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D" w:rsidRDefault="00AD49DD" w:rsidP="00395AC1">
      <w:pPr>
        <w:spacing w:after="120"/>
        <w:rPr>
          <w:sz w:val="24"/>
          <w:szCs w:val="24"/>
        </w:rPr>
      </w:pPr>
    </w:p>
    <w:p w:rsidR="00183107" w:rsidRDefault="006F4FD7" w:rsidP="00395AC1">
      <w:pPr>
        <w:spacing w:after="120"/>
        <w:rPr>
          <w:sz w:val="24"/>
          <w:szCs w:val="24"/>
        </w:rPr>
      </w:pPr>
      <w:r w:rsidRPr="00183107">
        <w:rPr>
          <w:sz w:val="24"/>
          <w:szCs w:val="24"/>
        </w:rPr>
        <w:t>Equipa Grupo de Interesse</w:t>
      </w:r>
      <w:r w:rsidR="00A338A8">
        <w:rPr>
          <w:sz w:val="24"/>
          <w:szCs w:val="24"/>
        </w:rPr>
        <w:t>:</w:t>
      </w:r>
    </w:p>
    <w:p w:rsidR="00CA177C" w:rsidRDefault="00CA177C" w:rsidP="00395AC1">
      <w:pPr>
        <w:spacing w:after="120"/>
        <w:rPr>
          <w:sz w:val="24"/>
          <w:szCs w:val="24"/>
        </w:rPr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261"/>
        <w:gridCol w:w="2429"/>
        <w:gridCol w:w="248"/>
        <w:gridCol w:w="2591"/>
        <w:gridCol w:w="243"/>
        <w:gridCol w:w="2450"/>
        <w:gridCol w:w="236"/>
        <w:gridCol w:w="2459"/>
        <w:gridCol w:w="256"/>
        <w:gridCol w:w="2435"/>
        <w:gridCol w:w="250"/>
        <w:gridCol w:w="2585"/>
      </w:tblGrid>
      <w:tr w:rsidR="00CA177C" w:rsidTr="005538EA">
        <w:tc>
          <w:tcPr>
            <w:tcW w:w="2376" w:type="dxa"/>
            <w:shd w:val="clear" w:color="auto" w:fill="FABF8F" w:themeFill="accent6" w:themeFillTint="99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ADMINISTRAÇÃO CENTRAL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ABF8F" w:themeFill="accent6" w:themeFillTint="99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ADMINISTRAÇÃO LOCAL E REGIONAL</w:t>
            </w: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ABF8F" w:themeFill="accent6" w:themeFillTint="99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AGROPECUÁRIO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FABF8F" w:themeFill="accent6" w:themeFillTint="99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CINEGÉTICO/FLORESTAL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FABF8F" w:themeFill="accent6" w:themeFillTint="99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ABF8F" w:themeFill="accent6" w:themeFillTint="99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 E ASSOCIAÇÕES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ABF8F" w:themeFill="accent6" w:themeFillTint="99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PÚBLICO/PRIVADO</w:t>
            </w:r>
          </w:p>
        </w:tc>
      </w:tr>
      <w:tr w:rsidR="00CA177C" w:rsidTr="005538EA">
        <w:tc>
          <w:tcPr>
            <w:tcW w:w="2376" w:type="dxa"/>
            <w:shd w:val="clear" w:color="auto" w:fill="E36C0A" w:themeFill="accent6" w:themeFillShade="BF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-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E36C0A" w:themeFill="accent6" w:themeFillShade="BF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?</w:t>
            </w: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E36C0A" w:themeFill="accent6" w:themeFillShade="BF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CAP e CONFAGRI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E36C0A" w:themeFill="accent6" w:themeFillShade="BF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  <w:shd w:val="clear" w:color="auto" w:fill="E36C0A" w:themeFill="accent6" w:themeFillShade="BF"/>
              </w:rPr>
              <w:t>FENCAÇA/ANPC e BALADI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E36C0A" w:themeFill="accent6" w:themeFillShade="BF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CE3C, CIBIO e UA</w:t>
            </w: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E36C0A" w:themeFill="accent6" w:themeFillShade="BF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Grupo Lobo e LPN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E36C0A" w:themeFill="accent6" w:themeFillShade="BF"/>
            <w:vAlign w:val="center"/>
          </w:tcPr>
          <w:p w:rsidR="00CA177C" w:rsidRPr="000F5948" w:rsidRDefault="00CA177C" w:rsidP="005538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Infraestruturas</w:t>
            </w:r>
            <w:proofErr w:type="spellEnd"/>
            <w:r>
              <w:rPr>
                <w:sz w:val="20"/>
                <w:szCs w:val="20"/>
              </w:rPr>
              <w:t xml:space="preserve"> de Portugal e Montes de Encanto</w:t>
            </w:r>
          </w:p>
        </w:tc>
      </w:tr>
      <w:tr w:rsidR="00CA177C" w:rsidTr="005538EA">
        <w:tc>
          <w:tcPr>
            <w:tcW w:w="2376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  <w:r>
              <w:rPr>
                <w:sz w:val="20"/>
                <w:szCs w:val="20"/>
              </w:rPr>
              <w:t xml:space="preserve"> (SV)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AJAP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ANPC (JC)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CE3C/FCUL (FF)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ALDEIA (IS)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ASCENDI</w:t>
            </w:r>
          </w:p>
        </w:tc>
      </w:tr>
      <w:tr w:rsidR="00CA177C" w:rsidTr="005538EA">
        <w:tc>
          <w:tcPr>
            <w:tcW w:w="2376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 (MMF)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Alto Minho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CAP (MAL)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BALADI</w:t>
            </w:r>
            <w:r>
              <w:rPr>
                <w:sz w:val="20"/>
                <w:szCs w:val="20"/>
              </w:rPr>
              <w:t xml:space="preserve"> (SF)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CIBIO/INBIO (RG)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ACHLI (GB)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APREN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Alto Tâmega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CNA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CNCP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DGPC (CP)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QUERCUS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Bio 3 (a indicar)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Ave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CONFAGRI (CH)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FENCAÇA</w:t>
            </w:r>
            <w:r>
              <w:rPr>
                <w:sz w:val="20"/>
                <w:szCs w:val="20"/>
              </w:rPr>
              <w:t xml:space="preserve"> (JM)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FMV/UL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ATN</w:t>
            </w:r>
            <w:r>
              <w:rPr>
                <w:sz w:val="20"/>
                <w:szCs w:val="20"/>
              </w:rPr>
              <w:t xml:space="preserve"> (PP)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BIOTA</w:t>
            </w:r>
          </w:p>
        </w:tc>
      </w:tr>
      <w:tr w:rsidR="00CA177C" w:rsidTr="005538EA">
        <w:tc>
          <w:tcPr>
            <w:tcW w:w="2376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 (</w:t>
            </w:r>
            <w:r>
              <w:rPr>
                <w:sz w:val="20"/>
                <w:szCs w:val="20"/>
              </w:rPr>
              <w:t>MC)</w:t>
            </w:r>
            <w:r w:rsidRPr="000F5948">
              <w:rPr>
                <w:sz w:val="20"/>
                <w:szCs w:val="20"/>
              </w:rPr>
              <w:t>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Beira Baixa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CNJ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FNAPF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ICBAS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Carnivora (</w:t>
            </w:r>
            <w:r>
              <w:rPr>
                <w:sz w:val="20"/>
                <w:szCs w:val="20"/>
              </w:rPr>
              <w:t>HM</w:t>
            </w:r>
            <w:r w:rsidRPr="000F5948">
              <w:rPr>
                <w:sz w:val="20"/>
                <w:szCs w:val="20"/>
              </w:rPr>
              <w:t>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BRISA</w:t>
            </w:r>
          </w:p>
        </w:tc>
      </w:tr>
      <w:tr w:rsidR="00CA177C" w:rsidTr="005538EA">
        <w:tc>
          <w:tcPr>
            <w:tcW w:w="2376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 (</w:t>
            </w:r>
            <w:r>
              <w:rPr>
                <w:sz w:val="20"/>
                <w:szCs w:val="20"/>
              </w:rPr>
              <w:t>FM</w:t>
            </w:r>
            <w:r w:rsidRPr="000F5948">
              <w:rPr>
                <w:sz w:val="20"/>
                <w:szCs w:val="20"/>
              </w:rPr>
              <w:t>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Beiras e Serra da Estrela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proofErr w:type="spellStart"/>
            <w:r w:rsidRPr="000F5948">
              <w:rPr>
                <w:sz w:val="20"/>
                <w:szCs w:val="20"/>
              </w:rPr>
              <w:t>Forestis</w:t>
            </w:r>
            <w:proofErr w:type="spellEnd"/>
            <w:r w:rsidRPr="000F59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IPATIMUP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COREMA</w:t>
            </w:r>
            <w:r>
              <w:rPr>
                <w:sz w:val="20"/>
                <w:szCs w:val="20"/>
              </w:rPr>
              <w:t xml:space="preserve"> (JG)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proofErr w:type="spellStart"/>
            <w:r w:rsidRPr="000F5948">
              <w:rPr>
                <w:sz w:val="20"/>
                <w:szCs w:val="20"/>
              </w:rPr>
              <w:t>Ecotura</w:t>
            </w:r>
            <w:proofErr w:type="spellEnd"/>
          </w:p>
        </w:tc>
      </w:tr>
      <w:tr w:rsidR="00CA177C" w:rsidTr="005538EA">
        <w:tc>
          <w:tcPr>
            <w:tcW w:w="2376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  <w:r>
              <w:rPr>
                <w:sz w:val="20"/>
                <w:szCs w:val="20"/>
              </w:rPr>
              <w:t xml:space="preserve"> (PS)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Cávado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Fórum Florestal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INIAV, I.P.</w:t>
            </w:r>
            <w:r>
              <w:rPr>
                <w:sz w:val="20"/>
                <w:szCs w:val="20"/>
              </w:rPr>
              <w:t xml:space="preserve"> (AG)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FAPAS</w:t>
            </w:r>
            <w:r>
              <w:rPr>
                <w:sz w:val="20"/>
                <w:szCs w:val="20"/>
              </w:rPr>
              <w:t xml:space="preserve"> (MG)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EDP</w:t>
            </w:r>
          </w:p>
        </w:tc>
      </w:tr>
      <w:tr w:rsidR="00CA177C" w:rsidTr="005538EA">
        <w:tc>
          <w:tcPr>
            <w:tcW w:w="2376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  <w:r>
              <w:rPr>
                <w:sz w:val="20"/>
                <w:szCs w:val="20"/>
              </w:rPr>
              <w:t xml:space="preserve"> (ES)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Douro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FENAFLORESTA (a contactar)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IPCB/ESA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Grupo Lobo (SR)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proofErr w:type="spellStart"/>
            <w:r w:rsidRPr="000F5948">
              <w:rPr>
                <w:sz w:val="20"/>
                <w:szCs w:val="20"/>
              </w:rPr>
              <w:t>Insfraestruturas</w:t>
            </w:r>
            <w:proofErr w:type="spellEnd"/>
            <w:r w:rsidRPr="000F5948">
              <w:rPr>
                <w:sz w:val="20"/>
                <w:szCs w:val="20"/>
              </w:rPr>
              <w:t xml:space="preserve"> de Portugal (AM)</w:t>
            </w:r>
          </w:p>
        </w:tc>
      </w:tr>
      <w:tr w:rsidR="00CA177C" w:rsidTr="005538EA">
        <w:tc>
          <w:tcPr>
            <w:tcW w:w="2376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 (IB)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Tâmega e Sousa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UA (CF)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LPN (ES)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Montes de encanto (CES)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Terras de Trás-os-Montes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UTAD (JA)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MONTIS</w:t>
            </w:r>
            <w:r>
              <w:rPr>
                <w:sz w:val="20"/>
                <w:szCs w:val="20"/>
              </w:rPr>
              <w:t xml:space="preserve"> (TG)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NORSCUT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Viseu Dão Lafões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UM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SPVS</w:t>
            </w:r>
            <w:r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proofErr w:type="spellStart"/>
            <w:r w:rsidRPr="000F5948">
              <w:rPr>
                <w:sz w:val="20"/>
                <w:szCs w:val="20"/>
              </w:rPr>
              <w:t>Pygargus</w:t>
            </w:r>
            <w:proofErr w:type="spellEnd"/>
            <w:r w:rsidRPr="000F5948">
              <w:rPr>
                <w:sz w:val="20"/>
                <w:szCs w:val="20"/>
              </w:rPr>
              <w:t xml:space="preserve"> (NS)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Bragança (a contactar)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Zoo Logical (DC)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REN (MH)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CA177C" w:rsidRPr="00E11B9F" w:rsidRDefault="00CA177C" w:rsidP="005538EA">
            <w:pPr>
              <w:spacing w:line="273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CORANE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STRIX (FC)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CA177C" w:rsidRPr="00E11B9F" w:rsidRDefault="00CA177C" w:rsidP="005538EA">
            <w:pPr>
              <w:spacing w:line="273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GEOTA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ASCENDI</w:t>
            </w: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CA177C" w:rsidRPr="00C52871" w:rsidRDefault="00CA177C" w:rsidP="005538EA">
            <w:pPr>
              <w:spacing w:line="273" w:lineRule="atLeast"/>
              <w:rPr>
                <w:rFonts w:cstheme="minorHAnsi"/>
                <w:sz w:val="20"/>
                <w:szCs w:val="20"/>
                <w:lang w:val="en-US"/>
              </w:rPr>
            </w:pPr>
            <w:r w:rsidRPr="00C52871">
              <w:rPr>
                <w:rFonts w:cstheme="minorHAnsi"/>
                <w:sz w:val="20"/>
                <w:szCs w:val="20"/>
                <w:lang w:val="en-US"/>
              </w:rPr>
              <w:t>WWF Portugal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F95069" w:rsidRDefault="00CA177C" w:rsidP="005538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</w:tcPr>
          <w:p w:rsidR="00CA177C" w:rsidRPr="00F95069" w:rsidRDefault="00CA177C" w:rsidP="005538EA">
            <w:pPr>
              <w:rPr>
                <w:sz w:val="20"/>
                <w:szCs w:val="20"/>
                <w:lang w:val="en-US"/>
              </w:rPr>
            </w:pPr>
          </w:p>
        </w:tc>
      </w:tr>
      <w:tr w:rsidR="00CA177C" w:rsidTr="005538EA">
        <w:tc>
          <w:tcPr>
            <w:tcW w:w="2376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92D050"/>
          </w:tcPr>
          <w:p w:rsidR="00CA177C" w:rsidRPr="00C52871" w:rsidRDefault="00CA177C" w:rsidP="005538EA">
            <w:pPr>
              <w:spacing w:line="273" w:lineRule="atLea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ASPEA (JP)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A177C" w:rsidRPr="00F95069" w:rsidRDefault="00CA177C" w:rsidP="005538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</w:tcPr>
          <w:p w:rsidR="00CA177C" w:rsidRPr="00F95069" w:rsidRDefault="00CA177C" w:rsidP="005538E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A177C" w:rsidRDefault="00CA177C" w:rsidP="00CA177C">
      <w:pPr>
        <w:spacing w:after="0" w:line="240" w:lineRule="auto"/>
        <w:rPr>
          <w:sz w:val="8"/>
          <w:szCs w:val="8"/>
          <w:lang w:val="en-US"/>
        </w:rPr>
      </w:pPr>
    </w:p>
    <w:p w:rsidR="00CA177C" w:rsidRDefault="00CA177C" w:rsidP="00CA177C">
      <w:pPr>
        <w:spacing w:after="0" w:line="240" w:lineRule="auto"/>
        <w:rPr>
          <w:sz w:val="8"/>
          <w:szCs w:val="8"/>
          <w:lang w:val="en-US"/>
        </w:rPr>
      </w:pPr>
    </w:p>
    <w:p w:rsidR="00CA177C" w:rsidRDefault="00CA177C" w:rsidP="00CA177C">
      <w:pPr>
        <w:spacing w:after="0" w:line="240" w:lineRule="auto"/>
        <w:rPr>
          <w:sz w:val="8"/>
          <w:szCs w:val="8"/>
          <w:lang w:val="en-US"/>
        </w:rPr>
      </w:pPr>
    </w:p>
    <w:p w:rsidR="00CA177C" w:rsidRDefault="00CA177C" w:rsidP="00CA177C">
      <w:pPr>
        <w:spacing w:after="0" w:line="240" w:lineRule="auto"/>
        <w:rPr>
          <w:sz w:val="8"/>
          <w:szCs w:val="8"/>
          <w:lang w:val="en-US"/>
        </w:rPr>
      </w:pPr>
    </w:p>
    <w:p w:rsidR="00CA177C" w:rsidRDefault="00CA177C" w:rsidP="00CA177C">
      <w:pPr>
        <w:spacing w:after="0" w:line="240" w:lineRule="auto"/>
        <w:rPr>
          <w:sz w:val="8"/>
          <w:szCs w:val="8"/>
          <w:lang w:val="en-US"/>
        </w:rPr>
      </w:pPr>
    </w:p>
    <w:p w:rsidR="00CA177C" w:rsidRPr="00395AC1" w:rsidRDefault="00CA177C" w:rsidP="00CA177C">
      <w:pPr>
        <w:spacing w:after="0" w:line="240" w:lineRule="auto"/>
        <w:rPr>
          <w:sz w:val="8"/>
          <w:szCs w:val="8"/>
          <w:lang w:val="en-US"/>
        </w:rPr>
      </w:pPr>
    </w:p>
    <w:tbl>
      <w:tblPr>
        <w:tblStyle w:val="Tabelacomgrelh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A177C" w:rsidTr="005538EA">
        <w:tc>
          <w:tcPr>
            <w:tcW w:w="959" w:type="dxa"/>
            <w:shd w:val="clear" w:color="auto" w:fill="E36C0A" w:themeFill="accent6" w:themeFillShade="BF"/>
          </w:tcPr>
          <w:p w:rsidR="00CA177C" w:rsidRPr="00F95069" w:rsidRDefault="00CA177C" w:rsidP="005538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Entidades representantes do Grupo de Interesse</w:t>
            </w:r>
          </w:p>
        </w:tc>
      </w:tr>
      <w:tr w:rsidR="00CA177C" w:rsidTr="005538EA">
        <w:tc>
          <w:tcPr>
            <w:tcW w:w="959" w:type="dxa"/>
            <w:shd w:val="clear" w:color="auto" w:fill="92D050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A177C" w:rsidRPr="000F5948" w:rsidRDefault="00CA177C" w:rsidP="0055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Entidade que designaram pontos focais </w:t>
            </w:r>
          </w:p>
        </w:tc>
      </w:tr>
    </w:tbl>
    <w:p w:rsidR="00CA177C" w:rsidRDefault="00CA177C" w:rsidP="00CA177C"/>
    <w:p w:rsidR="0002245E" w:rsidRDefault="00AF6F0B" w:rsidP="00CA177C">
      <w:pPr>
        <w:spacing w:after="120"/>
      </w:pPr>
    </w:p>
    <w:sectPr w:rsidR="0002245E" w:rsidSect="00BE4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417" w:bottom="1134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0B" w:rsidRDefault="00AF6F0B">
      <w:pPr>
        <w:spacing w:after="0" w:line="240" w:lineRule="auto"/>
      </w:pPr>
      <w:r>
        <w:separator/>
      </w:r>
    </w:p>
  </w:endnote>
  <w:endnote w:type="continuationSeparator" w:id="0">
    <w:p w:rsidR="00AF6F0B" w:rsidRDefault="00AF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E0" w:rsidRDefault="001E31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4" w:rsidRPr="004A5389" w:rsidRDefault="006F4FD7" w:rsidP="004A5389">
    <w:pPr>
      <w:pStyle w:val="Rodap"/>
      <w:rPr>
        <w:i/>
      </w:rPr>
    </w:pPr>
    <w:r w:rsidRPr="004A5389">
      <w:rPr>
        <w:rFonts w:ascii="Calibri" w:hAnsi="Calibri"/>
        <w:b/>
        <w:i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15DA04AC" wp14:editId="67F2032A">
          <wp:simplePos x="0" y="0"/>
          <wp:positionH relativeFrom="column">
            <wp:posOffset>8439023</wp:posOffset>
          </wp:positionH>
          <wp:positionV relativeFrom="paragraph">
            <wp:posOffset>-261659</wp:posOffset>
          </wp:positionV>
          <wp:extent cx="4637405" cy="489585"/>
          <wp:effectExtent l="0" t="0" r="0" b="5715"/>
          <wp:wrapNone/>
          <wp:docPr id="2049" name="Picture 1" descr="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d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740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389">
      <w:rPr>
        <w:i/>
        <w:color w:val="A6A6A6" w:themeColor="background1" w:themeShade="A6"/>
      </w:rPr>
      <w:t xml:space="preserve">Versão de </w:t>
    </w:r>
    <w:r w:rsidR="000D4FBA">
      <w:rPr>
        <w:i/>
        <w:color w:val="A6A6A6" w:themeColor="background1" w:themeShade="A6"/>
      </w:rPr>
      <w:t>2</w:t>
    </w:r>
    <w:r w:rsidRPr="004A5389">
      <w:rPr>
        <w:i/>
        <w:color w:val="A6A6A6" w:themeColor="background1" w:themeShade="A6"/>
      </w:rPr>
      <w:t>.</w:t>
    </w:r>
    <w:r w:rsidR="001E31E0">
      <w:rPr>
        <w:i/>
        <w:color w:val="A6A6A6" w:themeColor="background1" w:themeShade="A6"/>
      </w:rPr>
      <w:t>Junho</w:t>
    </w:r>
    <w:r w:rsidRPr="004A5389">
      <w:rPr>
        <w:i/>
        <w:color w:val="A6A6A6" w:themeColor="background1" w:themeShade="A6"/>
      </w:rPr>
      <w:t>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E0" w:rsidRDefault="001E31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0B" w:rsidRDefault="00AF6F0B">
      <w:pPr>
        <w:spacing w:after="0" w:line="240" w:lineRule="auto"/>
      </w:pPr>
      <w:r>
        <w:separator/>
      </w:r>
    </w:p>
  </w:footnote>
  <w:footnote w:type="continuationSeparator" w:id="0">
    <w:p w:rsidR="00AF6F0B" w:rsidRDefault="00AF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E0" w:rsidRDefault="001E31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4" w:rsidRPr="00532C24" w:rsidRDefault="006F4FD7" w:rsidP="00DD6B54">
    <w:pPr>
      <w:pStyle w:val="Cabealho"/>
      <w:jc w:val="right"/>
      <w:rPr>
        <w:rFonts w:cstheme="minorHAnsi"/>
        <w:color w:val="0070C0"/>
      </w:rPr>
    </w:pPr>
    <w:r w:rsidRPr="00B430EC">
      <w:rPr>
        <w:rFonts w:cstheme="minorHAnsi"/>
        <w:i/>
        <w:color w:val="0070C0"/>
      </w:rPr>
      <w:t xml:space="preserve">Plano de </w:t>
    </w:r>
    <w:proofErr w:type="spellStart"/>
    <w:r w:rsidRPr="00B430EC">
      <w:rPr>
        <w:rFonts w:cstheme="minorHAnsi"/>
        <w:i/>
        <w:color w:val="0070C0"/>
      </w:rPr>
      <w:t>Ação</w:t>
    </w:r>
    <w:proofErr w:type="spellEnd"/>
    <w:r w:rsidRPr="00B430EC">
      <w:rPr>
        <w:rFonts w:cstheme="minorHAnsi"/>
        <w:i/>
        <w:color w:val="0070C0"/>
      </w:rPr>
      <w:t xml:space="preserve"> para a Conservação do Lobo-ibérico</w:t>
    </w:r>
  </w:p>
  <w:p w:rsidR="00DD6B54" w:rsidRDefault="00AF6F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E0" w:rsidRDefault="001E31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9D"/>
    <w:rsid w:val="00066A77"/>
    <w:rsid w:val="000863E5"/>
    <w:rsid w:val="000D4FBA"/>
    <w:rsid w:val="00172F3E"/>
    <w:rsid w:val="001E31E0"/>
    <w:rsid w:val="0022282A"/>
    <w:rsid w:val="0029258E"/>
    <w:rsid w:val="002F4095"/>
    <w:rsid w:val="003473AB"/>
    <w:rsid w:val="00450F29"/>
    <w:rsid w:val="005A2881"/>
    <w:rsid w:val="006A4938"/>
    <w:rsid w:val="006F4FD7"/>
    <w:rsid w:val="006F744B"/>
    <w:rsid w:val="007E6300"/>
    <w:rsid w:val="0091319B"/>
    <w:rsid w:val="009C6080"/>
    <w:rsid w:val="009F68C8"/>
    <w:rsid w:val="00A14500"/>
    <w:rsid w:val="00A338A8"/>
    <w:rsid w:val="00A56E12"/>
    <w:rsid w:val="00AD49DD"/>
    <w:rsid w:val="00AF6F0B"/>
    <w:rsid w:val="00BE47F4"/>
    <w:rsid w:val="00C05422"/>
    <w:rsid w:val="00C20C61"/>
    <w:rsid w:val="00CA05C0"/>
    <w:rsid w:val="00CA177C"/>
    <w:rsid w:val="00D631B1"/>
    <w:rsid w:val="00D734DA"/>
    <w:rsid w:val="00DE39F2"/>
    <w:rsid w:val="00E71C5B"/>
    <w:rsid w:val="00F41BAA"/>
    <w:rsid w:val="00FA74A2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E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B54"/>
  </w:style>
  <w:style w:type="paragraph" w:styleId="Rodap">
    <w:name w:val="footer"/>
    <w:basedOn w:val="Normal"/>
    <w:link w:val="Rodap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B54"/>
  </w:style>
  <w:style w:type="paragraph" w:styleId="Textodebalo">
    <w:name w:val="Balloon Text"/>
    <w:basedOn w:val="Normal"/>
    <w:link w:val="TextodebaloCarcter"/>
    <w:uiPriority w:val="99"/>
    <w:semiHidden/>
    <w:unhideWhenUsed/>
    <w:rsid w:val="00D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E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B54"/>
  </w:style>
  <w:style w:type="paragraph" w:styleId="Rodap">
    <w:name w:val="footer"/>
    <w:basedOn w:val="Normal"/>
    <w:link w:val="Rodap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B54"/>
  </w:style>
  <w:style w:type="paragraph" w:styleId="Textodebalo">
    <w:name w:val="Balloon Text"/>
    <w:basedOn w:val="Normal"/>
    <w:link w:val="TextodebaloCarcter"/>
    <w:uiPriority w:val="99"/>
    <w:semiHidden/>
    <w:unhideWhenUsed/>
    <w:rsid w:val="00D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DGRF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Barroso</dc:creator>
  <cp:lastModifiedBy>Ines Barroso</cp:lastModifiedBy>
  <cp:revision>2</cp:revision>
  <cp:lastPrinted>2015-04-22T10:47:00Z</cp:lastPrinted>
  <dcterms:created xsi:type="dcterms:W3CDTF">2015-06-09T11:18:00Z</dcterms:created>
  <dcterms:modified xsi:type="dcterms:W3CDTF">2015-06-09T11:18:00Z</dcterms:modified>
</cp:coreProperties>
</file>