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03" w:type="dxa"/>
        <w:tblInd w:w="-157" w:type="dxa"/>
        <w:tblLayout w:type="fixed"/>
        <w:tblCellMar>
          <w:left w:w="0" w:type="dxa"/>
          <w:right w:w="0" w:type="dxa"/>
        </w:tblCellMar>
        <w:tblLook w:val="0000" w:firstRow="0" w:lastRow="0" w:firstColumn="0" w:lastColumn="0" w:noHBand="0" w:noVBand="0"/>
      </w:tblPr>
      <w:tblGrid>
        <w:gridCol w:w="7402"/>
        <w:gridCol w:w="1701"/>
      </w:tblGrid>
      <w:tr w:rsidR="002A19A5" w:rsidRPr="00DF6829" w14:paraId="03835F7A" w14:textId="77777777" w:rsidTr="00DE6DCC">
        <w:trPr>
          <w:cantSplit/>
          <w:trHeight w:hRule="exact" w:val="340"/>
        </w:trPr>
        <w:tc>
          <w:tcPr>
            <w:tcW w:w="7402" w:type="dxa"/>
            <w:vMerge w:val="restart"/>
            <w:tcBorders>
              <w:top w:val="double" w:sz="4" w:space="0" w:color="auto"/>
              <w:left w:val="double" w:sz="4" w:space="0" w:color="auto"/>
              <w:right w:val="double" w:sz="4" w:space="0" w:color="auto"/>
            </w:tcBorders>
            <w:shd w:val="clear" w:color="auto" w:fill="D9D9D9"/>
            <w:vAlign w:val="center"/>
          </w:tcPr>
          <w:p w14:paraId="34C1A0DC" w14:textId="400760AE" w:rsidR="002A19A5" w:rsidRPr="007D59D5" w:rsidRDefault="00D15F23" w:rsidP="00DE6DCC">
            <w:pPr>
              <w:ind w:right="284"/>
              <w:jc w:val="center"/>
              <w:rPr>
                <w:rFonts w:ascii="Calibri" w:hAnsi="Calibri" w:cs="Calibri"/>
                <w:b/>
                <w:bCs/>
                <w:color w:val="E36C0A"/>
                <w:sz w:val="32"/>
                <w:szCs w:val="22"/>
              </w:rPr>
            </w:pPr>
            <w:r>
              <w:rPr>
                <w:rFonts w:ascii="Calibri" w:hAnsi="Calibri" w:cs="Calibri"/>
                <w:b/>
                <w:bCs/>
                <w:color w:val="E36C0A"/>
                <w:sz w:val="28"/>
                <w:szCs w:val="22"/>
              </w:rPr>
              <w:t>Ficha de trabalho 1</w:t>
            </w:r>
          </w:p>
        </w:tc>
        <w:tc>
          <w:tcPr>
            <w:tcW w:w="1701" w:type="dxa"/>
            <w:tcBorders>
              <w:top w:val="double" w:sz="4" w:space="0" w:color="auto"/>
              <w:left w:val="double" w:sz="4" w:space="0" w:color="auto"/>
              <w:bottom w:val="double" w:sz="4" w:space="0" w:color="auto"/>
              <w:right w:val="double" w:sz="4" w:space="0" w:color="auto"/>
            </w:tcBorders>
            <w:shd w:val="clear" w:color="auto" w:fill="D9D9D9"/>
            <w:tcMar>
              <w:left w:w="108" w:type="dxa"/>
              <w:right w:w="108" w:type="dxa"/>
            </w:tcMar>
            <w:vAlign w:val="center"/>
          </w:tcPr>
          <w:p w14:paraId="0344DA9D" w14:textId="422041E7" w:rsidR="002A19A5" w:rsidRPr="00DF6829" w:rsidRDefault="002A19A5" w:rsidP="001F04F4">
            <w:pPr>
              <w:jc w:val="center"/>
              <w:rPr>
                <w:rFonts w:ascii="Calibri" w:hAnsi="Calibri" w:cs="Calibri"/>
                <w:b/>
                <w:sz w:val="22"/>
                <w:szCs w:val="22"/>
              </w:rPr>
            </w:pPr>
            <w:r w:rsidRPr="00DF6829">
              <w:rPr>
                <w:rFonts w:ascii="Calibri" w:hAnsi="Calibri" w:cs="Calibri"/>
                <w:b/>
                <w:spacing w:val="10"/>
                <w:sz w:val="22"/>
                <w:szCs w:val="22"/>
              </w:rPr>
              <w:t>20</w:t>
            </w:r>
            <w:r w:rsidR="00926CDE">
              <w:rPr>
                <w:rFonts w:ascii="Calibri" w:hAnsi="Calibri" w:cs="Calibri"/>
                <w:b/>
                <w:spacing w:val="10"/>
                <w:sz w:val="22"/>
                <w:szCs w:val="22"/>
              </w:rPr>
              <w:t>2</w:t>
            </w:r>
            <w:r w:rsidR="00C41921">
              <w:rPr>
                <w:rFonts w:ascii="Calibri" w:hAnsi="Calibri" w:cs="Calibri"/>
                <w:b/>
                <w:spacing w:val="10"/>
                <w:sz w:val="22"/>
                <w:szCs w:val="22"/>
              </w:rPr>
              <w:t>5</w:t>
            </w:r>
            <w:r w:rsidRPr="00DF6829">
              <w:rPr>
                <w:rFonts w:ascii="Calibri" w:hAnsi="Calibri" w:cs="Calibri"/>
                <w:b/>
                <w:spacing w:val="10"/>
                <w:sz w:val="22"/>
                <w:szCs w:val="22"/>
              </w:rPr>
              <w:t xml:space="preserve"> </w:t>
            </w:r>
            <w:r w:rsidRPr="00DF6829">
              <w:rPr>
                <w:rFonts w:ascii="Calibri" w:hAnsi="Calibri" w:cs="Calibri"/>
                <w:b/>
                <w:color w:val="E36C0A"/>
                <w:spacing w:val="10"/>
                <w:sz w:val="22"/>
                <w:szCs w:val="22"/>
              </w:rPr>
              <w:t>|</w:t>
            </w:r>
            <w:r w:rsidRPr="00DF6829">
              <w:rPr>
                <w:rFonts w:ascii="Calibri" w:hAnsi="Calibri" w:cs="Calibri"/>
                <w:b/>
                <w:spacing w:val="10"/>
                <w:sz w:val="22"/>
                <w:szCs w:val="22"/>
              </w:rPr>
              <w:t>20</w:t>
            </w:r>
            <w:r w:rsidR="00926CDE">
              <w:rPr>
                <w:rFonts w:ascii="Calibri" w:hAnsi="Calibri" w:cs="Calibri"/>
                <w:b/>
                <w:spacing w:val="10"/>
                <w:sz w:val="22"/>
                <w:szCs w:val="22"/>
              </w:rPr>
              <w:t>2</w:t>
            </w:r>
            <w:r w:rsidR="00C41921">
              <w:rPr>
                <w:rFonts w:ascii="Calibri" w:hAnsi="Calibri" w:cs="Calibri"/>
                <w:b/>
                <w:spacing w:val="10"/>
                <w:sz w:val="22"/>
                <w:szCs w:val="22"/>
              </w:rPr>
              <w:t>6</w:t>
            </w:r>
          </w:p>
        </w:tc>
      </w:tr>
      <w:tr w:rsidR="002A19A5" w:rsidRPr="00DF6829" w14:paraId="6E114B29" w14:textId="77777777" w:rsidTr="00DE6DCC">
        <w:trPr>
          <w:cantSplit/>
          <w:trHeight w:val="622"/>
        </w:trPr>
        <w:tc>
          <w:tcPr>
            <w:tcW w:w="7402" w:type="dxa"/>
            <w:vMerge/>
            <w:tcBorders>
              <w:left w:val="double" w:sz="4" w:space="0" w:color="auto"/>
              <w:bottom w:val="double" w:sz="4" w:space="0" w:color="auto"/>
              <w:right w:val="double" w:sz="4" w:space="0" w:color="auto"/>
            </w:tcBorders>
            <w:shd w:val="clear" w:color="auto" w:fill="D9D9D9"/>
            <w:vAlign w:val="center"/>
          </w:tcPr>
          <w:p w14:paraId="61F285C4" w14:textId="77777777" w:rsidR="002A19A5" w:rsidRPr="00DF6829" w:rsidRDefault="002A19A5" w:rsidP="001F04F4">
            <w:pPr>
              <w:rPr>
                <w:rFonts w:ascii="Calibri" w:hAnsi="Calibri" w:cs="Calibri"/>
                <w:b/>
                <w:sz w:val="22"/>
                <w:szCs w:val="22"/>
              </w:rPr>
            </w:pPr>
          </w:p>
        </w:tc>
        <w:tc>
          <w:tcPr>
            <w:tcW w:w="1701" w:type="dxa"/>
            <w:tcBorders>
              <w:top w:val="double" w:sz="4" w:space="0" w:color="auto"/>
              <w:left w:val="double" w:sz="4" w:space="0" w:color="auto"/>
              <w:bottom w:val="double" w:sz="4" w:space="0" w:color="auto"/>
              <w:right w:val="double" w:sz="4" w:space="0" w:color="auto"/>
            </w:tcBorders>
            <w:shd w:val="clear" w:color="auto" w:fill="D9D9D9"/>
            <w:tcMar>
              <w:left w:w="108" w:type="dxa"/>
              <w:right w:w="108" w:type="dxa"/>
            </w:tcMar>
            <w:vAlign w:val="center"/>
          </w:tcPr>
          <w:p w14:paraId="300294C0" w14:textId="401D56C3" w:rsidR="002A19A5" w:rsidRPr="00AB57D9" w:rsidRDefault="00F44D29" w:rsidP="00926CDE">
            <w:pPr>
              <w:jc w:val="center"/>
              <w:rPr>
                <w:rFonts w:ascii="Calibri" w:hAnsi="Calibri" w:cs="Calibri"/>
                <w:b/>
                <w:sz w:val="22"/>
                <w:szCs w:val="22"/>
              </w:rPr>
            </w:pPr>
            <w:r>
              <w:rPr>
                <w:rFonts w:ascii="Calibri" w:hAnsi="Calibri" w:cs="Calibri"/>
                <w:b/>
                <w:sz w:val="22"/>
                <w:szCs w:val="22"/>
              </w:rPr>
              <w:t>1</w:t>
            </w:r>
            <w:r w:rsidR="00C41921">
              <w:rPr>
                <w:rFonts w:ascii="Calibri" w:hAnsi="Calibri" w:cs="Calibri"/>
                <w:b/>
                <w:sz w:val="22"/>
                <w:szCs w:val="22"/>
              </w:rPr>
              <w:t>1</w:t>
            </w:r>
            <w:r w:rsidR="00790AEE">
              <w:rPr>
                <w:rFonts w:ascii="Calibri" w:hAnsi="Calibri" w:cs="Calibri"/>
                <w:b/>
                <w:sz w:val="22"/>
                <w:szCs w:val="22"/>
              </w:rPr>
              <w:t>º</w:t>
            </w:r>
            <w:r w:rsidR="002A19A5">
              <w:rPr>
                <w:rFonts w:ascii="Calibri" w:hAnsi="Calibri" w:cs="Calibri"/>
                <w:b/>
                <w:color w:val="E36C0A"/>
                <w:sz w:val="22"/>
                <w:szCs w:val="22"/>
              </w:rPr>
              <w:t>|</w:t>
            </w:r>
            <w:r w:rsidR="002A19A5">
              <w:rPr>
                <w:rFonts w:ascii="Calibri" w:hAnsi="Calibri" w:cs="Calibri"/>
                <w:b/>
                <w:sz w:val="22"/>
                <w:szCs w:val="22"/>
              </w:rPr>
              <w:t xml:space="preserve"> </w:t>
            </w:r>
            <w:r w:rsidR="00926CDE">
              <w:rPr>
                <w:rFonts w:ascii="Calibri" w:hAnsi="Calibri" w:cs="Calibri"/>
                <w:b/>
                <w:sz w:val="22"/>
                <w:szCs w:val="22"/>
              </w:rPr>
              <w:t>AET</w:t>
            </w:r>
            <w:r w:rsidR="002A19A5">
              <w:rPr>
                <w:rFonts w:ascii="Calibri" w:hAnsi="Calibri" w:cs="Calibri"/>
                <w:b/>
                <w:sz w:val="22"/>
                <w:szCs w:val="22"/>
              </w:rPr>
              <w:t xml:space="preserve"> </w:t>
            </w:r>
          </w:p>
        </w:tc>
      </w:tr>
    </w:tbl>
    <w:p w14:paraId="287D53B0" w14:textId="77777777" w:rsidR="002A19A5" w:rsidRPr="00DF6829" w:rsidRDefault="002A19A5" w:rsidP="002A19A5">
      <w:pPr>
        <w:jc w:val="both"/>
        <w:rPr>
          <w:rFonts w:ascii="Calibri" w:hAnsi="Calibri" w:cs="Calibri"/>
          <w:b/>
          <w:noProof/>
          <w:sz w:val="22"/>
          <w:szCs w:val="22"/>
        </w:rPr>
      </w:pPr>
    </w:p>
    <w:p w14:paraId="6B006113" w14:textId="005E0D71" w:rsidR="002A19A5" w:rsidRPr="00DF6829" w:rsidRDefault="00DE6DCC" w:rsidP="00DE6DCC">
      <w:pPr>
        <w:pBdr>
          <w:top w:val="single" w:sz="4" w:space="1" w:color="auto"/>
          <w:left w:val="single" w:sz="4" w:space="0" w:color="auto"/>
          <w:bottom w:val="single" w:sz="4" w:space="1" w:color="auto"/>
          <w:right w:val="single" w:sz="4" w:space="0" w:color="auto"/>
        </w:pBdr>
        <w:ind w:left="-142"/>
        <w:rPr>
          <w:rFonts w:ascii="Calibri" w:hAnsi="Calibri" w:cs="Calibri"/>
          <w:b/>
          <w:noProof/>
          <w:szCs w:val="22"/>
        </w:rPr>
      </w:pPr>
      <w:r>
        <w:rPr>
          <w:rFonts w:ascii="Calibri" w:hAnsi="Calibri" w:cs="Calibri"/>
          <w:b/>
          <w:noProof/>
          <w:szCs w:val="22"/>
        </w:rPr>
        <w:t xml:space="preserve">Disciplina:  </w:t>
      </w:r>
      <w:r w:rsidR="00A83CCD" w:rsidRPr="008D56CB">
        <w:rPr>
          <w:rFonts w:ascii="Calibri" w:hAnsi="Calibri" w:cs="Calibri"/>
          <w:b/>
          <w:noProof/>
          <w:color w:val="2E74B5" w:themeColor="accent1" w:themeShade="BF"/>
        </w:rPr>
        <w:t>Arquitetura de Computadores e Aplicações Informática</w:t>
      </w:r>
      <w:r w:rsidR="00F44D29">
        <w:rPr>
          <w:rFonts w:ascii="Calibri" w:hAnsi="Calibri" w:cs="Calibri"/>
          <w:b/>
          <w:noProof/>
          <w:szCs w:val="22"/>
        </w:rPr>
        <w:t xml:space="preserve">               </w:t>
      </w:r>
      <w:r w:rsidR="00D15F23">
        <w:rPr>
          <w:rFonts w:ascii="Calibri" w:hAnsi="Calibri" w:cs="Calibri"/>
          <w:b/>
          <w:noProof/>
          <w:szCs w:val="22"/>
        </w:rPr>
        <w:t>FT</w:t>
      </w:r>
      <w:r w:rsidR="004A5621">
        <w:rPr>
          <w:rFonts w:ascii="Calibri" w:hAnsi="Calibri" w:cs="Calibri"/>
          <w:b/>
          <w:noProof/>
          <w:szCs w:val="22"/>
        </w:rPr>
        <w:t xml:space="preserve"> </w:t>
      </w:r>
      <w:r w:rsidR="00F44D29">
        <w:rPr>
          <w:rFonts w:ascii="Calibri" w:hAnsi="Calibri" w:cs="Calibri"/>
          <w:b/>
          <w:noProof/>
          <w:szCs w:val="22"/>
        </w:rPr>
        <w:t>Nº</w:t>
      </w:r>
      <w:r w:rsidR="007B5630">
        <w:rPr>
          <w:rFonts w:ascii="Calibri" w:hAnsi="Calibri" w:cs="Calibri"/>
          <w:b/>
          <w:noProof/>
          <w:color w:val="1F4E79" w:themeColor="accent1" w:themeShade="80"/>
          <w:szCs w:val="22"/>
        </w:rPr>
        <w:t>1</w:t>
      </w:r>
      <w:r w:rsidR="00F44D29">
        <w:rPr>
          <w:rFonts w:ascii="Calibri" w:hAnsi="Calibri" w:cs="Calibri"/>
          <w:b/>
          <w:noProof/>
          <w:szCs w:val="22"/>
        </w:rPr>
        <w:t xml:space="preserve">       </w:t>
      </w:r>
      <w:r w:rsidR="00790AEE" w:rsidRPr="00790AEE">
        <w:rPr>
          <w:rFonts w:ascii="Calibri" w:hAnsi="Calibri" w:cs="Calibri"/>
          <w:b/>
          <w:noProof/>
          <w:color w:val="2F5496" w:themeColor="accent5" w:themeShade="BF"/>
          <w:szCs w:val="22"/>
        </w:rPr>
        <w:t xml:space="preserve">    </w:t>
      </w:r>
      <w:r w:rsidR="007769D6" w:rsidRPr="00790AEE">
        <w:rPr>
          <w:rFonts w:ascii="Calibri" w:hAnsi="Calibri" w:cs="Calibri"/>
          <w:b/>
          <w:noProof/>
          <w:color w:val="2F5496" w:themeColor="accent5" w:themeShade="BF"/>
          <w:szCs w:val="22"/>
        </w:rPr>
        <w:t xml:space="preserve"> </w:t>
      </w:r>
      <w:r w:rsidR="00790AEE" w:rsidRPr="00790AEE">
        <w:rPr>
          <w:rFonts w:ascii="Calibri" w:hAnsi="Calibri" w:cs="Calibri"/>
          <w:b/>
          <w:noProof/>
          <w:color w:val="2F5496" w:themeColor="accent5" w:themeShade="BF"/>
          <w:szCs w:val="22"/>
        </w:rPr>
        <w:t xml:space="preserve">                         </w:t>
      </w:r>
      <w:r w:rsidR="007769D6" w:rsidRPr="00790AEE">
        <w:rPr>
          <w:rFonts w:ascii="Calibri" w:hAnsi="Calibri" w:cs="Calibri"/>
          <w:b/>
          <w:noProof/>
          <w:color w:val="2F5496" w:themeColor="accent5" w:themeShade="BF"/>
          <w:szCs w:val="22"/>
        </w:rPr>
        <w:t xml:space="preserve">         </w:t>
      </w:r>
      <w:r w:rsidR="00F44D29" w:rsidRPr="00F44D29">
        <w:rPr>
          <w:rFonts w:ascii="Calibri" w:hAnsi="Calibri" w:cs="Calibri"/>
          <w:b/>
          <w:noProof/>
          <w:color w:val="000000" w:themeColor="text1"/>
          <w:szCs w:val="22"/>
        </w:rPr>
        <w:t>UFCD</w:t>
      </w:r>
      <w:r w:rsidR="00A83CCD">
        <w:rPr>
          <w:rFonts w:ascii="Calibri" w:hAnsi="Calibri" w:cs="Calibri"/>
          <w:b/>
          <w:noProof/>
          <w:color w:val="000000" w:themeColor="text1"/>
          <w:szCs w:val="22"/>
        </w:rPr>
        <w:t xml:space="preserve">: </w:t>
      </w:r>
      <w:r w:rsidR="00C41921">
        <w:rPr>
          <w:rFonts w:ascii="Calibri" w:hAnsi="Calibri" w:cs="Calibri"/>
          <w:b/>
          <w:noProof/>
          <w:color w:val="2E74B5" w:themeColor="accent1" w:themeShade="BF"/>
          <w:szCs w:val="22"/>
        </w:rPr>
        <w:t>077</w:t>
      </w:r>
      <w:r w:rsidR="00D15F23">
        <w:rPr>
          <w:rFonts w:ascii="Calibri" w:hAnsi="Calibri" w:cs="Calibri"/>
          <w:b/>
          <w:noProof/>
          <w:color w:val="2E74B5" w:themeColor="accent1" w:themeShade="BF"/>
          <w:szCs w:val="22"/>
        </w:rPr>
        <w:t>9 Utilitário de Apresentação gráfica</w:t>
      </w:r>
      <w:r w:rsidR="00F44D29" w:rsidRPr="00A83CCD">
        <w:rPr>
          <w:rFonts w:ascii="Calibri" w:hAnsi="Calibri" w:cs="Calibri"/>
          <w:b/>
          <w:noProof/>
          <w:color w:val="2E74B5" w:themeColor="accent1" w:themeShade="BF"/>
          <w:szCs w:val="22"/>
        </w:rPr>
        <w:t xml:space="preserve">        </w:t>
      </w:r>
      <w:r w:rsidR="00C41921">
        <w:rPr>
          <w:rFonts w:ascii="Calibri" w:hAnsi="Calibri" w:cs="Calibri"/>
          <w:b/>
          <w:noProof/>
          <w:color w:val="2E74B5" w:themeColor="accent1" w:themeShade="BF"/>
          <w:szCs w:val="22"/>
        </w:rPr>
        <w:tab/>
      </w:r>
      <w:r w:rsidR="00C41921">
        <w:rPr>
          <w:rFonts w:ascii="Calibri" w:hAnsi="Calibri" w:cs="Calibri"/>
          <w:b/>
          <w:noProof/>
          <w:color w:val="2E74B5" w:themeColor="accent1" w:themeShade="BF"/>
          <w:szCs w:val="22"/>
        </w:rPr>
        <w:tab/>
      </w:r>
      <w:r w:rsidR="002A19A5">
        <w:rPr>
          <w:rFonts w:ascii="Calibri" w:hAnsi="Calibri" w:cs="Calibri"/>
          <w:b/>
          <w:noProof/>
          <w:szCs w:val="22"/>
        </w:rPr>
        <w:t>Professor</w:t>
      </w:r>
      <w:r w:rsidR="00394D85">
        <w:rPr>
          <w:rFonts w:ascii="Calibri" w:hAnsi="Calibri" w:cs="Calibri"/>
          <w:b/>
          <w:noProof/>
          <w:szCs w:val="22"/>
        </w:rPr>
        <w:t>a</w:t>
      </w:r>
      <w:r w:rsidR="002A19A5" w:rsidRPr="00DF6829">
        <w:rPr>
          <w:rFonts w:ascii="Calibri" w:hAnsi="Calibri" w:cs="Calibri"/>
          <w:b/>
          <w:noProof/>
          <w:szCs w:val="22"/>
        </w:rPr>
        <w:t>:</w:t>
      </w:r>
      <w:r w:rsidR="002A19A5">
        <w:rPr>
          <w:rFonts w:ascii="Calibri" w:hAnsi="Calibri" w:cs="Calibri"/>
          <w:b/>
          <w:noProof/>
          <w:szCs w:val="22"/>
        </w:rPr>
        <w:t xml:space="preserve"> </w:t>
      </w:r>
      <w:r w:rsidR="002A19A5">
        <w:rPr>
          <w:rFonts w:ascii="Calibri" w:hAnsi="Calibri" w:cs="Calibri"/>
          <w:b/>
          <w:noProof/>
          <w:color w:val="2F5496"/>
          <w:szCs w:val="22"/>
        </w:rPr>
        <w:t>Marlene Almeida</w:t>
      </w:r>
      <w:r w:rsidR="002A19A5">
        <w:rPr>
          <w:rFonts w:ascii="Calibri" w:hAnsi="Calibri" w:cs="Calibri"/>
          <w:b/>
          <w:noProof/>
          <w:szCs w:val="22"/>
        </w:rPr>
        <w:t xml:space="preserve">            </w:t>
      </w:r>
      <w:r w:rsidR="002A19A5" w:rsidRPr="00DF6829">
        <w:rPr>
          <w:rFonts w:ascii="Calibri" w:hAnsi="Calibri" w:cs="Calibri"/>
          <w:b/>
          <w:noProof/>
          <w:szCs w:val="22"/>
        </w:rPr>
        <w:t xml:space="preserve">   </w:t>
      </w:r>
      <w:r w:rsidR="002A19A5">
        <w:rPr>
          <w:rFonts w:ascii="Calibri" w:hAnsi="Calibri" w:cs="Calibri"/>
          <w:b/>
          <w:noProof/>
          <w:szCs w:val="22"/>
        </w:rPr>
        <w:t xml:space="preserve">              </w:t>
      </w:r>
      <w:r w:rsidR="002A19A5" w:rsidRPr="00DF6829">
        <w:rPr>
          <w:rFonts w:ascii="Calibri" w:hAnsi="Calibri" w:cs="Calibri"/>
          <w:b/>
          <w:noProof/>
          <w:szCs w:val="22"/>
        </w:rPr>
        <w:t xml:space="preserve"> </w:t>
      </w:r>
    </w:p>
    <w:p w14:paraId="64DD05F7" w14:textId="77777777" w:rsidR="00883DC2" w:rsidRDefault="00883DC2" w:rsidP="00883DC2">
      <w:pPr>
        <w:jc w:val="center"/>
        <w:rPr>
          <w:sz w:val="32"/>
          <w:szCs w:val="32"/>
        </w:rPr>
      </w:pPr>
      <w:bookmarkStart w:id="0" w:name="OLE_LINK1"/>
      <w:bookmarkEnd w:id="0"/>
    </w:p>
    <w:p w14:paraId="5D865EF7" w14:textId="3A3924EB" w:rsidR="00D15F23" w:rsidRPr="00D15F23" w:rsidRDefault="00D15F23" w:rsidP="00D15F23">
      <w:pPr>
        <w:spacing w:line="360" w:lineRule="auto"/>
        <w:jc w:val="both"/>
        <w:rPr>
          <w:rFonts w:asciiTheme="minorHAnsi" w:hAnsiTheme="minorHAnsi" w:cstheme="minorHAnsi"/>
          <w:sz w:val="22"/>
          <w:szCs w:val="22"/>
        </w:rPr>
      </w:pPr>
      <w:r w:rsidRPr="00D15F23">
        <w:rPr>
          <w:rFonts w:asciiTheme="minorHAnsi" w:hAnsiTheme="minorHAnsi" w:cstheme="minorHAnsi"/>
          <w:b/>
          <w:bCs/>
          <w:sz w:val="22"/>
          <w:szCs w:val="22"/>
        </w:rPr>
        <w:t>Objetivo:</w:t>
      </w:r>
      <w:r w:rsidRPr="00D15F23">
        <w:rPr>
          <w:rFonts w:asciiTheme="minorHAnsi" w:hAnsiTheme="minorHAnsi" w:cstheme="minorHAnsi"/>
          <w:sz w:val="22"/>
          <w:szCs w:val="22"/>
        </w:rPr>
        <w:t xml:space="preserve"> </w:t>
      </w:r>
      <w:r>
        <w:rPr>
          <w:rFonts w:asciiTheme="minorHAnsi" w:hAnsiTheme="minorHAnsi" w:cstheme="minorHAnsi"/>
          <w:sz w:val="22"/>
          <w:szCs w:val="22"/>
        </w:rPr>
        <w:t xml:space="preserve">Este documento apresenta vários exercícios práticos para realizares em </w:t>
      </w:r>
      <w:proofErr w:type="spellStart"/>
      <w:r>
        <w:rPr>
          <w:rFonts w:asciiTheme="minorHAnsi" w:hAnsiTheme="minorHAnsi" w:cstheme="minorHAnsi"/>
          <w:sz w:val="22"/>
          <w:szCs w:val="22"/>
        </w:rPr>
        <w:t>MsPowerpoint</w:t>
      </w:r>
      <w:proofErr w:type="spellEnd"/>
      <w:r>
        <w:rPr>
          <w:rFonts w:asciiTheme="minorHAnsi" w:hAnsiTheme="minorHAnsi" w:cstheme="minorHAnsi"/>
          <w:sz w:val="22"/>
          <w:szCs w:val="22"/>
        </w:rPr>
        <w:t>. Sempre que terminares de resolver um exercício, envias à professora através do site no respetivo link. O conjunto de exercícios tem como objetivo d</w:t>
      </w:r>
      <w:r w:rsidRPr="00D15F23">
        <w:rPr>
          <w:rFonts w:asciiTheme="minorHAnsi" w:hAnsiTheme="minorHAnsi" w:cstheme="minorHAnsi"/>
          <w:sz w:val="22"/>
          <w:szCs w:val="22"/>
        </w:rPr>
        <w:t>esenvolver</w:t>
      </w:r>
      <w:r>
        <w:rPr>
          <w:rFonts w:asciiTheme="minorHAnsi" w:hAnsiTheme="minorHAnsi" w:cstheme="minorHAnsi"/>
          <w:sz w:val="22"/>
          <w:szCs w:val="22"/>
        </w:rPr>
        <w:t>es</w:t>
      </w:r>
      <w:r w:rsidRPr="00D15F23">
        <w:rPr>
          <w:rFonts w:asciiTheme="minorHAnsi" w:hAnsiTheme="minorHAnsi" w:cstheme="minorHAnsi"/>
          <w:sz w:val="22"/>
          <w:szCs w:val="22"/>
        </w:rPr>
        <w:t xml:space="preserve"> a autonomia na utilização de funcionalidades avançadas do PowerPoint.</w:t>
      </w:r>
    </w:p>
    <w:p w14:paraId="06F62178" w14:textId="77777777" w:rsidR="00D15F23" w:rsidRPr="00D15F23" w:rsidRDefault="00D15F23" w:rsidP="00D15F23">
      <w:pPr>
        <w:spacing w:line="360" w:lineRule="auto"/>
        <w:jc w:val="both"/>
        <w:rPr>
          <w:rFonts w:asciiTheme="minorHAnsi" w:hAnsiTheme="minorHAnsi" w:cstheme="minorHAnsi"/>
          <w:sz w:val="22"/>
          <w:szCs w:val="22"/>
        </w:rPr>
      </w:pPr>
    </w:p>
    <w:p w14:paraId="2B6EB61D" w14:textId="77777777"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t>1. Transições e animações avançadas</w:t>
      </w:r>
    </w:p>
    <w:p w14:paraId="514D2EE1" w14:textId="77777777"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Cria uma apresentação com 5 diapositivos sobre um tema à tua escolha. Aplica uma transição diferente em cada diapositivo e adiciona pelo menos três animações em cada um. Usa o Painel de Animação para ajustar a ordem e o tempo dos efeitos.</w:t>
      </w:r>
    </w:p>
    <w:p w14:paraId="0A8CA320" w14:textId="77777777"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t>2. Animações com trajetórias personalizadas</w:t>
      </w:r>
    </w:p>
    <w:p w14:paraId="505AC2D6" w14:textId="305CB784"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Insere uma imagem (ex.: carro, bola, avião) e cria uma trajetória de movimento personalizada. Combina com outras animações para que o objeto se mova e desapareça automaticamente.</w:t>
      </w:r>
    </w:p>
    <w:p w14:paraId="7FA70AB2" w14:textId="77777777"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t>3. Hiperligações e botões de navegação</w:t>
      </w:r>
    </w:p>
    <w:p w14:paraId="60B674CD" w14:textId="79CFE617"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Cria uma apresentação com um menu inicial e quatro diapositivos de conteúdo. Usa botões de ação ou formas com hiperligações para navegar entre os diapositivos. Adiciona um botão 'Início' em cada diapositivo para regressar ao menu principal.</w:t>
      </w:r>
    </w:p>
    <w:p w14:paraId="52ABD0E9" w14:textId="77777777"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t>4. Inserção e ligação de objetos externos</w:t>
      </w:r>
    </w:p>
    <w:p w14:paraId="247A5ED3" w14:textId="77777777"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Insere um gráfico do Excel ligado ao PowerPoint. Atualiza o ficheiro Excel e verifica se a alteração é refletida na apresentação. Adiciona também um vídeo ou som e define a reprodução automática.</w:t>
      </w:r>
    </w:p>
    <w:p w14:paraId="30B98325" w14:textId="77777777"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t>5. Máscaras e modelos personalizados</w:t>
      </w:r>
    </w:p>
    <w:p w14:paraId="57E8FE01" w14:textId="77777777"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Acede à vista de Modelo Global (Slide Master) e cria um modelo personalizado com logótipo, cores e tipo de letra. Aplica-o a uma nova apresentação e testa a consistência visual.</w:t>
      </w:r>
    </w:p>
    <w:p w14:paraId="680F4CE3" w14:textId="77777777"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t>6. Interatividade com botões e gatilhos</w:t>
      </w:r>
    </w:p>
    <w:p w14:paraId="2E059DAC" w14:textId="77777777"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Cria um diapositivo com três imagens (por exemplo, planetas). Configura animações com gatilhos para que, ao clicar em cada imagem, apareça informação sobre ela. Adiciona um botão 'Mostrar tudo' para revelar todas as informações de uma vez.</w:t>
      </w:r>
    </w:p>
    <w:p w14:paraId="5E12965A" w14:textId="77777777" w:rsidR="00D15F23" w:rsidRDefault="00D15F23">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B726683" w14:textId="3D4A14F3" w:rsidR="00D15F23" w:rsidRPr="00D15F23" w:rsidRDefault="00D15F23" w:rsidP="00D15F23">
      <w:pPr>
        <w:spacing w:line="360" w:lineRule="auto"/>
        <w:jc w:val="both"/>
        <w:rPr>
          <w:rFonts w:asciiTheme="minorHAnsi" w:hAnsiTheme="minorHAnsi" w:cstheme="minorHAnsi"/>
          <w:b/>
          <w:bCs/>
          <w:sz w:val="22"/>
          <w:szCs w:val="22"/>
        </w:rPr>
      </w:pPr>
      <w:r w:rsidRPr="00D15F23">
        <w:rPr>
          <w:rFonts w:asciiTheme="minorHAnsi" w:hAnsiTheme="minorHAnsi" w:cstheme="minorHAnsi"/>
          <w:b/>
          <w:bCs/>
          <w:sz w:val="22"/>
          <w:szCs w:val="22"/>
        </w:rPr>
        <w:lastRenderedPageBreak/>
        <w:t xml:space="preserve">7. Criação de </w:t>
      </w:r>
      <w:proofErr w:type="spellStart"/>
      <w:r w:rsidRPr="00D15F23">
        <w:rPr>
          <w:rFonts w:asciiTheme="minorHAnsi" w:hAnsiTheme="minorHAnsi" w:cstheme="minorHAnsi"/>
          <w:b/>
          <w:bCs/>
          <w:sz w:val="22"/>
          <w:szCs w:val="22"/>
        </w:rPr>
        <w:t>quiz</w:t>
      </w:r>
      <w:proofErr w:type="spellEnd"/>
      <w:r w:rsidRPr="00D15F23">
        <w:rPr>
          <w:rFonts w:asciiTheme="minorHAnsi" w:hAnsiTheme="minorHAnsi" w:cstheme="minorHAnsi"/>
          <w:b/>
          <w:bCs/>
          <w:sz w:val="22"/>
          <w:szCs w:val="22"/>
        </w:rPr>
        <w:t xml:space="preserve"> interativo</w:t>
      </w:r>
    </w:p>
    <w:p w14:paraId="0ED36ED5" w14:textId="77777777" w:rsidR="00D15F23" w:rsidRPr="00D15F23" w:rsidRDefault="00D15F23" w:rsidP="00D15F23">
      <w:pPr>
        <w:spacing w:line="360" w:lineRule="auto"/>
        <w:ind w:left="708"/>
        <w:jc w:val="both"/>
        <w:rPr>
          <w:rFonts w:asciiTheme="minorHAnsi" w:hAnsiTheme="minorHAnsi" w:cstheme="minorHAnsi"/>
          <w:sz w:val="22"/>
          <w:szCs w:val="22"/>
        </w:rPr>
      </w:pPr>
      <w:r w:rsidRPr="00D15F23">
        <w:rPr>
          <w:rFonts w:asciiTheme="minorHAnsi" w:hAnsiTheme="minorHAnsi" w:cstheme="minorHAnsi"/>
          <w:sz w:val="22"/>
          <w:szCs w:val="22"/>
        </w:rPr>
        <w:t xml:space="preserve">Desenvolve um pequeno </w:t>
      </w:r>
      <w:proofErr w:type="spellStart"/>
      <w:r w:rsidRPr="00D15F23">
        <w:rPr>
          <w:rFonts w:asciiTheme="minorHAnsi" w:hAnsiTheme="minorHAnsi" w:cstheme="minorHAnsi"/>
          <w:sz w:val="22"/>
          <w:szCs w:val="22"/>
        </w:rPr>
        <w:t>quiz</w:t>
      </w:r>
      <w:proofErr w:type="spellEnd"/>
      <w:r w:rsidRPr="00D15F23">
        <w:rPr>
          <w:rFonts w:asciiTheme="minorHAnsi" w:hAnsiTheme="minorHAnsi" w:cstheme="minorHAnsi"/>
          <w:sz w:val="22"/>
          <w:szCs w:val="22"/>
        </w:rPr>
        <w:t xml:space="preserve"> com três perguntas de escolha múltipla. Cada resposta deve ter uma hiperligação para um diapositivo de feedback ('Certo!' ou 'Tenta outra vez!'). Inclui botões para avançar e regressar às perguntas.</w:t>
      </w:r>
    </w:p>
    <w:p w14:paraId="10C87F41" w14:textId="77777777" w:rsidR="007B5630" w:rsidRDefault="0020238D" w:rsidP="0020238D">
      <w:pPr>
        <w:spacing w:line="360" w:lineRule="auto"/>
        <w:jc w:val="right"/>
        <w:rPr>
          <w:rFonts w:ascii="Calibri" w:hAnsi="Calibri" w:cs="Calibri"/>
        </w:rPr>
      </w:pPr>
      <w:r>
        <w:rPr>
          <w:rFonts w:ascii="Calibri" w:hAnsi="Calibri" w:cs="Calibri"/>
        </w:rPr>
        <w:t>B</w:t>
      </w:r>
      <w:r w:rsidR="00790AEE" w:rsidRPr="004A5621">
        <w:rPr>
          <w:rFonts w:ascii="Calibri" w:hAnsi="Calibri" w:cs="Calibri"/>
        </w:rPr>
        <w:t>om trabalho!</w:t>
      </w:r>
      <w:r>
        <w:rPr>
          <w:rFonts w:ascii="Calibri" w:hAnsi="Calibri" w:cs="Calibri"/>
        </w:rPr>
        <w:t xml:space="preserve"> </w:t>
      </w:r>
    </w:p>
    <w:p w14:paraId="386B12DC" w14:textId="39BC885F" w:rsidR="007769D6" w:rsidRPr="004A5621" w:rsidRDefault="00790AEE" w:rsidP="0020238D">
      <w:pPr>
        <w:spacing w:line="360" w:lineRule="auto"/>
        <w:jc w:val="right"/>
        <w:rPr>
          <w:rFonts w:ascii="Calibri" w:hAnsi="Calibri" w:cs="Calibri"/>
        </w:rPr>
      </w:pPr>
      <w:r w:rsidRPr="004A5621">
        <w:rPr>
          <w:rFonts w:ascii="Calibri" w:hAnsi="Calibri" w:cs="Calibri"/>
        </w:rPr>
        <w:t>Prof.ª Marlene Almeida</w:t>
      </w:r>
    </w:p>
    <w:sectPr w:rsidR="007769D6" w:rsidRPr="004A5621" w:rsidSect="00BA0E62">
      <w:headerReference w:type="default" r:id="rId7"/>
      <w:footerReference w:type="default" r:id="rId8"/>
      <w:pgSz w:w="11906" w:h="16838" w:code="9"/>
      <w:pgMar w:top="851" w:right="1276" w:bottom="851"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AD6C" w14:textId="77777777" w:rsidR="00366A44" w:rsidRDefault="00366A44">
      <w:r>
        <w:separator/>
      </w:r>
    </w:p>
  </w:endnote>
  <w:endnote w:type="continuationSeparator" w:id="0">
    <w:p w14:paraId="5400A092" w14:textId="77777777" w:rsidR="00366A44" w:rsidRDefault="003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9924" w:type="dxa"/>
      <w:jc w:val="center"/>
      <w:tblBorders>
        <w:top w:val="single" w:sz="18" w:space="0" w:color="auto"/>
        <w:left w:val="none" w:sz="0" w:space="0" w:color="auto"/>
        <w:bottom w:val="none" w:sz="0" w:space="0" w:color="auto"/>
        <w:right w:val="none" w:sz="0" w:space="0" w:color="auto"/>
        <w:insideH w:val="single" w:sz="18" w:space="0" w:color="auto"/>
        <w:insideV w:val="single" w:sz="18" w:space="0" w:color="auto"/>
      </w:tblBorders>
      <w:tblLook w:val="04A0" w:firstRow="1" w:lastRow="0" w:firstColumn="1" w:lastColumn="0" w:noHBand="0" w:noVBand="1"/>
    </w:tblPr>
    <w:tblGrid>
      <w:gridCol w:w="5689"/>
      <w:gridCol w:w="2790"/>
      <w:gridCol w:w="1445"/>
    </w:tblGrid>
    <w:tr w:rsidR="00C201E0" w14:paraId="7871684E" w14:textId="77777777" w:rsidTr="00893BC1">
      <w:trPr>
        <w:trHeight w:val="552"/>
        <w:jc w:val="center"/>
      </w:trPr>
      <w:tc>
        <w:tcPr>
          <w:tcW w:w="5689" w:type="dxa"/>
          <w:tcBorders>
            <w:top w:val="single" w:sz="12" w:space="0" w:color="808080" w:themeColor="background1" w:themeShade="80"/>
            <w:bottom w:val="nil"/>
            <w:right w:val="nil"/>
          </w:tcBorders>
        </w:tcPr>
        <w:p w14:paraId="69BB4E34" w14:textId="77777777" w:rsidR="00C201E0" w:rsidRDefault="00C201E0" w:rsidP="00C201E0">
          <w:pPr>
            <w:pStyle w:val="Rodap"/>
            <w:jc w:val="center"/>
          </w:pPr>
          <w:r>
            <w:rPr>
              <w:noProof/>
            </w:rPr>
            <w:drawing>
              <wp:inline distT="0" distB="0" distL="0" distR="0" wp14:anchorId="31BB6B94" wp14:editId="7E1ACE53">
                <wp:extent cx="3274060" cy="650132"/>
                <wp:effectExtent l="0" t="0" r="2540" b="0"/>
                <wp:docPr id="1305136714" name="Imagem 1305136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13214" name=""/>
                        <pic:cNvPicPr/>
                      </pic:nvPicPr>
                      <pic:blipFill rotWithShape="1">
                        <a:blip r:embed="rId1"/>
                        <a:srcRect t="11648"/>
                        <a:stretch/>
                      </pic:blipFill>
                      <pic:spPr bwMode="auto">
                        <a:xfrm>
                          <a:off x="0" y="0"/>
                          <a:ext cx="3325892" cy="660424"/>
                        </a:xfrm>
                        <a:prstGeom prst="rect">
                          <a:avLst/>
                        </a:prstGeom>
                        <a:ln>
                          <a:noFill/>
                        </a:ln>
                        <a:extLst>
                          <a:ext uri="{53640926-AAD7-44D8-BBD7-CCE9431645EC}">
                            <a14:shadowObscured xmlns:a14="http://schemas.microsoft.com/office/drawing/2010/main"/>
                          </a:ext>
                        </a:extLst>
                      </pic:spPr>
                    </pic:pic>
                  </a:graphicData>
                </a:graphic>
              </wp:inline>
            </w:drawing>
          </w:r>
        </w:p>
      </w:tc>
      <w:tc>
        <w:tcPr>
          <w:tcW w:w="2790" w:type="dxa"/>
          <w:tcBorders>
            <w:top w:val="single" w:sz="12" w:space="0" w:color="808080" w:themeColor="background1" w:themeShade="80"/>
            <w:left w:val="nil"/>
            <w:bottom w:val="nil"/>
            <w:right w:val="single" w:sz="12" w:space="0" w:color="808080" w:themeColor="background1" w:themeShade="80"/>
          </w:tcBorders>
        </w:tcPr>
        <w:p w14:paraId="51B41926" w14:textId="77777777" w:rsidR="00C201E0" w:rsidRDefault="00C201E0" w:rsidP="00C201E0">
          <w:pPr>
            <w:pStyle w:val="Rodap"/>
            <w:jc w:val="center"/>
          </w:pPr>
          <w:r>
            <w:rPr>
              <w:noProof/>
            </w:rPr>
            <w:drawing>
              <wp:inline distT="0" distB="0" distL="0" distR="0" wp14:anchorId="656A43E1" wp14:editId="38BB0726">
                <wp:extent cx="1162050" cy="413036"/>
                <wp:effectExtent l="0" t="0" r="0" b="6350"/>
                <wp:docPr id="1299194699" name="Imagem 129919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619" cy="420702"/>
                        </a:xfrm>
                        <a:prstGeom prst="rect">
                          <a:avLst/>
                        </a:prstGeom>
                        <a:noFill/>
                      </pic:spPr>
                    </pic:pic>
                  </a:graphicData>
                </a:graphic>
              </wp:inline>
            </w:drawing>
          </w:r>
        </w:p>
      </w:tc>
      <w:tc>
        <w:tcPr>
          <w:tcW w:w="1445" w:type="dxa"/>
          <w:tcBorders>
            <w:top w:val="single" w:sz="12" w:space="0" w:color="808080" w:themeColor="background1" w:themeShade="80"/>
            <w:left w:val="single" w:sz="12" w:space="0" w:color="808080" w:themeColor="background1" w:themeShade="80"/>
            <w:bottom w:val="nil"/>
          </w:tcBorders>
          <w:vAlign w:val="center"/>
        </w:tcPr>
        <w:p w14:paraId="0535B51A" w14:textId="77777777" w:rsidR="00C201E0" w:rsidRDefault="00C201E0" w:rsidP="00C201E0">
          <w:pPr>
            <w:pStyle w:val="Rodap"/>
            <w:jc w:val="right"/>
          </w:pPr>
          <w:r>
            <w:t xml:space="preserve">Pág.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6DED5D6B" w14:textId="77777777" w:rsidR="005C3B96" w:rsidRPr="00C201E0" w:rsidRDefault="005C3B96" w:rsidP="00C201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B5661" w14:textId="77777777" w:rsidR="00366A44" w:rsidRDefault="00366A44">
      <w:r>
        <w:separator/>
      </w:r>
    </w:p>
  </w:footnote>
  <w:footnote w:type="continuationSeparator" w:id="0">
    <w:p w14:paraId="4CBE4F29" w14:textId="77777777" w:rsidR="00366A44" w:rsidRDefault="003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CCFAB" w14:textId="77777777" w:rsidR="0055350A" w:rsidRDefault="0055350A" w:rsidP="00AB57D9">
    <w:pPr>
      <w:pStyle w:val="Cabealho"/>
      <w:jc w:val="right"/>
    </w:pPr>
  </w:p>
  <w:p w14:paraId="51277DFB" w14:textId="77777777" w:rsidR="0055350A" w:rsidRPr="00926CDE" w:rsidRDefault="00926CDE">
    <w:pPr>
      <w:pStyle w:val="Cabealho"/>
      <w:rPr>
        <w:lang w:val="pt-PT"/>
      </w:rPr>
    </w:pPr>
    <w:r>
      <w:rPr>
        <w:noProof/>
        <w:color w:val="000000"/>
        <w:lang w:val="pt-PT" w:eastAsia="pt-PT"/>
      </w:rPr>
      <w:drawing>
        <wp:inline distT="19050" distB="19050" distL="19050" distR="19050" wp14:anchorId="4BD48B92" wp14:editId="33FB4352">
          <wp:extent cx="3067050" cy="381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67470" cy="381052"/>
                  </a:xfrm>
                  <a:prstGeom prst="rect">
                    <a:avLst/>
                  </a:prstGeom>
                  <a:ln/>
                </pic:spPr>
              </pic:pic>
            </a:graphicData>
          </a:graphic>
        </wp:inline>
      </w:drawing>
    </w:r>
    <w:r>
      <w:rPr>
        <w:lang w:val="pt-PT"/>
      </w:rPr>
      <w:t xml:space="preserve">       </w:t>
    </w:r>
    <w:r w:rsidR="00790AEE">
      <w:rPr>
        <w:noProof/>
      </w:rPr>
      <w:drawing>
        <wp:inline distT="0" distB="0" distL="0" distR="0" wp14:anchorId="49526E1D" wp14:editId="7A5739C1">
          <wp:extent cx="1962375" cy="400050"/>
          <wp:effectExtent l="0" t="0" r="0" b="0"/>
          <wp:docPr id="1" name="Imagem 1" descr="Logótipos | DG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ótipos | DGEstE"/>
                  <pic:cNvPicPr>
                    <a:picLocks noChangeAspect="1" noChangeArrowheads="1"/>
                  </pic:cNvPicPr>
                </pic:nvPicPr>
                <pic:blipFill rotWithShape="1">
                  <a:blip r:embed="rId2">
                    <a:extLst>
                      <a:ext uri="{28A0092B-C50C-407E-A947-70E740481C1C}">
                        <a14:useLocalDpi xmlns:a14="http://schemas.microsoft.com/office/drawing/2010/main" val="0"/>
                      </a:ext>
                    </a:extLst>
                  </a:blip>
                  <a:srcRect t="17148" b="22787"/>
                  <a:stretch/>
                </pic:blipFill>
                <pic:spPr bwMode="auto">
                  <a:xfrm>
                    <a:off x="0" y="0"/>
                    <a:ext cx="1987606" cy="40519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EC5"/>
    <w:multiLevelType w:val="hybridMultilevel"/>
    <w:tmpl w:val="A3EC075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437A7E"/>
    <w:multiLevelType w:val="multilevel"/>
    <w:tmpl w:val="308E0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467CA"/>
    <w:multiLevelType w:val="multilevel"/>
    <w:tmpl w:val="020A9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7930"/>
    <w:multiLevelType w:val="hybridMultilevel"/>
    <w:tmpl w:val="9F2243C2"/>
    <w:lvl w:ilvl="0" w:tplc="C51EA2C8">
      <w:start w:val="1"/>
      <w:numFmt w:val="bullet"/>
      <w:lvlText w:val=""/>
      <w:lvlJc w:val="left"/>
      <w:pPr>
        <w:ind w:left="720" w:hanging="360"/>
      </w:pPr>
      <w:rPr>
        <w:rFonts w:ascii="Wingdings" w:hAnsi="Wingdings" w:hint="default"/>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C504F19"/>
    <w:multiLevelType w:val="hybridMultilevel"/>
    <w:tmpl w:val="041860FA"/>
    <w:lvl w:ilvl="0" w:tplc="BBB0FD1E">
      <w:start w:val="1"/>
      <w:numFmt w:val="decimal"/>
      <w:lvlText w:val="%1."/>
      <w:lvlJc w:val="left"/>
      <w:pPr>
        <w:ind w:left="2490" w:hanging="360"/>
      </w:pPr>
      <w:rPr>
        <w:rFonts w:hint="default"/>
      </w:rPr>
    </w:lvl>
    <w:lvl w:ilvl="1" w:tplc="08160019" w:tentative="1">
      <w:start w:val="1"/>
      <w:numFmt w:val="lowerLetter"/>
      <w:lvlText w:val="%2."/>
      <w:lvlJc w:val="left"/>
      <w:pPr>
        <w:ind w:left="3210" w:hanging="360"/>
      </w:pPr>
    </w:lvl>
    <w:lvl w:ilvl="2" w:tplc="0816001B" w:tentative="1">
      <w:start w:val="1"/>
      <w:numFmt w:val="lowerRoman"/>
      <w:lvlText w:val="%3."/>
      <w:lvlJc w:val="right"/>
      <w:pPr>
        <w:ind w:left="3930" w:hanging="180"/>
      </w:pPr>
    </w:lvl>
    <w:lvl w:ilvl="3" w:tplc="0816000F" w:tentative="1">
      <w:start w:val="1"/>
      <w:numFmt w:val="decimal"/>
      <w:lvlText w:val="%4."/>
      <w:lvlJc w:val="left"/>
      <w:pPr>
        <w:ind w:left="4650" w:hanging="360"/>
      </w:pPr>
    </w:lvl>
    <w:lvl w:ilvl="4" w:tplc="08160019" w:tentative="1">
      <w:start w:val="1"/>
      <w:numFmt w:val="lowerLetter"/>
      <w:lvlText w:val="%5."/>
      <w:lvlJc w:val="left"/>
      <w:pPr>
        <w:ind w:left="5370" w:hanging="360"/>
      </w:pPr>
    </w:lvl>
    <w:lvl w:ilvl="5" w:tplc="0816001B" w:tentative="1">
      <w:start w:val="1"/>
      <w:numFmt w:val="lowerRoman"/>
      <w:lvlText w:val="%6."/>
      <w:lvlJc w:val="right"/>
      <w:pPr>
        <w:ind w:left="6090" w:hanging="180"/>
      </w:pPr>
    </w:lvl>
    <w:lvl w:ilvl="6" w:tplc="0816000F" w:tentative="1">
      <w:start w:val="1"/>
      <w:numFmt w:val="decimal"/>
      <w:lvlText w:val="%7."/>
      <w:lvlJc w:val="left"/>
      <w:pPr>
        <w:ind w:left="6810" w:hanging="360"/>
      </w:pPr>
    </w:lvl>
    <w:lvl w:ilvl="7" w:tplc="08160019" w:tentative="1">
      <w:start w:val="1"/>
      <w:numFmt w:val="lowerLetter"/>
      <w:lvlText w:val="%8."/>
      <w:lvlJc w:val="left"/>
      <w:pPr>
        <w:ind w:left="7530" w:hanging="360"/>
      </w:pPr>
    </w:lvl>
    <w:lvl w:ilvl="8" w:tplc="0816001B" w:tentative="1">
      <w:start w:val="1"/>
      <w:numFmt w:val="lowerRoman"/>
      <w:lvlText w:val="%9."/>
      <w:lvlJc w:val="right"/>
      <w:pPr>
        <w:ind w:left="8250" w:hanging="180"/>
      </w:pPr>
    </w:lvl>
  </w:abstractNum>
  <w:abstractNum w:abstractNumId="5" w15:restartNumberingAfterBreak="0">
    <w:nsid w:val="20C02CC8"/>
    <w:multiLevelType w:val="multilevel"/>
    <w:tmpl w:val="76309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45451"/>
    <w:multiLevelType w:val="multilevel"/>
    <w:tmpl w:val="BE28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D2822"/>
    <w:multiLevelType w:val="multilevel"/>
    <w:tmpl w:val="D820C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F58CF"/>
    <w:multiLevelType w:val="multilevel"/>
    <w:tmpl w:val="A0E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87612"/>
    <w:multiLevelType w:val="hybridMultilevel"/>
    <w:tmpl w:val="C136C730"/>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C3D22BA"/>
    <w:multiLevelType w:val="hybridMultilevel"/>
    <w:tmpl w:val="B06EDEE8"/>
    <w:lvl w:ilvl="0" w:tplc="032ABDF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3C8F7867"/>
    <w:multiLevelType w:val="multilevel"/>
    <w:tmpl w:val="B5A87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F76FE8"/>
    <w:multiLevelType w:val="multilevel"/>
    <w:tmpl w:val="E23E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4C4703"/>
    <w:multiLevelType w:val="hybridMultilevel"/>
    <w:tmpl w:val="9D6A6F5E"/>
    <w:lvl w:ilvl="0" w:tplc="01B4D4BA">
      <w:start w:val="1"/>
      <w:numFmt w:val="decimal"/>
      <w:lvlText w:val="%1."/>
      <w:lvlJc w:val="left"/>
      <w:pPr>
        <w:tabs>
          <w:tab w:val="num" w:pos="360"/>
        </w:tabs>
        <w:ind w:left="360" w:hanging="360"/>
      </w:pPr>
      <w:rPr>
        <w:b/>
      </w:rPr>
    </w:lvl>
    <w:lvl w:ilvl="1" w:tplc="08160019" w:tentative="1">
      <w:start w:val="1"/>
      <w:numFmt w:val="lowerLetter"/>
      <w:lvlText w:val="%2."/>
      <w:lvlJc w:val="left"/>
      <w:pPr>
        <w:tabs>
          <w:tab w:val="num" w:pos="2520"/>
        </w:tabs>
        <w:ind w:left="2520" w:hanging="360"/>
      </w:pPr>
    </w:lvl>
    <w:lvl w:ilvl="2" w:tplc="0816001B" w:tentative="1">
      <w:start w:val="1"/>
      <w:numFmt w:val="lowerRoman"/>
      <w:lvlText w:val="%3."/>
      <w:lvlJc w:val="right"/>
      <w:pPr>
        <w:tabs>
          <w:tab w:val="num" w:pos="3240"/>
        </w:tabs>
        <w:ind w:left="3240" w:hanging="180"/>
      </w:pPr>
    </w:lvl>
    <w:lvl w:ilvl="3" w:tplc="0816000F" w:tentative="1">
      <w:start w:val="1"/>
      <w:numFmt w:val="decimal"/>
      <w:lvlText w:val="%4."/>
      <w:lvlJc w:val="left"/>
      <w:pPr>
        <w:tabs>
          <w:tab w:val="num" w:pos="3960"/>
        </w:tabs>
        <w:ind w:left="3960" w:hanging="360"/>
      </w:pPr>
    </w:lvl>
    <w:lvl w:ilvl="4" w:tplc="08160019" w:tentative="1">
      <w:start w:val="1"/>
      <w:numFmt w:val="lowerLetter"/>
      <w:lvlText w:val="%5."/>
      <w:lvlJc w:val="left"/>
      <w:pPr>
        <w:tabs>
          <w:tab w:val="num" w:pos="4680"/>
        </w:tabs>
        <w:ind w:left="4680" w:hanging="360"/>
      </w:pPr>
    </w:lvl>
    <w:lvl w:ilvl="5" w:tplc="0816001B" w:tentative="1">
      <w:start w:val="1"/>
      <w:numFmt w:val="lowerRoman"/>
      <w:lvlText w:val="%6."/>
      <w:lvlJc w:val="right"/>
      <w:pPr>
        <w:tabs>
          <w:tab w:val="num" w:pos="5400"/>
        </w:tabs>
        <w:ind w:left="5400" w:hanging="180"/>
      </w:pPr>
    </w:lvl>
    <w:lvl w:ilvl="6" w:tplc="0816000F" w:tentative="1">
      <w:start w:val="1"/>
      <w:numFmt w:val="decimal"/>
      <w:lvlText w:val="%7."/>
      <w:lvlJc w:val="left"/>
      <w:pPr>
        <w:tabs>
          <w:tab w:val="num" w:pos="6120"/>
        </w:tabs>
        <w:ind w:left="6120" w:hanging="360"/>
      </w:pPr>
    </w:lvl>
    <w:lvl w:ilvl="7" w:tplc="08160019" w:tentative="1">
      <w:start w:val="1"/>
      <w:numFmt w:val="lowerLetter"/>
      <w:lvlText w:val="%8."/>
      <w:lvlJc w:val="left"/>
      <w:pPr>
        <w:tabs>
          <w:tab w:val="num" w:pos="6840"/>
        </w:tabs>
        <w:ind w:left="6840" w:hanging="360"/>
      </w:pPr>
    </w:lvl>
    <w:lvl w:ilvl="8" w:tplc="0816001B" w:tentative="1">
      <w:start w:val="1"/>
      <w:numFmt w:val="lowerRoman"/>
      <w:lvlText w:val="%9."/>
      <w:lvlJc w:val="right"/>
      <w:pPr>
        <w:tabs>
          <w:tab w:val="num" w:pos="7560"/>
        </w:tabs>
        <w:ind w:left="7560" w:hanging="180"/>
      </w:pPr>
    </w:lvl>
  </w:abstractNum>
  <w:abstractNum w:abstractNumId="14" w15:restartNumberingAfterBreak="0">
    <w:nsid w:val="520434C7"/>
    <w:multiLevelType w:val="multilevel"/>
    <w:tmpl w:val="F38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02B12"/>
    <w:multiLevelType w:val="multilevel"/>
    <w:tmpl w:val="39C48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8D2FE7"/>
    <w:multiLevelType w:val="hybridMultilevel"/>
    <w:tmpl w:val="DE68EB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C212895"/>
    <w:multiLevelType w:val="hybridMultilevel"/>
    <w:tmpl w:val="D860685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E814F2A"/>
    <w:multiLevelType w:val="multilevel"/>
    <w:tmpl w:val="AD78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11707"/>
    <w:multiLevelType w:val="multilevel"/>
    <w:tmpl w:val="5326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01997"/>
    <w:multiLevelType w:val="multilevel"/>
    <w:tmpl w:val="38F806A4"/>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68CA6360"/>
    <w:multiLevelType w:val="hybridMultilevel"/>
    <w:tmpl w:val="4E5204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6F875807"/>
    <w:multiLevelType w:val="multilevel"/>
    <w:tmpl w:val="A1549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071458">
    <w:abstractNumId w:val="3"/>
  </w:num>
  <w:num w:numId="2" w16cid:durableId="680666722">
    <w:abstractNumId w:val="20"/>
  </w:num>
  <w:num w:numId="3" w16cid:durableId="1311128605">
    <w:abstractNumId w:val="0"/>
  </w:num>
  <w:num w:numId="4" w16cid:durableId="1149128005">
    <w:abstractNumId w:val="21"/>
  </w:num>
  <w:num w:numId="5" w16cid:durableId="1192065899">
    <w:abstractNumId w:val="16"/>
  </w:num>
  <w:num w:numId="6" w16cid:durableId="1430421399">
    <w:abstractNumId w:val="17"/>
  </w:num>
  <w:num w:numId="7" w16cid:durableId="1874076710">
    <w:abstractNumId w:val="10"/>
  </w:num>
  <w:num w:numId="8" w16cid:durableId="1299454155">
    <w:abstractNumId w:val="4"/>
  </w:num>
  <w:num w:numId="9" w16cid:durableId="731661652">
    <w:abstractNumId w:val="9"/>
  </w:num>
  <w:num w:numId="10" w16cid:durableId="629171099">
    <w:abstractNumId w:val="14"/>
  </w:num>
  <w:num w:numId="11" w16cid:durableId="1993364270">
    <w:abstractNumId w:val="13"/>
  </w:num>
  <w:num w:numId="12" w16cid:durableId="1473476529">
    <w:abstractNumId w:val="5"/>
  </w:num>
  <w:num w:numId="13" w16cid:durableId="1053625265">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16cid:durableId="139273682">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1986742320">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49572405">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1627083469">
    <w:abstractNumId w:val="7"/>
  </w:num>
  <w:num w:numId="18" w16cid:durableId="487789367">
    <w:abstractNumId w:val="7"/>
    <w:lvlOverride w:ilvl="1">
      <w:lvl w:ilvl="1">
        <w:numFmt w:val="bullet"/>
        <w:lvlText w:val=""/>
        <w:lvlJc w:val="left"/>
        <w:pPr>
          <w:tabs>
            <w:tab w:val="num" w:pos="1440"/>
          </w:tabs>
          <w:ind w:left="1440" w:hanging="360"/>
        </w:pPr>
        <w:rPr>
          <w:rFonts w:ascii="Symbol" w:hAnsi="Symbol" w:hint="default"/>
          <w:sz w:val="20"/>
        </w:rPr>
      </w:lvl>
    </w:lvlOverride>
  </w:num>
  <w:num w:numId="19" w16cid:durableId="625965340">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101918155">
    <w:abstractNumId w:val="7"/>
    <w:lvlOverride w:ilvl="1">
      <w:lvl w:ilvl="1">
        <w:numFmt w:val="bullet"/>
        <w:lvlText w:val=""/>
        <w:lvlJc w:val="left"/>
        <w:pPr>
          <w:tabs>
            <w:tab w:val="num" w:pos="1440"/>
          </w:tabs>
          <w:ind w:left="1440" w:hanging="360"/>
        </w:pPr>
        <w:rPr>
          <w:rFonts w:ascii="Symbol" w:hAnsi="Symbol" w:hint="default"/>
          <w:sz w:val="20"/>
        </w:rPr>
      </w:lvl>
    </w:lvlOverride>
  </w:num>
  <w:num w:numId="21" w16cid:durableId="57167195">
    <w:abstractNumId w:val="7"/>
    <w:lvlOverride w:ilvl="1">
      <w:lvl w:ilvl="1">
        <w:numFmt w:val="bullet"/>
        <w:lvlText w:val=""/>
        <w:lvlJc w:val="left"/>
        <w:pPr>
          <w:tabs>
            <w:tab w:val="num" w:pos="1440"/>
          </w:tabs>
          <w:ind w:left="1440" w:hanging="360"/>
        </w:pPr>
        <w:rPr>
          <w:rFonts w:ascii="Symbol" w:hAnsi="Symbol" w:hint="default"/>
          <w:sz w:val="20"/>
        </w:rPr>
      </w:lvl>
    </w:lvlOverride>
  </w:num>
  <w:num w:numId="22" w16cid:durableId="1458985329">
    <w:abstractNumId w:val="15"/>
  </w:num>
  <w:num w:numId="23" w16cid:durableId="541555489">
    <w:abstractNumId w:val="15"/>
    <w:lvlOverride w:ilvl="1">
      <w:lvl w:ilvl="1">
        <w:numFmt w:val="bullet"/>
        <w:lvlText w:val=""/>
        <w:lvlJc w:val="left"/>
        <w:pPr>
          <w:tabs>
            <w:tab w:val="num" w:pos="1440"/>
          </w:tabs>
          <w:ind w:left="1440" w:hanging="360"/>
        </w:pPr>
        <w:rPr>
          <w:rFonts w:ascii="Symbol" w:hAnsi="Symbol" w:hint="default"/>
          <w:sz w:val="20"/>
        </w:rPr>
      </w:lvl>
    </w:lvlOverride>
  </w:num>
  <w:num w:numId="24" w16cid:durableId="1404451053">
    <w:abstractNumId w:val="15"/>
    <w:lvlOverride w:ilvl="1">
      <w:lvl w:ilvl="1">
        <w:numFmt w:val="bullet"/>
        <w:lvlText w:val=""/>
        <w:lvlJc w:val="left"/>
        <w:pPr>
          <w:tabs>
            <w:tab w:val="num" w:pos="1440"/>
          </w:tabs>
          <w:ind w:left="1440" w:hanging="360"/>
        </w:pPr>
        <w:rPr>
          <w:rFonts w:ascii="Symbol" w:hAnsi="Symbol" w:hint="default"/>
          <w:sz w:val="20"/>
        </w:rPr>
      </w:lvl>
    </w:lvlOverride>
  </w:num>
  <w:num w:numId="25" w16cid:durableId="1280456339">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16cid:durableId="1085810120">
    <w:abstractNumId w:val="15"/>
    <w:lvlOverride w:ilvl="1">
      <w:lvl w:ilvl="1">
        <w:numFmt w:val="bullet"/>
        <w:lvlText w:val=""/>
        <w:lvlJc w:val="left"/>
        <w:pPr>
          <w:tabs>
            <w:tab w:val="num" w:pos="1440"/>
          </w:tabs>
          <w:ind w:left="1440" w:hanging="360"/>
        </w:pPr>
        <w:rPr>
          <w:rFonts w:ascii="Symbol" w:hAnsi="Symbol" w:hint="default"/>
          <w:sz w:val="20"/>
        </w:rPr>
      </w:lvl>
    </w:lvlOverride>
  </w:num>
  <w:num w:numId="27" w16cid:durableId="1156144381">
    <w:abstractNumId w:val="19"/>
  </w:num>
  <w:num w:numId="28" w16cid:durableId="352464792">
    <w:abstractNumId w:val="6"/>
  </w:num>
  <w:num w:numId="29" w16cid:durableId="2046984058">
    <w:abstractNumId w:val="18"/>
  </w:num>
  <w:num w:numId="30" w16cid:durableId="1352337708">
    <w:abstractNumId w:val="8"/>
  </w:num>
  <w:num w:numId="31" w16cid:durableId="362445720">
    <w:abstractNumId w:val="1"/>
  </w:num>
  <w:num w:numId="32" w16cid:durableId="595600085">
    <w:abstractNumId w:val="12"/>
  </w:num>
  <w:num w:numId="33" w16cid:durableId="1718237147">
    <w:abstractNumId w:val="22"/>
  </w:num>
  <w:num w:numId="34" w16cid:durableId="1150436681">
    <w:abstractNumId w:val="2"/>
  </w:num>
  <w:num w:numId="35" w16cid:durableId="1952393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9A5"/>
    <w:rsid w:val="00005349"/>
    <w:rsid w:val="00031D99"/>
    <w:rsid w:val="000706C6"/>
    <w:rsid w:val="000B7AEF"/>
    <w:rsid w:val="000C6553"/>
    <w:rsid w:val="00152AAA"/>
    <w:rsid w:val="00164094"/>
    <w:rsid w:val="00175266"/>
    <w:rsid w:val="001B59A4"/>
    <w:rsid w:val="001E7EF3"/>
    <w:rsid w:val="001F123A"/>
    <w:rsid w:val="001F3B84"/>
    <w:rsid w:val="0020238D"/>
    <w:rsid w:val="0022696C"/>
    <w:rsid w:val="00281325"/>
    <w:rsid w:val="00297EEE"/>
    <w:rsid w:val="002A19A5"/>
    <w:rsid w:val="002B56A7"/>
    <w:rsid w:val="003269A0"/>
    <w:rsid w:val="00342102"/>
    <w:rsid w:val="00366A44"/>
    <w:rsid w:val="00394D85"/>
    <w:rsid w:val="003A5D2F"/>
    <w:rsid w:val="003B7914"/>
    <w:rsid w:val="004A5621"/>
    <w:rsid w:val="0055350A"/>
    <w:rsid w:val="00557AD1"/>
    <w:rsid w:val="00563600"/>
    <w:rsid w:val="005C3B96"/>
    <w:rsid w:val="005D3AC9"/>
    <w:rsid w:val="00683503"/>
    <w:rsid w:val="006A2881"/>
    <w:rsid w:val="006D0FEE"/>
    <w:rsid w:val="007410BA"/>
    <w:rsid w:val="007769D6"/>
    <w:rsid w:val="00777300"/>
    <w:rsid w:val="007775C3"/>
    <w:rsid w:val="00784D03"/>
    <w:rsid w:val="00790AEE"/>
    <w:rsid w:val="007B5630"/>
    <w:rsid w:val="00844DA5"/>
    <w:rsid w:val="0086375A"/>
    <w:rsid w:val="00883DC2"/>
    <w:rsid w:val="00897BDD"/>
    <w:rsid w:val="008B5514"/>
    <w:rsid w:val="008B67FB"/>
    <w:rsid w:val="008C36B2"/>
    <w:rsid w:val="008D3C25"/>
    <w:rsid w:val="008D6EEF"/>
    <w:rsid w:val="008D7D07"/>
    <w:rsid w:val="0090658D"/>
    <w:rsid w:val="009175A7"/>
    <w:rsid w:val="00926CDE"/>
    <w:rsid w:val="00930589"/>
    <w:rsid w:val="009856B8"/>
    <w:rsid w:val="00996283"/>
    <w:rsid w:val="009C1AC2"/>
    <w:rsid w:val="00A83CCD"/>
    <w:rsid w:val="00B70611"/>
    <w:rsid w:val="00BC4E9C"/>
    <w:rsid w:val="00BF1EBE"/>
    <w:rsid w:val="00BF7D8D"/>
    <w:rsid w:val="00C16B7B"/>
    <w:rsid w:val="00C201E0"/>
    <w:rsid w:val="00C20FB1"/>
    <w:rsid w:val="00C41921"/>
    <w:rsid w:val="00C422A3"/>
    <w:rsid w:val="00C62AB5"/>
    <w:rsid w:val="00CA6ECF"/>
    <w:rsid w:val="00CA7314"/>
    <w:rsid w:val="00CC7127"/>
    <w:rsid w:val="00D03F36"/>
    <w:rsid w:val="00D15F23"/>
    <w:rsid w:val="00D2641A"/>
    <w:rsid w:val="00D34CE3"/>
    <w:rsid w:val="00D5774D"/>
    <w:rsid w:val="00DE372D"/>
    <w:rsid w:val="00DE6DCC"/>
    <w:rsid w:val="00DF549F"/>
    <w:rsid w:val="00E272D4"/>
    <w:rsid w:val="00E65EE0"/>
    <w:rsid w:val="00EE62BE"/>
    <w:rsid w:val="00F44D29"/>
    <w:rsid w:val="00F767EF"/>
    <w:rsid w:val="00F82CF4"/>
    <w:rsid w:val="00F95572"/>
    <w:rsid w:val="00FA19DC"/>
    <w:rsid w:val="00FA37A4"/>
    <w:rsid w:val="00FA702B"/>
    <w:rsid w:val="00FB5302"/>
    <w:rsid w:val="00FB5E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E8279"/>
  <w15:chartTrackingRefBased/>
  <w15:docId w15:val="{4387E8D6-48E6-40B8-93A0-F1E70633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A5"/>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1"/>
    <w:uiPriority w:val="99"/>
    <w:rsid w:val="002A19A5"/>
    <w:pPr>
      <w:tabs>
        <w:tab w:val="center" w:pos="4252"/>
        <w:tab w:val="right" w:pos="8504"/>
      </w:tabs>
    </w:pPr>
    <w:rPr>
      <w:lang w:val="x-none" w:eastAsia="x-none"/>
    </w:rPr>
  </w:style>
  <w:style w:type="character" w:customStyle="1" w:styleId="CabealhoCarter">
    <w:name w:val="Cabeçalho Caráter"/>
    <w:basedOn w:val="Tipodeletrapredefinidodopargrafo"/>
    <w:uiPriority w:val="99"/>
    <w:rsid w:val="002A19A5"/>
    <w:rPr>
      <w:rFonts w:ascii="Times New Roman" w:eastAsia="Times New Roman" w:hAnsi="Times New Roman" w:cs="Times New Roman"/>
      <w:sz w:val="24"/>
      <w:szCs w:val="24"/>
      <w:lang w:eastAsia="pt-PT"/>
    </w:rPr>
  </w:style>
  <w:style w:type="paragraph" w:styleId="Rodap">
    <w:name w:val="footer"/>
    <w:basedOn w:val="Normal"/>
    <w:link w:val="RodapCarter1"/>
    <w:uiPriority w:val="99"/>
    <w:rsid w:val="002A19A5"/>
    <w:pPr>
      <w:tabs>
        <w:tab w:val="center" w:pos="4252"/>
        <w:tab w:val="right" w:pos="8504"/>
      </w:tabs>
    </w:pPr>
    <w:rPr>
      <w:lang w:val="x-none" w:eastAsia="x-none"/>
    </w:rPr>
  </w:style>
  <w:style w:type="character" w:customStyle="1" w:styleId="RodapCarter">
    <w:name w:val="Rodapé Caráter"/>
    <w:basedOn w:val="Tipodeletrapredefinidodopargrafo"/>
    <w:uiPriority w:val="99"/>
    <w:rsid w:val="002A19A5"/>
    <w:rPr>
      <w:rFonts w:ascii="Times New Roman" w:eastAsia="Times New Roman" w:hAnsi="Times New Roman" w:cs="Times New Roman"/>
      <w:sz w:val="24"/>
      <w:szCs w:val="24"/>
      <w:lang w:eastAsia="pt-PT"/>
    </w:rPr>
  </w:style>
  <w:style w:type="character" w:customStyle="1" w:styleId="RodapCarter1">
    <w:name w:val="Rodapé Caráter1"/>
    <w:link w:val="Rodap"/>
    <w:uiPriority w:val="99"/>
    <w:rsid w:val="002A19A5"/>
    <w:rPr>
      <w:rFonts w:ascii="Times New Roman" w:eastAsia="Times New Roman" w:hAnsi="Times New Roman" w:cs="Times New Roman"/>
      <w:sz w:val="24"/>
      <w:szCs w:val="24"/>
      <w:lang w:val="x-none" w:eastAsia="x-none"/>
    </w:rPr>
  </w:style>
  <w:style w:type="character" w:customStyle="1" w:styleId="CabealhoCarter1">
    <w:name w:val="Cabeçalho Caráter1"/>
    <w:link w:val="Cabealho"/>
    <w:uiPriority w:val="99"/>
    <w:rsid w:val="002A19A5"/>
    <w:rPr>
      <w:rFonts w:ascii="Times New Roman" w:eastAsia="Times New Roman" w:hAnsi="Times New Roman" w:cs="Times New Roman"/>
      <w:sz w:val="24"/>
      <w:szCs w:val="24"/>
      <w:lang w:val="x-none" w:eastAsia="x-none"/>
    </w:rPr>
  </w:style>
  <w:style w:type="character" w:styleId="Hiperligao">
    <w:name w:val="Hyperlink"/>
    <w:rsid w:val="002A19A5"/>
    <w:rPr>
      <w:color w:val="0563C1"/>
      <w:u w:val="single"/>
    </w:rPr>
  </w:style>
  <w:style w:type="paragraph" w:styleId="PargrafodaLista">
    <w:name w:val="List Paragraph"/>
    <w:basedOn w:val="Normal"/>
    <w:uiPriority w:val="34"/>
    <w:qFormat/>
    <w:rsid w:val="00DE6DCC"/>
    <w:pPr>
      <w:ind w:left="720"/>
      <w:contextualSpacing/>
    </w:pPr>
  </w:style>
  <w:style w:type="character" w:styleId="MenoNoResolvida">
    <w:name w:val="Unresolved Mention"/>
    <w:basedOn w:val="Tipodeletrapredefinidodopargrafo"/>
    <w:uiPriority w:val="99"/>
    <w:semiHidden/>
    <w:unhideWhenUsed/>
    <w:rsid w:val="00F44D29"/>
    <w:rPr>
      <w:color w:val="605E5C"/>
      <w:shd w:val="clear" w:color="auto" w:fill="E1DFDD"/>
    </w:rPr>
  </w:style>
  <w:style w:type="table" w:styleId="TabelacomGrelha">
    <w:name w:val="Table Grid"/>
    <w:basedOn w:val="Tabelanormal"/>
    <w:uiPriority w:val="39"/>
    <w:rsid w:val="00C201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4746">
      <w:bodyDiv w:val="1"/>
      <w:marLeft w:val="0"/>
      <w:marRight w:val="0"/>
      <w:marTop w:val="0"/>
      <w:marBottom w:val="0"/>
      <w:divBdr>
        <w:top w:val="none" w:sz="0" w:space="0" w:color="auto"/>
        <w:left w:val="none" w:sz="0" w:space="0" w:color="auto"/>
        <w:bottom w:val="none" w:sz="0" w:space="0" w:color="auto"/>
        <w:right w:val="none" w:sz="0" w:space="0" w:color="auto"/>
      </w:divBdr>
    </w:div>
    <w:div w:id="249199200">
      <w:bodyDiv w:val="1"/>
      <w:marLeft w:val="0"/>
      <w:marRight w:val="0"/>
      <w:marTop w:val="0"/>
      <w:marBottom w:val="0"/>
      <w:divBdr>
        <w:top w:val="none" w:sz="0" w:space="0" w:color="auto"/>
        <w:left w:val="none" w:sz="0" w:space="0" w:color="auto"/>
        <w:bottom w:val="none" w:sz="0" w:space="0" w:color="auto"/>
        <w:right w:val="none" w:sz="0" w:space="0" w:color="auto"/>
      </w:divBdr>
    </w:div>
    <w:div w:id="327247829">
      <w:bodyDiv w:val="1"/>
      <w:marLeft w:val="0"/>
      <w:marRight w:val="0"/>
      <w:marTop w:val="0"/>
      <w:marBottom w:val="0"/>
      <w:divBdr>
        <w:top w:val="none" w:sz="0" w:space="0" w:color="auto"/>
        <w:left w:val="none" w:sz="0" w:space="0" w:color="auto"/>
        <w:bottom w:val="none" w:sz="0" w:space="0" w:color="auto"/>
        <w:right w:val="none" w:sz="0" w:space="0" w:color="auto"/>
      </w:divBdr>
      <w:divsChild>
        <w:div w:id="2074892051">
          <w:marLeft w:val="0"/>
          <w:marRight w:val="0"/>
          <w:marTop w:val="150"/>
          <w:marBottom w:val="300"/>
          <w:divBdr>
            <w:top w:val="none" w:sz="0" w:space="0" w:color="auto"/>
            <w:left w:val="none" w:sz="0" w:space="0" w:color="auto"/>
            <w:bottom w:val="none" w:sz="0" w:space="0" w:color="auto"/>
            <w:right w:val="none" w:sz="0" w:space="0" w:color="auto"/>
          </w:divBdr>
        </w:div>
        <w:div w:id="202718480">
          <w:marLeft w:val="0"/>
          <w:marRight w:val="0"/>
          <w:marTop w:val="150"/>
          <w:marBottom w:val="300"/>
          <w:divBdr>
            <w:top w:val="none" w:sz="0" w:space="0" w:color="auto"/>
            <w:left w:val="none" w:sz="0" w:space="0" w:color="auto"/>
            <w:bottom w:val="none" w:sz="0" w:space="0" w:color="auto"/>
            <w:right w:val="none" w:sz="0" w:space="0" w:color="auto"/>
          </w:divBdr>
        </w:div>
        <w:div w:id="929387657">
          <w:marLeft w:val="0"/>
          <w:marRight w:val="0"/>
          <w:marTop w:val="150"/>
          <w:marBottom w:val="300"/>
          <w:divBdr>
            <w:top w:val="none" w:sz="0" w:space="0" w:color="auto"/>
            <w:left w:val="none" w:sz="0" w:space="0" w:color="auto"/>
            <w:bottom w:val="none" w:sz="0" w:space="0" w:color="auto"/>
            <w:right w:val="none" w:sz="0" w:space="0" w:color="auto"/>
          </w:divBdr>
        </w:div>
        <w:div w:id="1161041120">
          <w:marLeft w:val="0"/>
          <w:marRight w:val="0"/>
          <w:marTop w:val="150"/>
          <w:marBottom w:val="300"/>
          <w:divBdr>
            <w:top w:val="none" w:sz="0" w:space="0" w:color="auto"/>
            <w:left w:val="none" w:sz="0" w:space="0" w:color="auto"/>
            <w:bottom w:val="none" w:sz="0" w:space="0" w:color="auto"/>
            <w:right w:val="none" w:sz="0" w:space="0" w:color="auto"/>
          </w:divBdr>
        </w:div>
        <w:div w:id="977227224">
          <w:marLeft w:val="0"/>
          <w:marRight w:val="0"/>
          <w:marTop w:val="150"/>
          <w:marBottom w:val="300"/>
          <w:divBdr>
            <w:top w:val="none" w:sz="0" w:space="0" w:color="auto"/>
            <w:left w:val="none" w:sz="0" w:space="0" w:color="auto"/>
            <w:bottom w:val="none" w:sz="0" w:space="0" w:color="auto"/>
            <w:right w:val="none" w:sz="0" w:space="0" w:color="auto"/>
          </w:divBdr>
        </w:div>
        <w:div w:id="2039576664">
          <w:marLeft w:val="0"/>
          <w:marRight w:val="0"/>
          <w:marTop w:val="150"/>
          <w:marBottom w:val="300"/>
          <w:divBdr>
            <w:top w:val="none" w:sz="0" w:space="0" w:color="auto"/>
            <w:left w:val="none" w:sz="0" w:space="0" w:color="auto"/>
            <w:bottom w:val="none" w:sz="0" w:space="0" w:color="auto"/>
            <w:right w:val="none" w:sz="0" w:space="0" w:color="auto"/>
          </w:divBdr>
        </w:div>
      </w:divsChild>
    </w:div>
    <w:div w:id="382992413">
      <w:bodyDiv w:val="1"/>
      <w:marLeft w:val="0"/>
      <w:marRight w:val="0"/>
      <w:marTop w:val="0"/>
      <w:marBottom w:val="0"/>
      <w:divBdr>
        <w:top w:val="none" w:sz="0" w:space="0" w:color="auto"/>
        <w:left w:val="none" w:sz="0" w:space="0" w:color="auto"/>
        <w:bottom w:val="none" w:sz="0" w:space="0" w:color="auto"/>
        <w:right w:val="none" w:sz="0" w:space="0" w:color="auto"/>
      </w:divBdr>
    </w:div>
    <w:div w:id="865487171">
      <w:bodyDiv w:val="1"/>
      <w:marLeft w:val="0"/>
      <w:marRight w:val="0"/>
      <w:marTop w:val="0"/>
      <w:marBottom w:val="0"/>
      <w:divBdr>
        <w:top w:val="none" w:sz="0" w:space="0" w:color="auto"/>
        <w:left w:val="none" w:sz="0" w:space="0" w:color="auto"/>
        <w:bottom w:val="none" w:sz="0" w:space="0" w:color="auto"/>
        <w:right w:val="none" w:sz="0" w:space="0" w:color="auto"/>
      </w:divBdr>
      <w:divsChild>
        <w:div w:id="2001300122">
          <w:marLeft w:val="0"/>
          <w:marRight w:val="0"/>
          <w:marTop w:val="0"/>
          <w:marBottom w:val="0"/>
          <w:divBdr>
            <w:top w:val="none" w:sz="0" w:space="0" w:color="auto"/>
            <w:left w:val="none" w:sz="0" w:space="0" w:color="auto"/>
            <w:bottom w:val="none" w:sz="0" w:space="0" w:color="auto"/>
            <w:right w:val="none" w:sz="0" w:space="0" w:color="auto"/>
          </w:divBdr>
          <w:divsChild>
            <w:div w:id="7893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082">
      <w:bodyDiv w:val="1"/>
      <w:marLeft w:val="0"/>
      <w:marRight w:val="0"/>
      <w:marTop w:val="0"/>
      <w:marBottom w:val="0"/>
      <w:divBdr>
        <w:top w:val="none" w:sz="0" w:space="0" w:color="auto"/>
        <w:left w:val="none" w:sz="0" w:space="0" w:color="auto"/>
        <w:bottom w:val="none" w:sz="0" w:space="0" w:color="auto"/>
        <w:right w:val="none" w:sz="0" w:space="0" w:color="auto"/>
      </w:divBdr>
      <w:divsChild>
        <w:div w:id="1732457831">
          <w:marLeft w:val="0"/>
          <w:marRight w:val="0"/>
          <w:marTop w:val="0"/>
          <w:marBottom w:val="0"/>
          <w:divBdr>
            <w:top w:val="none" w:sz="0" w:space="0" w:color="auto"/>
            <w:left w:val="none" w:sz="0" w:space="0" w:color="auto"/>
            <w:bottom w:val="none" w:sz="0" w:space="0" w:color="auto"/>
            <w:right w:val="none" w:sz="0" w:space="0" w:color="auto"/>
          </w:divBdr>
          <w:divsChild>
            <w:div w:id="11201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390">
      <w:bodyDiv w:val="1"/>
      <w:marLeft w:val="0"/>
      <w:marRight w:val="0"/>
      <w:marTop w:val="0"/>
      <w:marBottom w:val="0"/>
      <w:divBdr>
        <w:top w:val="none" w:sz="0" w:space="0" w:color="auto"/>
        <w:left w:val="none" w:sz="0" w:space="0" w:color="auto"/>
        <w:bottom w:val="none" w:sz="0" w:space="0" w:color="auto"/>
        <w:right w:val="none" w:sz="0" w:space="0" w:color="auto"/>
      </w:divBdr>
      <w:divsChild>
        <w:div w:id="1371493912">
          <w:marLeft w:val="0"/>
          <w:marRight w:val="0"/>
          <w:marTop w:val="150"/>
          <w:marBottom w:val="300"/>
          <w:divBdr>
            <w:top w:val="none" w:sz="0" w:space="0" w:color="auto"/>
            <w:left w:val="none" w:sz="0" w:space="0" w:color="auto"/>
            <w:bottom w:val="none" w:sz="0" w:space="0" w:color="auto"/>
            <w:right w:val="none" w:sz="0" w:space="0" w:color="auto"/>
          </w:divBdr>
        </w:div>
        <w:div w:id="76632708">
          <w:marLeft w:val="0"/>
          <w:marRight w:val="0"/>
          <w:marTop w:val="150"/>
          <w:marBottom w:val="300"/>
          <w:divBdr>
            <w:top w:val="none" w:sz="0" w:space="0" w:color="auto"/>
            <w:left w:val="none" w:sz="0" w:space="0" w:color="auto"/>
            <w:bottom w:val="none" w:sz="0" w:space="0" w:color="auto"/>
            <w:right w:val="none" w:sz="0" w:space="0" w:color="auto"/>
          </w:divBdr>
        </w:div>
        <w:div w:id="732896434">
          <w:marLeft w:val="0"/>
          <w:marRight w:val="0"/>
          <w:marTop w:val="150"/>
          <w:marBottom w:val="300"/>
          <w:divBdr>
            <w:top w:val="none" w:sz="0" w:space="0" w:color="auto"/>
            <w:left w:val="none" w:sz="0" w:space="0" w:color="auto"/>
            <w:bottom w:val="none" w:sz="0" w:space="0" w:color="auto"/>
            <w:right w:val="none" w:sz="0" w:space="0" w:color="auto"/>
          </w:divBdr>
        </w:div>
        <w:div w:id="1214853594">
          <w:marLeft w:val="0"/>
          <w:marRight w:val="0"/>
          <w:marTop w:val="150"/>
          <w:marBottom w:val="300"/>
          <w:divBdr>
            <w:top w:val="none" w:sz="0" w:space="0" w:color="auto"/>
            <w:left w:val="none" w:sz="0" w:space="0" w:color="auto"/>
            <w:bottom w:val="none" w:sz="0" w:space="0" w:color="auto"/>
            <w:right w:val="none" w:sz="0" w:space="0" w:color="auto"/>
          </w:divBdr>
        </w:div>
        <w:div w:id="406729113">
          <w:marLeft w:val="0"/>
          <w:marRight w:val="0"/>
          <w:marTop w:val="150"/>
          <w:marBottom w:val="300"/>
          <w:divBdr>
            <w:top w:val="none" w:sz="0" w:space="0" w:color="auto"/>
            <w:left w:val="none" w:sz="0" w:space="0" w:color="auto"/>
            <w:bottom w:val="none" w:sz="0" w:space="0" w:color="auto"/>
            <w:right w:val="none" w:sz="0" w:space="0" w:color="auto"/>
          </w:divBdr>
        </w:div>
        <w:div w:id="1093404647">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378</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Almeida</dc:creator>
  <cp:keywords/>
  <dc:description/>
  <cp:lastModifiedBy>AET</cp:lastModifiedBy>
  <cp:revision>4</cp:revision>
  <cp:lastPrinted>2025-10-27T00:19:00Z</cp:lastPrinted>
  <dcterms:created xsi:type="dcterms:W3CDTF">2025-11-09T21:17:00Z</dcterms:created>
  <dcterms:modified xsi:type="dcterms:W3CDTF">2025-11-13T09:23:00Z</dcterms:modified>
</cp:coreProperties>
</file>