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32" w:rsidRDefault="0026656F">
      <w:r>
        <w:rPr>
          <w:noProof/>
          <w:lang w:eastAsia="pt-PT"/>
        </w:rPr>
        <w:drawing>
          <wp:anchor distT="0" distB="0" distL="114300" distR="114300" simplePos="0" relativeHeight="251653632" behindDoc="1" locked="0" layoutInCell="1" allowOverlap="1" wp14:anchorId="46569179" wp14:editId="0217A55A">
            <wp:simplePos x="0" y="0"/>
            <wp:positionH relativeFrom="column">
              <wp:posOffset>807720</wp:posOffset>
            </wp:positionH>
            <wp:positionV relativeFrom="paragraph">
              <wp:posOffset>-125730</wp:posOffset>
            </wp:positionV>
            <wp:extent cx="3795395" cy="2100580"/>
            <wp:effectExtent l="0" t="0" r="0" b="0"/>
            <wp:wrapTight wrapText="bothSides">
              <wp:wrapPolygon edited="0">
                <wp:start x="10083" y="1175"/>
                <wp:lineTo x="9541" y="1763"/>
                <wp:lineTo x="8240" y="3918"/>
                <wp:lineTo x="8240" y="5485"/>
                <wp:lineTo x="8348" y="7836"/>
                <wp:lineTo x="8456" y="8423"/>
                <wp:lineTo x="10299" y="10970"/>
                <wp:lineTo x="10733" y="10970"/>
                <wp:lineTo x="4120" y="12537"/>
                <wp:lineTo x="3252" y="12929"/>
                <wp:lineTo x="3252" y="14104"/>
                <wp:lineTo x="1301" y="16063"/>
                <wp:lineTo x="650" y="17042"/>
                <wp:lineTo x="650" y="19393"/>
                <wp:lineTo x="7589" y="20372"/>
                <wp:lineTo x="8456" y="20372"/>
                <wp:lineTo x="20924" y="19393"/>
                <wp:lineTo x="21141" y="17434"/>
                <wp:lineTo x="18756" y="17238"/>
                <wp:lineTo x="18647" y="13125"/>
                <wp:lineTo x="17021" y="12537"/>
                <wp:lineTo x="10733" y="10970"/>
                <wp:lineTo x="11167" y="10970"/>
                <wp:lineTo x="13010" y="8423"/>
                <wp:lineTo x="13118" y="7836"/>
                <wp:lineTo x="13335" y="4114"/>
                <wp:lineTo x="11926" y="1763"/>
                <wp:lineTo x="11384" y="1175"/>
                <wp:lineTo x="10083" y="1175"/>
              </wp:wrapPolygon>
            </wp:wrapTight>
            <wp:docPr id="1" name="Imagem 1" descr="C:\Users\Gilberto Melo\Desktop\Logo_ESEnf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berto Melo\Desktop\Logo_ESEnfC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39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132">
        <w:rPr>
          <w:noProof/>
          <w:lang w:eastAsia="pt-PT"/>
        </w:rPr>
        <mc:AlternateContent>
          <mc:Choice Requires="wps">
            <w:drawing>
              <wp:anchor distT="0" distB="0" distL="114300" distR="114300" simplePos="0" relativeHeight="251663872" behindDoc="0" locked="0" layoutInCell="1" allowOverlap="1" wp14:anchorId="3BD22A2E" wp14:editId="08A90C51">
                <wp:simplePos x="0" y="0"/>
                <wp:positionH relativeFrom="column">
                  <wp:posOffset>1516380</wp:posOffset>
                </wp:positionH>
                <wp:positionV relativeFrom="paragraph">
                  <wp:posOffset>9324340</wp:posOffset>
                </wp:positionV>
                <wp:extent cx="2374265" cy="140398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C11132">
                            <w:pPr>
                              <w:jc w:val="center"/>
                              <w:rPr>
                                <w:rFonts w:ascii="Times New Roman" w:hAnsi="Times New Roman" w:cs="Times New Roman"/>
                              </w:rPr>
                            </w:pPr>
                            <w:r w:rsidRPr="0026656F">
                              <w:rPr>
                                <w:rFonts w:ascii="Times New Roman" w:hAnsi="Times New Roman" w:cs="Times New Roman"/>
                              </w:rPr>
                              <w:t>Coimbra,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9.4pt;margin-top:734.2pt;width:186.95pt;height:110.5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" filled="f" stroked="f">
                <v:textbox style="mso-fit-shape-to-text:t">
                  <w:txbxContent>
                    <w:p w:rsidR="00C11132" w:rsidRPr="0026656F" w:rsidRDefault="00C11132" w:rsidP="00C11132">
                      <w:pPr>
                        <w:jc w:val="center"/>
                        <w:rPr>
                          <w:rFonts w:ascii="Times New Roman" w:hAnsi="Times New Roman" w:cs="Times New Roman"/>
                        </w:rPr>
                      </w:pPr>
                      <w:r w:rsidRPr="0026656F">
                        <w:rPr>
                          <w:rFonts w:ascii="Times New Roman" w:hAnsi="Times New Roman" w:cs="Times New Roman"/>
                        </w:rPr>
                        <w:t>Coimbra, 2019</w:t>
                      </w:r>
                    </w:p>
                  </w:txbxContent>
                </v:textbox>
              </v:shape>
            </w:pict>
          </mc:Fallback>
        </mc:AlternateContent>
      </w:r>
      <w:r w:rsidR="00C11132">
        <w:t xml:space="preserve">                                                          </w:t>
      </w:r>
    </w:p>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F637EE" w:rsidP="00C11132">
      <w:r>
        <w:rPr>
          <w:noProof/>
          <w:lang w:eastAsia="pt-PT"/>
        </w:rPr>
        <mc:AlternateContent>
          <mc:Choice Requires="wps">
            <w:drawing>
              <wp:anchor distT="0" distB="0" distL="114300" distR="114300" simplePos="0" relativeHeight="251655680" behindDoc="0" locked="0" layoutInCell="1" allowOverlap="1" wp14:anchorId="55548F40" wp14:editId="280866F0">
                <wp:simplePos x="0" y="0"/>
                <wp:positionH relativeFrom="column">
                  <wp:posOffset>1518920</wp:posOffset>
                </wp:positionH>
                <wp:positionV relativeFrom="paragraph">
                  <wp:posOffset>24130</wp:posOffset>
                </wp:positionV>
                <wp:extent cx="2374265"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Licenciatura em Enfermagem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19.6pt;margin-top:1.9pt;width:186.95pt;height:110.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" filled="f" stroked="f">
                <v:textbox style="mso-fit-shape-to-text:t">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Licenciatura em Enfermagem</w:t>
                      </w:r>
                    </w:p>
                  </w:txbxContent>
                </v:textbox>
              </v:shape>
            </w:pict>
          </mc:Fallback>
        </mc:AlternateContent>
      </w:r>
    </w:p>
    <w:p w:rsidR="00C11132" w:rsidRPr="00C11132" w:rsidRDefault="00C11132" w:rsidP="00C11132"/>
    <w:p w:rsidR="00C11132" w:rsidRPr="00C11132" w:rsidRDefault="00F637EE" w:rsidP="00C11132">
      <w:r>
        <w:rPr>
          <w:noProof/>
          <w:lang w:eastAsia="pt-PT"/>
        </w:rPr>
        <mc:AlternateContent>
          <mc:Choice Requires="wps">
            <w:drawing>
              <wp:anchor distT="0" distB="0" distL="114300" distR="114300" simplePos="0" relativeHeight="251659776" behindDoc="0" locked="0" layoutInCell="1" allowOverlap="1" wp14:anchorId="6561D31C" wp14:editId="74ECD5C6">
                <wp:simplePos x="0" y="0"/>
                <wp:positionH relativeFrom="column">
                  <wp:posOffset>1518920</wp:posOffset>
                </wp:positionH>
                <wp:positionV relativeFrom="paragraph">
                  <wp:posOffset>59690</wp:posOffset>
                </wp:positionV>
                <wp:extent cx="2374265" cy="14039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Aureliana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Beatriz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Gomes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Melo</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Maria Neves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Solange Marques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19.6pt;margin-top:4.7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" filled="f" stroked="f">
                <v:textbox style="mso-fit-shape-to-text:t">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Aureliana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Beatriz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Gomes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Melo</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Maria Neves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Solange Marques</w:t>
                      </w:r>
                    </w:p>
                  </w:txbxContent>
                </v:textbox>
              </v:shape>
            </w:pict>
          </mc:Fallback>
        </mc:AlternateContent>
      </w:r>
    </w:p>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F637EE" w:rsidP="00C11132">
      <w:r>
        <w:rPr>
          <w:noProof/>
          <w:lang w:eastAsia="pt-PT"/>
        </w:rPr>
        <mc:AlternateContent>
          <mc:Choice Requires="wps">
            <w:drawing>
              <wp:anchor distT="0" distB="0" distL="114300" distR="114300" simplePos="0" relativeHeight="251661824" behindDoc="0" locked="0" layoutInCell="1" allowOverlap="1" wp14:anchorId="01FDCB0C" wp14:editId="00634356">
                <wp:simplePos x="0" y="0"/>
                <wp:positionH relativeFrom="column">
                  <wp:posOffset>1206567</wp:posOffset>
                </wp:positionH>
                <wp:positionV relativeFrom="paragraph">
                  <wp:posOffset>27940</wp:posOffset>
                </wp:positionV>
                <wp:extent cx="2743200" cy="140398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C11132" w:rsidRPr="00F637EE" w:rsidRDefault="00F637EE" w:rsidP="00C11132">
                            <w:pPr>
                              <w:jc w:val="center"/>
                              <w:rPr>
                                <w:rFonts w:ascii="Times New Roman" w:hAnsi="Times New Roman" w:cs="Times New Roman"/>
                                <w:b/>
                                <w:sz w:val="60"/>
                                <w:szCs w:val="60"/>
                              </w:rPr>
                            </w:pPr>
                            <w:r w:rsidRPr="00F637EE">
                              <w:rPr>
                                <w:rFonts w:ascii="Times New Roman" w:hAnsi="Times New Roman" w:cs="Times New Roman"/>
                                <w:b/>
                                <w:sz w:val="60"/>
                                <w:szCs w:val="60"/>
                              </w:rPr>
                              <w:t>PREVENÇÃO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5pt;margin-top:2.2pt;width:3in;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" filled="f" stroked="f">
                <v:textbox style="mso-fit-shape-to-text:t">
                  <w:txbxContent>
                    <w:p w:rsidR="00C11132" w:rsidRPr="00F637EE" w:rsidRDefault="00F637EE" w:rsidP="00C11132">
                      <w:pPr>
                        <w:jc w:val="center"/>
                        <w:rPr>
                          <w:rFonts w:ascii="Times New Roman" w:hAnsi="Times New Roman" w:cs="Times New Roman"/>
                          <w:b/>
                          <w:sz w:val="60"/>
                          <w:szCs w:val="60"/>
                        </w:rPr>
                      </w:pPr>
                      <w:r w:rsidRPr="00F637EE">
                        <w:rPr>
                          <w:rFonts w:ascii="Times New Roman" w:hAnsi="Times New Roman" w:cs="Times New Roman"/>
                          <w:b/>
                          <w:sz w:val="60"/>
                          <w:szCs w:val="60"/>
                        </w:rPr>
                        <w:t>PREVENÇÃO</w:t>
                      </w:r>
                    </w:p>
                  </w:txbxContent>
                </v:textbox>
              </v:shape>
            </w:pict>
          </mc:Fallback>
        </mc:AlternateContent>
      </w:r>
    </w:p>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Default="00C11132" w:rsidP="00C11132"/>
    <w:p w:rsidR="00AE24D9" w:rsidRDefault="00AE24D9" w:rsidP="00C11132"/>
    <w:p w:rsidR="00D832B5" w:rsidRDefault="00D832B5" w:rsidP="00C11132"/>
    <w:p w:rsidR="00D832B5" w:rsidRDefault="00D832B5" w:rsidP="00C11132"/>
    <w:p w:rsidR="00DA08DC" w:rsidRDefault="00886E33" w:rsidP="00C11132">
      <w:r>
        <w:rPr>
          <w:noProof/>
          <w:lang w:eastAsia="pt-PT"/>
        </w:rPr>
        <w:lastRenderedPageBreak/>
        <w:drawing>
          <wp:anchor distT="0" distB="0" distL="114300" distR="114300" simplePos="0" relativeHeight="251651584" behindDoc="1" locked="0" layoutInCell="1" allowOverlap="1" wp14:anchorId="39E9DF7D" wp14:editId="5C2F9B3F">
            <wp:simplePos x="0" y="0"/>
            <wp:positionH relativeFrom="column">
              <wp:posOffset>521970</wp:posOffset>
            </wp:positionH>
            <wp:positionV relativeFrom="paragraph">
              <wp:posOffset>-1905</wp:posOffset>
            </wp:positionV>
            <wp:extent cx="3795395" cy="2100580"/>
            <wp:effectExtent l="0" t="0" r="0" b="0"/>
            <wp:wrapTight wrapText="bothSides">
              <wp:wrapPolygon edited="0">
                <wp:start x="10083" y="1175"/>
                <wp:lineTo x="9541" y="1763"/>
                <wp:lineTo x="8240" y="3918"/>
                <wp:lineTo x="8240" y="5485"/>
                <wp:lineTo x="8348" y="7836"/>
                <wp:lineTo x="8456" y="8423"/>
                <wp:lineTo x="10299" y="10970"/>
                <wp:lineTo x="10733" y="10970"/>
                <wp:lineTo x="4120" y="12537"/>
                <wp:lineTo x="3252" y="12929"/>
                <wp:lineTo x="3252" y="14104"/>
                <wp:lineTo x="1301" y="16063"/>
                <wp:lineTo x="650" y="17042"/>
                <wp:lineTo x="650" y="19393"/>
                <wp:lineTo x="7589" y="20372"/>
                <wp:lineTo x="8456" y="20372"/>
                <wp:lineTo x="20924" y="19393"/>
                <wp:lineTo x="21141" y="17434"/>
                <wp:lineTo x="18756" y="17238"/>
                <wp:lineTo x="18647" y="13125"/>
                <wp:lineTo x="17021" y="12537"/>
                <wp:lineTo x="10733" y="10970"/>
                <wp:lineTo x="11167" y="10970"/>
                <wp:lineTo x="13010" y="8423"/>
                <wp:lineTo x="13118" y="7836"/>
                <wp:lineTo x="13335" y="4114"/>
                <wp:lineTo x="11926" y="1763"/>
                <wp:lineTo x="11384" y="1175"/>
                <wp:lineTo x="10083" y="1175"/>
              </wp:wrapPolygon>
            </wp:wrapTight>
            <wp:docPr id="5" name="Imagem 5" descr="C:\Users\Gilberto Melo\Desktop\Logo_ESEnf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berto Melo\Desktop\Logo_ESEnfC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539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151">
        <w:rPr>
          <w:noProof/>
          <w:lang w:eastAsia="pt-PT"/>
        </w:rPr>
        <mc:AlternateContent>
          <mc:Choice Requires="wps">
            <w:drawing>
              <wp:anchor distT="0" distB="0" distL="114300" distR="114300" simplePos="0" relativeHeight="251662848" behindDoc="0" locked="0" layoutInCell="1" allowOverlap="1" wp14:anchorId="6BEBF5B6" wp14:editId="563E2C02">
                <wp:simplePos x="0" y="0"/>
                <wp:positionH relativeFrom="column">
                  <wp:posOffset>3763010</wp:posOffset>
                </wp:positionH>
                <wp:positionV relativeFrom="paragraph">
                  <wp:posOffset>7345680</wp:posOffset>
                </wp:positionV>
                <wp:extent cx="2374265" cy="1403985"/>
                <wp:effectExtent l="0" t="0" r="0" b="571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9F67E2" w:rsidRDefault="00C17151">
                            <w:pPr>
                              <w:rPr>
                                <w:rFonts w:ascii="Times New Roman" w:hAnsi="Times New Roman" w:cs="Times New Roman"/>
                              </w:rPr>
                            </w:pPr>
                            <w:r w:rsidRPr="009F67E2">
                              <w:rPr>
                                <w:rFonts w:ascii="Times New Roman" w:hAnsi="Times New Roman" w:cs="Times New Roman"/>
                              </w:rPr>
                              <w:t xml:space="preserve">Documento que contém a definição de prevenção bem </w:t>
                            </w:r>
                            <w:r w:rsidR="00890A59">
                              <w:rPr>
                                <w:rFonts w:ascii="Times New Roman" w:hAnsi="Times New Roman" w:cs="Times New Roman"/>
                              </w:rPr>
                              <w:t>como os vários tipos existentes</w:t>
                            </w:r>
                            <w:r w:rsidRPr="009F67E2">
                              <w:rPr>
                                <w:rFonts w:ascii="Times New Roman" w:hAnsi="Times New Roman" w:cs="Times New Roman"/>
                              </w:rPr>
                              <w:t>, incluindo o que cada um implica, realizado no âmbito da disciplina de Educação em saúde.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96.3pt;margin-top:578.4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" filled="f" stroked="f">
                <v:textbox style="mso-fit-shape-to-text:t">
                  <w:txbxContent>
                    <w:p w:rsidR="00C17151" w:rsidRPr="009F67E2" w:rsidRDefault="00C17151">
                      <w:pPr>
                        <w:rPr>
                          <w:rFonts w:ascii="Times New Roman" w:hAnsi="Times New Roman" w:cs="Times New Roman"/>
                        </w:rPr>
                      </w:pPr>
                      <w:r w:rsidRPr="009F67E2">
                        <w:rPr>
                          <w:rFonts w:ascii="Times New Roman" w:hAnsi="Times New Roman" w:cs="Times New Roman"/>
                        </w:rPr>
                        <w:t xml:space="preserve">Documento que contém a definição de prevenção bem </w:t>
                      </w:r>
                      <w:r w:rsidR="00890A59">
                        <w:rPr>
                          <w:rFonts w:ascii="Times New Roman" w:hAnsi="Times New Roman" w:cs="Times New Roman"/>
                        </w:rPr>
                        <w:t>como os vários tipos existentes</w:t>
                      </w:r>
                      <w:r w:rsidRPr="009F67E2">
                        <w:rPr>
                          <w:rFonts w:ascii="Times New Roman" w:hAnsi="Times New Roman" w:cs="Times New Roman"/>
                        </w:rPr>
                        <w:t>, incluindo o que cada um implica, realizado no âmbito da disciplina de Educação em saúde.</w:t>
                      </w:r>
                    </w:p>
                  </w:txbxContent>
                </v:textbox>
              </v:shape>
            </w:pict>
          </mc:Fallback>
        </mc:AlternateContent>
      </w:r>
      <w:r w:rsidR="00DA08DC">
        <w:t xml:space="preserve">                                                                                                                                                                </w:t>
      </w:r>
    </w:p>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F637EE" w:rsidP="00C11132">
      <w:r>
        <w:rPr>
          <w:noProof/>
          <w:lang w:eastAsia="pt-PT"/>
        </w:rPr>
        <mc:AlternateContent>
          <mc:Choice Requires="wps">
            <w:drawing>
              <wp:anchor distT="0" distB="0" distL="114300" distR="114300" simplePos="0" relativeHeight="251652608" behindDoc="0" locked="0" layoutInCell="1" allowOverlap="1" wp14:anchorId="7A00975C" wp14:editId="03BBA90D">
                <wp:simplePos x="0" y="0"/>
                <wp:positionH relativeFrom="column">
                  <wp:posOffset>1261745</wp:posOffset>
                </wp:positionH>
                <wp:positionV relativeFrom="paragraph">
                  <wp:posOffset>69215</wp:posOffset>
                </wp:positionV>
                <wp:extent cx="2374265" cy="140398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26656F" w:rsidRDefault="00C17151" w:rsidP="00886E33">
                            <w:pPr>
                              <w:jc w:val="center"/>
                              <w:rPr>
                                <w:rFonts w:ascii="Times New Roman" w:hAnsi="Times New Roman" w:cs="Times New Roman"/>
                              </w:rPr>
                            </w:pPr>
                            <w:r w:rsidRPr="0026656F">
                              <w:rPr>
                                <w:rFonts w:ascii="Times New Roman" w:hAnsi="Times New Roman" w:cs="Times New Roman"/>
                              </w:rPr>
                              <w:t>Licenciatura em Enfermagem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99.35pt;margin-top:5.45pt;width:186.95pt;height:110.5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" filled="f" stroked="f">
                <v:textbox style="mso-fit-shape-to-text:t">
                  <w:txbxContent>
                    <w:p w:rsidR="00C17151" w:rsidRPr="0026656F" w:rsidRDefault="00C17151" w:rsidP="00886E33">
                      <w:pPr>
                        <w:jc w:val="center"/>
                        <w:rPr>
                          <w:rFonts w:ascii="Times New Roman" w:hAnsi="Times New Roman" w:cs="Times New Roman"/>
                        </w:rPr>
                      </w:pPr>
                      <w:r w:rsidRPr="0026656F">
                        <w:rPr>
                          <w:rFonts w:ascii="Times New Roman" w:hAnsi="Times New Roman" w:cs="Times New Roman"/>
                        </w:rPr>
                        <w:t>Licenciatura em Enfermagem</w:t>
                      </w:r>
                    </w:p>
                  </w:txbxContent>
                </v:textbox>
              </v:shape>
            </w:pict>
          </mc:Fallback>
        </mc:AlternateContent>
      </w:r>
    </w:p>
    <w:p w:rsidR="00DA08DC" w:rsidRDefault="00DA08DC" w:rsidP="00C11132"/>
    <w:p w:rsidR="00DA08DC" w:rsidRDefault="00F637EE" w:rsidP="00C11132">
      <w:r>
        <w:rPr>
          <w:noProof/>
          <w:lang w:eastAsia="pt-PT"/>
        </w:rPr>
        <mc:AlternateContent>
          <mc:Choice Requires="wps">
            <w:drawing>
              <wp:anchor distT="0" distB="0" distL="114300" distR="114300" simplePos="0" relativeHeight="251654656" behindDoc="0" locked="0" layoutInCell="1" allowOverlap="1" wp14:anchorId="338B759E" wp14:editId="082BEA92">
                <wp:simplePos x="0" y="0"/>
                <wp:positionH relativeFrom="column">
                  <wp:posOffset>1261745</wp:posOffset>
                </wp:positionH>
                <wp:positionV relativeFrom="paragraph">
                  <wp:posOffset>129511</wp:posOffset>
                </wp:positionV>
                <wp:extent cx="2374265" cy="140398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Aureliana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Beatriz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Gomes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Melo</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Maria Neves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Solange Marques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99.35pt;margin-top:10.2pt;width:186.95pt;height:110.55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" filled="f" stroked="f">
                <v:textbox style="mso-fit-shape-to-text:t">
                  <w:txbxContent>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Aureliana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Beatriz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Gomes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Melo</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Maria Neves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Solange Marques</w:t>
                      </w:r>
                    </w:p>
                  </w:txbxContent>
                </v:textbox>
              </v:shape>
            </w:pict>
          </mc:Fallback>
        </mc:AlternateContent>
      </w:r>
    </w:p>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F637EE" w:rsidP="00C11132">
      <w:r>
        <w:rPr>
          <w:noProof/>
          <w:lang w:eastAsia="pt-PT"/>
        </w:rPr>
        <mc:AlternateContent>
          <mc:Choice Requires="wps">
            <w:drawing>
              <wp:anchor distT="0" distB="0" distL="114300" distR="114300" simplePos="0" relativeHeight="251658752" behindDoc="0" locked="0" layoutInCell="1" allowOverlap="1" wp14:anchorId="05B958D9" wp14:editId="32923781">
                <wp:simplePos x="0" y="0"/>
                <wp:positionH relativeFrom="column">
                  <wp:posOffset>879939</wp:posOffset>
                </wp:positionH>
                <wp:positionV relativeFrom="paragraph">
                  <wp:posOffset>309937</wp:posOffset>
                </wp:positionV>
                <wp:extent cx="3889612" cy="1403985"/>
                <wp:effectExtent l="0" t="0" r="0" b="317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12" cy="1403985"/>
                        </a:xfrm>
                        <a:prstGeom prst="rect">
                          <a:avLst/>
                        </a:prstGeom>
                        <a:noFill/>
                        <a:ln w="9525">
                          <a:noFill/>
                          <a:miter lim="800000"/>
                          <a:headEnd/>
                          <a:tailEnd/>
                        </a:ln>
                      </wps:spPr>
                      <wps:txbx>
                        <w:txbxContent>
                          <w:p w:rsidR="00C17151" w:rsidRPr="00F637EE" w:rsidRDefault="00F637EE" w:rsidP="00C17151">
                            <w:pPr>
                              <w:jc w:val="center"/>
                              <w:rPr>
                                <w:rFonts w:ascii="Times New Roman" w:hAnsi="Times New Roman" w:cs="Times New Roman"/>
                                <w:b/>
                                <w:sz w:val="60"/>
                                <w:szCs w:val="60"/>
                              </w:rPr>
                            </w:pPr>
                            <w:r w:rsidRPr="00F637EE">
                              <w:rPr>
                                <w:rFonts w:ascii="Times New Roman" w:hAnsi="Times New Roman" w:cs="Times New Roman"/>
                                <w:b/>
                                <w:sz w:val="60"/>
                                <w:szCs w:val="60"/>
                              </w:rPr>
                              <w:t>Prevenção: Conceit</w:t>
                            </w:r>
                            <w:r w:rsidR="00C17151" w:rsidRPr="00F637EE">
                              <w:rPr>
                                <w:rFonts w:ascii="Times New Roman" w:hAnsi="Times New Roman" w:cs="Times New Roman"/>
                                <w:b/>
                                <w:sz w:val="60"/>
                                <w:szCs w:val="60"/>
                              </w:rPr>
                              <w:t>os de prevenção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9.3pt;margin-top:24.4pt;width:306.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" filled="f" stroked="f">
                <v:textbox style="mso-fit-shape-to-text:t">
                  <w:txbxContent>
                    <w:p w:rsidR="00C17151" w:rsidRPr="00F637EE" w:rsidRDefault="00F637EE" w:rsidP="00C17151">
                      <w:pPr>
                        <w:jc w:val="center"/>
                        <w:rPr>
                          <w:rFonts w:ascii="Times New Roman" w:hAnsi="Times New Roman" w:cs="Times New Roman"/>
                          <w:b/>
                          <w:sz w:val="60"/>
                          <w:szCs w:val="60"/>
                        </w:rPr>
                      </w:pPr>
                      <w:r w:rsidRPr="00F637EE">
                        <w:rPr>
                          <w:rFonts w:ascii="Times New Roman" w:hAnsi="Times New Roman" w:cs="Times New Roman"/>
                          <w:b/>
                          <w:sz w:val="60"/>
                          <w:szCs w:val="60"/>
                        </w:rPr>
                        <w:t>Prevenção: Conceit</w:t>
                      </w:r>
                      <w:r w:rsidR="00C17151" w:rsidRPr="00F637EE">
                        <w:rPr>
                          <w:rFonts w:ascii="Times New Roman" w:hAnsi="Times New Roman" w:cs="Times New Roman"/>
                          <w:b/>
                          <w:sz w:val="60"/>
                          <w:szCs w:val="60"/>
                        </w:rPr>
                        <w:t>os de prevenção</w:t>
                      </w:r>
                    </w:p>
                  </w:txbxContent>
                </v:textbox>
              </v:shape>
            </w:pict>
          </mc:Fallback>
        </mc:AlternateContent>
      </w:r>
    </w:p>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3F667F" w:rsidRDefault="00886E33" w:rsidP="003F667F">
      <w:r>
        <w:rPr>
          <w:noProof/>
          <w:lang w:eastAsia="pt-PT"/>
        </w:rPr>
        <mc:AlternateContent>
          <mc:Choice Requires="wps">
            <w:drawing>
              <wp:anchor distT="0" distB="0" distL="114300" distR="114300" simplePos="0" relativeHeight="251660800" behindDoc="0" locked="0" layoutInCell="1" allowOverlap="1" wp14:anchorId="3A6C3BFE" wp14:editId="6546409C">
                <wp:simplePos x="0" y="0"/>
                <wp:positionH relativeFrom="column">
                  <wp:posOffset>1633258</wp:posOffset>
                </wp:positionH>
                <wp:positionV relativeFrom="paragraph">
                  <wp:posOffset>912182</wp:posOffset>
                </wp:positionV>
                <wp:extent cx="2374265" cy="140398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9F67E2" w:rsidRDefault="00C17151" w:rsidP="00C17151">
                            <w:pPr>
                              <w:jc w:val="center"/>
                              <w:rPr>
                                <w:rFonts w:ascii="Times New Roman" w:hAnsi="Times New Roman" w:cs="Times New Roman"/>
                              </w:rPr>
                            </w:pPr>
                            <w:r w:rsidRPr="009F67E2">
                              <w:rPr>
                                <w:rFonts w:ascii="Times New Roman" w:hAnsi="Times New Roman" w:cs="Times New Roman"/>
                              </w:rPr>
                              <w:t>Coimbra,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128.6pt;margin-top:71.85pt;width:186.95pt;height:110.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" filled="f" stroked="f">
                <v:textbox style="mso-fit-shape-to-text:t">
                  <w:txbxContent>
                    <w:p w:rsidR="00C17151" w:rsidRPr="009F67E2" w:rsidRDefault="00C17151" w:rsidP="00C17151">
                      <w:pPr>
                        <w:jc w:val="center"/>
                        <w:rPr>
                          <w:rFonts w:ascii="Times New Roman" w:hAnsi="Times New Roman" w:cs="Times New Roman"/>
                        </w:rPr>
                      </w:pPr>
                      <w:r w:rsidRPr="009F67E2">
                        <w:rPr>
                          <w:rFonts w:ascii="Times New Roman" w:hAnsi="Times New Roman" w:cs="Times New Roman"/>
                        </w:rPr>
                        <w:t>Coimbra, 2019</w:t>
                      </w:r>
                    </w:p>
                  </w:txbxContent>
                </v:textbox>
              </v:shape>
            </w:pict>
          </mc:Fallback>
        </mc:AlternateContent>
      </w:r>
    </w:p>
    <w:p w:rsidR="00A02EBA" w:rsidRPr="003F667F" w:rsidRDefault="00A02EBA" w:rsidP="003F667F">
      <w:r w:rsidRPr="00A02EBA">
        <w:rPr>
          <w:rFonts w:ascii="Times New Roman" w:hAnsi="Times New Roman" w:cs="Times New Roman"/>
          <w:b/>
          <w:sz w:val="24"/>
          <w:szCs w:val="24"/>
        </w:rPr>
        <w:lastRenderedPageBreak/>
        <w:t xml:space="preserve">SUMÁRIO </w:t>
      </w:r>
    </w:p>
    <w:p w:rsidR="00A02EBA" w:rsidRDefault="00A02EBA" w:rsidP="0058523E">
      <w:pPr>
        <w:jc w:val="both"/>
        <w:rPr>
          <w:rFonts w:ascii="Times New Roman" w:hAnsi="Times New Roman" w:cs="Times New Roman"/>
          <w:b/>
          <w:sz w:val="24"/>
          <w:szCs w:val="24"/>
        </w:rPr>
      </w:pPr>
    </w:p>
    <w:p w:rsidR="00A02EBA" w:rsidRDefault="00A02EBA" w:rsidP="0058523E">
      <w:pPr>
        <w:jc w:val="both"/>
        <w:rPr>
          <w:rFonts w:ascii="Times New Roman" w:hAnsi="Times New Roman" w:cs="Times New Roman"/>
          <w:b/>
          <w:sz w:val="24"/>
          <w:szCs w:val="24"/>
        </w:rPr>
      </w:pPr>
      <w:r>
        <w:rPr>
          <w:rFonts w:ascii="Times New Roman" w:hAnsi="Times New Roman" w:cs="Times New Roman"/>
          <w:b/>
          <w:sz w:val="24"/>
          <w:szCs w:val="24"/>
        </w:rPr>
        <w:t>INTRODUÇÃO</w:t>
      </w:r>
      <w:r w:rsidR="00C90C59" w:rsidRPr="00B51901">
        <w:rPr>
          <w:rFonts w:ascii="Times New Roman" w:hAnsi="Times New Roman" w:cs="Times New Roman"/>
          <w:sz w:val="24"/>
          <w:szCs w:val="24"/>
        </w:rPr>
        <w:t>………………………………………………………………………</w:t>
      </w:r>
    </w:p>
    <w:p w:rsidR="00A02EBA" w:rsidRPr="00A02EBA" w:rsidRDefault="00EA5A0B" w:rsidP="0058523E">
      <w:pPr>
        <w:jc w:val="both"/>
        <w:rPr>
          <w:rFonts w:ascii="Times New Roman" w:hAnsi="Times New Roman" w:cs="Times New Roman"/>
          <w:b/>
          <w:sz w:val="24"/>
          <w:szCs w:val="24"/>
        </w:rPr>
      </w:pPr>
      <w:r>
        <w:rPr>
          <w:rFonts w:ascii="Times New Roman" w:hAnsi="Times New Roman" w:cs="Times New Roman"/>
          <w:b/>
          <w:sz w:val="24"/>
          <w:szCs w:val="24"/>
        </w:rPr>
        <w:t>1</w:t>
      </w:r>
      <w:r w:rsidR="00C90C59">
        <w:rPr>
          <w:rFonts w:ascii="Times New Roman" w:hAnsi="Times New Roman" w:cs="Times New Roman"/>
          <w:b/>
          <w:sz w:val="24"/>
          <w:szCs w:val="24"/>
        </w:rPr>
        <w:t xml:space="preserve"> </w:t>
      </w:r>
      <w:r w:rsidR="00EF051D">
        <w:rPr>
          <w:rFonts w:ascii="Times New Roman" w:hAnsi="Times New Roman" w:cs="Times New Roman"/>
          <w:b/>
          <w:sz w:val="24"/>
          <w:szCs w:val="24"/>
        </w:rPr>
        <w:t>–</w:t>
      </w:r>
      <w:r>
        <w:rPr>
          <w:rFonts w:ascii="Times New Roman" w:hAnsi="Times New Roman" w:cs="Times New Roman"/>
          <w:b/>
          <w:sz w:val="24"/>
          <w:szCs w:val="24"/>
        </w:rPr>
        <w:t xml:space="preserve"> </w:t>
      </w:r>
      <w:r w:rsidR="00A02EBA" w:rsidRPr="00A02EBA">
        <w:rPr>
          <w:rFonts w:ascii="Times New Roman" w:hAnsi="Times New Roman" w:cs="Times New Roman"/>
          <w:b/>
          <w:sz w:val="24"/>
          <w:szCs w:val="24"/>
        </w:rPr>
        <w:t>PREVENÇÃO</w:t>
      </w:r>
      <w:r w:rsidR="00EF051D">
        <w:rPr>
          <w:rFonts w:ascii="Times New Roman" w:hAnsi="Times New Roman" w:cs="Times New Roman"/>
          <w:b/>
          <w:sz w:val="24"/>
          <w:szCs w:val="24"/>
        </w:rPr>
        <w:t xml:space="preserve"> </w:t>
      </w:r>
      <w:r w:rsidR="00EF051D" w:rsidRPr="00B51901">
        <w:rPr>
          <w:rFonts w:ascii="Times New Roman" w:hAnsi="Times New Roman" w:cs="Times New Roman"/>
          <w:sz w:val="24"/>
          <w:szCs w:val="24"/>
        </w:rPr>
        <w:t>……………………………………………………………………</w:t>
      </w:r>
    </w:p>
    <w:p w:rsidR="00A02EBA" w:rsidRPr="00EA5A0B" w:rsidRDefault="00EA5A0B" w:rsidP="0058523E">
      <w:pPr>
        <w:jc w:val="both"/>
        <w:rPr>
          <w:rFonts w:ascii="Times New Roman" w:hAnsi="Times New Roman" w:cs="Times New Roman"/>
          <w:sz w:val="24"/>
          <w:szCs w:val="24"/>
        </w:rPr>
      </w:pPr>
      <w:r w:rsidRPr="00EA5A0B">
        <w:rPr>
          <w:rFonts w:ascii="Times New Roman" w:hAnsi="Times New Roman" w:cs="Times New Roman"/>
          <w:sz w:val="24"/>
          <w:szCs w:val="24"/>
        </w:rPr>
        <w:t>1.1</w:t>
      </w:r>
      <w:r w:rsidR="00C90C59">
        <w:rPr>
          <w:rFonts w:ascii="Times New Roman" w:hAnsi="Times New Roman" w:cs="Times New Roman"/>
          <w:sz w:val="24"/>
          <w:szCs w:val="24"/>
        </w:rPr>
        <w:t xml:space="preserve"> </w:t>
      </w:r>
      <w:r w:rsidRPr="00EA5A0B">
        <w:rPr>
          <w:rFonts w:ascii="Times New Roman" w:hAnsi="Times New Roman" w:cs="Times New Roman"/>
          <w:sz w:val="24"/>
          <w:szCs w:val="24"/>
        </w:rPr>
        <w:t>-</w:t>
      </w:r>
      <w:r w:rsidR="00C90C59">
        <w:rPr>
          <w:rFonts w:ascii="Times New Roman" w:hAnsi="Times New Roman" w:cs="Times New Roman"/>
          <w:sz w:val="24"/>
          <w:szCs w:val="24"/>
        </w:rPr>
        <w:t xml:space="preserve"> </w:t>
      </w:r>
      <w:r w:rsidR="00A02EBA" w:rsidRPr="00EA5A0B">
        <w:rPr>
          <w:rFonts w:ascii="Times New Roman" w:hAnsi="Times New Roman" w:cs="Times New Roman"/>
          <w:sz w:val="24"/>
          <w:szCs w:val="24"/>
        </w:rPr>
        <w:t>CONCEITO DE PREVENÇÃO</w:t>
      </w:r>
      <w:r w:rsidR="00EF051D">
        <w:rPr>
          <w:rFonts w:ascii="Times New Roman" w:hAnsi="Times New Roman" w:cs="Times New Roman"/>
          <w:sz w:val="24"/>
          <w:szCs w:val="24"/>
        </w:rPr>
        <w:t xml:space="preserve"> …………………………………………</w:t>
      </w:r>
      <w:r w:rsidR="00DB0E18">
        <w:rPr>
          <w:rFonts w:ascii="Times New Roman" w:hAnsi="Times New Roman" w:cs="Times New Roman"/>
          <w:sz w:val="24"/>
          <w:szCs w:val="24"/>
        </w:rPr>
        <w:t>……</w:t>
      </w:r>
    </w:p>
    <w:p w:rsidR="00A02EBA" w:rsidRPr="00EA5A0B" w:rsidRDefault="00EA5A0B" w:rsidP="0058523E">
      <w:pPr>
        <w:jc w:val="both"/>
        <w:rPr>
          <w:rFonts w:ascii="Times New Roman" w:hAnsi="Times New Roman" w:cs="Times New Roman"/>
          <w:sz w:val="24"/>
          <w:szCs w:val="24"/>
        </w:rPr>
      </w:pPr>
      <w:r w:rsidRPr="00EA5A0B">
        <w:rPr>
          <w:rFonts w:ascii="Times New Roman" w:hAnsi="Times New Roman" w:cs="Times New Roman"/>
          <w:sz w:val="24"/>
          <w:szCs w:val="24"/>
        </w:rPr>
        <w:t>1.2</w:t>
      </w:r>
      <w:r w:rsidR="00C90C59">
        <w:rPr>
          <w:rFonts w:ascii="Times New Roman" w:hAnsi="Times New Roman" w:cs="Times New Roman"/>
          <w:sz w:val="24"/>
          <w:szCs w:val="24"/>
        </w:rPr>
        <w:t xml:space="preserve"> </w:t>
      </w:r>
      <w:r w:rsidRPr="00EA5A0B">
        <w:rPr>
          <w:rFonts w:ascii="Times New Roman" w:hAnsi="Times New Roman" w:cs="Times New Roman"/>
          <w:sz w:val="24"/>
          <w:szCs w:val="24"/>
        </w:rPr>
        <w:t>-</w:t>
      </w:r>
      <w:r w:rsidR="00C90C59">
        <w:rPr>
          <w:rFonts w:ascii="Times New Roman" w:hAnsi="Times New Roman" w:cs="Times New Roman"/>
          <w:sz w:val="24"/>
          <w:szCs w:val="24"/>
        </w:rPr>
        <w:t xml:space="preserve"> </w:t>
      </w:r>
      <w:r w:rsidR="00A02EBA" w:rsidRPr="00EA5A0B">
        <w:rPr>
          <w:rFonts w:ascii="Times New Roman" w:hAnsi="Times New Roman" w:cs="Times New Roman"/>
          <w:sz w:val="24"/>
          <w:szCs w:val="24"/>
        </w:rPr>
        <w:t>TIPOS DE PREVENÇÃO</w:t>
      </w:r>
      <w:r w:rsidR="00EF051D">
        <w:rPr>
          <w:rFonts w:ascii="Times New Roman" w:hAnsi="Times New Roman" w:cs="Times New Roman"/>
          <w:sz w:val="24"/>
          <w:szCs w:val="24"/>
        </w:rPr>
        <w:t xml:space="preserve"> ………………………………………………………</w:t>
      </w:r>
    </w:p>
    <w:p w:rsidR="00A02EBA" w:rsidRPr="00C90C59" w:rsidRDefault="00427FD3" w:rsidP="003C1A37">
      <w:pPr>
        <w:rPr>
          <w:rFonts w:ascii="Times New Roman" w:hAnsi="Times New Roman" w:cs="Times New Roman"/>
          <w:sz w:val="24"/>
          <w:szCs w:val="24"/>
        </w:rPr>
      </w:pPr>
      <w:r>
        <w:rPr>
          <w:rFonts w:ascii="Times New Roman" w:hAnsi="Times New Roman" w:cs="Times New Roman"/>
          <w:b/>
          <w:sz w:val="24"/>
          <w:szCs w:val="24"/>
        </w:rPr>
        <w:t>1.2</w:t>
      </w:r>
      <w:r w:rsidR="003C1A37">
        <w:rPr>
          <w:rFonts w:ascii="Times New Roman" w:hAnsi="Times New Roman" w:cs="Times New Roman"/>
          <w:b/>
          <w:sz w:val="24"/>
          <w:szCs w:val="24"/>
        </w:rPr>
        <w:t>.1 - Prevenção p</w:t>
      </w:r>
      <w:r w:rsidR="003C1A37" w:rsidRPr="003C1A37">
        <w:rPr>
          <w:rFonts w:ascii="Times New Roman" w:hAnsi="Times New Roman" w:cs="Times New Roman"/>
          <w:b/>
          <w:sz w:val="24"/>
          <w:szCs w:val="24"/>
        </w:rPr>
        <w:t>rimordial</w:t>
      </w:r>
      <w:r w:rsidR="00EF051D">
        <w:rPr>
          <w:rFonts w:ascii="Times New Roman" w:hAnsi="Times New Roman" w:cs="Times New Roman"/>
          <w:sz w:val="24"/>
          <w:szCs w:val="24"/>
        </w:rPr>
        <w:t>…………………………………</w:t>
      </w:r>
      <w:r w:rsidR="003C1A37">
        <w:rPr>
          <w:rFonts w:ascii="Times New Roman" w:hAnsi="Times New Roman" w:cs="Times New Roman"/>
          <w:sz w:val="24"/>
          <w:szCs w:val="24"/>
        </w:rPr>
        <w:t>………………………</w:t>
      </w:r>
    </w:p>
    <w:p w:rsidR="00A02EBA" w:rsidRPr="00C90C59" w:rsidRDefault="00427FD3" w:rsidP="0058523E">
      <w:pPr>
        <w:jc w:val="both"/>
        <w:rPr>
          <w:rFonts w:ascii="Times New Roman" w:hAnsi="Times New Roman" w:cs="Times New Roman"/>
          <w:b/>
          <w:sz w:val="24"/>
          <w:szCs w:val="24"/>
        </w:rPr>
      </w:pPr>
      <w:r>
        <w:rPr>
          <w:rFonts w:ascii="Times New Roman" w:hAnsi="Times New Roman" w:cs="Times New Roman"/>
          <w:b/>
          <w:sz w:val="24"/>
          <w:szCs w:val="24"/>
        </w:rPr>
        <w:t>1.2.2</w:t>
      </w:r>
      <w:r w:rsidR="00C90C59">
        <w:rPr>
          <w:rFonts w:ascii="Times New Roman" w:hAnsi="Times New Roman" w:cs="Times New Roman"/>
          <w:b/>
          <w:sz w:val="24"/>
          <w:szCs w:val="24"/>
        </w:rPr>
        <w:t xml:space="preserve"> - P</w:t>
      </w:r>
      <w:r w:rsidR="00C90C59" w:rsidRPr="00C90C59">
        <w:rPr>
          <w:rFonts w:ascii="Times New Roman" w:hAnsi="Times New Roman" w:cs="Times New Roman"/>
          <w:b/>
          <w:sz w:val="24"/>
          <w:szCs w:val="24"/>
        </w:rPr>
        <w:t>revenção primária</w:t>
      </w:r>
      <w:r w:rsidR="00DB0E18">
        <w:rPr>
          <w:rFonts w:ascii="Times New Roman" w:hAnsi="Times New Roman" w:cs="Times New Roman"/>
          <w:sz w:val="24"/>
          <w:szCs w:val="24"/>
        </w:rPr>
        <w:t xml:space="preserve"> ……………………………………………………</w:t>
      </w:r>
    </w:p>
    <w:p w:rsidR="00A02EBA" w:rsidRPr="00A02EBA" w:rsidRDefault="00427FD3" w:rsidP="0058523E">
      <w:pPr>
        <w:jc w:val="both"/>
        <w:rPr>
          <w:rFonts w:ascii="Times New Roman" w:hAnsi="Times New Roman" w:cs="Times New Roman"/>
          <w:b/>
          <w:sz w:val="24"/>
          <w:szCs w:val="24"/>
        </w:rPr>
      </w:pPr>
      <w:r>
        <w:rPr>
          <w:rFonts w:ascii="Times New Roman" w:hAnsi="Times New Roman" w:cs="Times New Roman"/>
          <w:b/>
          <w:sz w:val="24"/>
          <w:szCs w:val="24"/>
        </w:rPr>
        <w:t>1.2.3</w:t>
      </w:r>
      <w:r w:rsidR="00C90C59">
        <w:rPr>
          <w:rFonts w:ascii="Times New Roman" w:hAnsi="Times New Roman" w:cs="Times New Roman"/>
          <w:b/>
          <w:sz w:val="24"/>
          <w:szCs w:val="24"/>
        </w:rPr>
        <w:t xml:space="preserve"> - </w:t>
      </w:r>
      <w:r w:rsidR="00A02EBA" w:rsidRPr="00A02EBA">
        <w:rPr>
          <w:rFonts w:ascii="Times New Roman" w:hAnsi="Times New Roman" w:cs="Times New Roman"/>
          <w:b/>
          <w:sz w:val="24"/>
          <w:szCs w:val="24"/>
        </w:rPr>
        <w:t>Prevenção secundária</w:t>
      </w:r>
      <w:r w:rsidR="00EF051D" w:rsidRPr="00B51901">
        <w:rPr>
          <w:rFonts w:ascii="Times New Roman" w:hAnsi="Times New Roman" w:cs="Times New Roman"/>
          <w:sz w:val="24"/>
          <w:szCs w:val="24"/>
        </w:rPr>
        <w:t xml:space="preserve"> ………………………………………………………</w:t>
      </w:r>
    </w:p>
    <w:p w:rsidR="00A02EBA" w:rsidRPr="00A02EBA" w:rsidRDefault="00427FD3" w:rsidP="0058523E">
      <w:pPr>
        <w:jc w:val="both"/>
        <w:rPr>
          <w:rFonts w:ascii="Times New Roman" w:hAnsi="Times New Roman" w:cs="Times New Roman"/>
          <w:b/>
          <w:sz w:val="24"/>
          <w:szCs w:val="24"/>
        </w:rPr>
      </w:pPr>
      <w:r>
        <w:rPr>
          <w:rFonts w:ascii="Times New Roman" w:hAnsi="Times New Roman" w:cs="Times New Roman"/>
          <w:b/>
          <w:sz w:val="24"/>
          <w:szCs w:val="24"/>
        </w:rPr>
        <w:t>1.2.4</w:t>
      </w:r>
      <w:r w:rsidR="00C90C59">
        <w:rPr>
          <w:rFonts w:ascii="Times New Roman" w:hAnsi="Times New Roman" w:cs="Times New Roman"/>
          <w:b/>
          <w:sz w:val="24"/>
          <w:szCs w:val="24"/>
        </w:rPr>
        <w:t xml:space="preserve"> - </w:t>
      </w:r>
      <w:r w:rsidR="00A02EBA" w:rsidRPr="00A02EBA">
        <w:rPr>
          <w:rFonts w:ascii="Times New Roman" w:hAnsi="Times New Roman" w:cs="Times New Roman"/>
          <w:b/>
          <w:sz w:val="24"/>
          <w:szCs w:val="24"/>
        </w:rPr>
        <w:t>Prevenção terciária</w:t>
      </w:r>
      <w:r w:rsidR="00EF051D" w:rsidRPr="00B51901">
        <w:rPr>
          <w:rFonts w:ascii="Times New Roman" w:hAnsi="Times New Roman" w:cs="Times New Roman"/>
          <w:sz w:val="24"/>
          <w:szCs w:val="24"/>
        </w:rPr>
        <w:t xml:space="preserve"> ………………………………………………………</w:t>
      </w:r>
    </w:p>
    <w:p w:rsidR="00A02EBA" w:rsidRDefault="00427FD3" w:rsidP="0058523E">
      <w:pPr>
        <w:jc w:val="both"/>
        <w:rPr>
          <w:rFonts w:ascii="Times New Roman" w:hAnsi="Times New Roman" w:cs="Times New Roman"/>
          <w:b/>
          <w:sz w:val="24"/>
          <w:szCs w:val="24"/>
        </w:rPr>
      </w:pPr>
      <w:r>
        <w:rPr>
          <w:rFonts w:ascii="Times New Roman" w:hAnsi="Times New Roman" w:cs="Times New Roman"/>
          <w:b/>
          <w:sz w:val="24"/>
          <w:szCs w:val="24"/>
        </w:rPr>
        <w:t>1.2.5</w:t>
      </w:r>
      <w:r w:rsidR="00C90C59">
        <w:rPr>
          <w:rFonts w:ascii="Times New Roman" w:hAnsi="Times New Roman" w:cs="Times New Roman"/>
          <w:b/>
          <w:sz w:val="24"/>
          <w:szCs w:val="24"/>
        </w:rPr>
        <w:t xml:space="preserve"> - </w:t>
      </w:r>
      <w:r w:rsidR="00A02EBA" w:rsidRPr="00A02EBA">
        <w:rPr>
          <w:rFonts w:ascii="Times New Roman" w:hAnsi="Times New Roman" w:cs="Times New Roman"/>
          <w:b/>
          <w:sz w:val="24"/>
          <w:szCs w:val="24"/>
        </w:rPr>
        <w:t>Prevenção quaternária</w:t>
      </w:r>
      <w:r w:rsidR="00EF051D">
        <w:rPr>
          <w:rFonts w:ascii="Times New Roman" w:hAnsi="Times New Roman" w:cs="Times New Roman"/>
          <w:b/>
          <w:sz w:val="24"/>
          <w:szCs w:val="24"/>
        </w:rPr>
        <w:t xml:space="preserve"> </w:t>
      </w:r>
      <w:r w:rsidR="00EF051D" w:rsidRPr="00B51901">
        <w:rPr>
          <w:rFonts w:ascii="Times New Roman" w:hAnsi="Times New Roman" w:cs="Times New Roman"/>
          <w:sz w:val="24"/>
          <w:szCs w:val="24"/>
        </w:rPr>
        <w:t>………………………………………………………</w:t>
      </w:r>
    </w:p>
    <w:p w:rsidR="00A02EBA" w:rsidRPr="00A02EBA" w:rsidRDefault="00A02EBA" w:rsidP="0058523E">
      <w:pPr>
        <w:jc w:val="both"/>
        <w:rPr>
          <w:rFonts w:ascii="Times New Roman" w:hAnsi="Times New Roman" w:cs="Times New Roman"/>
          <w:b/>
          <w:sz w:val="24"/>
          <w:szCs w:val="24"/>
        </w:rPr>
      </w:pPr>
      <w:r w:rsidRPr="00A02EBA">
        <w:rPr>
          <w:rFonts w:ascii="Times New Roman" w:hAnsi="Times New Roman" w:cs="Times New Roman"/>
          <w:b/>
          <w:sz w:val="24"/>
          <w:szCs w:val="24"/>
        </w:rPr>
        <w:t>CONCLUSÃO</w:t>
      </w:r>
      <w:r w:rsidR="00EF051D" w:rsidRPr="00B51901">
        <w:rPr>
          <w:rFonts w:ascii="Times New Roman" w:hAnsi="Times New Roman" w:cs="Times New Roman"/>
          <w:sz w:val="24"/>
          <w:szCs w:val="24"/>
        </w:rPr>
        <w:t xml:space="preserve"> ……………………………………………………………………….</w:t>
      </w:r>
    </w:p>
    <w:p w:rsidR="00A02EBA" w:rsidRDefault="00A02EBA" w:rsidP="0058523E">
      <w:pPr>
        <w:jc w:val="both"/>
        <w:rPr>
          <w:rFonts w:ascii="Times New Roman" w:hAnsi="Times New Roman" w:cs="Times New Roman"/>
          <w:b/>
          <w:sz w:val="24"/>
          <w:szCs w:val="24"/>
        </w:rPr>
      </w:pPr>
      <w:r w:rsidRPr="00A02EBA">
        <w:rPr>
          <w:rFonts w:ascii="Times New Roman" w:hAnsi="Times New Roman" w:cs="Times New Roman"/>
          <w:b/>
          <w:sz w:val="24"/>
          <w:szCs w:val="24"/>
        </w:rPr>
        <w:t>BIBL</w:t>
      </w:r>
      <w:r>
        <w:rPr>
          <w:rFonts w:ascii="Times New Roman" w:hAnsi="Times New Roman" w:cs="Times New Roman"/>
          <w:b/>
          <w:sz w:val="24"/>
          <w:szCs w:val="24"/>
        </w:rPr>
        <w:t>IOGRAFIA</w:t>
      </w:r>
      <w:r w:rsidR="00C90C59" w:rsidRPr="00B51901">
        <w:rPr>
          <w:rFonts w:ascii="Times New Roman" w:hAnsi="Times New Roman" w:cs="Times New Roman"/>
          <w:sz w:val="24"/>
          <w:szCs w:val="24"/>
        </w:rPr>
        <w:t>………………………………………………………………………</w:t>
      </w:r>
    </w:p>
    <w:p w:rsidR="005956F3" w:rsidRDefault="005956F3" w:rsidP="005956F3">
      <w:pPr>
        <w:jc w:val="both"/>
        <w:rPr>
          <w:rFonts w:ascii="Times New Roman" w:hAnsi="Times New Roman" w:cs="Times New Roman"/>
          <w:sz w:val="24"/>
          <w:szCs w:val="24"/>
        </w:rPr>
      </w:pPr>
      <w:r>
        <w:rPr>
          <w:rFonts w:ascii="Times New Roman" w:hAnsi="Times New Roman" w:cs="Times New Roman"/>
          <w:sz w:val="24"/>
          <w:szCs w:val="24"/>
        </w:rPr>
        <w:t>ANEXOS……………………………………………………………………………</w:t>
      </w:r>
    </w:p>
    <w:p w:rsidR="005956F3" w:rsidRDefault="005956F3" w:rsidP="005956F3">
      <w:pPr>
        <w:jc w:val="both"/>
        <w:rPr>
          <w:rFonts w:ascii="Times New Roman" w:hAnsi="Times New Roman" w:cs="Times New Roman"/>
          <w:sz w:val="24"/>
          <w:szCs w:val="24"/>
        </w:rPr>
      </w:pPr>
      <w:r>
        <w:rPr>
          <w:rFonts w:ascii="Times New Roman" w:hAnsi="Times New Roman" w:cs="Times New Roman"/>
          <w:sz w:val="24"/>
          <w:szCs w:val="24"/>
        </w:rPr>
        <w:t>APÊNDICES…………………………………………………………………</w:t>
      </w:r>
      <w:r w:rsidR="00DB0E18">
        <w:rPr>
          <w:rFonts w:ascii="Times New Roman" w:hAnsi="Times New Roman" w:cs="Times New Roman"/>
          <w:sz w:val="24"/>
          <w:szCs w:val="24"/>
        </w:rPr>
        <w:t>……….</w:t>
      </w:r>
    </w:p>
    <w:p w:rsidR="0058523E" w:rsidRDefault="0058523E" w:rsidP="0058523E">
      <w:pPr>
        <w:jc w:val="both"/>
        <w:rPr>
          <w:rFonts w:ascii="Times New Roman" w:hAnsi="Times New Roman" w:cs="Times New Roman"/>
          <w:b/>
          <w:sz w:val="24"/>
          <w:szCs w:val="24"/>
        </w:rPr>
      </w:pPr>
    </w:p>
    <w:p w:rsidR="0058523E" w:rsidRDefault="0058523E" w:rsidP="0058523E">
      <w:pPr>
        <w:jc w:val="both"/>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DB0E18" w:rsidRDefault="00DB0E18" w:rsidP="00A02EBA">
      <w:pPr>
        <w:rPr>
          <w:rFonts w:ascii="Times New Roman" w:hAnsi="Times New Roman" w:cs="Times New Roman"/>
          <w:b/>
          <w:sz w:val="24"/>
          <w:szCs w:val="24"/>
        </w:rPr>
      </w:pPr>
    </w:p>
    <w:p w:rsidR="00DB0E18" w:rsidRDefault="00DB0E18" w:rsidP="00A02EBA">
      <w:pPr>
        <w:rPr>
          <w:rFonts w:ascii="Times New Roman" w:hAnsi="Times New Roman" w:cs="Times New Roman"/>
          <w:b/>
          <w:sz w:val="24"/>
          <w:szCs w:val="24"/>
        </w:rPr>
      </w:pPr>
    </w:p>
    <w:p w:rsidR="00DB0E18" w:rsidRDefault="00DB0E18" w:rsidP="00A02EBA">
      <w:pPr>
        <w:rPr>
          <w:rFonts w:ascii="Times New Roman" w:hAnsi="Times New Roman" w:cs="Times New Roman"/>
          <w:b/>
          <w:sz w:val="24"/>
          <w:szCs w:val="24"/>
        </w:rPr>
      </w:pPr>
    </w:p>
    <w:p w:rsidR="00DB0E18" w:rsidRDefault="00DB0E18" w:rsidP="00A02EBA">
      <w:pPr>
        <w:rPr>
          <w:rFonts w:ascii="Times New Roman" w:hAnsi="Times New Roman" w:cs="Times New Roman"/>
          <w:b/>
          <w:sz w:val="24"/>
          <w:szCs w:val="24"/>
        </w:rPr>
      </w:pPr>
    </w:p>
    <w:p w:rsidR="00C667DC" w:rsidRDefault="00C667DC" w:rsidP="00A02EBA">
      <w:pPr>
        <w:rPr>
          <w:rFonts w:ascii="Times New Roman" w:hAnsi="Times New Roman" w:cs="Times New Roman"/>
          <w:b/>
          <w:sz w:val="24"/>
          <w:szCs w:val="24"/>
        </w:rPr>
      </w:pPr>
    </w:p>
    <w:p w:rsidR="00DB0E18" w:rsidRDefault="00DB0E18" w:rsidP="00A02EBA">
      <w:pPr>
        <w:rPr>
          <w:rFonts w:ascii="Times New Roman" w:hAnsi="Times New Roman" w:cs="Times New Roman"/>
          <w:b/>
          <w:sz w:val="24"/>
          <w:szCs w:val="24"/>
        </w:rPr>
      </w:pPr>
    </w:p>
    <w:p w:rsidR="00C667DC" w:rsidRPr="00C667DC" w:rsidRDefault="00C667DC" w:rsidP="003F667F">
      <w:pPr>
        <w:jc w:val="both"/>
        <w:rPr>
          <w:rFonts w:ascii="Times New Roman" w:hAnsi="Times New Roman" w:cs="Times New Roman"/>
          <w:noProof/>
          <w:sz w:val="16"/>
          <w:szCs w:val="16"/>
        </w:rPr>
      </w:pPr>
    </w:p>
    <w:p w:rsidR="0058523E" w:rsidRPr="00190FAC" w:rsidRDefault="0058523E" w:rsidP="00190FAC">
      <w:pPr>
        <w:rPr>
          <w:rFonts w:ascii="Times New Roman" w:hAnsi="Times New Roman" w:cs="Times New Roman"/>
          <w:sz w:val="24"/>
          <w:szCs w:val="24"/>
        </w:rPr>
      </w:pPr>
      <w:r w:rsidRPr="007631AD">
        <w:rPr>
          <w:rFonts w:ascii="Times New Roman" w:hAnsi="Times New Roman" w:cs="Times New Roman"/>
          <w:b/>
          <w:sz w:val="24"/>
          <w:szCs w:val="24"/>
        </w:rPr>
        <w:lastRenderedPageBreak/>
        <w:t>INTRODUÇÃO</w:t>
      </w:r>
    </w:p>
    <w:p w:rsidR="0080604C" w:rsidRDefault="0058523E"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O tema da prevenção em saúde merece atenção e cuidado</w:t>
      </w:r>
      <w:r w:rsidR="000160BA">
        <w:rPr>
          <w:rFonts w:ascii="Times New Roman" w:hAnsi="Times New Roman" w:cs="Times New Roman"/>
          <w:sz w:val="24"/>
          <w:szCs w:val="24"/>
        </w:rPr>
        <w:t xml:space="preserve"> uma vez que o obje</w:t>
      </w:r>
      <w:r w:rsidR="0080604C">
        <w:rPr>
          <w:rFonts w:ascii="Times New Roman" w:hAnsi="Times New Roman" w:cs="Times New Roman"/>
          <w:sz w:val="24"/>
          <w:szCs w:val="24"/>
        </w:rPr>
        <w:t>tivo f</w:t>
      </w:r>
      <w:r w:rsidR="0080604C" w:rsidRPr="0080604C">
        <w:rPr>
          <w:rFonts w:ascii="Times New Roman" w:hAnsi="Times New Roman" w:cs="Times New Roman"/>
          <w:sz w:val="24"/>
          <w:szCs w:val="24"/>
        </w:rPr>
        <w:t>undamental da Educação para a Saúde é preventivo</w:t>
      </w:r>
    </w:p>
    <w:p w:rsidR="0080604C" w:rsidRDefault="0080604C" w:rsidP="00D92B6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 </w:t>
      </w:r>
      <w:r w:rsidR="0058523E" w:rsidRPr="0058523E">
        <w:rPr>
          <w:rFonts w:ascii="Times New Roman" w:hAnsi="Times New Roman" w:cs="Times New Roman"/>
          <w:sz w:val="24"/>
          <w:szCs w:val="24"/>
        </w:rPr>
        <w:t>termo 'prevenir' tem o significado de "prepar</w:t>
      </w:r>
      <w:r w:rsidR="000160BA">
        <w:rPr>
          <w:rFonts w:ascii="Times New Roman" w:hAnsi="Times New Roman" w:cs="Times New Roman"/>
          <w:sz w:val="24"/>
          <w:szCs w:val="24"/>
        </w:rPr>
        <w:t xml:space="preserve">ar; chegar antes de; dispor de </w:t>
      </w:r>
      <w:r w:rsidR="0058523E" w:rsidRPr="0058523E">
        <w:rPr>
          <w:rFonts w:ascii="Times New Roman" w:hAnsi="Times New Roman" w:cs="Times New Roman"/>
          <w:sz w:val="24"/>
          <w:szCs w:val="24"/>
        </w:rPr>
        <w:t>maneira que evite (dano, mal); impedir que se realize" (Fer</w:t>
      </w:r>
      <w:r w:rsidR="00B35789">
        <w:rPr>
          <w:rFonts w:ascii="Times New Roman" w:hAnsi="Times New Roman" w:cs="Times New Roman"/>
          <w:sz w:val="24"/>
          <w:szCs w:val="24"/>
        </w:rPr>
        <w:t xml:space="preserve">reira, 1986). </w:t>
      </w:r>
      <w:r>
        <w:rPr>
          <w:rFonts w:ascii="Times New Roman" w:hAnsi="Times New Roman" w:cs="Times New Roman"/>
          <w:sz w:val="24"/>
          <w:szCs w:val="24"/>
        </w:rPr>
        <w:t xml:space="preserve">Assim prevenção é um </w:t>
      </w:r>
      <w:r w:rsidRPr="0080604C">
        <w:rPr>
          <w:rFonts w:ascii="Times New Roman" w:hAnsi="Times New Roman" w:cs="Times New Roman"/>
          <w:sz w:val="24"/>
          <w:szCs w:val="24"/>
        </w:rPr>
        <w:t>conjunto de</w:t>
      </w:r>
      <w:r>
        <w:rPr>
          <w:rFonts w:ascii="Times New Roman" w:hAnsi="Times New Roman" w:cs="Times New Roman"/>
          <w:sz w:val="24"/>
          <w:szCs w:val="24"/>
        </w:rPr>
        <w:t xml:space="preserve"> medidas que visam evitar, dete</w:t>
      </w:r>
      <w:r w:rsidRPr="0080604C">
        <w:rPr>
          <w:rFonts w:ascii="Times New Roman" w:hAnsi="Times New Roman" w:cs="Times New Roman"/>
          <w:sz w:val="24"/>
          <w:szCs w:val="24"/>
        </w:rPr>
        <w:t>tar e tratar precocemente doenças específicas e eventuais sequelas</w:t>
      </w:r>
      <w:r w:rsidR="004772E5">
        <w:rPr>
          <w:rFonts w:ascii="Times New Roman" w:hAnsi="Times New Roman" w:cs="Times New Roman"/>
          <w:sz w:val="24"/>
          <w:szCs w:val="24"/>
        </w:rPr>
        <w:t>, pelo que</w:t>
      </w:r>
      <w:r w:rsidR="00B35789">
        <w:rPr>
          <w:rFonts w:ascii="Times New Roman" w:hAnsi="Times New Roman" w:cs="Times New Roman"/>
          <w:sz w:val="24"/>
          <w:szCs w:val="24"/>
        </w:rPr>
        <w:t xml:space="preserve"> </w:t>
      </w:r>
      <w:r w:rsidR="0058523E" w:rsidRPr="0058523E">
        <w:rPr>
          <w:rFonts w:ascii="Times New Roman" w:hAnsi="Times New Roman" w:cs="Times New Roman"/>
          <w:sz w:val="24"/>
          <w:szCs w:val="24"/>
        </w:rPr>
        <w:t>saúde "exige uma ação antecipada, baseada no co</w:t>
      </w:r>
      <w:r w:rsidR="00B35789">
        <w:rPr>
          <w:rFonts w:ascii="Times New Roman" w:hAnsi="Times New Roman" w:cs="Times New Roman"/>
          <w:sz w:val="24"/>
          <w:szCs w:val="24"/>
        </w:rPr>
        <w:t xml:space="preserve">nhecimento da história natural </w:t>
      </w:r>
      <w:r w:rsidR="0058523E" w:rsidRPr="0058523E">
        <w:rPr>
          <w:rFonts w:ascii="Times New Roman" w:hAnsi="Times New Roman" w:cs="Times New Roman"/>
          <w:sz w:val="24"/>
          <w:szCs w:val="24"/>
        </w:rPr>
        <w:t>a fim de tornar improvável o progresso posterior da do</w:t>
      </w:r>
      <w:r w:rsidR="00C00A94">
        <w:rPr>
          <w:rFonts w:ascii="Times New Roman" w:hAnsi="Times New Roman" w:cs="Times New Roman"/>
          <w:sz w:val="24"/>
          <w:szCs w:val="24"/>
        </w:rPr>
        <w:t>ença" (</w:t>
      </w:r>
      <w:proofErr w:type="spellStart"/>
      <w:r w:rsidR="00C00A94">
        <w:rPr>
          <w:rFonts w:ascii="Times New Roman" w:hAnsi="Times New Roman" w:cs="Times New Roman"/>
          <w:sz w:val="24"/>
          <w:szCs w:val="24"/>
        </w:rPr>
        <w:t>Leavell</w:t>
      </w:r>
      <w:proofErr w:type="spellEnd"/>
      <w:r w:rsidR="00C00A94">
        <w:rPr>
          <w:rFonts w:ascii="Times New Roman" w:hAnsi="Times New Roman" w:cs="Times New Roman"/>
          <w:sz w:val="24"/>
          <w:szCs w:val="24"/>
        </w:rPr>
        <w:t xml:space="preserve"> &amp; </w:t>
      </w:r>
      <w:proofErr w:type="spellStart"/>
      <w:r w:rsidR="00C00A94">
        <w:rPr>
          <w:rFonts w:ascii="Times New Roman" w:hAnsi="Times New Roman" w:cs="Times New Roman"/>
          <w:sz w:val="24"/>
          <w:szCs w:val="24"/>
        </w:rPr>
        <w:t>Clarck</w:t>
      </w:r>
      <w:proofErr w:type="spellEnd"/>
      <w:r w:rsidR="00C00A94">
        <w:rPr>
          <w:rFonts w:ascii="Times New Roman" w:hAnsi="Times New Roman" w:cs="Times New Roman"/>
          <w:sz w:val="24"/>
          <w:szCs w:val="24"/>
        </w:rPr>
        <w:t>, 1976, p.</w:t>
      </w:r>
      <w:r w:rsidR="00B35789">
        <w:rPr>
          <w:rFonts w:ascii="Times New Roman" w:hAnsi="Times New Roman" w:cs="Times New Roman"/>
          <w:sz w:val="24"/>
          <w:szCs w:val="24"/>
        </w:rPr>
        <w:t xml:space="preserve"> 17), na qual a</w:t>
      </w:r>
      <w:r w:rsidR="0058523E" w:rsidRPr="0058523E">
        <w:rPr>
          <w:rFonts w:ascii="Times New Roman" w:hAnsi="Times New Roman" w:cs="Times New Roman"/>
          <w:sz w:val="24"/>
          <w:szCs w:val="24"/>
        </w:rPr>
        <w:t xml:space="preserve">s ações preventivas </w:t>
      </w:r>
      <w:r w:rsidR="00B35789">
        <w:rPr>
          <w:rFonts w:ascii="Times New Roman" w:hAnsi="Times New Roman" w:cs="Times New Roman"/>
          <w:sz w:val="24"/>
          <w:szCs w:val="24"/>
        </w:rPr>
        <w:t>se definem</w:t>
      </w:r>
      <w:r w:rsidR="0058523E" w:rsidRPr="0058523E">
        <w:rPr>
          <w:rFonts w:ascii="Times New Roman" w:hAnsi="Times New Roman" w:cs="Times New Roman"/>
          <w:sz w:val="24"/>
          <w:szCs w:val="24"/>
        </w:rPr>
        <w:t xml:space="preserve"> como intervenções orient</w:t>
      </w:r>
      <w:r w:rsidR="00B35789">
        <w:rPr>
          <w:rFonts w:ascii="Times New Roman" w:hAnsi="Times New Roman" w:cs="Times New Roman"/>
          <w:sz w:val="24"/>
          <w:szCs w:val="24"/>
        </w:rPr>
        <w:t xml:space="preserve">adas de modo a evitar o </w:t>
      </w:r>
      <w:r w:rsidR="0058523E" w:rsidRPr="0058523E">
        <w:rPr>
          <w:rFonts w:ascii="Times New Roman" w:hAnsi="Times New Roman" w:cs="Times New Roman"/>
          <w:sz w:val="24"/>
          <w:szCs w:val="24"/>
        </w:rPr>
        <w:t>surgimento de doenças específicas, reduzindo su</w:t>
      </w:r>
      <w:r w:rsidR="00B35789">
        <w:rPr>
          <w:rFonts w:ascii="Times New Roman" w:hAnsi="Times New Roman" w:cs="Times New Roman"/>
          <w:sz w:val="24"/>
          <w:szCs w:val="24"/>
        </w:rPr>
        <w:t xml:space="preserve">a incidência e prevalência nas populações, sendo que </w:t>
      </w:r>
      <w:r w:rsidR="0058523E" w:rsidRPr="0058523E">
        <w:rPr>
          <w:rFonts w:ascii="Times New Roman" w:hAnsi="Times New Roman" w:cs="Times New Roman"/>
          <w:sz w:val="24"/>
          <w:szCs w:val="24"/>
        </w:rPr>
        <w:t>base do discurso preventivo é</w:t>
      </w:r>
      <w:r w:rsidR="00B35789">
        <w:rPr>
          <w:rFonts w:ascii="Times New Roman" w:hAnsi="Times New Roman" w:cs="Times New Roman"/>
          <w:sz w:val="24"/>
          <w:szCs w:val="24"/>
        </w:rPr>
        <w:t xml:space="preserve"> o conhecimento epidemiológico </w:t>
      </w:r>
      <w:r w:rsidR="0058523E" w:rsidRPr="0058523E">
        <w:rPr>
          <w:rFonts w:ascii="Times New Roman" w:hAnsi="Times New Roman" w:cs="Times New Roman"/>
          <w:sz w:val="24"/>
          <w:szCs w:val="24"/>
        </w:rPr>
        <w:t>moderno</w:t>
      </w:r>
      <w:r w:rsidR="0009689C">
        <w:rPr>
          <w:rFonts w:ascii="Times New Roman" w:hAnsi="Times New Roman" w:cs="Times New Roman"/>
          <w:b/>
          <w:sz w:val="24"/>
          <w:szCs w:val="24"/>
        </w:rPr>
        <w:t>.</w:t>
      </w:r>
      <w:r w:rsidR="008D1336">
        <w:rPr>
          <w:rFonts w:ascii="Times New Roman" w:hAnsi="Times New Roman" w:cs="Times New Roman"/>
          <w:b/>
          <w:sz w:val="24"/>
          <w:szCs w:val="24"/>
        </w:rPr>
        <w:t xml:space="preserve"> </w:t>
      </w:r>
    </w:p>
    <w:p w:rsidR="009F3B4B" w:rsidRPr="00D109F3" w:rsidRDefault="008D1336" w:rsidP="00D92B63">
      <w:pPr>
        <w:spacing w:line="360" w:lineRule="auto"/>
        <w:jc w:val="both"/>
        <w:rPr>
          <w:rFonts w:ascii="Times New Roman" w:hAnsi="Times New Roman" w:cs="Times New Roman"/>
          <w:sz w:val="24"/>
          <w:szCs w:val="24"/>
        </w:rPr>
      </w:pPr>
      <w:r w:rsidRPr="008D1336">
        <w:rPr>
          <w:rFonts w:ascii="Times New Roman" w:hAnsi="Times New Roman" w:cs="Times New Roman"/>
          <w:sz w:val="24"/>
          <w:szCs w:val="24"/>
        </w:rPr>
        <w:t>O conceito de prevenção aborda os vários tipos existentes: primordial, primária, secun</w:t>
      </w:r>
      <w:r w:rsidR="000160BA">
        <w:rPr>
          <w:rFonts w:ascii="Times New Roman" w:hAnsi="Times New Roman" w:cs="Times New Roman"/>
          <w:sz w:val="24"/>
          <w:szCs w:val="24"/>
        </w:rPr>
        <w:t>dária</w:t>
      </w:r>
      <w:r w:rsidRPr="008D1336">
        <w:rPr>
          <w:rFonts w:ascii="Times New Roman" w:hAnsi="Times New Roman" w:cs="Times New Roman"/>
          <w:sz w:val="24"/>
          <w:szCs w:val="24"/>
        </w:rPr>
        <w:t xml:space="preserve">, </w:t>
      </w:r>
      <w:r w:rsidR="000160BA" w:rsidRPr="008D1336">
        <w:rPr>
          <w:rFonts w:ascii="Times New Roman" w:hAnsi="Times New Roman" w:cs="Times New Roman"/>
          <w:sz w:val="24"/>
          <w:szCs w:val="24"/>
        </w:rPr>
        <w:t>terciaria e quaternária</w:t>
      </w:r>
      <w:r w:rsidRPr="008D1336">
        <w:rPr>
          <w:rFonts w:ascii="Times New Roman" w:hAnsi="Times New Roman" w:cs="Times New Roman"/>
          <w:sz w:val="24"/>
          <w:szCs w:val="24"/>
        </w:rPr>
        <w:t>. No entanto</w:t>
      </w:r>
      <w:r>
        <w:rPr>
          <w:rFonts w:ascii="Times New Roman" w:hAnsi="Times New Roman" w:cs="Times New Roman"/>
          <w:sz w:val="24"/>
          <w:szCs w:val="24"/>
        </w:rPr>
        <w:t>, a definição de prevenção não é universal e varia de acordo com os autores</w:t>
      </w:r>
      <w:r w:rsidR="00220DB4">
        <w:rPr>
          <w:rFonts w:ascii="Times New Roman" w:hAnsi="Times New Roman" w:cs="Times New Roman"/>
          <w:sz w:val="24"/>
          <w:szCs w:val="24"/>
        </w:rPr>
        <w:t xml:space="preserve">. </w:t>
      </w:r>
      <w:r w:rsidR="00E2248E" w:rsidRPr="00220DB4">
        <w:rPr>
          <w:rFonts w:ascii="Times New Roman" w:hAnsi="Times New Roman" w:cs="Times New Roman"/>
          <w:sz w:val="24"/>
          <w:szCs w:val="24"/>
        </w:rPr>
        <w:t xml:space="preserve">Segundo Tones, </w:t>
      </w:r>
      <w:proofErr w:type="gramStart"/>
      <w:r w:rsidR="00E2248E" w:rsidRPr="00220DB4">
        <w:rPr>
          <w:rFonts w:ascii="Times New Roman" w:hAnsi="Times New Roman" w:cs="Times New Roman"/>
          <w:sz w:val="24"/>
          <w:szCs w:val="24"/>
        </w:rPr>
        <w:t>enquanto que</w:t>
      </w:r>
      <w:proofErr w:type="gramEnd"/>
      <w:r w:rsidR="00E2248E" w:rsidRPr="00220DB4">
        <w:rPr>
          <w:rFonts w:ascii="Times New Roman" w:hAnsi="Times New Roman" w:cs="Times New Roman"/>
          <w:sz w:val="24"/>
          <w:szCs w:val="24"/>
        </w:rPr>
        <w:t xml:space="preserve"> a prevenção primária pretende reduzir a incidência (número de novos casos) de doença na população, </w:t>
      </w:r>
      <w:r w:rsidR="00220DB4" w:rsidRPr="00220DB4">
        <w:rPr>
          <w:rFonts w:ascii="Times New Roman" w:hAnsi="Times New Roman" w:cs="Times New Roman"/>
          <w:sz w:val="24"/>
          <w:szCs w:val="24"/>
        </w:rPr>
        <w:t xml:space="preserve">outros autores </w:t>
      </w:r>
      <w:r w:rsidR="000160BA" w:rsidRPr="00220DB4">
        <w:rPr>
          <w:rFonts w:ascii="Times New Roman" w:hAnsi="Times New Roman" w:cs="Times New Roman"/>
          <w:sz w:val="24"/>
          <w:szCs w:val="24"/>
        </w:rPr>
        <w:t>adotam</w:t>
      </w:r>
      <w:r w:rsidR="00220DB4" w:rsidRPr="00220DB4">
        <w:rPr>
          <w:rFonts w:ascii="Times New Roman" w:hAnsi="Times New Roman" w:cs="Times New Roman"/>
          <w:sz w:val="24"/>
          <w:szCs w:val="24"/>
        </w:rPr>
        <w:t xml:space="preserve"> uma classificação diferente de prevenção, em que a prevenção primária consiste no controlo dos </w:t>
      </w:r>
      <w:r w:rsidR="000160BA" w:rsidRPr="00220DB4">
        <w:rPr>
          <w:rFonts w:ascii="Times New Roman" w:hAnsi="Times New Roman" w:cs="Times New Roman"/>
          <w:sz w:val="24"/>
          <w:szCs w:val="24"/>
        </w:rPr>
        <w:t>fatores</w:t>
      </w:r>
      <w:r w:rsidR="00220DB4" w:rsidRPr="00220DB4">
        <w:rPr>
          <w:rFonts w:ascii="Times New Roman" w:hAnsi="Times New Roman" w:cs="Times New Roman"/>
          <w:sz w:val="24"/>
          <w:szCs w:val="24"/>
        </w:rPr>
        <w:t xml:space="preserve"> de risco modificáveis.</w:t>
      </w:r>
      <w:r w:rsidR="009F3B4B">
        <w:rPr>
          <w:rFonts w:ascii="Times New Roman" w:hAnsi="Times New Roman" w:cs="Times New Roman"/>
          <w:b/>
          <w:sz w:val="24"/>
          <w:szCs w:val="24"/>
        </w:rPr>
        <w:t xml:space="preserve"> </w:t>
      </w:r>
      <w:r w:rsidR="00E2248E" w:rsidRPr="009F3B4B">
        <w:rPr>
          <w:rFonts w:ascii="Times New Roman" w:hAnsi="Times New Roman" w:cs="Times New Roman"/>
          <w:sz w:val="24"/>
          <w:szCs w:val="24"/>
        </w:rPr>
        <w:t>Também segundo Tones, enquanto a prevenção secundária pretende reduzir a prevalência (número total de casos presentes) de doença na população</w:t>
      </w:r>
      <w:r w:rsidR="009F3B4B" w:rsidRPr="009F3B4B">
        <w:rPr>
          <w:rFonts w:ascii="Times New Roman" w:hAnsi="Times New Roman" w:cs="Times New Roman"/>
          <w:sz w:val="24"/>
          <w:szCs w:val="24"/>
        </w:rPr>
        <w:t xml:space="preserve">, segundo outros autores a prevenção secundária compreende a atitude terapêutica, medicamentosa ou não, que tem como </w:t>
      </w:r>
      <w:r w:rsidR="000160BA" w:rsidRPr="009F3B4B">
        <w:rPr>
          <w:rFonts w:ascii="Times New Roman" w:hAnsi="Times New Roman" w:cs="Times New Roman"/>
          <w:sz w:val="24"/>
          <w:szCs w:val="24"/>
        </w:rPr>
        <w:t>objetivo</w:t>
      </w:r>
      <w:r w:rsidR="009F3B4B" w:rsidRPr="009F3B4B">
        <w:rPr>
          <w:rFonts w:ascii="Times New Roman" w:hAnsi="Times New Roman" w:cs="Times New Roman"/>
          <w:sz w:val="24"/>
          <w:szCs w:val="24"/>
        </w:rPr>
        <w:t xml:space="preserve"> reduzir a incidência, morbilidade, dependência e mortalidade da recorrência da doença.</w:t>
      </w:r>
    </w:p>
    <w:p w:rsidR="00D832B5" w:rsidRPr="009C6DA5" w:rsidRDefault="00E2248E" w:rsidP="00D92B63">
      <w:pPr>
        <w:spacing w:line="360" w:lineRule="auto"/>
        <w:jc w:val="both"/>
        <w:rPr>
          <w:rFonts w:ascii="Times New Roman" w:hAnsi="Times New Roman" w:cs="Times New Roman"/>
          <w:sz w:val="24"/>
          <w:szCs w:val="24"/>
        </w:rPr>
      </w:pPr>
      <w:r w:rsidRPr="009C6DA5">
        <w:rPr>
          <w:rFonts w:ascii="Times New Roman" w:hAnsi="Times New Roman" w:cs="Times New Roman"/>
          <w:sz w:val="24"/>
          <w:szCs w:val="24"/>
        </w:rPr>
        <w:t xml:space="preserve">Finalmente segundo o mesmo autor, enquanto a prevenção terciária pretende reduzir a incapacidade provocada pela doença já estabelecida, </w:t>
      </w:r>
      <w:r w:rsidR="009F3B4B" w:rsidRPr="009C6DA5">
        <w:rPr>
          <w:rFonts w:ascii="Times New Roman" w:hAnsi="Times New Roman" w:cs="Times New Roman"/>
          <w:sz w:val="24"/>
          <w:szCs w:val="24"/>
        </w:rPr>
        <w:t>segundo outros autores pretende evitar ou diminuir as consequências ou complicações da doença como as insuficiências, incapacidades, sequelas, sofrimento ou ansiedade, morte precoce bem como prevenir recorrências da doença, ou seja, controla-la e estabiliza-la.</w:t>
      </w:r>
    </w:p>
    <w:p w:rsidR="008D1336" w:rsidRDefault="008D1336" w:rsidP="00D92B63">
      <w:pPr>
        <w:spacing w:line="360" w:lineRule="auto"/>
        <w:jc w:val="both"/>
        <w:rPr>
          <w:rFonts w:ascii="Times New Roman" w:hAnsi="Times New Roman" w:cs="Times New Roman"/>
          <w:sz w:val="24"/>
          <w:szCs w:val="24"/>
        </w:rPr>
      </w:pPr>
      <w:r w:rsidRPr="008D1336">
        <w:rPr>
          <w:rFonts w:ascii="Times New Roman" w:hAnsi="Times New Roman" w:cs="Times New Roman"/>
          <w:sz w:val="24"/>
          <w:szCs w:val="24"/>
        </w:rPr>
        <w:t>Contudo, em algumas áreas, como é o cas</w:t>
      </w:r>
      <w:r w:rsidR="00723262">
        <w:rPr>
          <w:rFonts w:ascii="Times New Roman" w:hAnsi="Times New Roman" w:cs="Times New Roman"/>
          <w:sz w:val="24"/>
          <w:szCs w:val="24"/>
        </w:rPr>
        <w:t>o das Doenças Cardiovasculares,</w:t>
      </w:r>
      <w:r w:rsidRPr="008D1336">
        <w:rPr>
          <w:rFonts w:ascii="Times New Roman" w:hAnsi="Times New Roman" w:cs="Times New Roman"/>
          <w:sz w:val="24"/>
          <w:szCs w:val="24"/>
        </w:rPr>
        <w:t xml:space="preserve"> já se começa a introduzir a designação de prevenção primordial</w:t>
      </w:r>
      <w:r w:rsidR="00723262">
        <w:rPr>
          <w:rFonts w:ascii="Times New Roman" w:hAnsi="Times New Roman" w:cs="Times New Roman"/>
          <w:sz w:val="24"/>
          <w:szCs w:val="24"/>
        </w:rPr>
        <w:t xml:space="preserve"> que </w:t>
      </w:r>
      <w:r w:rsidRPr="008D1336">
        <w:rPr>
          <w:rFonts w:ascii="Times New Roman" w:hAnsi="Times New Roman" w:cs="Times New Roman"/>
          <w:sz w:val="24"/>
          <w:szCs w:val="24"/>
        </w:rPr>
        <w:t>está relacionada com as doenças crónico-degenerativas e visa evitar o aparecimento de estilos de vida que possam contribuir para um risco acresc</w:t>
      </w:r>
      <w:r w:rsidR="00723262">
        <w:rPr>
          <w:rFonts w:ascii="Times New Roman" w:hAnsi="Times New Roman" w:cs="Times New Roman"/>
          <w:sz w:val="24"/>
          <w:szCs w:val="24"/>
        </w:rPr>
        <w:t>ido de doença, como por exemplo o tabagismo.</w:t>
      </w:r>
      <w:r w:rsidRPr="008D1336">
        <w:rPr>
          <w:rFonts w:ascii="Times New Roman" w:hAnsi="Times New Roman" w:cs="Times New Roman"/>
          <w:sz w:val="24"/>
          <w:szCs w:val="24"/>
        </w:rPr>
        <w:t xml:space="preserve"> Mais </w:t>
      </w:r>
      <w:r w:rsidRPr="008D1336">
        <w:rPr>
          <w:rFonts w:ascii="Times New Roman" w:hAnsi="Times New Roman" w:cs="Times New Roman"/>
          <w:sz w:val="24"/>
          <w:szCs w:val="24"/>
        </w:rPr>
        <w:lastRenderedPageBreak/>
        <w:t>recentemente surge um outro nível de prev</w:t>
      </w:r>
      <w:r w:rsidR="00723262">
        <w:rPr>
          <w:rFonts w:ascii="Times New Roman" w:hAnsi="Times New Roman" w:cs="Times New Roman"/>
          <w:sz w:val="24"/>
          <w:szCs w:val="24"/>
        </w:rPr>
        <w:t xml:space="preserve">enção, a prevenção quaternária, que </w:t>
      </w:r>
      <w:r w:rsidRPr="008D1336">
        <w:rPr>
          <w:rFonts w:ascii="Times New Roman" w:hAnsi="Times New Roman" w:cs="Times New Roman"/>
          <w:sz w:val="24"/>
          <w:szCs w:val="24"/>
        </w:rPr>
        <w:t>visa, por um lado, evitar ou atenuar o excesso de</w:t>
      </w:r>
      <w:r>
        <w:rPr>
          <w:rFonts w:ascii="Times New Roman" w:hAnsi="Times New Roman" w:cs="Times New Roman"/>
          <w:sz w:val="24"/>
          <w:szCs w:val="24"/>
        </w:rPr>
        <w:t xml:space="preserve"> </w:t>
      </w:r>
      <w:r w:rsidRPr="008D1336">
        <w:rPr>
          <w:rFonts w:ascii="Times New Roman" w:hAnsi="Times New Roman" w:cs="Times New Roman"/>
          <w:sz w:val="24"/>
          <w:szCs w:val="24"/>
        </w:rPr>
        <w:t>interv</w:t>
      </w:r>
      <w:r w:rsidR="00723262">
        <w:rPr>
          <w:rFonts w:ascii="Times New Roman" w:hAnsi="Times New Roman" w:cs="Times New Roman"/>
          <w:sz w:val="24"/>
          <w:szCs w:val="24"/>
        </w:rPr>
        <w:t>encionismo médico associado a a</w:t>
      </w:r>
      <w:r w:rsidRPr="008D1336">
        <w:rPr>
          <w:rFonts w:ascii="Times New Roman" w:hAnsi="Times New Roman" w:cs="Times New Roman"/>
          <w:sz w:val="24"/>
          <w:szCs w:val="24"/>
        </w:rPr>
        <w:t>tos médicos inapropriados e, por outro lado, fornecer aos utentes a informação necessária para poderem tomar decisões autónomas, sem falsas expectativas, conhecendo as vantagens e as desvantagens dos métodos diagnóst</w:t>
      </w:r>
      <w:r>
        <w:rPr>
          <w:rFonts w:ascii="Times New Roman" w:hAnsi="Times New Roman" w:cs="Times New Roman"/>
          <w:sz w:val="24"/>
          <w:szCs w:val="24"/>
        </w:rPr>
        <w:t>icos ou terapêuticos propostos.</w:t>
      </w:r>
    </w:p>
    <w:p w:rsidR="002B5664" w:rsidRDefault="00AB4FA7"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Para elaboração deste trabalho cujo objetivo é</w:t>
      </w:r>
      <w:r w:rsidR="0035676B">
        <w:rPr>
          <w:rFonts w:ascii="Times New Roman" w:hAnsi="Times New Roman" w:cs="Times New Roman"/>
          <w:sz w:val="24"/>
          <w:szCs w:val="24"/>
        </w:rPr>
        <w:t xml:space="preserve"> abordar o conceito de prevenção e a sua importância na área da saúde</w:t>
      </w:r>
      <w:r>
        <w:rPr>
          <w:rFonts w:ascii="Times New Roman" w:hAnsi="Times New Roman" w:cs="Times New Roman"/>
          <w:sz w:val="24"/>
          <w:szCs w:val="24"/>
        </w:rPr>
        <w:t>, utilizou-se, como metodologia de trabalho, pesquisa em bases de da</w:t>
      </w:r>
      <w:r w:rsidR="000160BA">
        <w:rPr>
          <w:rFonts w:ascii="Times New Roman" w:hAnsi="Times New Roman" w:cs="Times New Roman"/>
          <w:sz w:val="24"/>
          <w:szCs w:val="24"/>
        </w:rPr>
        <w:t>dos disponibilizadas pela Escola Superi</w:t>
      </w:r>
      <w:r w:rsidR="0049439A">
        <w:rPr>
          <w:rFonts w:ascii="Times New Roman" w:hAnsi="Times New Roman" w:cs="Times New Roman"/>
          <w:sz w:val="24"/>
          <w:szCs w:val="24"/>
        </w:rPr>
        <w:t>or de Enfermagem de Coimbra.</w:t>
      </w: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D92B63" w:rsidRDefault="00D92B63" w:rsidP="00D92B63">
      <w:pPr>
        <w:spacing w:line="360" w:lineRule="auto"/>
        <w:jc w:val="both"/>
        <w:rPr>
          <w:rFonts w:ascii="Times New Roman" w:hAnsi="Times New Roman" w:cs="Times New Roman"/>
          <w:b/>
          <w:sz w:val="24"/>
          <w:szCs w:val="24"/>
        </w:rPr>
      </w:pPr>
    </w:p>
    <w:p w:rsidR="00240EC0" w:rsidRDefault="00240EC0" w:rsidP="00240EC0">
      <w:pPr>
        <w:spacing w:line="360" w:lineRule="auto"/>
        <w:jc w:val="both"/>
        <w:rPr>
          <w:rFonts w:ascii="Times New Roman" w:hAnsi="Times New Roman" w:cs="Times New Roman"/>
          <w:sz w:val="24"/>
          <w:szCs w:val="24"/>
        </w:rPr>
      </w:pPr>
      <w:r w:rsidRPr="00EA5A0B">
        <w:rPr>
          <w:rFonts w:ascii="Times New Roman" w:hAnsi="Times New Roman" w:cs="Times New Roman"/>
          <w:sz w:val="24"/>
          <w:szCs w:val="24"/>
        </w:rPr>
        <w:lastRenderedPageBreak/>
        <w:t>CONCEITO DE PREVENÇÃO</w:t>
      </w:r>
    </w:p>
    <w:p w:rsidR="008958F7" w:rsidRDefault="008958F7" w:rsidP="008958F7">
      <w:pPr>
        <w:jc w:val="both"/>
        <w:rPr>
          <w:rFonts w:ascii="Times New Roman" w:hAnsi="Times New Roman" w:cs="Times New Roman"/>
          <w:sz w:val="24"/>
          <w:szCs w:val="24"/>
        </w:rPr>
      </w:pPr>
      <w:r>
        <w:rPr>
          <w:rFonts w:ascii="Times New Roman" w:hAnsi="Times New Roman" w:cs="Times New Roman"/>
          <w:sz w:val="24"/>
          <w:szCs w:val="24"/>
        </w:rPr>
        <w:t xml:space="preserve">Segundo Soto (1997) e </w:t>
      </w:r>
      <w:proofErr w:type="spellStart"/>
      <w:r>
        <w:rPr>
          <w:rFonts w:ascii="Times New Roman" w:hAnsi="Times New Roman" w:cs="Times New Roman"/>
          <w:sz w:val="24"/>
          <w:szCs w:val="24"/>
        </w:rPr>
        <w:t>Czeresnia</w:t>
      </w:r>
      <w:proofErr w:type="spellEnd"/>
      <w:r>
        <w:rPr>
          <w:rFonts w:ascii="Times New Roman" w:hAnsi="Times New Roman" w:cs="Times New Roman"/>
          <w:sz w:val="24"/>
          <w:szCs w:val="24"/>
        </w:rPr>
        <w:t xml:space="preserve"> (1999) prevenir significa preparar, conhecer antecipadamente, prever, evitar que se realize um dano. Deste modo, o </w:t>
      </w:r>
      <w:proofErr w:type="spellStart"/>
      <w:r>
        <w:rPr>
          <w:rFonts w:ascii="Times New Roman" w:hAnsi="Times New Roman" w:cs="Times New Roman"/>
          <w:sz w:val="24"/>
          <w:szCs w:val="24"/>
        </w:rPr>
        <w:t>objetivo</w:t>
      </w:r>
      <w:proofErr w:type="spellEnd"/>
      <w:r>
        <w:rPr>
          <w:rFonts w:ascii="Times New Roman" w:hAnsi="Times New Roman" w:cs="Times New Roman"/>
          <w:sz w:val="24"/>
          <w:szCs w:val="24"/>
        </w:rPr>
        <w:t xml:space="preserve"> da prevenção é a ausência da doença. </w:t>
      </w:r>
    </w:p>
    <w:p w:rsidR="008958F7" w:rsidRDefault="008958F7" w:rsidP="008958F7">
      <w:pPr>
        <w:jc w:val="both"/>
        <w:rPr>
          <w:rFonts w:ascii="Times New Roman" w:hAnsi="Times New Roman" w:cs="Times New Roman"/>
          <w:sz w:val="24"/>
          <w:szCs w:val="24"/>
        </w:rPr>
      </w:pPr>
      <w:r>
        <w:rPr>
          <w:rFonts w:ascii="Times New Roman" w:hAnsi="Times New Roman" w:cs="Times New Roman"/>
          <w:sz w:val="24"/>
          <w:szCs w:val="24"/>
        </w:rPr>
        <w:t xml:space="preserve">A prevenção baseia-se no conhecimento do funcionamento das doenças e dos mecanismos que atuam no sentido de as prevenir e evitar. Para isso são identificados grupos de risco para os quais se voltam as acções preventivas cujo principal </w:t>
      </w:r>
      <w:proofErr w:type="spellStart"/>
      <w:r>
        <w:rPr>
          <w:rFonts w:ascii="Times New Roman" w:hAnsi="Times New Roman" w:cs="Times New Roman"/>
          <w:sz w:val="24"/>
          <w:szCs w:val="24"/>
        </w:rPr>
        <w:t>objetivo</w:t>
      </w:r>
      <w:proofErr w:type="spellEnd"/>
      <w:r>
        <w:rPr>
          <w:rFonts w:ascii="Times New Roman" w:hAnsi="Times New Roman" w:cs="Times New Roman"/>
          <w:sz w:val="24"/>
          <w:szCs w:val="24"/>
        </w:rPr>
        <w:t xml:space="preserve"> é reduzir e controlar os </w:t>
      </w:r>
      <w:proofErr w:type="spellStart"/>
      <w:r>
        <w:rPr>
          <w:rFonts w:ascii="Times New Roman" w:hAnsi="Times New Roman" w:cs="Times New Roman"/>
          <w:sz w:val="24"/>
          <w:szCs w:val="24"/>
        </w:rPr>
        <w:t>fatores</w:t>
      </w:r>
      <w:proofErr w:type="spellEnd"/>
      <w:r>
        <w:rPr>
          <w:rFonts w:ascii="Times New Roman" w:hAnsi="Times New Roman" w:cs="Times New Roman"/>
          <w:sz w:val="24"/>
          <w:szCs w:val="24"/>
        </w:rPr>
        <w:t xml:space="preserve"> de risco, protegendo consequentemente os indivíduos que se encontram </w:t>
      </w:r>
      <w:proofErr w:type="spellStart"/>
      <w:r>
        <w:rPr>
          <w:rFonts w:ascii="Times New Roman" w:hAnsi="Times New Roman" w:cs="Times New Roman"/>
          <w:sz w:val="24"/>
          <w:szCs w:val="24"/>
        </w:rPr>
        <w:t>direta</w:t>
      </w:r>
      <w:proofErr w:type="spellEnd"/>
      <w:r>
        <w:rPr>
          <w:rFonts w:ascii="Times New Roman" w:hAnsi="Times New Roman" w:cs="Times New Roman"/>
          <w:sz w:val="24"/>
          <w:szCs w:val="24"/>
        </w:rPr>
        <w:t xml:space="preserve"> ou indirectamente expostos ao risco. Como tal, as acções preventivas atuam no sentido de modificar hábitos de vida e comportamentos em sectores ou serviços específicos. </w:t>
      </w:r>
    </w:p>
    <w:p w:rsidR="008958F7" w:rsidRDefault="008958F7" w:rsidP="008958F7">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Czeresnia</w:t>
      </w:r>
      <w:proofErr w:type="spellEnd"/>
      <w:r>
        <w:rPr>
          <w:rFonts w:ascii="Times New Roman" w:hAnsi="Times New Roman" w:cs="Times New Roman"/>
          <w:sz w:val="24"/>
          <w:szCs w:val="24"/>
        </w:rPr>
        <w:t>, 1999, p.6)</w:t>
      </w:r>
    </w:p>
    <w:p w:rsidR="008958F7" w:rsidRDefault="008958F7" w:rsidP="008958F7">
      <w:pPr>
        <w:jc w:val="both"/>
        <w:rPr>
          <w:rFonts w:ascii="Times New Roman" w:hAnsi="Times New Roman" w:cs="Times New Roman"/>
          <w:sz w:val="24"/>
          <w:szCs w:val="24"/>
        </w:rPr>
      </w:pPr>
      <w:r>
        <w:rPr>
          <w:rFonts w:ascii="Times New Roman" w:hAnsi="Times New Roman" w:cs="Times New Roman"/>
          <w:sz w:val="24"/>
          <w:szCs w:val="24"/>
        </w:rPr>
        <w:t xml:space="preserve">No processo preventivo o sujeito é encarado como o indivíduo que necessita de protecção e que, para a obter, deverá assumir determinados cuidados, posturas, comportamentos, hábitos de vida, evitando comportamentos tidos como “ de risco”. </w:t>
      </w:r>
    </w:p>
    <w:p w:rsidR="008958F7" w:rsidRDefault="008958F7" w:rsidP="008958F7">
      <w:pPr>
        <w:jc w:val="both"/>
        <w:rPr>
          <w:rFonts w:ascii="Times New Roman" w:hAnsi="Times New Roman" w:cs="Times New Roman"/>
          <w:sz w:val="24"/>
          <w:szCs w:val="24"/>
        </w:rPr>
      </w:pPr>
      <w:r>
        <w:rPr>
          <w:rFonts w:ascii="Times New Roman" w:hAnsi="Times New Roman" w:cs="Times New Roman"/>
          <w:sz w:val="24"/>
          <w:szCs w:val="24"/>
        </w:rPr>
        <w:t>Assim, sendo a prevenção um conjunto de práticas desenvolvidas no sentido controlar e evitar comportamentos de risco, podemos admitir que esta se divide em quatro tipos:</w:t>
      </w:r>
    </w:p>
    <w:p w:rsidR="008958F7" w:rsidRDefault="008958F7" w:rsidP="008958F7">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Prevenção Primária;</w:t>
      </w:r>
    </w:p>
    <w:p w:rsidR="008958F7" w:rsidRDefault="008958F7" w:rsidP="008958F7">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Prevenção Secundária;</w:t>
      </w:r>
    </w:p>
    <w:p w:rsidR="008958F7" w:rsidRDefault="008958F7" w:rsidP="008958F7">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Prevenção Terciária;</w:t>
      </w:r>
    </w:p>
    <w:p w:rsidR="008958F7" w:rsidRDefault="008958F7" w:rsidP="008958F7">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Prevenção Quaternária. </w:t>
      </w:r>
    </w:p>
    <w:p w:rsidR="00240EC0" w:rsidRDefault="00240EC0" w:rsidP="00240EC0">
      <w:pPr>
        <w:spacing w:line="360" w:lineRule="auto"/>
        <w:jc w:val="both"/>
        <w:rPr>
          <w:rFonts w:ascii="Times New Roman" w:hAnsi="Times New Roman" w:cs="Times New Roman"/>
          <w:b/>
          <w:sz w:val="24"/>
          <w:szCs w:val="24"/>
        </w:rPr>
      </w:pPr>
    </w:p>
    <w:p w:rsidR="005A716B" w:rsidRDefault="005A716B" w:rsidP="00D92B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B77964">
        <w:rPr>
          <w:rFonts w:ascii="Times New Roman" w:hAnsi="Times New Roman" w:cs="Times New Roman"/>
          <w:b/>
          <w:sz w:val="24"/>
          <w:szCs w:val="24"/>
        </w:rPr>
        <w:t>revenção primordial</w:t>
      </w:r>
    </w:p>
    <w:p w:rsidR="008B21F4" w:rsidRPr="00A331BE" w:rsidRDefault="008B21F4" w:rsidP="00464A09">
      <w:pPr>
        <w:spacing w:line="360" w:lineRule="auto"/>
        <w:jc w:val="both"/>
        <w:rPr>
          <w:rFonts w:ascii="Times New Roman" w:hAnsi="Times New Roman" w:cs="Times New Roman"/>
          <w:sz w:val="24"/>
          <w:szCs w:val="24"/>
        </w:rPr>
      </w:pPr>
      <w:r w:rsidRPr="00A331BE">
        <w:rPr>
          <w:rFonts w:ascii="Times New Roman" w:hAnsi="Times New Roman" w:cs="Times New Roman"/>
          <w:bCs/>
          <w:sz w:val="24"/>
          <w:szCs w:val="24"/>
        </w:rPr>
        <w:t>Prevenção Primordial</w:t>
      </w:r>
      <w:r w:rsidRPr="00A331BE">
        <w:rPr>
          <w:rFonts w:ascii="Times New Roman" w:hAnsi="Times New Roman" w:cs="Times New Roman"/>
          <w:sz w:val="24"/>
          <w:szCs w:val="24"/>
        </w:rPr>
        <w:t xml:space="preserve"> é o conjunto de </w:t>
      </w:r>
      <w:r w:rsidR="00882F82" w:rsidRPr="00A331BE">
        <w:rPr>
          <w:rFonts w:ascii="Times New Roman" w:hAnsi="Times New Roman" w:cs="Times New Roman"/>
          <w:sz w:val="24"/>
          <w:szCs w:val="24"/>
        </w:rPr>
        <w:t>atividades</w:t>
      </w:r>
      <w:r w:rsidRPr="00A331BE">
        <w:rPr>
          <w:rFonts w:ascii="Times New Roman" w:hAnsi="Times New Roman" w:cs="Times New Roman"/>
          <w:sz w:val="24"/>
          <w:szCs w:val="24"/>
        </w:rPr>
        <w:t xml:space="preserve"> que </w:t>
      </w:r>
      <w:r w:rsidR="009F5A1A" w:rsidRPr="00A331BE">
        <w:rPr>
          <w:rFonts w:ascii="Times New Roman" w:hAnsi="Times New Roman" w:cs="Times New Roman"/>
          <w:sz w:val="24"/>
          <w:szCs w:val="24"/>
        </w:rPr>
        <w:t xml:space="preserve">têm o objetivo de </w:t>
      </w:r>
      <w:r w:rsidRPr="00A331BE">
        <w:rPr>
          <w:rFonts w:ascii="Times New Roman" w:hAnsi="Times New Roman" w:cs="Times New Roman"/>
          <w:sz w:val="24"/>
          <w:szCs w:val="24"/>
        </w:rPr>
        <w:t xml:space="preserve">evitar o </w:t>
      </w:r>
      <w:r w:rsidR="009F5A1A" w:rsidRPr="00A331BE">
        <w:rPr>
          <w:rFonts w:ascii="Times New Roman" w:hAnsi="Times New Roman" w:cs="Times New Roman"/>
          <w:sz w:val="24"/>
          <w:szCs w:val="24"/>
        </w:rPr>
        <w:t>surgimento</w:t>
      </w:r>
      <w:r w:rsidRPr="00A331BE">
        <w:rPr>
          <w:rFonts w:ascii="Times New Roman" w:hAnsi="Times New Roman" w:cs="Times New Roman"/>
          <w:sz w:val="24"/>
          <w:szCs w:val="24"/>
        </w:rPr>
        <w:t xml:space="preserve"> e estabelecimento de padrões de vida </w:t>
      </w:r>
      <w:hyperlink r:id="rId10" w:tooltip="Sociedade" w:history="1">
        <w:r w:rsidRPr="00A331BE">
          <w:rPr>
            <w:rStyle w:val="Hiperligao"/>
            <w:rFonts w:ascii="Times New Roman" w:hAnsi="Times New Roman" w:cs="Times New Roman"/>
            <w:color w:val="auto"/>
            <w:sz w:val="24"/>
            <w:szCs w:val="24"/>
            <w:u w:val="none"/>
          </w:rPr>
          <w:t>social</w:t>
        </w:r>
      </w:hyperlink>
      <w:r w:rsidRPr="00A331BE">
        <w:rPr>
          <w:rFonts w:ascii="Times New Roman" w:hAnsi="Times New Roman" w:cs="Times New Roman"/>
          <w:sz w:val="24"/>
          <w:szCs w:val="24"/>
        </w:rPr>
        <w:t xml:space="preserve">, </w:t>
      </w:r>
      <w:hyperlink r:id="rId11" w:tooltip="Economia" w:history="1">
        <w:r w:rsidRPr="00A331BE">
          <w:rPr>
            <w:rStyle w:val="Hiperligao"/>
            <w:rFonts w:ascii="Times New Roman" w:hAnsi="Times New Roman" w:cs="Times New Roman"/>
            <w:color w:val="auto"/>
            <w:sz w:val="24"/>
            <w:szCs w:val="24"/>
            <w:u w:val="none"/>
          </w:rPr>
          <w:t>económica</w:t>
        </w:r>
      </w:hyperlink>
      <w:r w:rsidRPr="00A331BE">
        <w:rPr>
          <w:rFonts w:ascii="Times New Roman" w:hAnsi="Times New Roman" w:cs="Times New Roman"/>
          <w:sz w:val="24"/>
          <w:szCs w:val="24"/>
        </w:rPr>
        <w:t xml:space="preserve"> ou </w:t>
      </w:r>
      <w:hyperlink r:id="rId12" w:tooltip="Cultura" w:history="1">
        <w:r w:rsidRPr="00A331BE">
          <w:rPr>
            <w:rStyle w:val="Hiperligao"/>
            <w:rFonts w:ascii="Times New Roman" w:hAnsi="Times New Roman" w:cs="Times New Roman"/>
            <w:color w:val="auto"/>
            <w:sz w:val="24"/>
            <w:szCs w:val="24"/>
            <w:u w:val="none"/>
          </w:rPr>
          <w:t>cultural</w:t>
        </w:r>
      </w:hyperlink>
      <w:r w:rsidRPr="00A331BE">
        <w:rPr>
          <w:rFonts w:ascii="Times New Roman" w:hAnsi="Times New Roman" w:cs="Times New Roman"/>
          <w:sz w:val="24"/>
          <w:szCs w:val="24"/>
        </w:rPr>
        <w:t xml:space="preserve"> que </w:t>
      </w:r>
      <w:r w:rsidR="009F5A1A" w:rsidRPr="00A331BE">
        <w:rPr>
          <w:rFonts w:ascii="Times New Roman" w:hAnsi="Times New Roman" w:cs="Times New Roman"/>
          <w:sz w:val="24"/>
          <w:szCs w:val="24"/>
        </w:rPr>
        <w:t>possam estar relacionados</w:t>
      </w:r>
      <w:r w:rsidRPr="00A331BE">
        <w:rPr>
          <w:rFonts w:ascii="Times New Roman" w:hAnsi="Times New Roman" w:cs="Times New Roman"/>
          <w:sz w:val="24"/>
          <w:szCs w:val="24"/>
        </w:rPr>
        <w:t xml:space="preserve"> a um elevado </w:t>
      </w:r>
      <w:hyperlink r:id="rId13" w:tooltip="Risco" w:history="1">
        <w:r w:rsidRPr="00A331BE">
          <w:rPr>
            <w:rStyle w:val="Hiperligao"/>
            <w:rFonts w:ascii="Times New Roman" w:hAnsi="Times New Roman" w:cs="Times New Roman"/>
            <w:color w:val="auto"/>
            <w:sz w:val="24"/>
            <w:szCs w:val="24"/>
            <w:u w:val="none"/>
          </w:rPr>
          <w:t>risco</w:t>
        </w:r>
      </w:hyperlink>
      <w:r w:rsidRPr="00A331BE">
        <w:rPr>
          <w:rFonts w:ascii="Times New Roman" w:hAnsi="Times New Roman" w:cs="Times New Roman"/>
          <w:sz w:val="24"/>
          <w:szCs w:val="24"/>
        </w:rPr>
        <w:t xml:space="preserve"> de </w:t>
      </w:r>
      <w:hyperlink r:id="rId14" w:tooltip="Doença" w:history="1">
        <w:r w:rsidRPr="00A331BE">
          <w:rPr>
            <w:rStyle w:val="Hiperligao"/>
            <w:rFonts w:ascii="Times New Roman" w:hAnsi="Times New Roman" w:cs="Times New Roman"/>
            <w:color w:val="auto"/>
            <w:sz w:val="24"/>
            <w:szCs w:val="24"/>
            <w:u w:val="none"/>
          </w:rPr>
          <w:t>doença</w:t>
        </w:r>
      </w:hyperlink>
      <w:r w:rsidR="009F5A1A" w:rsidRPr="00A331BE">
        <w:rPr>
          <w:rFonts w:ascii="Times New Roman" w:hAnsi="Times New Roman" w:cs="Times New Roman"/>
          <w:sz w:val="24"/>
          <w:szCs w:val="24"/>
        </w:rPr>
        <w:t xml:space="preserve">. </w:t>
      </w:r>
    </w:p>
    <w:p w:rsidR="005A716B" w:rsidRPr="00A331BE" w:rsidRDefault="00C158CD" w:rsidP="00464A09">
      <w:pPr>
        <w:spacing w:line="360" w:lineRule="auto"/>
        <w:jc w:val="both"/>
        <w:rPr>
          <w:rFonts w:ascii="Times New Roman" w:hAnsi="Times New Roman" w:cs="Times New Roman"/>
          <w:sz w:val="24"/>
          <w:szCs w:val="24"/>
        </w:rPr>
      </w:pPr>
      <w:r w:rsidRPr="00A331BE">
        <w:rPr>
          <w:rFonts w:ascii="Times New Roman" w:hAnsi="Times New Roman" w:cs="Times New Roman"/>
          <w:sz w:val="24"/>
          <w:szCs w:val="24"/>
        </w:rPr>
        <w:t>Este nível de prevenção consiste</w:t>
      </w:r>
      <w:r w:rsidR="008B21F4" w:rsidRPr="00A331BE">
        <w:rPr>
          <w:rFonts w:ascii="Times New Roman" w:hAnsi="Times New Roman" w:cs="Times New Roman"/>
          <w:sz w:val="24"/>
          <w:szCs w:val="24"/>
        </w:rPr>
        <w:t xml:space="preserve"> em ações de grande impacto viradas para a sociedade em geral, que se dividem em específicas e inespecíficas; </w:t>
      </w:r>
      <w:r w:rsidR="00882F82" w:rsidRPr="00A331BE">
        <w:rPr>
          <w:rFonts w:ascii="Times New Roman" w:hAnsi="Times New Roman" w:cs="Times New Roman"/>
          <w:sz w:val="24"/>
          <w:szCs w:val="24"/>
        </w:rPr>
        <w:t xml:space="preserve">podem ser </w:t>
      </w:r>
      <w:r w:rsidR="00AD6C60" w:rsidRPr="00A331BE">
        <w:rPr>
          <w:rFonts w:ascii="Times New Roman" w:hAnsi="Times New Roman" w:cs="Times New Roman"/>
          <w:sz w:val="24"/>
          <w:szCs w:val="24"/>
        </w:rPr>
        <w:t xml:space="preserve">empreendidas pelos governos, por exemplo, </w:t>
      </w:r>
      <w:r w:rsidR="008B21F4" w:rsidRPr="00A331BE">
        <w:rPr>
          <w:rFonts w:ascii="Times New Roman" w:hAnsi="Times New Roman" w:cs="Times New Roman"/>
          <w:sz w:val="24"/>
          <w:szCs w:val="24"/>
        </w:rPr>
        <w:t>com políticas antitabágicas</w:t>
      </w:r>
      <w:r w:rsidR="00AD6C60" w:rsidRPr="00A331BE">
        <w:rPr>
          <w:rFonts w:ascii="Times New Roman" w:hAnsi="Times New Roman" w:cs="Times New Roman"/>
          <w:sz w:val="24"/>
          <w:szCs w:val="24"/>
        </w:rPr>
        <w:t>.</w:t>
      </w:r>
    </w:p>
    <w:p w:rsidR="00882F82" w:rsidRPr="00A331BE" w:rsidRDefault="00882F82" w:rsidP="00464A09">
      <w:pPr>
        <w:spacing w:line="360" w:lineRule="auto"/>
        <w:jc w:val="both"/>
        <w:rPr>
          <w:rFonts w:ascii="Times New Roman" w:hAnsi="Times New Roman" w:cs="Times New Roman"/>
          <w:sz w:val="24"/>
          <w:szCs w:val="24"/>
        </w:rPr>
      </w:pPr>
      <w:r w:rsidRPr="00A331BE">
        <w:rPr>
          <w:rFonts w:ascii="Times New Roman" w:hAnsi="Times New Roman" w:cs="Times New Roman"/>
          <w:sz w:val="24"/>
          <w:szCs w:val="24"/>
        </w:rPr>
        <w:t>Os fatores que influenciam ou determinam a saúde dos cidadãos são designados por determinantes da saúde</w:t>
      </w:r>
      <w:r w:rsidR="00C158CD" w:rsidRPr="00A331BE">
        <w:rPr>
          <w:rFonts w:ascii="Times New Roman" w:hAnsi="Times New Roman" w:cs="Times New Roman"/>
          <w:sz w:val="24"/>
          <w:szCs w:val="24"/>
        </w:rPr>
        <w:t xml:space="preserve"> e estima-se</w:t>
      </w:r>
      <w:r w:rsidRPr="00A331BE">
        <w:rPr>
          <w:rFonts w:ascii="Times New Roman" w:hAnsi="Times New Roman" w:cs="Times New Roman"/>
          <w:sz w:val="24"/>
          <w:szCs w:val="24"/>
        </w:rPr>
        <w:t xml:space="preserve"> que 70% d</w:t>
      </w:r>
      <w:r w:rsidR="00C158CD" w:rsidRPr="00A331BE">
        <w:rPr>
          <w:rFonts w:ascii="Times New Roman" w:hAnsi="Times New Roman" w:cs="Times New Roman"/>
          <w:sz w:val="24"/>
          <w:szCs w:val="24"/>
        </w:rPr>
        <w:t>estes</w:t>
      </w:r>
      <w:r w:rsidR="008E692D" w:rsidRPr="00A331BE">
        <w:rPr>
          <w:rFonts w:ascii="Times New Roman" w:hAnsi="Times New Roman" w:cs="Times New Roman"/>
          <w:sz w:val="24"/>
          <w:szCs w:val="24"/>
        </w:rPr>
        <w:t xml:space="preserve"> estejam fora do se</w:t>
      </w:r>
      <w:r w:rsidRPr="00A331BE">
        <w:rPr>
          <w:rFonts w:ascii="Times New Roman" w:hAnsi="Times New Roman" w:cs="Times New Roman"/>
          <w:sz w:val="24"/>
          <w:szCs w:val="24"/>
        </w:rPr>
        <w:t xml:space="preserve">tor da saúde, o que implica que sejam tidos em consideração nos planos e programas que visam a obtenção de mais ganhos em saúde. </w:t>
      </w:r>
    </w:p>
    <w:p w:rsidR="00882F82" w:rsidRPr="00A331BE" w:rsidRDefault="00882F82" w:rsidP="00464A09">
      <w:pPr>
        <w:spacing w:line="360" w:lineRule="auto"/>
        <w:jc w:val="both"/>
        <w:rPr>
          <w:rFonts w:ascii="Times New Roman" w:hAnsi="Times New Roman" w:cs="Times New Roman"/>
          <w:sz w:val="24"/>
          <w:szCs w:val="24"/>
        </w:rPr>
      </w:pPr>
      <w:r w:rsidRPr="00A331BE">
        <w:rPr>
          <w:rFonts w:ascii="Times New Roman" w:hAnsi="Times New Roman" w:cs="Times New Roman"/>
          <w:sz w:val="24"/>
          <w:szCs w:val="24"/>
        </w:rPr>
        <w:lastRenderedPageBreak/>
        <w:t xml:space="preserve">Para facilitar a compreensão dos determinantes da saúde tem sido </w:t>
      </w:r>
      <w:proofErr w:type="gramStart"/>
      <w:r w:rsidRPr="00A331BE">
        <w:rPr>
          <w:rFonts w:ascii="Times New Roman" w:hAnsi="Times New Roman" w:cs="Times New Roman"/>
          <w:sz w:val="24"/>
          <w:szCs w:val="24"/>
        </w:rPr>
        <w:t>frequente</w:t>
      </w:r>
      <w:proofErr w:type="gramEnd"/>
      <w:r w:rsidRPr="00A331BE">
        <w:rPr>
          <w:rFonts w:ascii="Times New Roman" w:hAnsi="Times New Roman" w:cs="Times New Roman"/>
          <w:sz w:val="24"/>
          <w:szCs w:val="24"/>
        </w:rPr>
        <w:t xml:space="preserve"> agrupá-los nas seguintes categorias: fixos ou biológicos (idade)</w:t>
      </w:r>
      <w:r w:rsidR="004E3EB6" w:rsidRPr="00A331BE">
        <w:rPr>
          <w:rFonts w:ascii="Times New Roman" w:hAnsi="Times New Roman" w:cs="Times New Roman"/>
          <w:sz w:val="24"/>
          <w:szCs w:val="24"/>
        </w:rPr>
        <w:t>; sociais e económicos (pobreza</w:t>
      </w:r>
      <w:r w:rsidRPr="00A331BE">
        <w:rPr>
          <w:rFonts w:ascii="Times New Roman" w:hAnsi="Times New Roman" w:cs="Times New Roman"/>
          <w:sz w:val="24"/>
          <w:szCs w:val="24"/>
        </w:rPr>
        <w:t>); ambientais (</w:t>
      </w:r>
      <w:r w:rsidRPr="00A331BE">
        <w:rPr>
          <w:rFonts w:ascii="Times New Roman" w:hAnsi="Times New Roman" w:cs="Times New Roman"/>
          <w:i/>
          <w:iCs/>
          <w:sz w:val="24"/>
          <w:szCs w:val="24"/>
        </w:rPr>
        <w:t>habitat</w:t>
      </w:r>
      <w:r w:rsidRPr="00A331BE">
        <w:rPr>
          <w:rFonts w:ascii="Times New Roman" w:hAnsi="Times New Roman" w:cs="Times New Roman"/>
          <w:sz w:val="24"/>
          <w:szCs w:val="24"/>
        </w:rPr>
        <w:t xml:space="preserve">); estilos de vida (alimentação); acesso aos serviços (transportes). </w:t>
      </w:r>
    </w:p>
    <w:p w:rsidR="00FF4865" w:rsidRPr="00A331BE" w:rsidRDefault="00E90AF9" w:rsidP="00464A09">
      <w:pPr>
        <w:spacing w:line="360" w:lineRule="auto"/>
        <w:jc w:val="both"/>
        <w:rPr>
          <w:rFonts w:ascii="Times New Roman" w:hAnsi="Times New Roman" w:cs="Times New Roman"/>
          <w:sz w:val="24"/>
          <w:szCs w:val="24"/>
        </w:rPr>
      </w:pPr>
      <w:r w:rsidRPr="00A331BE">
        <w:rPr>
          <w:rFonts w:ascii="Times New Roman" w:hAnsi="Times New Roman" w:cs="Times New Roman"/>
          <w:sz w:val="24"/>
          <w:szCs w:val="24"/>
        </w:rPr>
        <w:t xml:space="preserve">É extremamente importante a participação </w:t>
      </w:r>
      <w:r w:rsidR="00FF4865" w:rsidRPr="00A331BE">
        <w:rPr>
          <w:rFonts w:ascii="Times New Roman" w:hAnsi="Times New Roman" w:cs="Times New Roman"/>
          <w:sz w:val="24"/>
          <w:szCs w:val="24"/>
        </w:rPr>
        <w:t>efetiva</w:t>
      </w:r>
      <w:r w:rsidRPr="00A331BE">
        <w:rPr>
          <w:rFonts w:ascii="Times New Roman" w:hAnsi="Times New Roman" w:cs="Times New Roman"/>
          <w:sz w:val="24"/>
          <w:szCs w:val="24"/>
        </w:rPr>
        <w:t xml:space="preserve"> do profissional de </w:t>
      </w:r>
      <w:r w:rsidR="00FF4865" w:rsidRPr="00A331BE">
        <w:rPr>
          <w:rFonts w:ascii="Times New Roman" w:hAnsi="Times New Roman" w:cs="Times New Roman"/>
          <w:sz w:val="24"/>
          <w:szCs w:val="24"/>
        </w:rPr>
        <w:t>saúde</w:t>
      </w:r>
      <w:r w:rsidRPr="00A331BE">
        <w:rPr>
          <w:rFonts w:ascii="Times New Roman" w:hAnsi="Times New Roman" w:cs="Times New Roman"/>
          <w:sz w:val="24"/>
          <w:szCs w:val="24"/>
        </w:rPr>
        <w:t xml:space="preserve"> em programas comunitários de educação para hábitos saudáveis, bem como idealmente na criação de legislação relacionada a </w:t>
      </w:r>
      <w:r w:rsidR="00FF4865" w:rsidRPr="00A331BE">
        <w:rPr>
          <w:rFonts w:ascii="Times New Roman" w:hAnsi="Times New Roman" w:cs="Times New Roman"/>
          <w:sz w:val="24"/>
          <w:szCs w:val="24"/>
        </w:rPr>
        <w:t>área temática da saúde</w:t>
      </w:r>
      <w:r w:rsidRPr="00A331BE">
        <w:rPr>
          <w:rFonts w:ascii="Times New Roman" w:hAnsi="Times New Roman" w:cs="Times New Roman"/>
          <w:sz w:val="24"/>
          <w:szCs w:val="24"/>
        </w:rPr>
        <w:t xml:space="preserve">. Sendo o enfermeiro também educador, deve ser capaz de </w:t>
      </w:r>
      <w:r w:rsidR="00FF4865" w:rsidRPr="00A331BE">
        <w:rPr>
          <w:rFonts w:ascii="Times New Roman" w:hAnsi="Times New Roman" w:cs="Times New Roman"/>
          <w:sz w:val="24"/>
          <w:szCs w:val="24"/>
        </w:rPr>
        <w:t>identificar</w:t>
      </w:r>
      <w:r w:rsidRPr="00A331BE">
        <w:rPr>
          <w:rFonts w:ascii="Times New Roman" w:hAnsi="Times New Roman" w:cs="Times New Roman"/>
          <w:sz w:val="24"/>
          <w:szCs w:val="24"/>
        </w:rPr>
        <w:t xml:space="preserve"> desvios comportamentais, para </w:t>
      </w:r>
      <w:r w:rsidR="00FF4865" w:rsidRPr="00A331BE">
        <w:rPr>
          <w:rFonts w:ascii="Times New Roman" w:hAnsi="Times New Roman" w:cs="Times New Roman"/>
          <w:sz w:val="24"/>
          <w:szCs w:val="24"/>
        </w:rPr>
        <w:t>orientar o seu cuidado de maneira a preservar ou a permitir ao máximo a autonomia do utente.</w:t>
      </w:r>
    </w:p>
    <w:p w:rsidR="002B5664" w:rsidRDefault="002B5664" w:rsidP="00D92B63">
      <w:pPr>
        <w:pStyle w:val="HTMLpr-formatado"/>
        <w:spacing w:line="360" w:lineRule="auto"/>
        <w:jc w:val="both"/>
        <w:rPr>
          <w:rFonts w:ascii="Times New Roman" w:hAnsi="Times New Roman" w:cs="Times New Roman"/>
          <w:b/>
          <w:sz w:val="24"/>
          <w:szCs w:val="24"/>
        </w:rPr>
      </w:pPr>
      <w:r w:rsidRPr="002B5664">
        <w:rPr>
          <w:rFonts w:ascii="Times New Roman" w:hAnsi="Times New Roman" w:cs="Times New Roman"/>
          <w:b/>
          <w:sz w:val="24"/>
          <w:szCs w:val="24"/>
        </w:rPr>
        <w:t>P</w:t>
      </w:r>
      <w:r w:rsidR="00B77964" w:rsidRPr="002B5664">
        <w:rPr>
          <w:rFonts w:ascii="Times New Roman" w:hAnsi="Times New Roman" w:cs="Times New Roman"/>
          <w:b/>
          <w:sz w:val="24"/>
          <w:szCs w:val="24"/>
        </w:rPr>
        <w:t>revenção primária</w:t>
      </w:r>
    </w:p>
    <w:p w:rsidR="00352500" w:rsidRDefault="002B5664" w:rsidP="00D92B63">
      <w:pPr>
        <w:spacing w:line="360" w:lineRule="auto"/>
        <w:jc w:val="both"/>
        <w:rPr>
          <w:rFonts w:ascii="Times New Roman" w:hAnsi="Times New Roman" w:cs="Times New Roman"/>
          <w:sz w:val="24"/>
          <w:szCs w:val="24"/>
        </w:rPr>
      </w:pPr>
      <w:r w:rsidRPr="004C2853">
        <w:rPr>
          <w:rFonts w:ascii="Times New Roman" w:hAnsi="Times New Roman" w:cs="Times New Roman"/>
          <w:sz w:val="24"/>
          <w:szCs w:val="24"/>
        </w:rPr>
        <w:t xml:space="preserve">A prevenção primária inclui o conjunto das atividades que visam evitar ou remover a exposição de um indivíduo ou de uma população a um fator de risco </w:t>
      </w:r>
      <w:r w:rsidR="00062F64">
        <w:rPr>
          <w:rFonts w:ascii="Times New Roman" w:hAnsi="Times New Roman" w:cs="Times New Roman"/>
          <w:sz w:val="24"/>
          <w:szCs w:val="24"/>
        </w:rPr>
        <w:t xml:space="preserve">antes que se desenvolva uma patologia. </w:t>
      </w:r>
      <w:r w:rsidRPr="004C2853">
        <w:rPr>
          <w:rFonts w:ascii="Times New Roman" w:hAnsi="Times New Roman" w:cs="Times New Roman"/>
          <w:sz w:val="24"/>
          <w:szCs w:val="24"/>
        </w:rPr>
        <w:t>(</w:t>
      </w:r>
      <w:proofErr w:type="spellStart"/>
      <w:r w:rsidRPr="004C2853">
        <w:rPr>
          <w:rFonts w:ascii="Times New Roman" w:hAnsi="Times New Roman" w:cs="Times New Roman"/>
          <w:sz w:val="24"/>
          <w:szCs w:val="24"/>
        </w:rPr>
        <w:t>Jamoulle</w:t>
      </w:r>
      <w:proofErr w:type="spellEnd"/>
      <w:r w:rsidRPr="004C2853">
        <w:rPr>
          <w:rFonts w:ascii="Times New Roman" w:hAnsi="Times New Roman" w:cs="Times New Roman"/>
          <w:sz w:val="24"/>
          <w:szCs w:val="24"/>
        </w:rPr>
        <w:t xml:space="preserve"> </w:t>
      </w:r>
      <w:proofErr w:type="spellStart"/>
      <w:r w:rsidRPr="004C2853">
        <w:rPr>
          <w:rFonts w:ascii="Times New Roman" w:hAnsi="Times New Roman" w:cs="Times New Roman"/>
          <w:sz w:val="24"/>
          <w:szCs w:val="24"/>
        </w:rPr>
        <w:t>et</w:t>
      </w:r>
      <w:proofErr w:type="spellEnd"/>
      <w:r w:rsidRPr="004C2853">
        <w:rPr>
          <w:rFonts w:ascii="Times New Roman" w:hAnsi="Times New Roman" w:cs="Times New Roman"/>
          <w:sz w:val="24"/>
          <w:szCs w:val="24"/>
        </w:rPr>
        <w:t xml:space="preserve"> a</w:t>
      </w:r>
      <w:r w:rsidR="002C66B2">
        <w:rPr>
          <w:rFonts w:ascii="Times New Roman" w:hAnsi="Times New Roman" w:cs="Times New Roman"/>
          <w:sz w:val="24"/>
          <w:szCs w:val="24"/>
        </w:rPr>
        <w:t xml:space="preserve">l., 2002). </w:t>
      </w:r>
      <w:r w:rsidR="00CF055C">
        <w:rPr>
          <w:rFonts w:ascii="Times New Roman" w:hAnsi="Times New Roman" w:cs="Times New Roman"/>
          <w:sz w:val="24"/>
          <w:szCs w:val="24"/>
        </w:rPr>
        <w:t>Desta forma, o principal objetivo é</w:t>
      </w:r>
      <w:r w:rsidR="004C2853" w:rsidRPr="004C2853">
        <w:rPr>
          <w:rFonts w:ascii="Times New Roman" w:hAnsi="Times New Roman" w:cs="Times New Roman"/>
          <w:sz w:val="24"/>
          <w:szCs w:val="24"/>
        </w:rPr>
        <w:t xml:space="preserve"> reduzir a incidência da doença, através do controlo dos fatores de risco, ou ainda reduzir o risco m</w:t>
      </w:r>
      <w:r w:rsidR="006C2FCB">
        <w:rPr>
          <w:rFonts w:ascii="Times New Roman" w:hAnsi="Times New Roman" w:cs="Times New Roman"/>
          <w:sz w:val="24"/>
          <w:szCs w:val="24"/>
        </w:rPr>
        <w:t>édio na população (</w:t>
      </w:r>
      <w:proofErr w:type="spellStart"/>
      <w:r w:rsidR="006C2FCB">
        <w:rPr>
          <w:rFonts w:ascii="Times New Roman" w:hAnsi="Times New Roman" w:cs="Times New Roman"/>
          <w:sz w:val="24"/>
          <w:szCs w:val="24"/>
        </w:rPr>
        <w:t>Alwan</w:t>
      </w:r>
      <w:proofErr w:type="spellEnd"/>
      <w:r w:rsidR="006C2FCB">
        <w:rPr>
          <w:rFonts w:ascii="Times New Roman" w:hAnsi="Times New Roman" w:cs="Times New Roman"/>
          <w:sz w:val="24"/>
          <w:szCs w:val="24"/>
        </w:rPr>
        <w:t xml:space="preserve">, 1997), pelo que </w:t>
      </w:r>
      <w:r w:rsidR="004C2853">
        <w:rPr>
          <w:rFonts w:ascii="Times New Roman" w:hAnsi="Times New Roman" w:cs="Times New Roman"/>
          <w:sz w:val="24"/>
          <w:szCs w:val="24"/>
        </w:rPr>
        <w:t>visa a modificação da uma exposição já existente a fatores de risco</w:t>
      </w:r>
      <w:r w:rsidR="00FE1386">
        <w:rPr>
          <w:rFonts w:ascii="Times New Roman" w:hAnsi="Times New Roman" w:cs="Times New Roman"/>
          <w:sz w:val="24"/>
          <w:szCs w:val="24"/>
        </w:rPr>
        <w:t>. Temos como exemplo a vacinação</w:t>
      </w:r>
      <w:r w:rsidR="00352500">
        <w:rPr>
          <w:rFonts w:ascii="Times New Roman" w:hAnsi="Times New Roman" w:cs="Times New Roman"/>
          <w:sz w:val="24"/>
          <w:szCs w:val="24"/>
        </w:rPr>
        <w:t>.</w:t>
      </w:r>
    </w:p>
    <w:p w:rsidR="000B070B" w:rsidRPr="00C667DC" w:rsidRDefault="008337B9"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tipo de prevenção </w:t>
      </w:r>
      <w:r w:rsidR="00FE1386" w:rsidRPr="00FE1386">
        <w:rPr>
          <w:rFonts w:ascii="Times New Roman" w:hAnsi="Times New Roman" w:cs="Times New Roman"/>
          <w:sz w:val="24"/>
          <w:szCs w:val="24"/>
        </w:rPr>
        <w:t>afigura-se cada vez mais como uma via privilegiada para obter ganhos em saúde e para garantir a própria sustentabilidade fi</w:t>
      </w:r>
      <w:r w:rsidR="00B753CC">
        <w:rPr>
          <w:rFonts w:ascii="Times New Roman" w:hAnsi="Times New Roman" w:cs="Times New Roman"/>
          <w:sz w:val="24"/>
          <w:szCs w:val="24"/>
        </w:rPr>
        <w:t xml:space="preserve">nanceira dos serviços de saúde, tendo </w:t>
      </w:r>
      <w:r w:rsidR="00FE1386" w:rsidRPr="00FE1386">
        <w:rPr>
          <w:rFonts w:ascii="Times New Roman" w:hAnsi="Times New Roman" w:cs="Times New Roman"/>
          <w:sz w:val="24"/>
          <w:szCs w:val="24"/>
        </w:rPr>
        <w:t xml:space="preserve">estratégias </w:t>
      </w:r>
      <w:r w:rsidR="00B753CC">
        <w:rPr>
          <w:rFonts w:ascii="Times New Roman" w:hAnsi="Times New Roman" w:cs="Times New Roman"/>
          <w:sz w:val="24"/>
          <w:szCs w:val="24"/>
        </w:rPr>
        <w:t xml:space="preserve">que </w:t>
      </w:r>
      <w:r w:rsidR="00FE1386" w:rsidRPr="00FE1386">
        <w:rPr>
          <w:rFonts w:ascii="Times New Roman" w:hAnsi="Times New Roman" w:cs="Times New Roman"/>
          <w:sz w:val="24"/>
          <w:szCs w:val="24"/>
        </w:rPr>
        <w:t>devem ser ajustadas às preferências dos indivíduos podendo mesmo ter por objetivo alterar essas preferências tornando-as mais focadas no futuro (</w:t>
      </w:r>
      <w:proofErr w:type="spellStart"/>
      <w:r w:rsidR="00FE1386" w:rsidRPr="00FE1386">
        <w:rPr>
          <w:rFonts w:ascii="Times New Roman" w:hAnsi="Times New Roman" w:cs="Times New Roman"/>
          <w:sz w:val="24"/>
          <w:szCs w:val="24"/>
        </w:rPr>
        <w:t>Grossman</w:t>
      </w:r>
      <w:proofErr w:type="spellEnd"/>
      <w:r w:rsidR="00FE1386" w:rsidRPr="00FE1386">
        <w:rPr>
          <w:rFonts w:ascii="Times New Roman" w:hAnsi="Times New Roman" w:cs="Times New Roman"/>
          <w:sz w:val="24"/>
          <w:szCs w:val="24"/>
        </w:rPr>
        <w:t>,</w:t>
      </w:r>
      <w:r w:rsidR="00F548DA">
        <w:rPr>
          <w:rFonts w:ascii="Times New Roman" w:hAnsi="Times New Roman" w:cs="Times New Roman"/>
          <w:sz w:val="24"/>
          <w:szCs w:val="24"/>
        </w:rPr>
        <w:t xml:space="preserve"> </w:t>
      </w:r>
      <w:r w:rsidR="00FE1386" w:rsidRPr="00FE1386">
        <w:rPr>
          <w:rFonts w:ascii="Times New Roman" w:hAnsi="Times New Roman" w:cs="Times New Roman"/>
          <w:sz w:val="24"/>
          <w:szCs w:val="24"/>
        </w:rPr>
        <w:t>2000).</w:t>
      </w:r>
    </w:p>
    <w:p w:rsidR="000B070B" w:rsidRPr="00D92B63" w:rsidRDefault="000B070B" w:rsidP="00D92B63">
      <w:pPr>
        <w:spacing w:line="360" w:lineRule="auto"/>
        <w:jc w:val="both"/>
        <w:rPr>
          <w:rFonts w:ascii="Times New Roman" w:hAnsi="Times New Roman" w:cs="Times New Roman"/>
          <w:b/>
          <w:sz w:val="24"/>
          <w:szCs w:val="24"/>
        </w:rPr>
      </w:pPr>
      <w:r w:rsidRPr="002B5664">
        <w:rPr>
          <w:rFonts w:ascii="Times New Roman" w:hAnsi="Times New Roman" w:cs="Times New Roman"/>
          <w:b/>
          <w:sz w:val="24"/>
          <w:szCs w:val="24"/>
        </w:rPr>
        <w:t>P</w:t>
      </w:r>
      <w:r w:rsidR="00B77964" w:rsidRPr="002B5664">
        <w:rPr>
          <w:rFonts w:ascii="Times New Roman" w:hAnsi="Times New Roman" w:cs="Times New Roman"/>
          <w:b/>
          <w:sz w:val="24"/>
          <w:szCs w:val="24"/>
        </w:rPr>
        <w:t xml:space="preserve">revenção </w:t>
      </w:r>
      <w:r w:rsidR="00B77964">
        <w:rPr>
          <w:rFonts w:ascii="Times New Roman" w:hAnsi="Times New Roman" w:cs="Times New Roman"/>
          <w:b/>
          <w:sz w:val="24"/>
          <w:szCs w:val="24"/>
        </w:rPr>
        <w:t>secundária</w:t>
      </w:r>
    </w:p>
    <w:p w:rsidR="004A1213" w:rsidRPr="004A1213" w:rsidRDefault="00C158CD" w:rsidP="004A1213">
      <w:pPr>
        <w:spacing w:line="360" w:lineRule="auto"/>
        <w:jc w:val="both"/>
        <w:rPr>
          <w:rFonts w:ascii="Times New Roman" w:hAnsi="Times New Roman" w:cs="Times New Roman"/>
          <w:sz w:val="24"/>
          <w:szCs w:val="24"/>
          <w:lang w:eastAsia="pt-PT"/>
        </w:rPr>
      </w:pPr>
      <w:r w:rsidRPr="004A1213">
        <w:rPr>
          <w:rFonts w:ascii="Times New Roman" w:hAnsi="Times New Roman" w:cs="Times New Roman"/>
          <w:sz w:val="24"/>
          <w:szCs w:val="24"/>
          <w:lang w:eastAsia="pt-PT"/>
        </w:rPr>
        <w:t xml:space="preserve">A prevenção secundária tem como finalidade detetar precocemente </w:t>
      </w:r>
      <w:r w:rsidR="001A647A" w:rsidRPr="004A1213">
        <w:rPr>
          <w:rFonts w:ascii="Times New Roman" w:hAnsi="Times New Roman" w:cs="Times New Roman"/>
          <w:sz w:val="24"/>
          <w:szCs w:val="24"/>
          <w:lang w:eastAsia="pt-PT"/>
        </w:rPr>
        <w:t>um</w:t>
      </w:r>
      <w:r w:rsidR="00A351F6" w:rsidRPr="004A1213">
        <w:rPr>
          <w:rFonts w:ascii="Times New Roman" w:hAnsi="Times New Roman" w:cs="Times New Roman"/>
          <w:sz w:val="24"/>
          <w:szCs w:val="24"/>
          <w:lang w:eastAsia="pt-PT"/>
        </w:rPr>
        <w:t>a patologia</w:t>
      </w:r>
      <w:r w:rsidR="001A647A" w:rsidRPr="004A1213">
        <w:rPr>
          <w:rFonts w:ascii="Times New Roman" w:hAnsi="Times New Roman" w:cs="Times New Roman"/>
          <w:sz w:val="24"/>
          <w:szCs w:val="24"/>
          <w:lang w:eastAsia="pt-PT"/>
        </w:rPr>
        <w:t xml:space="preserve"> </w:t>
      </w:r>
      <w:r w:rsidR="00043C77" w:rsidRPr="004A1213">
        <w:rPr>
          <w:rFonts w:ascii="Times New Roman" w:hAnsi="Times New Roman" w:cs="Times New Roman"/>
          <w:sz w:val="24"/>
          <w:szCs w:val="24"/>
          <w:lang w:eastAsia="pt-PT"/>
        </w:rPr>
        <w:t>numa</w:t>
      </w:r>
      <w:r w:rsidR="001A647A" w:rsidRPr="004A1213">
        <w:rPr>
          <w:rFonts w:ascii="Times New Roman" w:hAnsi="Times New Roman" w:cs="Times New Roman"/>
          <w:sz w:val="24"/>
          <w:szCs w:val="24"/>
          <w:lang w:eastAsia="pt-PT"/>
        </w:rPr>
        <w:t xml:space="preserve"> determinada população</w:t>
      </w:r>
      <w:r w:rsidRPr="004A1213">
        <w:rPr>
          <w:rFonts w:ascii="Times New Roman" w:hAnsi="Times New Roman" w:cs="Times New Roman"/>
          <w:sz w:val="24"/>
          <w:szCs w:val="24"/>
          <w:lang w:eastAsia="pt-PT"/>
        </w:rPr>
        <w:t>, de forma a condicionar favoravelmente a sua evolução</w:t>
      </w:r>
      <w:r w:rsidR="001A647A" w:rsidRPr="004A1213">
        <w:rPr>
          <w:rFonts w:ascii="Times New Roman" w:hAnsi="Times New Roman" w:cs="Times New Roman"/>
          <w:sz w:val="24"/>
          <w:szCs w:val="24"/>
          <w:lang w:eastAsia="pt-PT"/>
        </w:rPr>
        <w:t>, cor</w:t>
      </w:r>
      <w:r w:rsidR="00BA74D4" w:rsidRPr="004A1213">
        <w:rPr>
          <w:rFonts w:ascii="Times New Roman" w:hAnsi="Times New Roman" w:cs="Times New Roman"/>
          <w:sz w:val="24"/>
          <w:szCs w:val="24"/>
          <w:lang w:eastAsia="pt-PT"/>
        </w:rPr>
        <w:t xml:space="preserve">rigindo o desvio da normalidade, pelo que </w:t>
      </w:r>
      <w:r w:rsidRPr="004A1213">
        <w:rPr>
          <w:rFonts w:ascii="Times New Roman" w:hAnsi="Times New Roman" w:cs="Times New Roman"/>
          <w:sz w:val="24"/>
          <w:szCs w:val="24"/>
        </w:rPr>
        <w:t xml:space="preserve">é </w:t>
      </w:r>
      <w:r w:rsidR="000B070B" w:rsidRPr="004A1213">
        <w:rPr>
          <w:rFonts w:ascii="Times New Roman" w:hAnsi="Times New Roman" w:cs="Times New Roman"/>
          <w:sz w:val="24"/>
          <w:szCs w:val="24"/>
        </w:rPr>
        <w:t>elaborado um plano de intervenç</w:t>
      </w:r>
      <w:r w:rsidRPr="004A1213">
        <w:rPr>
          <w:rFonts w:ascii="Times New Roman" w:hAnsi="Times New Roman" w:cs="Times New Roman"/>
          <w:sz w:val="24"/>
          <w:szCs w:val="24"/>
        </w:rPr>
        <w:t>ão direcionado à fase</w:t>
      </w:r>
      <w:r w:rsidR="000B070B" w:rsidRPr="004A1213">
        <w:rPr>
          <w:rFonts w:ascii="Times New Roman" w:hAnsi="Times New Roman" w:cs="Times New Roman"/>
          <w:sz w:val="24"/>
          <w:szCs w:val="24"/>
        </w:rPr>
        <w:t xml:space="preserve"> pré-sintomática da doença </w:t>
      </w:r>
      <w:r w:rsidRPr="004A1213">
        <w:rPr>
          <w:rFonts w:ascii="Times New Roman" w:hAnsi="Times New Roman" w:cs="Times New Roman"/>
          <w:sz w:val="24"/>
          <w:szCs w:val="24"/>
        </w:rPr>
        <w:t>com o</w:t>
      </w:r>
      <w:r w:rsidR="000B070B" w:rsidRPr="004A1213">
        <w:rPr>
          <w:rFonts w:ascii="Times New Roman" w:hAnsi="Times New Roman" w:cs="Times New Roman"/>
          <w:sz w:val="24"/>
          <w:szCs w:val="24"/>
        </w:rPr>
        <w:t xml:space="preserve"> objetivo</w:t>
      </w:r>
      <w:r w:rsidRPr="004A1213">
        <w:rPr>
          <w:rFonts w:ascii="Times New Roman" w:hAnsi="Times New Roman" w:cs="Times New Roman"/>
          <w:sz w:val="24"/>
          <w:szCs w:val="24"/>
        </w:rPr>
        <w:t xml:space="preserve"> de</w:t>
      </w:r>
      <w:r w:rsidR="000B070B" w:rsidRPr="004A1213">
        <w:rPr>
          <w:rFonts w:ascii="Times New Roman" w:hAnsi="Times New Roman" w:cs="Times New Roman"/>
          <w:sz w:val="24"/>
          <w:szCs w:val="24"/>
        </w:rPr>
        <w:t xml:space="preserve"> tratar a doença e prevenir o seu agravamento</w:t>
      </w:r>
      <w:r w:rsidRPr="004A1213">
        <w:rPr>
          <w:rFonts w:ascii="Times New Roman" w:hAnsi="Times New Roman" w:cs="Times New Roman"/>
          <w:sz w:val="24"/>
          <w:szCs w:val="24"/>
        </w:rPr>
        <w:t xml:space="preserve">; estão aqui incluídos </w:t>
      </w:r>
      <w:r w:rsidRPr="004A1213">
        <w:rPr>
          <w:rFonts w:ascii="Times New Roman" w:hAnsi="Times New Roman" w:cs="Times New Roman"/>
          <w:sz w:val="24"/>
          <w:szCs w:val="24"/>
          <w:lang w:eastAsia="pt-PT"/>
        </w:rPr>
        <w:t>os rastreios médicos.</w:t>
      </w:r>
    </w:p>
    <w:p w:rsidR="00D92B63" w:rsidRPr="004A1213" w:rsidRDefault="001A647A" w:rsidP="004A1213">
      <w:pPr>
        <w:spacing w:line="360" w:lineRule="auto"/>
        <w:jc w:val="both"/>
        <w:rPr>
          <w:rFonts w:ascii="Times New Roman" w:hAnsi="Times New Roman" w:cs="Times New Roman"/>
          <w:sz w:val="24"/>
          <w:szCs w:val="24"/>
        </w:rPr>
      </w:pPr>
      <w:r w:rsidRPr="004A1213">
        <w:rPr>
          <w:rFonts w:ascii="Times New Roman" w:hAnsi="Times New Roman" w:cs="Times New Roman"/>
          <w:sz w:val="24"/>
          <w:szCs w:val="24"/>
        </w:rPr>
        <w:t xml:space="preserve">A prevenção secundária é a que se dá quando um processo </w:t>
      </w:r>
      <w:r w:rsidR="00BA74D4" w:rsidRPr="004A1213">
        <w:rPr>
          <w:rFonts w:ascii="Times New Roman" w:hAnsi="Times New Roman" w:cs="Times New Roman"/>
          <w:sz w:val="24"/>
          <w:szCs w:val="24"/>
        </w:rPr>
        <w:t>patológico já</w:t>
      </w:r>
      <w:r w:rsidRPr="004A1213">
        <w:rPr>
          <w:rFonts w:ascii="Times New Roman" w:hAnsi="Times New Roman" w:cs="Times New Roman"/>
          <w:sz w:val="24"/>
          <w:szCs w:val="24"/>
        </w:rPr>
        <w:t xml:space="preserve"> está em </w:t>
      </w:r>
      <w:r w:rsidR="00043C77" w:rsidRPr="004A1213">
        <w:rPr>
          <w:rFonts w:ascii="Times New Roman" w:hAnsi="Times New Roman" w:cs="Times New Roman"/>
          <w:sz w:val="24"/>
          <w:szCs w:val="24"/>
        </w:rPr>
        <w:t>curso</w:t>
      </w:r>
      <w:r w:rsidRPr="004A1213">
        <w:rPr>
          <w:rFonts w:ascii="Times New Roman" w:hAnsi="Times New Roman" w:cs="Times New Roman"/>
          <w:sz w:val="24"/>
          <w:szCs w:val="24"/>
        </w:rPr>
        <w:t xml:space="preserve">, contudo, existe a possibilidade de se interromper o mesmo precocemente, partindo </w:t>
      </w:r>
      <w:r w:rsidR="00BA74D4" w:rsidRPr="004A1213">
        <w:rPr>
          <w:rFonts w:ascii="Times New Roman" w:hAnsi="Times New Roman" w:cs="Times New Roman"/>
          <w:sz w:val="24"/>
          <w:szCs w:val="24"/>
        </w:rPr>
        <w:t xml:space="preserve">do pressuposto </w:t>
      </w:r>
      <w:r w:rsidRPr="004A1213">
        <w:rPr>
          <w:rFonts w:ascii="Times New Roman" w:hAnsi="Times New Roman" w:cs="Times New Roman"/>
          <w:sz w:val="24"/>
          <w:szCs w:val="24"/>
        </w:rPr>
        <w:t xml:space="preserve">de que quanto mais cedo for o diagnostico, </w:t>
      </w:r>
      <w:r w:rsidR="00BA74D4" w:rsidRPr="004A1213">
        <w:rPr>
          <w:rFonts w:ascii="Times New Roman" w:hAnsi="Times New Roman" w:cs="Times New Roman"/>
          <w:sz w:val="24"/>
          <w:szCs w:val="24"/>
        </w:rPr>
        <w:t>maiores são as hipóteses de cura.</w:t>
      </w:r>
      <w:r w:rsidR="00AD385A">
        <w:rPr>
          <w:rFonts w:ascii="Times New Roman" w:hAnsi="Times New Roman" w:cs="Times New Roman"/>
          <w:sz w:val="24"/>
          <w:szCs w:val="24"/>
        </w:rPr>
        <w:t xml:space="preserve"> Esta, na sua vertente </w:t>
      </w:r>
      <w:r w:rsidR="000B070B" w:rsidRPr="004A1213">
        <w:rPr>
          <w:rFonts w:ascii="Times New Roman" w:hAnsi="Times New Roman" w:cs="Times New Roman"/>
          <w:sz w:val="24"/>
          <w:szCs w:val="24"/>
        </w:rPr>
        <w:t>de rastreios médicos pod</w:t>
      </w:r>
      <w:r w:rsidR="00AD385A">
        <w:rPr>
          <w:rFonts w:ascii="Times New Roman" w:hAnsi="Times New Roman" w:cs="Times New Roman"/>
          <w:sz w:val="24"/>
          <w:szCs w:val="24"/>
        </w:rPr>
        <w:t>e de facto melhorar a saúde. É exemplo</w:t>
      </w:r>
      <w:r w:rsidR="000B070B" w:rsidRPr="004A1213">
        <w:rPr>
          <w:rFonts w:ascii="Times New Roman" w:hAnsi="Times New Roman" w:cs="Times New Roman"/>
          <w:sz w:val="24"/>
          <w:szCs w:val="24"/>
        </w:rPr>
        <w:t xml:space="preserve"> disso, o rastre</w:t>
      </w:r>
      <w:r w:rsidR="00AD385A">
        <w:rPr>
          <w:rFonts w:ascii="Times New Roman" w:hAnsi="Times New Roman" w:cs="Times New Roman"/>
          <w:sz w:val="24"/>
          <w:szCs w:val="24"/>
        </w:rPr>
        <w:t>io</w:t>
      </w:r>
      <w:r w:rsidR="000B070B" w:rsidRPr="004A1213">
        <w:rPr>
          <w:rFonts w:ascii="Times New Roman" w:hAnsi="Times New Roman" w:cs="Times New Roman"/>
          <w:sz w:val="24"/>
          <w:szCs w:val="24"/>
        </w:rPr>
        <w:t xml:space="preserve"> da hipertensão nos adultos</w:t>
      </w:r>
      <w:r w:rsidR="00AD385A">
        <w:rPr>
          <w:rFonts w:ascii="Times New Roman" w:hAnsi="Times New Roman" w:cs="Times New Roman"/>
          <w:sz w:val="24"/>
          <w:szCs w:val="24"/>
        </w:rPr>
        <w:t>.</w:t>
      </w:r>
      <w:r w:rsidR="00CC1DAC" w:rsidRPr="004A1213">
        <w:rPr>
          <w:rFonts w:ascii="Times New Roman" w:hAnsi="Times New Roman" w:cs="Times New Roman"/>
          <w:sz w:val="24"/>
          <w:szCs w:val="24"/>
        </w:rPr>
        <w:t xml:space="preserve"> (Sousa, 2014</w:t>
      </w:r>
      <w:r w:rsidR="00D60641">
        <w:rPr>
          <w:rFonts w:ascii="Times New Roman" w:hAnsi="Times New Roman" w:cs="Times New Roman"/>
          <w:sz w:val="24"/>
          <w:szCs w:val="24"/>
        </w:rPr>
        <w:t>)</w:t>
      </w:r>
    </w:p>
    <w:p w:rsidR="00D92B63" w:rsidRDefault="00D92B63" w:rsidP="00D92B63">
      <w:pPr>
        <w:pStyle w:val="SemEspaamento"/>
        <w:spacing w:line="360" w:lineRule="auto"/>
        <w:jc w:val="both"/>
        <w:rPr>
          <w:rFonts w:ascii="Times New Roman" w:hAnsi="Times New Roman" w:cs="Times New Roman"/>
          <w:sz w:val="24"/>
          <w:szCs w:val="24"/>
        </w:rPr>
      </w:pPr>
    </w:p>
    <w:p w:rsidR="00065BCB" w:rsidRPr="00D92B63" w:rsidRDefault="001E2430" w:rsidP="00D92B63">
      <w:pPr>
        <w:pStyle w:val="SemEspaamento"/>
        <w:spacing w:line="360" w:lineRule="auto"/>
        <w:jc w:val="both"/>
        <w:rPr>
          <w:rFonts w:ascii="Times New Roman" w:hAnsi="Times New Roman" w:cs="Times New Roman"/>
          <w:sz w:val="24"/>
          <w:szCs w:val="24"/>
        </w:rPr>
      </w:pPr>
      <w:r w:rsidRPr="00CA7411">
        <w:rPr>
          <w:rFonts w:ascii="Times New Roman" w:hAnsi="Times New Roman" w:cs="Times New Roman"/>
          <w:b/>
          <w:sz w:val="24"/>
          <w:szCs w:val="24"/>
        </w:rPr>
        <w:t>P</w:t>
      </w:r>
      <w:r w:rsidR="00B77964" w:rsidRPr="00CA7411">
        <w:rPr>
          <w:rFonts w:ascii="Times New Roman" w:hAnsi="Times New Roman" w:cs="Times New Roman"/>
          <w:b/>
          <w:sz w:val="24"/>
          <w:szCs w:val="24"/>
        </w:rPr>
        <w:t>revenção terciária</w:t>
      </w:r>
    </w:p>
    <w:p w:rsidR="004A1213" w:rsidRDefault="00995D3A" w:rsidP="00D92B63">
      <w:pPr>
        <w:spacing w:line="360" w:lineRule="auto"/>
        <w:jc w:val="both"/>
        <w:rPr>
          <w:rFonts w:ascii="Times New Roman" w:hAnsi="Times New Roman" w:cs="Times New Roman"/>
          <w:sz w:val="24"/>
          <w:szCs w:val="24"/>
        </w:rPr>
      </w:pPr>
      <w:r w:rsidRPr="00CA7411">
        <w:rPr>
          <w:rFonts w:ascii="Times New Roman" w:hAnsi="Times New Roman" w:cs="Times New Roman"/>
          <w:sz w:val="24"/>
          <w:szCs w:val="24"/>
        </w:rPr>
        <w:t>A prevenção terciária tem como finalidade reduzir os custos sociais e económicos dos estados de doença na população através da reabilitação e reintegração precoces e da potenciação da capacidade funcional remanescente dos indivíduos.</w:t>
      </w:r>
      <w:r w:rsidR="001D643C">
        <w:rPr>
          <w:rFonts w:ascii="Times New Roman" w:hAnsi="Times New Roman" w:cs="Times New Roman"/>
          <w:sz w:val="24"/>
          <w:szCs w:val="24"/>
        </w:rPr>
        <w:t xml:space="preserve"> </w:t>
      </w:r>
      <w:r w:rsidR="002716AE" w:rsidRPr="00CA7411">
        <w:rPr>
          <w:rFonts w:ascii="Times New Roman" w:hAnsi="Times New Roman" w:cs="Times New Roman"/>
          <w:sz w:val="24"/>
          <w:szCs w:val="24"/>
        </w:rPr>
        <w:t>(Meneses de Almeida,2005, p.93)</w:t>
      </w:r>
    </w:p>
    <w:p w:rsidR="00461C76" w:rsidRPr="00CA7411" w:rsidRDefault="002716AE" w:rsidP="00D92B63">
      <w:pPr>
        <w:spacing w:line="360" w:lineRule="auto"/>
        <w:jc w:val="both"/>
        <w:rPr>
          <w:rFonts w:ascii="Times New Roman" w:hAnsi="Times New Roman" w:cs="Times New Roman"/>
          <w:sz w:val="24"/>
          <w:szCs w:val="24"/>
        </w:rPr>
      </w:pPr>
      <w:r w:rsidRPr="00CA7411">
        <w:rPr>
          <w:rFonts w:ascii="Times New Roman" w:hAnsi="Times New Roman" w:cs="Times New Roman"/>
          <w:sz w:val="24"/>
          <w:szCs w:val="24"/>
        </w:rPr>
        <w:t>Este tipo de prevenção te</w:t>
      </w:r>
      <w:r w:rsidR="00C9039F">
        <w:rPr>
          <w:rFonts w:ascii="Times New Roman" w:hAnsi="Times New Roman" w:cs="Times New Roman"/>
          <w:sz w:val="24"/>
          <w:szCs w:val="24"/>
        </w:rPr>
        <w:t>m vários objetivos nomeadamente l</w:t>
      </w:r>
      <w:r w:rsidRPr="00CA7411">
        <w:rPr>
          <w:rFonts w:ascii="Times New Roman" w:hAnsi="Times New Roman" w:cs="Times New Roman"/>
          <w:sz w:val="24"/>
          <w:szCs w:val="24"/>
        </w:rPr>
        <w:t>imitar a progressão da doença</w:t>
      </w:r>
      <w:r w:rsidR="00C9039F">
        <w:rPr>
          <w:rFonts w:ascii="Times New Roman" w:hAnsi="Times New Roman" w:cs="Times New Roman"/>
          <w:sz w:val="24"/>
          <w:szCs w:val="24"/>
        </w:rPr>
        <w:t>, e</w:t>
      </w:r>
      <w:r w:rsidR="001D643C">
        <w:rPr>
          <w:rFonts w:ascii="Times New Roman" w:hAnsi="Times New Roman" w:cs="Times New Roman"/>
          <w:sz w:val="24"/>
          <w:szCs w:val="24"/>
        </w:rPr>
        <w:t xml:space="preserve">vitar </w:t>
      </w:r>
      <w:r w:rsidR="00D36064">
        <w:rPr>
          <w:rFonts w:ascii="Times New Roman" w:hAnsi="Times New Roman" w:cs="Times New Roman"/>
          <w:sz w:val="24"/>
          <w:szCs w:val="24"/>
        </w:rPr>
        <w:t>mais complicações, tal</w:t>
      </w:r>
      <w:r w:rsidRPr="00CA7411">
        <w:rPr>
          <w:rFonts w:ascii="Times New Roman" w:hAnsi="Times New Roman" w:cs="Times New Roman"/>
          <w:sz w:val="24"/>
          <w:szCs w:val="24"/>
        </w:rPr>
        <w:t xml:space="preserve"> como ansiedade</w:t>
      </w:r>
      <w:r w:rsidR="00D36064">
        <w:rPr>
          <w:rFonts w:ascii="Times New Roman" w:hAnsi="Times New Roman" w:cs="Times New Roman"/>
          <w:sz w:val="24"/>
          <w:szCs w:val="24"/>
        </w:rPr>
        <w:t xml:space="preserve"> e</w:t>
      </w:r>
      <w:r w:rsidR="00C9039F">
        <w:rPr>
          <w:rFonts w:ascii="Times New Roman" w:hAnsi="Times New Roman" w:cs="Times New Roman"/>
          <w:sz w:val="24"/>
          <w:szCs w:val="24"/>
        </w:rPr>
        <w:t xml:space="preserve"> p</w:t>
      </w:r>
      <w:r w:rsidR="00461C76" w:rsidRPr="00CA7411">
        <w:rPr>
          <w:rFonts w:ascii="Times New Roman" w:hAnsi="Times New Roman" w:cs="Times New Roman"/>
          <w:sz w:val="24"/>
          <w:szCs w:val="24"/>
        </w:rPr>
        <w:t>romo</w:t>
      </w:r>
      <w:r w:rsidR="00D36064">
        <w:rPr>
          <w:rFonts w:ascii="Times New Roman" w:hAnsi="Times New Roman" w:cs="Times New Roman"/>
          <w:sz w:val="24"/>
          <w:szCs w:val="24"/>
        </w:rPr>
        <w:t>ção</w:t>
      </w:r>
      <w:r w:rsidR="00461C76" w:rsidRPr="00CA7411">
        <w:rPr>
          <w:rFonts w:ascii="Times New Roman" w:hAnsi="Times New Roman" w:cs="Times New Roman"/>
          <w:sz w:val="24"/>
          <w:szCs w:val="24"/>
        </w:rPr>
        <w:t xml:space="preserve"> </w:t>
      </w:r>
      <w:r w:rsidR="00D36064">
        <w:rPr>
          <w:rFonts w:ascii="Times New Roman" w:hAnsi="Times New Roman" w:cs="Times New Roman"/>
          <w:sz w:val="24"/>
          <w:szCs w:val="24"/>
        </w:rPr>
        <w:t>d</w:t>
      </w:r>
      <w:r w:rsidR="00461C76" w:rsidRPr="00CA7411">
        <w:rPr>
          <w:rFonts w:ascii="Times New Roman" w:hAnsi="Times New Roman" w:cs="Times New Roman"/>
          <w:sz w:val="24"/>
          <w:szCs w:val="24"/>
        </w:rPr>
        <w:t xml:space="preserve">a adaptação da pessoa a possíveis </w:t>
      </w:r>
      <w:r w:rsidR="00D36064" w:rsidRPr="00CA7411">
        <w:rPr>
          <w:rFonts w:ascii="Times New Roman" w:hAnsi="Times New Roman" w:cs="Times New Roman"/>
          <w:sz w:val="24"/>
          <w:szCs w:val="24"/>
        </w:rPr>
        <w:t>dificuldades</w:t>
      </w:r>
      <w:r w:rsidR="00461C76" w:rsidRPr="00CA7411">
        <w:rPr>
          <w:rFonts w:ascii="Times New Roman" w:hAnsi="Times New Roman" w:cs="Times New Roman"/>
          <w:sz w:val="24"/>
          <w:szCs w:val="24"/>
        </w:rPr>
        <w:t xml:space="preserve"> que são inevitáveis</w:t>
      </w:r>
      <w:r w:rsidR="00D36064">
        <w:rPr>
          <w:rFonts w:ascii="Times New Roman" w:hAnsi="Times New Roman" w:cs="Times New Roman"/>
          <w:sz w:val="24"/>
          <w:szCs w:val="24"/>
        </w:rPr>
        <w:t xml:space="preserve"> bem como</w:t>
      </w:r>
      <w:r w:rsidR="00C9039F">
        <w:rPr>
          <w:rFonts w:ascii="Times New Roman" w:hAnsi="Times New Roman" w:cs="Times New Roman"/>
          <w:sz w:val="24"/>
          <w:szCs w:val="24"/>
        </w:rPr>
        <w:t xml:space="preserve"> c</w:t>
      </w:r>
      <w:r w:rsidR="00CA7411" w:rsidRPr="00CA7411">
        <w:rPr>
          <w:rFonts w:ascii="Times New Roman" w:hAnsi="Times New Roman" w:cs="Times New Roman"/>
          <w:sz w:val="24"/>
          <w:szCs w:val="24"/>
        </w:rPr>
        <w:t>ontrolar</w:t>
      </w:r>
      <w:r w:rsidR="00461C76" w:rsidRPr="00CA7411">
        <w:rPr>
          <w:rFonts w:ascii="Times New Roman" w:hAnsi="Times New Roman" w:cs="Times New Roman"/>
          <w:sz w:val="24"/>
          <w:szCs w:val="24"/>
        </w:rPr>
        <w:t xml:space="preserve"> a doença</w:t>
      </w:r>
      <w:r w:rsidR="00C9039F">
        <w:rPr>
          <w:rFonts w:ascii="Times New Roman" w:hAnsi="Times New Roman" w:cs="Times New Roman"/>
          <w:sz w:val="24"/>
          <w:szCs w:val="24"/>
        </w:rPr>
        <w:t>.</w:t>
      </w:r>
    </w:p>
    <w:p w:rsidR="00016D7E" w:rsidRDefault="00CA7411" w:rsidP="00D92B63">
      <w:pPr>
        <w:spacing w:line="360" w:lineRule="auto"/>
        <w:jc w:val="both"/>
        <w:rPr>
          <w:rFonts w:ascii="Times New Roman" w:hAnsi="Times New Roman" w:cs="Times New Roman"/>
          <w:sz w:val="24"/>
          <w:szCs w:val="24"/>
        </w:rPr>
      </w:pPr>
      <w:r w:rsidRPr="00CA7411">
        <w:rPr>
          <w:rFonts w:ascii="Times New Roman" w:hAnsi="Times New Roman" w:cs="Times New Roman"/>
          <w:sz w:val="24"/>
          <w:szCs w:val="24"/>
        </w:rPr>
        <w:t>A prevenção é exercida através de terapêutica, controlo e reabilitações médicas</w:t>
      </w:r>
      <w:r>
        <w:rPr>
          <w:rFonts w:ascii="Times New Roman" w:hAnsi="Times New Roman" w:cs="Times New Roman"/>
          <w:sz w:val="24"/>
          <w:szCs w:val="24"/>
        </w:rPr>
        <w:t>, sendo importante o aumento da capacidade funcional do individuo, melhoria significativa no seu bem-estar, reintegração familiar e social (…)</w:t>
      </w:r>
      <w:r w:rsidR="001D643C">
        <w:rPr>
          <w:rFonts w:ascii="Times New Roman" w:hAnsi="Times New Roman" w:cs="Times New Roman"/>
          <w:sz w:val="24"/>
          <w:szCs w:val="24"/>
        </w:rPr>
        <w:t xml:space="preserve"> </w:t>
      </w:r>
      <w:r>
        <w:rPr>
          <w:rFonts w:ascii="Times New Roman" w:hAnsi="Times New Roman" w:cs="Times New Roman"/>
          <w:sz w:val="24"/>
          <w:szCs w:val="24"/>
        </w:rPr>
        <w:t>(Paredes Sora, 2010, p.26)</w:t>
      </w:r>
    </w:p>
    <w:p w:rsidR="00427FD3" w:rsidRDefault="00427FD3" w:rsidP="00D92B63">
      <w:pPr>
        <w:spacing w:line="360" w:lineRule="auto"/>
        <w:jc w:val="both"/>
        <w:rPr>
          <w:rFonts w:ascii="Times New Roman" w:hAnsi="Times New Roman" w:cs="Times New Roman"/>
          <w:b/>
          <w:sz w:val="24"/>
          <w:szCs w:val="24"/>
        </w:rPr>
      </w:pPr>
      <w:r w:rsidRPr="00A02EBA">
        <w:rPr>
          <w:rFonts w:ascii="Times New Roman" w:hAnsi="Times New Roman" w:cs="Times New Roman"/>
          <w:b/>
          <w:sz w:val="24"/>
          <w:szCs w:val="24"/>
        </w:rPr>
        <w:t>Prevenção quaternária</w:t>
      </w:r>
      <w:r>
        <w:rPr>
          <w:rFonts w:ascii="Times New Roman" w:hAnsi="Times New Roman" w:cs="Times New Roman"/>
          <w:b/>
          <w:sz w:val="24"/>
          <w:szCs w:val="24"/>
        </w:rPr>
        <w:t xml:space="preserve"> </w:t>
      </w:r>
    </w:p>
    <w:p w:rsidR="003F667F" w:rsidRDefault="003F667F"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A prevenção quaternária visa evitar o excesso de interven</w:t>
      </w:r>
      <w:r w:rsidR="007A008E">
        <w:rPr>
          <w:rFonts w:ascii="Times New Roman" w:hAnsi="Times New Roman" w:cs="Times New Roman"/>
          <w:sz w:val="24"/>
          <w:szCs w:val="24"/>
        </w:rPr>
        <w:t>ções associadas</w:t>
      </w:r>
      <w:r>
        <w:rPr>
          <w:rFonts w:ascii="Times New Roman" w:hAnsi="Times New Roman" w:cs="Times New Roman"/>
          <w:sz w:val="24"/>
          <w:szCs w:val="24"/>
        </w:rPr>
        <w:t xml:space="preserve"> a atos médicos desnecessários ou injustificados </w:t>
      </w:r>
      <w:bookmarkStart w:id="0" w:name="_Hlk7384942"/>
      <w:r>
        <w:rPr>
          <w:rFonts w:ascii="Times New Roman" w:hAnsi="Times New Roman" w:cs="Times New Roman"/>
          <w:sz w:val="24"/>
          <w:szCs w:val="24"/>
        </w:rPr>
        <w:t>(</w:t>
      </w:r>
      <w:proofErr w:type="spellStart"/>
      <w:r>
        <w:rPr>
          <w:rFonts w:ascii="Times New Roman" w:hAnsi="Times New Roman" w:cs="Times New Roman"/>
          <w:sz w:val="24"/>
          <w:szCs w:val="24"/>
        </w:rPr>
        <w:t>Gérvas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Férnandez</w:t>
      </w:r>
      <w:proofErr w:type="spellEnd"/>
      <w:r>
        <w:rPr>
          <w:rFonts w:ascii="Times New Roman" w:hAnsi="Times New Roman" w:cs="Times New Roman"/>
          <w:sz w:val="24"/>
          <w:szCs w:val="24"/>
        </w:rPr>
        <w:t xml:space="preserve">, 2003); </w:t>
      </w:r>
      <w:bookmarkEnd w:id="0"/>
      <w:r>
        <w:rPr>
          <w:rFonts w:ascii="Times New Roman" w:hAnsi="Times New Roman" w:cs="Times New Roman"/>
          <w:sz w:val="24"/>
          <w:szCs w:val="24"/>
        </w:rPr>
        <w:t xml:space="preserve">consiste na deteção de indivíduos em risco de </w:t>
      </w:r>
      <w:r w:rsidR="00806307">
        <w:rPr>
          <w:rFonts w:ascii="Times New Roman" w:hAnsi="Times New Roman" w:cs="Times New Roman"/>
          <w:sz w:val="24"/>
          <w:szCs w:val="24"/>
        </w:rPr>
        <w:t>distanásia</w:t>
      </w:r>
      <w:r>
        <w:rPr>
          <w:rFonts w:ascii="Times New Roman" w:hAnsi="Times New Roman" w:cs="Times New Roman"/>
          <w:sz w:val="24"/>
          <w:szCs w:val="24"/>
        </w:rPr>
        <w:t xml:space="preserve"> para os proteger de novas intervenções inapropriadas e </w:t>
      </w:r>
      <w:r w:rsidR="00806307">
        <w:rPr>
          <w:rFonts w:ascii="Times New Roman" w:hAnsi="Times New Roman" w:cs="Times New Roman"/>
          <w:sz w:val="24"/>
          <w:szCs w:val="24"/>
        </w:rPr>
        <w:t>sugerir-lhes</w:t>
      </w:r>
      <w:r>
        <w:rPr>
          <w:rFonts w:ascii="Times New Roman" w:hAnsi="Times New Roman" w:cs="Times New Roman"/>
          <w:sz w:val="24"/>
          <w:szCs w:val="24"/>
        </w:rPr>
        <w:t xml:space="preserve"> </w:t>
      </w:r>
      <w:r w:rsidR="00806307">
        <w:rPr>
          <w:rFonts w:ascii="Times New Roman" w:hAnsi="Times New Roman" w:cs="Times New Roman"/>
          <w:sz w:val="24"/>
          <w:szCs w:val="24"/>
        </w:rPr>
        <w:t>alternativas</w:t>
      </w:r>
      <w:r>
        <w:rPr>
          <w:rFonts w:ascii="Times New Roman" w:hAnsi="Times New Roman" w:cs="Times New Roman"/>
          <w:sz w:val="24"/>
          <w:szCs w:val="24"/>
        </w:rPr>
        <w:t xml:space="preserve"> eticamente aceitáveis. (</w:t>
      </w:r>
      <w:proofErr w:type="spellStart"/>
      <w:r>
        <w:rPr>
          <w:rFonts w:ascii="Times New Roman" w:hAnsi="Times New Roman" w:cs="Times New Roman"/>
          <w:sz w:val="24"/>
          <w:szCs w:val="24"/>
        </w:rPr>
        <w:t>Jamoulle</w:t>
      </w:r>
      <w:proofErr w:type="spellEnd"/>
      <w:r>
        <w:rPr>
          <w:rFonts w:ascii="Times New Roman" w:hAnsi="Times New Roman" w:cs="Times New Roman"/>
          <w:sz w:val="24"/>
          <w:szCs w:val="24"/>
        </w:rPr>
        <w:t>, 2000)</w:t>
      </w:r>
    </w:p>
    <w:p w:rsidR="00096F2B" w:rsidRDefault="003F667F"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outro lado, pretende-se capacitar os utentes ao fornecer-lhes a informação necessária e suficiente para podem tomar decisões autónomas, sem falsas expectativas, conhecendo as vantagens e os inconvenientes dos métodos diagnósticos ou terapêuticos </w:t>
      </w:r>
      <w:r w:rsidR="00806307">
        <w:rPr>
          <w:rFonts w:ascii="Times New Roman" w:hAnsi="Times New Roman" w:cs="Times New Roman"/>
          <w:sz w:val="24"/>
          <w:szCs w:val="24"/>
        </w:rPr>
        <w:t>propostos</w:t>
      </w:r>
      <w:r>
        <w:rPr>
          <w:rFonts w:ascii="Times New Roman" w:hAnsi="Times New Roman" w:cs="Times New Roman"/>
          <w:sz w:val="24"/>
          <w:szCs w:val="24"/>
        </w:rPr>
        <w:t>.</w:t>
      </w:r>
      <w:r w:rsidR="00806307">
        <w:rPr>
          <w:rFonts w:ascii="Times New Roman" w:hAnsi="Times New Roman" w:cs="Times New Roman"/>
          <w:sz w:val="24"/>
          <w:szCs w:val="24"/>
        </w:rPr>
        <w:t xml:space="preserve"> (</w:t>
      </w:r>
      <w:proofErr w:type="spellStart"/>
      <w:r w:rsidR="00806307">
        <w:rPr>
          <w:rFonts w:ascii="Times New Roman" w:hAnsi="Times New Roman" w:cs="Times New Roman"/>
          <w:sz w:val="24"/>
          <w:szCs w:val="24"/>
        </w:rPr>
        <w:t>Gérvas</w:t>
      </w:r>
      <w:proofErr w:type="spellEnd"/>
      <w:r w:rsidR="00806307">
        <w:rPr>
          <w:rFonts w:ascii="Times New Roman" w:hAnsi="Times New Roman" w:cs="Times New Roman"/>
          <w:sz w:val="24"/>
          <w:szCs w:val="24"/>
        </w:rPr>
        <w:t xml:space="preserve"> e </w:t>
      </w:r>
      <w:proofErr w:type="spellStart"/>
      <w:r w:rsidR="00806307">
        <w:rPr>
          <w:rFonts w:ascii="Times New Roman" w:hAnsi="Times New Roman" w:cs="Times New Roman"/>
          <w:sz w:val="24"/>
          <w:szCs w:val="24"/>
        </w:rPr>
        <w:t>Férnandez</w:t>
      </w:r>
      <w:proofErr w:type="spellEnd"/>
      <w:r w:rsidR="00806307">
        <w:rPr>
          <w:rFonts w:ascii="Times New Roman" w:hAnsi="Times New Roman" w:cs="Times New Roman"/>
          <w:sz w:val="24"/>
          <w:szCs w:val="24"/>
        </w:rPr>
        <w:t>, 2003)</w:t>
      </w:r>
    </w:p>
    <w:p w:rsidR="003F667F" w:rsidRPr="00F0082C" w:rsidRDefault="003F667F" w:rsidP="00D92B63">
      <w:pPr>
        <w:spacing w:line="360" w:lineRule="auto"/>
        <w:jc w:val="both"/>
        <w:rPr>
          <w:rFonts w:ascii="Times New Roman" w:hAnsi="Times New Roman" w:cs="Times New Roman"/>
          <w:sz w:val="24"/>
          <w:szCs w:val="24"/>
        </w:rPr>
      </w:pPr>
      <w:r w:rsidRPr="00F0082C">
        <w:rPr>
          <w:rFonts w:ascii="Times New Roman" w:hAnsi="Times New Roman" w:cs="Times New Roman"/>
          <w:sz w:val="24"/>
          <w:szCs w:val="24"/>
        </w:rPr>
        <w:t xml:space="preserve">A prevenção quaternária </w:t>
      </w:r>
      <w:r>
        <w:rPr>
          <w:rFonts w:ascii="Times New Roman" w:hAnsi="Times New Roman" w:cs="Times New Roman"/>
          <w:sz w:val="24"/>
          <w:szCs w:val="24"/>
        </w:rPr>
        <w:t>também pode ser considerada como</w:t>
      </w:r>
      <w:r w:rsidRPr="00F0082C">
        <w:rPr>
          <w:rFonts w:ascii="Times New Roman" w:hAnsi="Times New Roman" w:cs="Times New Roman"/>
          <w:sz w:val="24"/>
          <w:szCs w:val="24"/>
        </w:rPr>
        <w:t xml:space="preserve"> sinónim</w:t>
      </w:r>
      <w:r>
        <w:rPr>
          <w:rFonts w:ascii="Times New Roman" w:hAnsi="Times New Roman" w:cs="Times New Roman"/>
          <w:sz w:val="24"/>
          <w:szCs w:val="24"/>
        </w:rPr>
        <w:t>o</w:t>
      </w:r>
      <w:r w:rsidRPr="00F0082C">
        <w:rPr>
          <w:rFonts w:ascii="Times New Roman" w:hAnsi="Times New Roman" w:cs="Times New Roman"/>
          <w:sz w:val="24"/>
          <w:szCs w:val="24"/>
        </w:rPr>
        <w:t xml:space="preserve"> de prevenção do sofrimento</w:t>
      </w:r>
      <w:r>
        <w:rPr>
          <w:rFonts w:ascii="Times New Roman" w:hAnsi="Times New Roman" w:cs="Times New Roman"/>
          <w:sz w:val="24"/>
          <w:szCs w:val="24"/>
        </w:rPr>
        <w:t xml:space="preserve"> </w:t>
      </w:r>
      <w:r w:rsidRPr="00F0082C">
        <w:rPr>
          <w:rFonts w:ascii="Times New Roman" w:hAnsi="Times New Roman" w:cs="Times New Roman"/>
          <w:sz w:val="24"/>
          <w:szCs w:val="24"/>
        </w:rPr>
        <w:t>(</w:t>
      </w:r>
      <w:proofErr w:type="spellStart"/>
      <w:r w:rsidRPr="00F0082C">
        <w:rPr>
          <w:rFonts w:ascii="Times New Roman" w:hAnsi="Times New Roman" w:cs="Times New Roman"/>
          <w:sz w:val="24"/>
          <w:szCs w:val="24"/>
        </w:rPr>
        <w:t>MacDonald</w:t>
      </w:r>
      <w:proofErr w:type="spellEnd"/>
      <w:r w:rsidRPr="00F0082C">
        <w:rPr>
          <w:rFonts w:ascii="Times New Roman" w:hAnsi="Times New Roman" w:cs="Times New Roman"/>
          <w:sz w:val="24"/>
          <w:szCs w:val="24"/>
        </w:rPr>
        <w:t xml:space="preserve">, 1991; </w:t>
      </w:r>
      <w:proofErr w:type="spellStart"/>
      <w:r w:rsidRPr="00F0082C">
        <w:rPr>
          <w:rFonts w:ascii="Times New Roman" w:hAnsi="Times New Roman" w:cs="Times New Roman"/>
          <w:sz w:val="24"/>
          <w:szCs w:val="24"/>
        </w:rPr>
        <w:t>Weinstein</w:t>
      </w:r>
      <w:proofErr w:type="spellEnd"/>
      <w:r w:rsidRPr="00F0082C">
        <w:rPr>
          <w:rFonts w:ascii="Times New Roman" w:hAnsi="Times New Roman" w:cs="Times New Roman"/>
          <w:sz w:val="24"/>
          <w:szCs w:val="24"/>
        </w:rPr>
        <w:t>, 2001)</w:t>
      </w:r>
      <w:r w:rsidR="007A008E">
        <w:rPr>
          <w:rFonts w:ascii="Times New Roman" w:hAnsi="Times New Roman" w:cs="Times New Roman"/>
          <w:sz w:val="24"/>
          <w:szCs w:val="24"/>
        </w:rPr>
        <w:t>.</w:t>
      </w:r>
      <w:r>
        <w:rPr>
          <w:rFonts w:ascii="Times New Roman" w:hAnsi="Times New Roman" w:cs="Times New Roman"/>
          <w:sz w:val="24"/>
          <w:szCs w:val="24"/>
        </w:rPr>
        <w:t xml:space="preserve"> </w:t>
      </w:r>
      <w:r w:rsidR="007A008E">
        <w:rPr>
          <w:rFonts w:ascii="Times New Roman" w:hAnsi="Times New Roman" w:cs="Times New Roman"/>
          <w:sz w:val="24"/>
          <w:szCs w:val="24"/>
        </w:rPr>
        <w:t>Por exemplo, à medida que uma</w:t>
      </w:r>
      <w:r w:rsidRPr="0046438D">
        <w:rPr>
          <w:rFonts w:ascii="Times New Roman" w:hAnsi="Times New Roman" w:cs="Times New Roman"/>
          <w:sz w:val="24"/>
          <w:szCs w:val="24"/>
        </w:rPr>
        <w:t xml:space="preserve"> doença progride e a possibilidade de prolongar a vida se vai tornando menor, os cuidados de saúde devem reorientar-se no sentido de proporcionarem progressivamente mais conforto e qualidade de vida</w:t>
      </w:r>
      <w:r>
        <w:rPr>
          <w:rFonts w:ascii="Times New Roman" w:hAnsi="Times New Roman" w:cs="Times New Roman"/>
          <w:sz w:val="24"/>
          <w:szCs w:val="24"/>
        </w:rPr>
        <w:t>.</w:t>
      </w:r>
    </w:p>
    <w:p w:rsidR="00427FD3" w:rsidRDefault="00427FD3" w:rsidP="00D92B63">
      <w:pPr>
        <w:spacing w:line="360" w:lineRule="auto"/>
        <w:jc w:val="both"/>
        <w:rPr>
          <w:rFonts w:ascii="Times New Roman" w:hAnsi="Times New Roman" w:cs="Times New Roman"/>
          <w:b/>
          <w:sz w:val="24"/>
          <w:szCs w:val="24"/>
        </w:rPr>
      </w:pPr>
    </w:p>
    <w:p w:rsidR="00427FD3" w:rsidRDefault="00427FD3" w:rsidP="00D92B63">
      <w:pPr>
        <w:spacing w:line="360" w:lineRule="auto"/>
        <w:jc w:val="both"/>
        <w:rPr>
          <w:rFonts w:ascii="Times New Roman" w:hAnsi="Times New Roman" w:cs="Times New Roman"/>
          <w:b/>
          <w:sz w:val="24"/>
          <w:szCs w:val="24"/>
        </w:rPr>
      </w:pPr>
    </w:p>
    <w:p w:rsidR="007E2450" w:rsidRDefault="007E2450" w:rsidP="00D92B63">
      <w:pPr>
        <w:spacing w:line="360" w:lineRule="auto"/>
        <w:jc w:val="both"/>
        <w:rPr>
          <w:rFonts w:ascii="Times New Roman" w:hAnsi="Times New Roman" w:cs="Times New Roman"/>
          <w:b/>
          <w:sz w:val="24"/>
          <w:szCs w:val="24"/>
        </w:rPr>
      </w:pPr>
    </w:p>
    <w:p w:rsidR="00427FD3" w:rsidRDefault="00427FD3" w:rsidP="00D92B63">
      <w:pPr>
        <w:spacing w:line="360" w:lineRule="auto"/>
        <w:jc w:val="both"/>
        <w:rPr>
          <w:rFonts w:ascii="Times New Roman" w:hAnsi="Times New Roman" w:cs="Times New Roman"/>
          <w:sz w:val="24"/>
          <w:szCs w:val="24"/>
        </w:rPr>
      </w:pPr>
      <w:r w:rsidRPr="00A02EBA">
        <w:rPr>
          <w:rFonts w:ascii="Times New Roman" w:hAnsi="Times New Roman" w:cs="Times New Roman"/>
          <w:b/>
          <w:sz w:val="24"/>
          <w:szCs w:val="24"/>
        </w:rPr>
        <w:lastRenderedPageBreak/>
        <w:t>CONCLUSÃO</w:t>
      </w:r>
      <w:r>
        <w:rPr>
          <w:rFonts w:ascii="Times New Roman" w:hAnsi="Times New Roman" w:cs="Times New Roman"/>
          <w:sz w:val="24"/>
          <w:szCs w:val="24"/>
        </w:rPr>
        <w:t xml:space="preserve"> </w:t>
      </w:r>
    </w:p>
    <w:p w:rsidR="003F667F" w:rsidRPr="0046438D" w:rsidRDefault="003F667F"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trabalho pretende sistematizar um conjunto de informações para dar a conhecer aos estudantes de enfermagem, futuros enfermeiros a importância </w:t>
      </w:r>
      <w:r w:rsidR="005D5E03">
        <w:rPr>
          <w:rFonts w:ascii="Times New Roman" w:hAnsi="Times New Roman" w:cs="Times New Roman"/>
          <w:sz w:val="24"/>
          <w:szCs w:val="24"/>
        </w:rPr>
        <w:t>da</w:t>
      </w:r>
      <w:r>
        <w:rPr>
          <w:rFonts w:ascii="Times New Roman" w:hAnsi="Times New Roman" w:cs="Times New Roman"/>
          <w:sz w:val="24"/>
          <w:szCs w:val="24"/>
        </w:rPr>
        <w:t xml:space="preserve"> prevenção</w:t>
      </w:r>
      <w:r w:rsidR="00F0561D">
        <w:rPr>
          <w:rFonts w:ascii="Times New Roman" w:hAnsi="Times New Roman" w:cs="Times New Roman"/>
          <w:sz w:val="24"/>
          <w:szCs w:val="24"/>
        </w:rPr>
        <w:t xml:space="preserve"> em saúde e os vários tipos existentes</w:t>
      </w:r>
      <w:r>
        <w:rPr>
          <w:rFonts w:ascii="Times New Roman" w:hAnsi="Times New Roman" w:cs="Times New Roman"/>
          <w:sz w:val="24"/>
          <w:szCs w:val="24"/>
        </w:rPr>
        <w:t>.</w:t>
      </w:r>
    </w:p>
    <w:p w:rsidR="003F667F" w:rsidRDefault="003F667F" w:rsidP="00D92B63">
      <w:pPr>
        <w:spacing w:line="360" w:lineRule="auto"/>
        <w:jc w:val="both"/>
        <w:rPr>
          <w:rFonts w:ascii="Times New Roman" w:hAnsi="Times New Roman" w:cs="Times New Roman"/>
          <w:sz w:val="24"/>
          <w:szCs w:val="24"/>
        </w:rPr>
      </w:pPr>
      <w:r>
        <w:rPr>
          <w:rFonts w:ascii="Times New Roman" w:hAnsi="Times New Roman" w:cs="Times New Roman"/>
          <w:sz w:val="24"/>
          <w:szCs w:val="24"/>
        </w:rPr>
        <w:t>O grupo tentou sintetizar a informação ao máximo mostrando o mais importante, porém tentou-se também responder aos objetivos deste trabalho de forma coesa e coerente. A maior preocupação foi o tratamento de informação, de forma a respeitar os critérios propostos sem perder informação pertinente.</w:t>
      </w:r>
    </w:p>
    <w:p w:rsidR="0057754C" w:rsidRDefault="006F7081" w:rsidP="0057754C">
      <w:pPr>
        <w:spacing w:line="360" w:lineRule="auto"/>
        <w:jc w:val="both"/>
        <w:rPr>
          <w:rFonts w:ascii="Times New Roman" w:hAnsi="Times New Roman" w:cs="Times New Roman"/>
          <w:sz w:val="24"/>
          <w:szCs w:val="24"/>
        </w:rPr>
      </w:pPr>
      <w:r>
        <w:rPr>
          <w:rFonts w:ascii="Times New Roman" w:hAnsi="Times New Roman" w:cs="Times New Roman"/>
          <w:sz w:val="24"/>
          <w:szCs w:val="24"/>
        </w:rPr>
        <w:t>Assim, podemos concluir que prevenção é o conjunto de mecanismos que pretendem precaver doenças,</w:t>
      </w:r>
      <w:r w:rsidR="00930F02" w:rsidRPr="00930F02">
        <w:rPr>
          <w:rFonts w:ascii="Times New Roman" w:hAnsi="Times New Roman" w:cs="Times New Roman"/>
          <w:sz w:val="24"/>
          <w:szCs w:val="24"/>
        </w:rPr>
        <w:t xml:space="preserve"> </w:t>
      </w:r>
      <w:r w:rsidR="00930F02">
        <w:rPr>
          <w:rFonts w:ascii="Times New Roman" w:hAnsi="Times New Roman" w:cs="Times New Roman"/>
          <w:sz w:val="24"/>
          <w:szCs w:val="24"/>
        </w:rPr>
        <w:t>ensinar sobre fatores de risco bem como diminuir a incidência/tratar das mesmas e corrigir</w:t>
      </w:r>
      <w:r w:rsidR="0057754C">
        <w:rPr>
          <w:rFonts w:ascii="Times New Roman" w:hAnsi="Times New Roman" w:cs="Times New Roman"/>
          <w:sz w:val="24"/>
          <w:szCs w:val="24"/>
        </w:rPr>
        <w:t>/ensinar sobre fatores de risco, pelo que o conceito de prevenção desempenha um papel muito importante na área da Educação para a Saúde.</w:t>
      </w:r>
    </w:p>
    <w:p w:rsidR="005956F3" w:rsidRDefault="00065BCB" w:rsidP="00D92B63">
      <w:pPr>
        <w:spacing w:line="360" w:lineRule="auto"/>
        <w:jc w:val="both"/>
        <w:rPr>
          <w:rFonts w:ascii="Times New Roman" w:hAnsi="Times New Roman" w:cs="Times New Roman"/>
          <w:b/>
          <w:sz w:val="24"/>
          <w:szCs w:val="24"/>
        </w:rPr>
      </w:pPr>
      <w:r w:rsidRPr="00CA7411">
        <w:rPr>
          <w:rFonts w:ascii="Times New Roman" w:hAnsi="Times New Roman" w:cs="Times New Roman"/>
          <w:b/>
          <w:sz w:val="24"/>
          <w:szCs w:val="24"/>
        </w:rPr>
        <w:br w:type="page"/>
      </w:r>
    </w:p>
    <w:p w:rsidR="00AB4FA7" w:rsidRDefault="00FA5837" w:rsidP="00D92B63">
      <w:pPr>
        <w:spacing w:line="360" w:lineRule="auto"/>
        <w:jc w:val="both"/>
        <w:rPr>
          <w:rFonts w:ascii="Times New Roman" w:hAnsi="Times New Roman" w:cs="Times New Roman"/>
          <w:b/>
          <w:sz w:val="24"/>
          <w:szCs w:val="24"/>
        </w:rPr>
      </w:pPr>
      <w:r w:rsidRPr="00FA5837">
        <w:rPr>
          <w:rFonts w:ascii="Times New Roman" w:hAnsi="Times New Roman" w:cs="Times New Roman"/>
          <w:b/>
          <w:sz w:val="24"/>
          <w:szCs w:val="24"/>
        </w:rPr>
        <w:lastRenderedPageBreak/>
        <w:t xml:space="preserve">BIBLIOGRAFIA </w:t>
      </w:r>
    </w:p>
    <w:p w:rsidR="00EB6B8F" w:rsidRDefault="00EB6B8F" w:rsidP="00D92B63">
      <w:pPr>
        <w:tabs>
          <w:tab w:val="left" w:pos="3375"/>
        </w:tabs>
        <w:spacing w:line="360" w:lineRule="auto"/>
        <w:jc w:val="both"/>
        <w:rPr>
          <w:rFonts w:ascii="Times New Roman" w:hAnsi="Times New Roman" w:cs="Times New Roman"/>
          <w:sz w:val="24"/>
          <w:szCs w:val="24"/>
        </w:rPr>
      </w:pPr>
    </w:p>
    <w:p w:rsidR="009F5A1A" w:rsidRPr="009F5A1A" w:rsidRDefault="009F5A1A" w:rsidP="00D92B63">
      <w:pPr>
        <w:spacing w:after="0" w:line="360" w:lineRule="auto"/>
        <w:jc w:val="both"/>
        <w:rPr>
          <w:rFonts w:ascii="Times New Roman" w:eastAsia="Times New Roman" w:hAnsi="Times New Roman" w:cs="Times New Roman"/>
          <w:sz w:val="24"/>
          <w:szCs w:val="24"/>
          <w:lang w:eastAsia="pt-PT"/>
        </w:rPr>
      </w:pPr>
      <w:r w:rsidRPr="009F5A1A">
        <w:rPr>
          <w:rFonts w:ascii="Times New Roman" w:eastAsia="Times New Roman" w:hAnsi="Times New Roman" w:cs="Times New Roman"/>
          <w:sz w:val="24"/>
          <w:szCs w:val="24"/>
          <w:lang w:eastAsia="pt-PT"/>
        </w:rPr>
        <w:t>George. F.</w:t>
      </w:r>
      <w:r w:rsidRPr="001C279B">
        <w:rPr>
          <w:rFonts w:ascii="Times New Roman" w:eastAsia="Times New Roman" w:hAnsi="Times New Roman" w:cs="Times New Roman"/>
          <w:sz w:val="24"/>
          <w:szCs w:val="24"/>
          <w:lang w:eastAsia="pt-PT"/>
        </w:rPr>
        <w:t xml:space="preserve"> (</w:t>
      </w:r>
      <w:r w:rsidRPr="009F5A1A">
        <w:rPr>
          <w:rFonts w:ascii="Times New Roman" w:eastAsia="Times New Roman" w:hAnsi="Times New Roman" w:cs="Times New Roman"/>
          <w:sz w:val="24"/>
          <w:szCs w:val="24"/>
          <w:lang w:eastAsia="pt-PT"/>
        </w:rPr>
        <w:t>2011</w:t>
      </w:r>
      <w:r w:rsidRPr="001C279B">
        <w:rPr>
          <w:rFonts w:ascii="Times New Roman" w:eastAsia="Times New Roman" w:hAnsi="Times New Roman" w:cs="Times New Roman"/>
          <w:sz w:val="24"/>
          <w:szCs w:val="24"/>
          <w:lang w:eastAsia="pt-PT"/>
        </w:rPr>
        <w:t xml:space="preserve">). </w:t>
      </w:r>
      <w:r w:rsidRPr="009F5A1A">
        <w:rPr>
          <w:rFonts w:ascii="Times New Roman" w:eastAsia="Times New Roman" w:hAnsi="Times New Roman" w:cs="Times New Roman"/>
          <w:i/>
          <w:sz w:val="24"/>
          <w:szCs w:val="24"/>
          <w:lang w:eastAsia="pt-PT"/>
        </w:rPr>
        <w:t>Sobre determinantes da saúde</w:t>
      </w:r>
      <w:r w:rsidRPr="009F5A1A">
        <w:rPr>
          <w:rFonts w:ascii="Times New Roman" w:eastAsia="Times New Roman" w:hAnsi="Times New Roman" w:cs="Times New Roman"/>
          <w:sz w:val="24"/>
          <w:szCs w:val="24"/>
          <w:lang w:eastAsia="pt-PT"/>
        </w:rPr>
        <w:t xml:space="preserve">. Recuperado do </w:t>
      </w:r>
      <w:proofErr w:type="gramStart"/>
      <w:r w:rsidRPr="009F5A1A">
        <w:rPr>
          <w:rFonts w:ascii="Times New Roman" w:eastAsia="Times New Roman" w:hAnsi="Times New Roman" w:cs="Times New Roman"/>
          <w:sz w:val="24"/>
          <w:szCs w:val="24"/>
          <w:lang w:eastAsia="pt-PT"/>
        </w:rPr>
        <w:t>website</w:t>
      </w:r>
      <w:proofErr w:type="gramEnd"/>
      <w:r w:rsidRPr="009F5A1A">
        <w:rPr>
          <w:rFonts w:ascii="Times New Roman" w:eastAsia="Times New Roman" w:hAnsi="Times New Roman" w:cs="Times New Roman"/>
          <w:sz w:val="24"/>
          <w:szCs w:val="24"/>
          <w:lang w:eastAsia="pt-PT"/>
        </w:rPr>
        <w:t xml:space="preserve"> da Direção Geral d</w:t>
      </w:r>
      <w:r>
        <w:rPr>
          <w:rFonts w:ascii="Times New Roman" w:eastAsia="Times New Roman" w:hAnsi="Times New Roman" w:cs="Times New Roman"/>
          <w:sz w:val="24"/>
          <w:szCs w:val="24"/>
          <w:lang w:eastAsia="pt-PT"/>
        </w:rPr>
        <w:t>a</w:t>
      </w:r>
      <w:r w:rsidRPr="009F5A1A">
        <w:rPr>
          <w:rFonts w:ascii="Times New Roman" w:eastAsia="Times New Roman" w:hAnsi="Times New Roman" w:cs="Times New Roman"/>
          <w:sz w:val="24"/>
          <w:szCs w:val="24"/>
          <w:lang w:eastAsia="pt-PT"/>
        </w:rPr>
        <w:t xml:space="preserve"> Saúde:</w:t>
      </w:r>
      <w:r w:rsidRPr="009F5A1A">
        <w:rPr>
          <w:rFonts w:ascii="Times New Roman" w:hAnsi="Times New Roman" w:cs="Times New Roman"/>
          <w:sz w:val="24"/>
          <w:szCs w:val="24"/>
        </w:rPr>
        <w:t xml:space="preserve"> </w:t>
      </w:r>
      <w:r w:rsidRPr="009F5A1A">
        <w:rPr>
          <w:rFonts w:ascii="Times New Roman" w:eastAsia="Times New Roman" w:hAnsi="Times New Roman" w:cs="Times New Roman"/>
          <w:sz w:val="24"/>
          <w:szCs w:val="24"/>
          <w:lang w:eastAsia="pt-PT"/>
        </w:rPr>
        <w:t>https://www.dgs.pt/ficheiros-de-upload-2013/publicacoes-de-francisco-george-sobre-determinantes-da-saude.aspx</w:t>
      </w:r>
    </w:p>
    <w:p w:rsidR="009F5A1A" w:rsidRDefault="009F5A1A" w:rsidP="00D92B63">
      <w:pPr>
        <w:tabs>
          <w:tab w:val="left" w:pos="3375"/>
        </w:tabs>
        <w:spacing w:line="360" w:lineRule="auto"/>
        <w:jc w:val="both"/>
        <w:rPr>
          <w:rFonts w:ascii="Times New Roman" w:hAnsi="Times New Roman" w:cs="Times New Roman"/>
          <w:sz w:val="24"/>
          <w:szCs w:val="24"/>
        </w:rPr>
      </w:pPr>
    </w:p>
    <w:p w:rsidR="00461C76" w:rsidRDefault="00E9542F" w:rsidP="00D92B63">
      <w:pPr>
        <w:tabs>
          <w:tab w:val="left" w:pos="3375"/>
        </w:tabs>
        <w:spacing w:line="360" w:lineRule="auto"/>
        <w:jc w:val="both"/>
        <w:rPr>
          <w:rFonts w:ascii="Times New Roman" w:hAnsi="Times New Roman" w:cs="Times New Roman"/>
          <w:sz w:val="24"/>
          <w:szCs w:val="24"/>
        </w:rPr>
      </w:pPr>
      <w:proofErr w:type="spellStart"/>
      <w:r w:rsidRPr="00065BCB">
        <w:rPr>
          <w:rFonts w:ascii="Times New Roman" w:hAnsi="Times New Roman" w:cs="Times New Roman"/>
          <w:color w:val="000000"/>
          <w:sz w:val="24"/>
          <w:szCs w:val="24"/>
          <w:shd w:val="clear" w:color="auto" w:fill="FFFFFF"/>
        </w:rPr>
        <w:t>Hespanhol</w:t>
      </w:r>
      <w:proofErr w:type="spellEnd"/>
      <w:r w:rsidRPr="00065BCB">
        <w:rPr>
          <w:rFonts w:ascii="Times New Roman" w:hAnsi="Times New Roman" w:cs="Times New Roman"/>
          <w:color w:val="000000"/>
          <w:sz w:val="24"/>
          <w:szCs w:val="24"/>
          <w:shd w:val="clear" w:color="auto" w:fill="FFFFFF"/>
        </w:rPr>
        <w:t>, A., Couto, L., &amp; Martins, C. (2008). A medicina preventiva. </w:t>
      </w:r>
      <w:r w:rsidRPr="00065BCB">
        <w:rPr>
          <w:rStyle w:val="nfase"/>
          <w:rFonts w:ascii="Times New Roman" w:hAnsi="Times New Roman" w:cs="Times New Roman"/>
          <w:color w:val="000000"/>
          <w:sz w:val="24"/>
          <w:szCs w:val="24"/>
          <w:shd w:val="clear" w:color="auto" w:fill="FFFFFF"/>
        </w:rPr>
        <w:t xml:space="preserve">Revista Portuguesa de Medicina Geral e Familiar, </w:t>
      </w:r>
      <w:proofErr w:type="gramStart"/>
      <w:r w:rsidRPr="00065BCB">
        <w:rPr>
          <w:rStyle w:val="nfase"/>
          <w:rFonts w:ascii="Times New Roman" w:hAnsi="Times New Roman" w:cs="Times New Roman"/>
          <w:color w:val="000000"/>
          <w:sz w:val="24"/>
          <w:szCs w:val="24"/>
          <w:shd w:val="clear" w:color="auto" w:fill="FFFFFF"/>
        </w:rPr>
        <w:t>24</w:t>
      </w:r>
      <w:r w:rsidRPr="00065BCB">
        <w:rPr>
          <w:rFonts w:ascii="Times New Roman" w:hAnsi="Times New Roman" w:cs="Times New Roman"/>
          <w:color w:val="000000"/>
          <w:sz w:val="24"/>
          <w:szCs w:val="24"/>
          <w:shd w:val="clear" w:color="auto" w:fill="FFFFFF"/>
        </w:rPr>
        <w:t>(1</w:t>
      </w:r>
      <w:proofErr w:type="gramEnd"/>
      <w:r w:rsidRPr="00065BCB">
        <w:rPr>
          <w:rFonts w:ascii="Times New Roman" w:hAnsi="Times New Roman" w:cs="Times New Roman"/>
          <w:color w:val="000000"/>
          <w:sz w:val="24"/>
          <w:szCs w:val="24"/>
          <w:shd w:val="clear" w:color="auto" w:fill="FFFFFF"/>
        </w:rPr>
        <w:t xml:space="preserve">), 2-3. Recuperado </w:t>
      </w:r>
      <w:proofErr w:type="gramStart"/>
      <w:r w:rsidRPr="00065BCB">
        <w:rPr>
          <w:rFonts w:ascii="Times New Roman" w:hAnsi="Times New Roman" w:cs="Times New Roman"/>
          <w:color w:val="000000"/>
          <w:sz w:val="24"/>
          <w:szCs w:val="24"/>
          <w:shd w:val="clear" w:color="auto" w:fill="FFFFFF"/>
        </w:rPr>
        <w:t>em</w:t>
      </w:r>
      <w:proofErr w:type="gramEnd"/>
      <w:r w:rsidRPr="00065BCB">
        <w:rPr>
          <w:rFonts w:ascii="Times New Roman" w:hAnsi="Times New Roman" w:cs="Times New Roman"/>
          <w:color w:val="000000"/>
          <w:sz w:val="24"/>
          <w:szCs w:val="24"/>
          <w:shd w:val="clear" w:color="auto" w:fill="FFFFFF"/>
        </w:rPr>
        <w:t xml:space="preserve">: </w:t>
      </w:r>
      <w:r w:rsidRPr="008E5EDD">
        <w:rPr>
          <w:rFonts w:ascii="Times New Roman" w:hAnsi="Times New Roman" w:cs="Times New Roman"/>
          <w:sz w:val="24"/>
          <w:szCs w:val="24"/>
          <w:u w:val="single"/>
        </w:rPr>
        <w:t>http://www.rpmgf.pt/ojs/index.php/rpmgf/article/view/10462/0</w:t>
      </w:r>
      <w:r w:rsidRPr="00065BCB">
        <w:rPr>
          <w:rFonts w:ascii="Times New Roman" w:hAnsi="Times New Roman" w:cs="Times New Roman"/>
          <w:sz w:val="24"/>
          <w:szCs w:val="24"/>
        </w:rPr>
        <w:t xml:space="preserve"> </w:t>
      </w:r>
      <w:proofErr w:type="spellStart"/>
      <w:r w:rsidRPr="00065BCB">
        <w:rPr>
          <w:rFonts w:ascii="Times New Roman" w:hAnsi="Times New Roman" w:cs="Times New Roman"/>
          <w:color w:val="000000"/>
          <w:sz w:val="24"/>
          <w:szCs w:val="24"/>
          <w:shd w:val="clear" w:color="auto" w:fill="FFFFFF"/>
        </w:rPr>
        <w:t>doi:</w:t>
      </w:r>
      <w:r w:rsidR="0029627C" w:rsidRPr="008E5EDD">
        <w:rPr>
          <w:u w:val="single"/>
        </w:rPr>
        <w:t>http</w:t>
      </w:r>
      <w:proofErr w:type="spellEnd"/>
      <w:r w:rsidR="0029627C" w:rsidRPr="008E5EDD">
        <w:rPr>
          <w:u w:val="single"/>
        </w:rPr>
        <w:t>://dx.doi.org/10.32385/rpmgf.v24i1.10462</w:t>
      </w:r>
      <w:r w:rsidRPr="00065BCB">
        <w:rPr>
          <w:rFonts w:ascii="Times New Roman" w:hAnsi="Times New Roman" w:cs="Times New Roman"/>
          <w:sz w:val="24"/>
          <w:szCs w:val="24"/>
        </w:rPr>
        <w:t xml:space="preserve"> </w:t>
      </w:r>
    </w:p>
    <w:p w:rsidR="00995D3A" w:rsidRDefault="002716AE" w:rsidP="00D92B63">
      <w:pPr>
        <w:tabs>
          <w:tab w:val="left" w:pos="3375"/>
        </w:tabs>
        <w:spacing w:line="360" w:lineRule="auto"/>
        <w:jc w:val="both"/>
        <w:rPr>
          <w:rFonts w:ascii="Times New Roman" w:hAnsi="Times New Roman" w:cs="Times New Roman"/>
          <w:sz w:val="24"/>
          <w:szCs w:val="24"/>
        </w:rPr>
      </w:pPr>
      <w:r>
        <w:rPr>
          <w:rFonts w:ascii="Times New Roman" w:hAnsi="Times New Roman" w:cs="Times New Roman"/>
          <w:sz w:val="24"/>
          <w:szCs w:val="24"/>
        </w:rPr>
        <w:t>Meneses de Almeida, L. (2005</w:t>
      </w:r>
      <w:r w:rsidR="00995D3A">
        <w:rPr>
          <w:rFonts w:ascii="Times New Roman" w:hAnsi="Times New Roman" w:cs="Times New Roman"/>
          <w:sz w:val="24"/>
          <w:szCs w:val="24"/>
        </w:rPr>
        <w:t xml:space="preserve">). </w:t>
      </w:r>
      <w:r w:rsidR="00995D3A" w:rsidRPr="002716AE">
        <w:rPr>
          <w:rFonts w:ascii="Times New Roman" w:hAnsi="Times New Roman" w:cs="Times New Roman"/>
          <w:sz w:val="24"/>
          <w:szCs w:val="24"/>
        </w:rPr>
        <w:t xml:space="preserve">Da prevenção primordial à prevenção quaternária. </w:t>
      </w:r>
      <w:r w:rsidR="00995D3A" w:rsidRPr="002716AE">
        <w:rPr>
          <w:rFonts w:ascii="Times New Roman" w:hAnsi="Times New Roman" w:cs="Times New Roman"/>
          <w:i/>
          <w:sz w:val="24"/>
          <w:szCs w:val="24"/>
        </w:rPr>
        <w:t>Revista Portuguesa de Saúde Publica</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23(1</w:t>
      </w:r>
      <w:proofErr w:type="gramEnd"/>
      <w:r>
        <w:rPr>
          <w:rFonts w:ascii="Times New Roman" w:hAnsi="Times New Roman" w:cs="Times New Roman"/>
          <w:i/>
          <w:sz w:val="24"/>
          <w:szCs w:val="24"/>
        </w:rPr>
        <w:t>)</w:t>
      </w:r>
      <w:r>
        <w:rPr>
          <w:rFonts w:ascii="Times New Roman" w:hAnsi="Times New Roman" w:cs="Times New Roman"/>
          <w:sz w:val="24"/>
          <w:szCs w:val="24"/>
        </w:rPr>
        <w:t xml:space="preserve">, 93. </w:t>
      </w:r>
    </w:p>
    <w:p w:rsidR="00EF051D" w:rsidRPr="00016D7E" w:rsidRDefault="00EF051D" w:rsidP="00D92B63">
      <w:pPr>
        <w:tabs>
          <w:tab w:val="left" w:pos="3375"/>
        </w:tabs>
        <w:spacing w:line="360" w:lineRule="auto"/>
        <w:jc w:val="both"/>
        <w:rPr>
          <w:rFonts w:ascii="Times New Roman" w:hAnsi="Times New Roman" w:cs="Times New Roman"/>
          <w:sz w:val="24"/>
          <w:szCs w:val="24"/>
        </w:rPr>
      </w:pPr>
      <w:r w:rsidRPr="00016D7E">
        <w:rPr>
          <w:rFonts w:ascii="Times New Roman" w:hAnsi="Times New Roman" w:cs="Times New Roman"/>
          <w:sz w:val="24"/>
          <w:szCs w:val="24"/>
        </w:rPr>
        <w:t xml:space="preserve">Paredes Sora, A.M. (2010). </w:t>
      </w:r>
      <w:r w:rsidRPr="00016D7E">
        <w:rPr>
          <w:rFonts w:ascii="Times New Roman" w:hAnsi="Times New Roman" w:cs="Times New Roman"/>
          <w:i/>
          <w:sz w:val="24"/>
          <w:szCs w:val="24"/>
        </w:rPr>
        <w:t>Educação para a Saúde: Conceito e Prática dos Alunos de Enfermagem</w:t>
      </w:r>
      <w:r w:rsidRPr="00016D7E">
        <w:rPr>
          <w:rFonts w:ascii="Times New Roman" w:hAnsi="Times New Roman" w:cs="Times New Roman"/>
          <w:sz w:val="24"/>
          <w:szCs w:val="24"/>
        </w:rPr>
        <w:t xml:space="preserve">. Universidade Fernando Pessoa, Portugal. </w:t>
      </w:r>
    </w:p>
    <w:p w:rsidR="00461C76" w:rsidRDefault="00461C76" w:rsidP="00D92B63">
      <w:pPr>
        <w:tabs>
          <w:tab w:val="left" w:pos="3375"/>
        </w:tabs>
        <w:spacing w:line="360" w:lineRule="auto"/>
        <w:jc w:val="both"/>
        <w:rPr>
          <w:rStyle w:val="Hiperligao"/>
        </w:rPr>
      </w:pPr>
      <w:r>
        <w:rPr>
          <w:rFonts w:ascii="Times New Roman" w:hAnsi="Times New Roman" w:cs="Times New Roman"/>
          <w:sz w:val="24"/>
          <w:szCs w:val="24"/>
        </w:rPr>
        <w:t xml:space="preserve">Portal da </w:t>
      </w:r>
      <w:proofErr w:type="gramStart"/>
      <w:r>
        <w:rPr>
          <w:rFonts w:ascii="Times New Roman" w:hAnsi="Times New Roman" w:cs="Times New Roman"/>
          <w:sz w:val="24"/>
          <w:szCs w:val="24"/>
        </w:rPr>
        <w:t>Educação.(</w:t>
      </w:r>
      <w:proofErr w:type="spellStart"/>
      <w:proofErr w:type="gramEnd"/>
      <w:r>
        <w:rPr>
          <w:rFonts w:ascii="Times New Roman" w:hAnsi="Times New Roman" w:cs="Times New Roman"/>
          <w:sz w:val="24"/>
          <w:szCs w:val="24"/>
        </w:rPr>
        <w:t>s.d</w:t>
      </w:r>
      <w:proofErr w:type="spellEnd"/>
      <w:r>
        <w:rPr>
          <w:rFonts w:ascii="Times New Roman" w:hAnsi="Times New Roman" w:cs="Times New Roman"/>
          <w:sz w:val="24"/>
          <w:szCs w:val="24"/>
        </w:rPr>
        <w:t>).</w:t>
      </w:r>
      <w:r w:rsidRPr="00461C76">
        <w:rPr>
          <w:rFonts w:ascii="Times New Roman" w:hAnsi="Times New Roman" w:cs="Times New Roman"/>
          <w:sz w:val="24"/>
          <w:szCs w:val="24"/>
        </w:rPr>
        <w:t xml:space="preserve"> </w:t>
      </w:r>
      <w:r w:rsidRPr="00461C76">
        <w:rPr>
          <w:rFonts w:ascii="Times New Roman" w:hAnsi="Times New Roman" w:cs="Times New Roman"/>
          <w:i/>
          <w:sz w:val="24"/>
          <w:szCs w:val="24"/>
        </w:rPr>
        <w:t>Prevenção da Saúde</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w:t>
      </w:r>
      <w:r w:rsidRPr="008E5EDD">
        <w:rPr>
          <w:u w:val="single"/>
        </w:rPr>
        <w:t>https://siteantigo.portaleducacao.com.br/conteudo/artigos/enfermagem/prevencao-da-saude/34880</w:t>
      </w:r>
    </w:p>
    <w:p w:rsidR="009F5A1A" w:rsidRDefault="00E90AF9" w:rsidP="00D92B63">
      <w:pPr>
        <w:tabs>
          <w:tab w:val="left" w:pos="2327"/>
        </w:tabs>
        <w:spacing w:line="360" w:lineRule="auto"/>
        <w:jc w:val="both"/>
        <w:rPr>
          <w:rFonts w:cs="Times New Roman"/>
          <w:sz w:val="24"/>
          <w:szCs w:val="24"/>
        </w:rPr>
      </w:pPr>
      <w:r>
        <w:rPr>
          <w:rFonts w:cs="Times New Roman"/>
          <w:sz w:val="24"/>
          <w:szCs w:val="24"/>
        </w:rPr>
        <w:t xml:space="preserve">Sousa, A. F. C. (2014). </w:t>
      </w:r>
      <w:r>
        <w:rPr>
          <w:rFonts w:cs="Times New Roman"/>
          <w:i/>
          <w:sz w:val="24"/>
          <w:szCs w:val="24"/>
        </w:rPr>
        <w:t xml:space="preserve">A capacitação dos utentes quanto aos rastreios médicos </w:t>
      </w:r>
      <w:r>
        <w:rPr>
          <w:rFonts w:cs="Times New Roman"/>
          <w:sz w:val="24"/>
          <w:szCs w:val="24"/>
        </w:rPr>
        <w:t>(Trabalho final de atribuição do grau de Mestre). Universidade de Coimbra, Faculdade de Medicina, Portugal.</w:t>
      </w:r>
    </w:p>
    <w:p w:rsidR="00F548DA" w:rsidRPr="00F548DA" w:rsidRDefault="00F548DA" w:rsidP="00D92B63">
      <w:pPr>
        <w:spacing w:line="360" w:lineRule="auto"/>
        <w:jc w:val="both"/>
        <w:rPr>
          <w:rFonts w:ascii="Times New Roman" w:hAnsi="Times New Roman" w:cs="Times New Roman"/>
          <w:sz w:val="24"/>
        </w:rPr>
      </w:pPr>
      <w:r w:rsidRPr="00F548DA">
        <w:rPr>
          <w:rStyle w:val="Hiperligao"/>
          <w:rFonts w:ascii="Times New Roman" w:hAnsi="Times New Roman" w:cs="Times New Roman"/>
          <w:color w:val="000000" w:themeColor="text1"/>
          <w:sz w:val="24"/>
          <w:u w:val="none"/>
        </w:rPr>
        <w:t xml:space="preserve">Campos Lopes, P. A. F. (2012). </w:t>
      </w:r>
      <w:r w:rsidRPr="00F548DA">
        <w:rPr>
          <w:rStyle w:val="Hiperligao"/>
          <w:rFonts w:ascii="Times New Roman" w:hAnsi="Times New Roman" w:cs="Times New Roman"/>
          <w:i/>
          <w:color w:val="000000" w:themeColor="text1"/>
          <w:sz w:val="24"/>
          <w:u w:val="none"/>
        </w:rPr>
        <w:t>Estilos de vida e prevenção primária na saúde oral em ambiente esc</w:t>
      </w:r>
      <w:bookmarkStart w:id="1" w:name="_GoBack"/>
      <w:bookmarkEnd w:id="1"/>
      <w:r w:rsidRPr="00F548DA">
        <w:rPr>
          <w:rStyle w:val="Hiperligao"/>
          <w:rFonts w:ascii="Times New Roman" w:hAnsi="Times New Roman" w:cs="Times New Roman"/>
          <w:i/>
          <w:color w:val="000000" w:themeColor="text1"/>
          <w:sz w:val="24"/>
          <w:u w:val="none"/>
        </w:rPr>
        <w:t>olar.</w:t>
      </w:r>
      <w:r w:rsidRPr="00F548DA">
        <w:rPr>
          <w:rStyle w:val="Hiperligao"/>
          <w:rFonts w:ascii="Times New Roman" w:hAnsi="Times New Roman" w:cs="Times New Roman"/>
          <w:color w:val="000000" w:themeColor="text1"/>
          <w:sz w:val="24"/>
          <w:u w:val="none"/>
        </w:rPr>
        <w:t xml:space="preserve"> Faculdade de Economia da Universidade de Coimbra, Portugal. </w:t>
      </w: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FA5837">
      <w:pPr>
        <w:tabs>
          <w:tab w:val="left" w:pos="3375"/>
        </w:tabs>
        <w:jc w:val="both"/>
        <w:rPr>
          <w:rFonts w:ascii="Times New Roman" w:hAnsi="Times New Roman" w:cs="Times New Roman"/>
          <w:sz w:val="24"/>
          <w:szCs w:val="24"/>
        </w:rPr>
      </w:pPr>
    </w:p>
    <w:p w:rsidR="005956F3" w:rsidRDefault="005956F3" w:rsidP="005956F3">
      <w:pPr>
        <w:tabs>
          <w:tab w:val="left" w:pos="3375"/>
        </w:tabs>
        <w:rPr>
          <w:rFonts w:ascii="Times New Roman" w:hAnsi="Times New Roman" w:cs="Times New Roman"/>
          <w:b/>
          <w:sz w:val="24"/>
          <w:szCs w:val="24"/>
        </w:rPr>
      </w:pPr>
      <w:r>
        <w:rPr>
          <w:rFonts w:ascii="Times New Roman" w:hAnsi="Times New Roman" w:cs="Times New Roman"/>
          <w:b/>
          <w:sz w:val="24"/>
          <w:szCs w:val="24"/>
        </w:rPr>
        <w:tab/>
        <w:t>APÊNDICES</w:t>
      </w: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Default="005956F3" w:rsidP="00FA5837">
      <w:pPr>
        <w:tabs>
          <w:tab w:val="left" w:pos="3375"/>
        </w:tabs>
        <w:jc w:val="both"/>
        <w:rPr>
          <w:rFonts w:ascii="Times New Roman" w:hAnsi="Times New Roman" w:cs="Times New Roman"/>
          <w:b/>
          <w:sz w:val="24"/>
          <w:szCs w:val="24"/>
        </w:rPr>
      </w:pPr>
    </w:p>
    <w:p w:rsidR="005956F3" w:rsidRPr="005956F3" w:rsidRDefault="005956F3" w:rsidP="005956F3">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ANEXOS</w:t>
      </w:r>
    </w:p>
    <w:sectPr w:rsidR="005956F3" w:rsidRPr="005956F3" w:rsidSect="00D27A57">
      <w:pgSz w:w="11906" w:h="16838"/>
      <w:pgMar w:top="1701"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1D" w:rsidRDefault="00934A1D" w:rsidP="002736A0">
      <w:pPr>
        <w:spacing w:after="0" w:line="240" w:lineRule="auto"/>
      </w:pPr>
      <w:r>
        <w:separator/>
      </w:r>
    </w:p>
  </w:endnote>
  <w:endnote w:type="continuationSeparator" w:id="0">
    <w:p w:rsidR="00934A1D" w:rsidRDefault="00934A1D" w:rsidP="0027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1D" w:rsidRDefault="00934A1D" w:rsidP="002736A0">
      <w:pPr>
        <w:spacing w:after="0" w:line="240" w:lineRule="auto"/>
      </w:pPr>
      <w:r>
        <w:separator/>
      </w:r>
    </w:p>
  </w:footnote>
  <w:footnote w:type="continuationSeparator" w:id="0">
    <w:p w:rsidR="00934A1D" w:rsidRDefault="00934A1D" w:rsidP="00273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0AAE"/>
    <w:multiLevelType w:val="hybridMultilevel"/>
    <w:tmpl w:val="E62491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17"/>
    <w:rsid w:val="000160BA"/>
    <w:rsid w:val="00016312"/>
    <w:rsid w:val="00016D7E"/>
    <w:rsid w:val="00043C77"/>
    <w:rsid w:val="00051BAE"/>
    <w:rsid w:val="00062F64"/>
    <w:rsid w:val="00065BCB"/>
    <w:rsid w:val="0009689C"/>
    <w:rsid w:val="00096F2B"/>
    <w:rsid w:val="000B070B"/>
    <w:rsid w:val="000E2FB2"/>
    <w:rsid w:val="00190FAC"/>
    <w:rsid w:val="001A647A"/>
    <w:rsid w:val="001D643C"/>
    <w:rsid w:val="001E2430"/>
    <w:rsid w:val="001E44A7"/>
    <w:rsid w:val="00220DB4"/>
    <w:rsid w:val="002326C8"/>
    <w:rsid w:val="00240EC0"/>
    <w:rsid w:val="00243A19"/>
    <w:rsid w:val="0026656F"/>
    <w:rsid w:val="002716AE"/>
    <w:rsid w:val="002736A0"/>
    <w:rsid w:val="00295EEE"/>
    <w:rsid w:val="0029627C"/>
    <w:rsid w:val="002A2A39"/>
    <w:rsid w:val="002B5664"/>
    <w:rsid w:val="002C66B2"/>
    <w:rsid w:val="002D7676"/>
    <w:rsid w:val="002F587C"/>
    <w:rsid w:val="00341E5B"/>
    <w:rsid w:val="00352500"/>
    <w:rsid w:val="0035676B"/>
    <w:rsid w:val="00362417"/>
    <w:rsid w:val="003C1A37"/>
    <w:rsid w:val="003D0DD9"/>
    <w:rsid w:val="003F667F"/>
    <w:rsid w:val="00427FD3"/>
    <w:rsid w:val="00430BD5"/>
    <w:rsid w:val="00461C76"/>
    <w:rsid w:val="00464A09"/>
    <w:rsid w:val="004772E5"/>
    <w:rsid w:val="0049439A"/>
    <w:rsid w:val="004A1213"/>
    <w:rsid w:val="004A3D06"/>
    <w:rsid w:val="004C2853"/>
    <w:rsid w:val="004E3EB6"/>
    <w:rsid w:val="004F5F19"/>
    <w:rsid w:val="0057754C"/>
    <w:rsid w:val="0058523E"/>
    <w:rsid w:val="005956F3"/>
    <w:rsid w:val="005A716B"/>
    <w:rsid w:val="005C07AB"/>
    <w:rsid w:val="005D5E03"/>
    <w:rsid w:val="006034C7"/>
    <w:rsid w:val="00606E3F"/>
    <w:rsid w:val="00607CF5"/>
    <w:rsid w:val="006C2FCB"/>
    <w:rsid w:val="006F7081"/>
    <w:rsid w:val="00723262"/>
    <w:rsid w:val="007631AD"/>
    <w:rsid w:val="007A008E"/>
    <w:rsid w:val="007E2450"/>
    <w:rsid w:val="007E31B9"/>
    <w:rsid w:val="0080604C"/>
    <w:rsid w:val="00806307"/>
    <w:rsid w:val="00827115"/>
    <w:rsid w:val="008337B9"/>
    <w:rsid w:val="00882F82"/>
    <w:rsid w:val="00886E33"/>
    <w:rsid w:val="00890A59"/>
    <w:rsid w:val="008958F7"/>
    <w:rsid w:val="008B21F4"/>
    <w:rsid w:val="008D062D"/>
    <w:rsid w:val="008D1336"/>
    <w:rsid w:val="008E5EDD"/>
    <w:rsid w:val="008E692D"/>
    <w:rsid w:val="00930F02"/>
    <w:rsid w:val="00934A1D"/>
    <w:rsid w:val="00995D3A"/>
    <w:rsid w:val="009A40E0"/>
    <w:rsid w:val="009C18F1"/>
    <w:rsid w:val="009C6DA5"/>
    <w:rsid w:val="009F3B4B"/>
    <w:rsid w:val="009F5A1A"/>
    <w:rsid w:val="009F67E2"/>
    <w:rsid w:val="00A02EBA"/>
    <w:rsid w:val="00A331BE"/>
    <w:rsid w:val="00A351F6"/>
    <w:rsid w:val="00A52517"/>
    <w:rsid w:val="00A61A16"/>
    <w:rsid w:val="00AB4FA7"/>
    <w:rsid w:val="00AC150E"/>
    <w:rsid w:val="00AD385A"/>
    <w:rsid w:val="00AD6C60"/>
    <w:rsid w:val="00AE24D9"/>
    <w:rsid w:val="00B06B8B"/>
    <w:rsid w:val="00B14D9C"/>
    <w:rsid w:val="00B35789"/>
    <w:rsid w:val="00B51901"/>
    <w:rsid w:val="00B753CC"/>
    <w:rsid w:val="00B77964"/>
    <w:rsid w:val="00B83014"/>
    <w:rsid w:val="00BA74D4"/>
    <w:rsid w:val="00BC2622"/>
    <w:rsid w:val="00BD7FCE"/>
    <w:rsid w:val="00C00A94"/>
    <w:rsid w:val="00C11132"/>
    <w:rsid w:val="00C158CD"/>
    <w:rsid w:val="00C17151"/>
    <w:rsid w:val="00C6048E"/>
    <w:rsid w:val="00C667DC"/>
    <w:rsid w:val="00C9039F"/>
    <w:rsid w:val="00C90C59"/>
    <w:rsid w:val="00CA7411"/>
    <w:rsid w:val="00CB1056"/>
    <w:rsid w:val="00CC1DAC"/>
    <w:rsid w:val="00CF055C"/>
    <w:rsid w:val="00D03871"/>
    <w:rsid w:val="00D109F3"/>
    <w:rsid w:val="00D27A57"/>
    <w:rsid w:val="00D36064"/>
    <w:rsid w:val="00D60641"/>
    <w:rsid w:val="00D832B5"/>
    <w:rsid w:val="00D92B63"/>
    <w:rsid w:val="00DA08DC"/>
    <w:rsid w:val="00DB0E18"/>
    <w:rsid w:val="00DE384D"/>
    <w:rsid w:val="00E03D8B"/>
    <w:rsid w:val="00E2248E"/>
    <w:rsid w:val="00E526BB"/>
    <w:rsid w:val="00E90AF9"/>
    <w:rsid w:val="00E9542F"/>
    <w:rsid w:val="00EA5A0B"/>
    <w:rsid w:val="00EB6B8F"/>
    <w:rsid w:val="00EF051D"/>
    <w:rsid w:val="00EF3AA4"/>
    <w:rsid w:val="00F03A43"/>
    <w:rsid w:val="00F0561D"/>
    <w:rsid w:val="00F548DA"/>
    <w:rsid w:val="00F637EE"/>
    <w:rsid w:val="00FA5837"/>
    <w:rsid w:val="00FE1386"/>
    <w:rsid w:val="00FF48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DB0E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1113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11132"/>
    <w:rPr>
      <w:rFonts w:ascii="Tahoma" w:hAnsi="Tahoma" w:cs="Tahoma"/>
      <w:sz w:val="16"/>
      <w:szCs w:val="16"/>
    </w:rPr>
  </w:style>
  <w:style w:type="character" w:styleId="Refdecomentrio">
    <w:name w:val="annotation reference"/>
    <w:basedOn w:val="Tipodeletrapredefinidodopargrafo"/>
    <w:uiPriority w:val="99"/>
    <w:semiHidden/>
    <w:unhideWhenUsed/>
    <w:rsid w:val="002326C8"/>
    <w:rPr>
      <w:sz w:val="16"/>
      <w:szCs w:val="16"/>
    </w:rPr>
  </w:style>
  <w:style w:type="paragraph" w:styleId="Textodecomentrio">
    <w:name w:val="annotation text"/>
    <w:basedOn w:val="Normal"/>
    <w:link w:val="TextodecomentrioCarcter"/>
    <w:uiPriority w:val="99"/>
    <w:semiHidden/>
    <w:unhideWhenUsed/>
    <w:rsid w:val="002326C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326C8"/>
    <w:rPr>
      <w:sz w:val="20"/>
      <w:szCs w:val="20"/>
    </w:rPr>
  </w:style>
  <w:style w:type="paragraph" w:styleId="Assuntodecomentrio">
    <w:name w:val="annotation subject"/>
    <w:basedOn w:val="Textodecomentrio"/>
    <w:next w:val="Textodecomentrio"/>
    <w:link w:val="AssuntodecomentrioCarcter"/>
    <w:uiPriority w:val="99"/>
    <w:semiHidden/>
    <w:unhideWhenUsed/>
    <w:rsid w:val="002326C8"/>
    <w:rPr>
      <w:b/>
      <w:bCs/>
    </w:rPr>
  </w:style>
  <w:style w:type="character" w:customStyle="1" w:styleId="AssuntodecomentrioCarcter">
    <w:name w:val="Assunto de comentário Carácter"/>
    <w:basedOn w:val="TextodecomentrioCarcter"/>
    <w:link w:val="Assuntodecomentrio"/>
    <w:uiPriority w:val="99"/>
    <w:semiHidden/>
    <w:rsid w:val="002326C8"/>
    <w:rPr>
      <w:b/>
      <w:bCs/>
      <w:sz w:val="20"/>
      <w:szCs w:val="20"/>
    </w:rPr>
  </w:style>
  <w:style w:type="character" w:styleId="nfase">
    <w:name w:val="Emphasis"/>
    <w:basedOn w:val="Tipodeletrapredefinidodopargrafo"/>
    <w:uiPriority w:val="20"/>
    <w:qFormat/>
    <w:rsid w:val="00E9542F"/>
    <w:rPr>
      <w:i/>
      <w:iCs/>
    </w:rPr>
  </w:style>
  <w:style w:type="character" w:styleId="Hiperligao">
    <w:name w:val="Hyperlink"/>
    <w:basedOn w:val="Tipodeletrapredefinidodopargrafo"/>
    <w:uiPriority w:val="99"/>
    <w:unhideWhenUsed/>
    <w:rsid w:val="00E9542F"/>
    <w:rPr>
      <w:color w:val="0000FF"/>
      <w:u w:val="single"/>
    </w:rPr>
  </w:style>
  <w:style w:type="character" w:customStyle="1" w:styleId="fontstyle01">
    <w:name w:val="fontstyle01"/>
    <w:basedOn w:val="Tipodeletrapredefinidodopargrafo"/>
    <w:rsid w:val="00995D3A"/>
    <w:rPr>
      <w:rFonts w:ascii="Times-Roman" w:hAnsi="Times-Roman" w:hint="default"/>
      <w:b w:val="0"/>
      <w:bCs w:val="0"/>
      <w:i w:val="0"/>
      <w:iCs w:val="0"/>
      <w:color w:val="000000"/>
      <w:sz w:val="20"/>
      <w:szCs w:val="20"/>
    </w:rPr>
  </w:style>
  <w:style w:type="character" w:customStyle="1" w:styleId="fontstyle21">
    <w:name w:val="fontstyle21"/>
    <w:basedOn w:val="Tipodeletrapredefinidodopargrafo"/>
    <w:rsid w:val="00995D3A"/>
    <w:rPr>
      <w:rFonts w:ascii="Times-Italic" w:hAnsi="Times-Italic" w:hint="default"/>
      <w:b w:val="0"/>
      <w:bCs w:val="0"/>
      <w:i/>
      <w:iCs/>
      <w:color w:val="000000"/>
      <w:sz w:val="20"/>
      <w:szCs w:val="20"/>
    </w:rPr>
  </w:style>
  <w:style w:type="paragraph" w:styleId="Legenda">
    <w:name w:val="caption"/>
    <w:basedOn w:val="Normal"/>
    <w:next w:val="Normal"/>
    <w:uiPriority w:val="35"/>
    <w:unhideWhenUsed/>
    <w:qFormat/>
    <w:rsid w:val="001E2430"/>
    <w:pPr>
      <w:spacing w:line="240" w:lineRule="auto"/>
    </w:pPr>
    <w:rPr>
      <w:i/>
      <w:iCs/>
      <w:color w:val="1F497D" w:themeColor="text2"/>
      <w:sz w:val="18"/>
      <w:szCs w:val="18"/>
    </w:rPr>
  </w:style>
  <w:style w:type="paragraph" w:styleId="HTMLpr-formatado">
    <w:name w:val="HTML Preformatted"/>
    <w:basedOn w:val="Normal"/>
    <w:link w:val="HTMLpr-formatadoCarcter"/>
    <w:uiPriority w:val="99"/>
    <w:unhideWhenUsed/>
    <w:rsid w:val="0029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295EEE"/>
    <w:rPr>
      <w:rFonts w:ascii="Courier New" w:eastAsia="Times New Roman" w:hAnsi="Courier New" w:cs="Courier New"/>
      <w:sz w:val="20"/>
      <w:szCs w:val="20"/>
      <w:lang w:eastAsia="pt-PT"/>
    </w:rPr>
  </w:style>
  <w:style w:type="paragraph" w:styleId="SemEspaamento">
    <w:name w:val="No Spacing"/>
    <w:uiPriority w:val="1"/>
    <w:qFormat/>
    <w:rsid w:val="000B070B"/>
    <w:pPr>
      <w:spacing w:after="0" w:line="240" w:lineRule="auto"/>
    </w:pPr>
  </w:style>
  <w:style w:type="character" w:customStyle="1" w:styleId="UnresolvedMention">
    <w:name w:val="Unresolved Mention"/>
    <w:basedOn w:val="Tipodeletrapredefinidodopargrafo"/>
    <w:uiPriority w:val="99"/>
    <w:semiHidden/>
    <w:unhideWhenUsed/>
    <w:rsid w:val="00CC1DAC"/>
    <w:rPr>
      <w:color w:val="605E5C"/>
      <w:shd w:val="clear" w:color="auto" w:fill="E1DFDD"/>
    </w:rPr>
  </w:style>
  <w:style w:type="paragraph" w:styleId="NormalWeb">
    <w:name w:val="Normal (Web)"/>
    <w:basedOn w:val="Normal"/>
    <w:uiPriority w:val="99"/>
    <w:unhideWhenUsed/>
    <w:rsid w:val="008B21F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efault">
    <w:name w:val="Default"/>
    <w:rsid w:val="00882F82"/>
    <w:pPr>
      <w:autoSpaceDE w:val="0"/>
      <w:autoSpaceDN w:val="0"/>
      <w:adjustRightInd w:val="0"/>
      <w:spacing w:after="0" w:line="240" w:lineRule="auto"/>
    </w:pPr>
    <w:rPr>
      <w:rFonts w:ascii="Calibri" w:hAnsi="Calibri" w:cs="Calibri"/>
      <w:color w:val="000000"/>
      <w:sz w:val="24"/>
      <w:szCs w:val="24"/>
    </w:rPr>
  </w:style>
  <w:style w:type="character" w:customStyle="1" w:styleId="Cabealho1Carcter">
    <w:name w:val="Cabeçalho 1 Carácter"/>
    <w:basedOn w:val="Tipodeletrapredefinidodopargrafo"/>
    <w:link w:val="Cabealho1"/>
    <w:uiPriority w:val="9"/>
    <w:rsid w:val="00DB0E18"/>
    <w:rPr>
      <w:rFonts w:asciiTheme="majorHAnsi" w:eastAsiaTheme="majorEastAsia" w:hAnsiTheme="majorHAnsi" w:cstheme="majorBidi"/>
      <w:color w:val="365F91" w:themeColor="accent1" w:themeShade="BF"/>
      <w:sz w:val="32"/>
      <w:szCs w:val="32"/>
    </w:rPr>
  </w:style>
  <w:style w:type="paragraph" w:styleId="Ttulodondice">
    <w:name w:val="TOC Heading"/>
    <w:basedOn w:val="Cabealho1"/>
    <w:next w:val="Normal"/>
    <w:uiPriority w:val="39"/>
    <w:unhideWhenUsed/>
    <w:qFormat/>
    <w:rsid w:val="00DB0E18"/>
    <w:pPr>
      <w:spacing w:line="259" w:lineRule="auto"/>
      <w:outlineLvl w:val="9"/>
    </w:pPr>
    <w:rPr>
      <w:lang w:eastAsia="pt-PT"/>
    </w:rPr>
  </w:style>
  <w:style w:type="paragraph" w:styleId="PargrafodaLista">
    <w:name w:val="List Paragraph"/>
    <w:basedOn w:val="Normal"/>
    <w:uiPriority w:val="34"/>
    <w:qFormat/>
    <w:rsid w:val="008958F7"/>
    <w:pPr>
      <w:ind w:left="720"/>
      <w:contextualSpacing/>
    </w:pPr>
  </w:style>
  <w:style w:type="paragraph" w:styleId="Cabealho">
    <w:name w:val="header"/>
    <w:basedOn w:val="Normal"/>
    <w:link w:val="CabealhoCarcter"/>
    <w:uiPriority w:val="99"/>
    <w:unhideWhenUsed/>
    <w:rsid w:val="002736A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736A0"/>
  </w:style>
  <w:style w:type="paragraph" w:styleId="Rodap">
    <w:name w:val="footer"/>
    <w:basedOn w:val="Normal"/>
    <w:link w:val="RodapCarcter"/>
    <w:uiPriority w:val="99"/>
    <w:unhideWhenUsed/>
    <w:rsid w:val="002736A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73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DB0E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C1113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11132"/>
    <w:rPr>
      <w:rFonts w:ascii="Tahoma" w:hAnsi="Tahoma" w:cs="Tahoma"/>
      <w:sz w:val="16"/>
      <w:szCs w:val="16"/>
    </w:rPr>
  </w:style>
  <w:style w:type="character" w:styleId="Refdecomentrio">
    <w:name w:val="annotation reference"/>
    <w:basedOn w:val="Tipodeletrapredefinidodopargrafo"/>
    <w:uiPriority w:val="99"/>
    <w:semiHidden/>
    <w:unhideWhenUsed/>
    <w:rsid w:val="002326C8"/>
    <w:rPr>
      <w:sz w:val="16"/>
      <w:szCs w:val="16"/>
    </w:rPr>
  </w:style>
  <w:style w:type="paragraph" w:styleId="Textodecomentrio">
    <w:name w:val="annotation text"/>
    <w:basedOn w:val="Normal"/>
    <w:link w:val="TextodecomentrioCarcter"/>
    <w:uiPriority w:val="99"/>
    <w:semiHidden/>
    <w:unhideWhenUsed/>
    <w:rsid w:val="002326C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326C8"/>
    <w:rPr>
      <w:sz w:val="20"/>
      <w:szCs w:val="20"/>
    </w:rPr>
  </w:style>
  <w:style w:type="paragraph" w:styleId="Assuntodecomentrio">
    <w:name w:val="annotation subject"/>
    <w:basedOn w:val="Textodecomentrio"/>
    <w:next w:val="Textodecomentrio"/>
    <w:link w:val="AssuntodecomentrioCarcter"/>
    <w:uiPriority w:val="99"/>
    <w:semiHidden/>
    <w:unhideWhenUsed/>
    <w:rsid w:val="002326C8"/>
    <w:rPr>
      <w:b/>
      <w:bCs/>
    </w:rPr>
  </w:style>
  <w:style w:type="character" w:customStyle="1" w:styleId="AssuntodecomentrioCarcter">
    <w:name w:val="Assunto de comentário Carácter"/>
    <w:basedOn w:val="TextodecomentrioCarcter"/>
    <w:link w:val="Assuntodecomentrio"/>
    <w:uiPriority w:val="99"/>
    <w:semiHidden/>
    <w:rsid w:val="002326C8"/>
    <w:rPr>
      <w:b/>
      <w:bCs/>
      <w:sz w:val="20"/>
      <w:szCs w:val="20"/>
    </w:rPr>
  </w:style>
  <w:style w:type="character" w:styleId="nfase">
    <w:name w:val="Emphasis"/>
    <w:basedOn w:val="Tipodeletrapredefinidodopargrafo"/>
    <w:uiPriority w:val="20"/>
    <w:qFormat/>
    <w:rsid w:val="00E9542F"/>
    <w:rPr>
      <w:i/>
      <w:iCs/>
    </w:rPr>
  </w:style>
  <w:style w:type="character" w:styleId="Hiperligao">
    <w:name w:val="Hyperlink"/>
    <w:basedOn w:val="Tipodeletrapredefinidodopargrafo"/>
    <w:uiPriority w:val="99"/>
    <w:unhideWhenUsed/>
    <w:rsid w:val="00E9542F"/>
    <w:rPr>
      <w:color w:val="0000FF"/>
      <w:u w:val="single"/>
    </w:rPr>
  </w:style>
  <w:style w:type="character" w:customStyle="1" w:styleId="fontstyle01">
    <w:name w:val="fontstyle01"/>
    <w:basedOn w:val="Tipodeletrapredefinidodopargrafo"/>
    <w:rsid w:val="00995D3A"/>
    <w:rPr>
      <w:rFonts w:ascii="Times-Roman" w:hAnsi="Times-Roman" w:hint="default"/>
      <w:b w:val="0"/>
      <w:bCs w:val="0"/>
      <w:i w:val="0"/>
      <w:iCs w:val="0"/>
      <w:color w:val="000000"/>
      <w:sz w:val="20"/>
      <w:szCs w:val="20"/>
    </w:rPr>
  </w:style>
  <w:style w:type="character" w:customStyle="1" w:styleId="fontstyle21">
    <w:name w:val="fontstyle21"/>
    <w:basedOn w:val="Tipodeletrapredefinidodopargrafo"/>
    <w:rsid w:val="00995D3A"/>
    <w:rPr>
      <w:rFonts w:ascii="Times-Italic" w:hAnsi="Times-Italic" w:hint="default"/>
      <w:b w:val="0"/>
      <w:bCs w:val="0"/>
      <w:i/>
      <w:iCs/>
      <w:color w:val="000000"/>
      <w:sz w:val="20"/>
      <w:szCs w:val="20"/>
    </w:rPr>
  </w:style>
  <w:style w:type="paragraph" w:styleId="Legenda">
    <w:name w:val="caption"/>
    <w:basedOn w:val="Normal"/>
    <w:next w:val="Normal"/>
    <w:uiPriority w:val="35"/>
    <w:unhideWhenUsed/>
    <w:qFormat/>
    <w:rsid w:val="001E2430"/>
    <w:pPr>
      <w:spacing w:line="240" w:lineRule="auto"/>
    </w:pPr>
    <w:rPr>
      <w:i/>
      <w:iCs/>
      <w:color w:val="1F497D" w:themeColor="text2"/>
      <w:sz w:val="18"/>
      <w:szCs w:val="18"/>
    </w:rPr>
  </w:style>
  <w:style w:type="paragraph" w:styleId="HTMLpr-formatado">
    <w:name w:val="HTML Preformatted"/>
    <w:basedOn w:val="Normal"/>
    <w:link w:val="HTMLpr-formatadoCarcter"/>
    <w:uiPriority w:val="99"/>
    <w:unhideWhenUsed/>
    <w:rsid w:val="0029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295EEE"/>
    <w:rPr>
      <w:rFonts w:ascii="Courier New" w:eastAsia="Times New Roman" w:hAnsi="Courier New" w:cs="Courier New"/>
      <w:sz w:val="20"/>
      <w:szCs w:val="20"/>
      <w:lang w:eastAsia="pt-PT"/>
    </w:rPr>
  </w:style>
  <w:style w:type="paragraph" w:styleId="SemEspaamento">
    <w:name w:val="No Spacing"/>
    <w:uiPriority w:val="1"/>
    <w:qFormat/>
    <w:rsid w:val="000B070B"/>
    <w:pPr>
      <w:spacing w:after="0" w:line="240" w:lineRule="auto"/>
    </w:pPr>
  </w:style>
  <w:style w:type="character" w:customStyle="1" w:styleId="UnresolvedMention">
    <w:name w:val="Unresolved Mention"/>
    <w:basedOn w:val="Tipodeletrapredefinidodopargrafo"/>
    <w:uiPriority w:val="99"/>
    <w:semiHidden/>
    <w:unhideWhenUsed/>
    <w:rsid w:val="00CC1DAC"/>
    <w:rPr>
      <w:color w:val="605E5C"/>
      <w:shd w:val="clear" w:color="auto" w:fill="E1DFDD"/>
    </w:rPr>
  </w:style>
  <w:style w:type="paragraph" w:styleId="NormalWeb">
    <w:name w:val="Normal (Web)"/>
    <w:basedOn w:val="Normal"/>
    <w:uiPriority w:val="99"/>
    <w:unhideWhenUsed/>
    <w:rsid w:val="008B21F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efault">
    <w:name w:val="Default"/>
    <w:rsid w:val="00882F82"/>
    <w:pPr>
      <w:autoSpaceDE w:val="0"/>
      <w:autoSpaceDN w:val="0"/>
      <w:adjustRightInd w:val="0"/>
      <w:spacing w:after="0" w:line="240" w:lineRule="auto"/>
    </w:pPr>
    <w:rPr>
      <w:rFonts w:ascii="Calibri" w:hAnsi="Calibri" w:cs="Calibri"/>
      <w:color w:val="000000"/>
      <w:sz w:val="24"/>
      <w:szCs w:val="24"/>
    </w:rPr>
  </w:style>
  <w:style w:type="character" w:customStyle="1" w:styleId="Cabealho1Carcter">
    <w:name w:val="Cabeçalho 1 Carácter"/>
    <w:basedOn w:val="Tipodeletrapredefinidodopargrafo"/>
    <w:link w:val="Cabealho1"/>
    <w:uiPriority w:val="9"/>
    <w:rsid w:val="00DB0E18"/>
    <w:rPr>
      <w:rFonts w:asciiTheme="majorHAnsi" w:eastAsiaTheme="majorEastAsia" w:hAnsiTheme="majorHAnsi" w:cstheme="majorBidi"/>
      <w:color w:val="365F91" w:themeColor="accent1" w:themeShade="BF"/>
      <w:sz w:val="32"/>
      <w:szCs w:val="32"/>
    </w:rPr>
  </w:style>
  <w:style w:type="paragraph" w:styleId="Ttulodondice">
    <w:name w:val="TOC Heading"/>
    <w:basedOn w:val="Cabealho1"/>
    <w:next w:val="Normal"/>
    <w:uiPriority w:val="39"/>
    <w:unhideWhenUsed/>
    <w:qFormat/>
    <w:rsid w:val="00DB0E18"/>
    <w:pPr>
      <w:spacing w:line="259" w:lineRule="auto"/>
      <w:outlineLvl w:val="9"/>
    </w:pPr>
    <w:rPr>
      <w:lang w:eastAsia="pt-PT"/>
    </w:rPr>
  </w:style>
  <w:style w:type="paragraph" w:styleId="PargrafodaLista">
    <w:name w:val="List Paragraph"/>
    <w:basedOn w:val="Normal"/>
    <w:uiPriority w:val="34"/>
    <w:qFormat/>
    <w:rsid w:val="008958F7"/>
    <w:pPr>
      <w:ind w:left="720"/>
      <w:contextualSpacing/>
    </w:pPr>
  </w:style>
  <w:style w:type="paragraph" w:styleId="Cabealho">
    <w:name w:val="header"/>
    <w:basedOn w:val="Normal"/>
    <w:link w:val="CabealhoCarcter"/>
    <w:uiPriority w:val="99"/>
    <w:unhideWhenUsed/>
    <w:rsid w:val="002736A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736A0"/>
  </w:style>
  <w:style w:type="paragraph" w:styleId="Rodap">
    <w:name w:val="footer"/>
    <w:basedOn w:val="Normal"/>
    <w:link w:val="RodapCarcter"/>
    <w:uiPriority w:val="99"/>
    <w:unhideWhenUsed/>
    <w:rsid w:val="002736A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7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0273">
      <w:bodyDiv w:val="1"/>
      <w:marLeft w:val="0"/>
      <w:marRight w:val="0"/>
      <w:marTop w:val="0"/>
      <w:marBottom w:val="0"/>
      <w:divBdr>
        <w:top w:val="none" w:sz="0" w:space="0" w:color="auto"/>
        <w:left w:val="none" w:sz="0" w:space="0" w:color="auto"/>
        <w:bottom w:val="none" w:sz="0" w:space="0" w:color="auto"/>
        <w:right w:val="none" w:sz="0" w:space="0" w:color="auto"/>
      </w:divBdr>
    </w:div>
    <w:div w:id="463961333">
      <w:bodyDiv w:val="1"/>
      <w:marLeft w:val="0"/>
      <w:marRight w:val="0"/>
      <w:marTop w:val="0"/>
      <w:marBottom w:val="0"/>
      <w:divBdr>
        <w:top w:val="none" w:sz="0" w:space="0" w:color="auto"/>
        <w:left w:val="none" w:sz="0" w:space="0" w:color="auto"/>
        <w:bottom w:val="none" w:sz="0" w:space="0" w:color="auto"/>
        <w:right w:val="none" w:sz="0" w:space="0" w:color="auto"/>
      </w:divBdr>
    </w:div>
    <w:div w:id="562057489">
      <w:bodyDiv w:val="1"/>
      <w:marLeft w:val="0"/>
      <w:marRight w:val="0"/>
      <w:marTop w:val="0"/>
      <w:marBottom w:val="0"/>
      <w:divBdr>
        <w:top w:val="none" w:sz="0" w:space="0" w:color="auto"/>
        <w:left w:val="none" w:sz="0" w:space="0" w:color="auto"/>
        <w:bottom w:val="none" w:sz="0" w:space="0" w:color="auto"/>
        <w:right w:val="none" w:sz="0" w:space="0" w:color="auto"/>
      </w:divBdr>
      <w:divsChild>
        <w:div w:id="1314522543">
          <w:marLeft w:val="0"/>
          <w:marRight w:val="0"/>
          <w:marTop w:val="0"/>
          <w:marBottom w:val="0"/>
          <w:divBdr>
            <w:top w:val="none" w:sz="0" w:space="0" w:color="auto"/>
            <w:left w:val="none" w:sz="0" w:space="0" w:color="auto"/>
            <w:bottom w:val="none" w:sz="0" w:space="0" w:color="auto"/>
            <w:right w:val="none" w:sz="0" w:space="0" w:color="auto"/>
          </w:divBdr>
          <w:divsChild>
            <w:div w:id="156239411">
              <w:marLeft w:val="0"/>
              <w:marRight w:val="0"/>
              <w:marTop w:val="0"/>
              <w:marBottom w:val="0"/>
              <w:divBdr>
                <w:top w:val="none" w:sz="0" w:space="0" w:color="auto"/>
                <w:left w:val="none" w:sz="0" w:space="0" w:color="auto"/>
                <w:bottom w:val="none" w:sz="0" w:space="0" w:color="auto"/>
                <w:right w:val="none" w:sz="0" w:space="0" w:color="auto"/>
              </w:divBdr>
              <w:divsChild>
                <w:div w:id="1728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433">
      <w:bodyDiv w:val="1"/>
      <w:marLeft w:val="0"/>
      <w:marRight w:val="0"/>
      <w:marTop w:val="0"/>
      <w:marBottom w:val="0"/>
      <w:divBdr>
        <w:top w:val="none" w:sz="0" w:space="0" w:color="auto"/>
        <w:left w:val="none" w:sz="0" w:space="0" w:color="auto"/>
        <w:bottom w:val="none" w:sz="0" w:space="0" w:color="auto"/>
        <w:right w:val="none" w:sz="0" w:space="0" w:color="auto"/>
      </w:divBdr>
    </w:div>
    <w:div w:id="743381939">
      <w:bodyDiv w:val="1"/>
      <w:marLeft w:val="0"/>
      <w:marRight w:val="0"/>
      <w:marTop w:val="0"/>
      <w:marBottom w:val="0"/>
      <w:divBdr>
        <w:top w:val="none" w:sz="0" w:space="0" w:color="auto"/>
        <w:left w:val="none" w:sz="0" w:space="0" w:color="auto"/>
        <w:bottom w:val="none" w:sz="0" w:space="0" w:color="auto"/>
        <w:right w:val="none" w:sz="0" w:space="0" w:color="auto"/>
      </w:divBdr>
    </w:div>
    <w:div w:id="1102532574">
      <w:bodyDiv w:val="1"/>
      <w:marLeft w:val="0"/>
      <w:marRight w:val="0"/>
      <w:marTop w:val="0"/>
      <w:marBottom w:val="0"/>
      <w:divBdr>
        <w:top w:val="none" w:sz="0" w:space="0" w:color="auto"/>
        <w:left w:val="none" w:sz="0" w:space="0" w:color="auto"/>
        <w:bottom w:val="none" w:sz="0" w:space="0" w:color="auto"/>
        <w:right w:val="none" w:sz="0" w:space="0" w:color="auto"/>
      </w:divBdr>
      <w:divsChild>
        <w:div w:id="1883050584">
          <w:marLeft w:val="0"/>
          <w:marRight w:val="0"/>
          <w:marTop w:val="0"/>
          <w:marBottom w:val="0"/>
          <w:divBdr>
            <w:top w:val="none" w:sz="0" w:space="0" w:color="auto"/>
            <w:left w:val="none" w:sz="0" w:space="0" w:color="auto"/>
            <w:bottom w:val="none" w:sz="0" w:space="0" w:color="auto"/>
            <w:right w:val="none" w:sz="0" w:space="0" w:color="auto"/>
          </w:divBdr>
          <w:divsChild>
            <w:div w:id="1632249351">
              <w:marLeft w:val="0"/>
              <w:marRight w:val="0"/>
              <w:marTop w:val="0"/>
              <w:marBottom w:val="0"/>
              <w:divBdr>
                <w:top w:val="none" w:sz="0" w:space="0" w:color="auto"/>
                <w:left w:val="none" w:sz="0" w:space="0" w:color="auto"/>
                <w:bottom w:val="none" w:sz="0" w:space="0" w:color="auto"/>
                <w:right w:val="none" w:sz="0" w:space="0" w:color="auto"/>
              </w:divBdr>
              <w:divsChild>
                <w:div w:id="4879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Ris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t.wikipedia.org/wiki/Cul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Econom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t.wikipedia.org/wiki/Socied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t.wikipedia.org/wiki/Doen%C3%A7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FB1F-1E79-46FE-8A4E-70CD13BF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1968</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Melo</dc:creator>
  <cp:lastModifiedBy>sala</cp:lastModifiedBy>
  <cp:revision>39</cp:revision>
  <dcterms:created xsi:type="dcterms:W3CDTF">2019-05-02T10:31:00Z</dcterms:created>
  <dcterms:modified xsi:type="dcterms:W3CDTF">2019-05-02T11:15:00Z</dcterms:modified>
</cp:coreProperties>
</file>