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AFBE" w14:textId="0656D5A5" w:rsidR="00AD0327" w:rsidRDefault="00AD0327">
      <w:pPr>
        <w:pStyle w:val="Ttulo"/>
        <w:rPr>
          <w:rFonts w:ascii="Arial" w:hAnsi="Arial" w:cs="Arial"/>
          <w:sz w:val="22"/>
          <w:szCs w:val="22"/>
        </w:rPr>
      </w:pPr>
      <w:r w:rsidRPr="00AD0327">
        <w:rPr>
          <w:rFonts w:ascii="Arial" w:hAnsi="Arial" w:cs="Arial"/>
          <w:sz w:val="22"/>
          <w:szCs w:val="22"/>
        </w:rPr>
        <w:t xml:space="preserve">ANEXO </w:t>
      </w:r>
      <w:r w:rsidR="00770761">
        <w:rPr>
          <w:rFonts w:ascii="Arial" w:hAnsi="Arial" w:cs="Arial"/>
          <w:sz w:val="22"/>
          <w:szCs w:val="22"/>
        </w:rPr>
        <w:t>I</w:t>
      </w:r>
      <w:r w:rsidRPr="00AD0327">
        <w:rPr>
          <w:rFonts w:ascii="Arial" w:hAnsi="Arial" w:cs="Arial"/>
          <w:sz w:val="22"/>
          <w:szCs w:val="22"/>
        </w:rPr>
        <w:t>X</w:t>
      </w:r>
    </w:p>
    <w:p w14:paraId="3DE68BF3" w14:textId="77777777" w:rsidR="00AD0327" w:rsidRPr="00AD0327" w:rsidRDefault="00AD0327">
      <w:pPr>
        <w:pStyle w:val="Ttulo"/>
        <w:rPr>
          <w:rFonts w:ascii="Arial" w:hAnsi="Arial" w:cs="Arial"/>
          <w:sz w:val="22"/>
          <w:szCs w:val="22"/>
        </w:rPr>
      </w:pPr>
    </w:p>
    <w:p w14:paraId="21CDFC84" w14:textId="209E76A7" w:rsidR="002F04FD" w:rsidRDefault="00000000">
      <w:pPr>
        <w:pStyle w:val="Ttulo"/>
      </w:pPr>
      <w:r w:rsidRPr="00AD0327">
        <w:rPr>
          <w:sz w:val="32"/>
          <w:szCs w:val="32"/>
        </w:rPr>
        <w:t>Escala</w:t>
      </w:r>
      <w:r w:rsidRPr="00AD0327">
        <w:rPr>
          <w:spacing w:val="-2"/>
          <w:sz w:val="32"/>
          <w:szCs w:val="32"/>
        </w:rPr>
        <w:t xml:space="preserve"> </w:t>
      </w:r>
      <w:r w:rsidRPr="00AD0327">
        <w:rPr>
          <w:sz w:val="32"/>
          <w:szCs w:val="32"/>
        </w:rPr>
        <w:t>de</w:t>
      </w:r>
      <w:r w:rsidRPr="00AD0327">
        <w:rPr>
          <w:spacing w:val="-2"/>
          <w:sz w:val="32"/>
          <w:szCs w:val="32"/>
        </w:rPr>
        <w:t xml:space="preserve"> </w:t>
      </w:r>
      <w:r w:rsidRPr="00AD0327">
        <w:rPr>
          <w:sz w:val="32"/>
          <w:szCs w:val="32"/>
        </w:rPr>
        <w:t>Barthel</w:t>
      </w:r>
    </w:p>
    <w:p w14:paraId="765D0E78" w14:textId="77777777" w:rsidR="002F04FD" w:rsidRDefault="002F04FD">
      <w:pPr>
        <w:pStyle w:val="Corpodetexto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021"/>
      </w:tblGrid>
      <w:tr w:rsidR="002F04FD" w14:paraId="517BC3E2" w14:textId="77777777">
        <w:trPr>
          <w:trHeight w:val="323"/>
        </w:trPr>
        <w:tc>
          <w:tcPr>
            <w:tcW w:w="7088" w:type="dxa"/>
          </w:tcPr>
          <w:p w14:paraId="6B010C79" w14:textId="77777777" w:rsidR="002F04FD" w:rsidRDefault="00000000">
            <w:pPr>
              <w:pStyle w:val="TableParagraph"/>
              <w:spacing w:line="304" w:lineRule="exact"/>
              <w:ind w:left="2721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ATIVIDADE</w:t>
            </w:r>
          </w:p>
        </w:tc>
        <w:tc>
          <w:tcPr>
            <w:tcW w:w="2021" w:type="dxa"/>
          </w:tcPr>
          <w:p w14:paraId="224879F7" w14:textId="77777777" w:rsidR="002F04FD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PONTUAÇÃO</w:t>
            </w:r>
          </w:p>
        </w:tc>
      </w:tr>
      <w:tr w:rsidR="002F04FD" w14:paraId="3DF81A3B" w14:textId="77777777">
        <w:trPr>
          <w:trHeight w:val="1883"/>
        </w:trPr>
        <w:tc>
          <w:tcPr>
            <w:tcW w:w="7088" w:type="dxa"/>
          </w:tcPr>
          <w:p w14:paraId="14169610" w14:textId="77777777" w:rsidR="002F04FD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ALIMENTAÇÃO</w:t>
            </w:r>
          </w:p>
          <w:p w14:paraId="418798F0" w14:textId="77777777" w:rsidR="002F04FD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incapacitado</w:t>
            </w:r>
          </w:p>
          <w:p w14:paraId="0A0300B7" w14:textId="77777777" w:rsidR="002F04FD" w:rsidRDefault="00000000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5 = precisa de ajuda para cortar, passar manteiga, etc, ou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dieta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modificada</w:t>
            </w:r>
          </w:p>
          <w:p w14:paraId="303F1192" w14:textId="77777777" w:rsidR="002F04F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independente</w:t>
            </w:r>
          </w:p>
        </w:tc>
        <w:tc>
          <w:tcPr>
            <w:tcW w:w="2021" w:type="dxa"/>
          </w:tcPr>
          <w:p w14:paraId="7E91E481" w14:textId="54C793B6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 w:rsidRPr="00D70FDA">
              <w:rPr>
                <w:sz w:val="32"/>
                <w:szCs w:val="24"/>
              </w:rPr>
              <w:t>10</w:t>
            </w:r>
          </w:p>
        </w:tc>
      </w:tr>
      <w:tr w:rsidR="002F04FD" w14:paraId="3C598DC9" w14:textId="77777777">
        <w:trPr>
          <w:trHeight w:val="1243"/>
        </w:trPr>
        <w:tc>
          <w:tcPr>
            <w:tcW w:w="7088" w:type="dxa"/>
          </w:tcPr>
          <w:p w14:paraId="72131C87" w14:textId="77777777" w:rsidR="002F04FD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BANHO</w:t>
            </w:r>
          </w:p>
          <w:p w14:paraId="623A51BD" w14:textId="77777777" w:rsidR="002F04FD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dependente</w:t>
            </w:r>
          </w:p>
          <w:p w14:paraId="725EB2AC" w14:textId="77777777" w:rsidR="002F04F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independente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(ou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chuveiro)</w:t>
            </w:r>
          </w:p>
        </w:tc>
        <w:tc>
          <w:tcPr>
            <w:tcW w:w="2021" w:type="dxa"/>
          </w:tcPr>
          <w:p w14:paraId="35F969B8" w14:textId="0EF6EB0D" w:rsidR="002F04FD" w:rsidRDefault="00E570DE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F04FD" w14:paraId="4270C0E2" w14:textId="77777777">
        <w:trPr>
          <w:trHeight w:val="1242"/>
        </w:trPr>
        <w:tc>
          <w:tcPr>
            <w:tcW w:w="7088" w:type="dxa"/>
          </w:tcPr>
          <w:p w14:paraId="52A13EF8" w14:textId="77777777" w:rsidR="002F04FD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ATIVIDADES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ROTINEIRAS</w:t>
            </w:r>
          </w:p>
          <w:p w14:paraId="0EF99FF7" w14:textId="77777777" w:rsidR="002F04FD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precisa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ajuda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 higiene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pessoal</w:t>
            </w:r>
          </w:p>
          <w:p w14:paraId="197A817A" w14:textId="77777777" w:rsidR="002F04FD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independente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rosto/cabelo/dentes/barbear</w:t>
            </w:r>
          </w:p>
        </w:tc>
        <w:tc>
          <w:tcPr>
            <w:tcW w:w="2021" w:type="dxa"/>
          </w:tcPr>
          <w:p w14:paraId="0BC5E862" w14:textId="0489804E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F04FD" w14:paraId="4523144B" w14:textId="77777777">
        <w:trPr>
          <w:trHeight w:val="1564"/>
        </w:trPr>
        <w:tc>
          <w:tcPr>
            <w:tcW w:w="7088" w:type="dxa"/>
          </w:tcPr>
          <w:p w14:paraId="7AA46A4D" w14:textId="77777777" w:rsidR="002F04FD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VESTIR-SE</w:t>
            </w:r>
          </w:p>
          <w:p w14:paraId="108F01C3" w14:textId="77777777" w:rsidR="002F04FD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dependente</w:t>
            </w:r>
          </w:p>
          <w:p w14:paraId="59435DFF" w14:textId="77777777" w:rsidR="002F04FD" w:rsidRDefault="00000000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 xml:space="preserve">5 = precisa de </w:t>
            </w:r>
            <w:proofErr w:type="gramStart"/>
            <w:r>
              <w:rPr>
                <w:sz w:val="28"/>
              </w:rPr>
              <w:t>ajuda</w:t>
            </w:r>
            <w:proofErr w:type="gramEnd"/>
            <w:r>
              <w:rPr>
                <w:sz w:val="28"/>
              </w:rPr>
              <w:t xml:space="preserve"> mas consegue fazer uma parte sozinho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independente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(incluindo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botões,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zipers,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laços,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etc.)</w:t>
            </w:r>
          </w:p>
        </w:tc>
        <w:tc>
          <w:tcPr>
            <w:tcW w:w="2021" w:type="dxa"/>
          </w:tcPr>
          <w:p w14:paraId="0879D668" w14:textId="2A0BF353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F04FD" w14:paraId="6CC208B7" w14:textId="77777777">
        <w:trPr>
          <w:trHeight w:val="1562"/>
        </w:trPr>
        <w:tc>
          <w:tcPr>
            <w:tcW w:w="7088" w:type="dxa"/>
          </w:tcPr>
          <w:p w14:paraId="6DCE6A25" w14:textId="77777777" w:rsidR="002F04FD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INTESTINO</w:t>
            </w:r>
          </w:p>
          <w:p w14:paraId="22CAF2AC" w14:textId="77777777" w:rsidR="002F04FD" w:rsidRDefault="00000000">
            <w:pPr>
              <w:pStyle w:val="TableParagraph"/>
              <w:ind w:right="2291"/>
              <w:rPr>
                <w:sz w:val="28"/>
              </w:rPr>
            </w:pPr>
            <w:r>
              <w:rPr>
                <w:sz w:val="28"/>
              </w:rPr>
              <w:t>0 = incontinente (necessidade de enemas)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acidente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ocasional</w:t>
            </w:r>
          </w:p>
          <w:p w14:paraId="5ECC733E" w14:textId="77777777" w:rsidR="002F04F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continente</w:t>
            </w:r>
          </w:p>
        </w:tc>
        <w:tc>
          <w:tcPr>
            <w:tcW w:w="2021" w:type="dxa"/>
          </w:tcPr>
          <w:p w14:paraId="646E0BA8" w14:textId="537A9A8E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F04FD" w14:paraId="535180CA" w14:textId="77777777">
        <w:trPr>
          <w:trHeight w:val="1564"/>
        </w:trPr>
        <w:tc>
          <w:tcPr>
            <w:tcW w:w="7088" w:type="dxa"/>
          </w:tcPr>
          <w:p w14:paraId="6AD548C4" w14:textId="77777777" w:rsidR="002F04FD" w:rsidRDefault="000000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SISTEMA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URINÁRIO</w:t>
            </w:r>
          </w:p>
          <w:p w14:paraId="135583D0" w14:textId="77777777" w:rsidR="002F04FD" w:rsidRDefault="00000000">
            <w:pPr>
              <w:pStyle w:val="TableParagraph"/>
              <w:ind w:right="86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incontinente,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cateterizado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incapaz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manejo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acidente ocasional</w:t>
            </w:r>
          </w:p>
          <w:p w14:paraId="52AE78BC" w14:textId="77777777" w:rsidR="002F04FD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continente</w:t>
            </w:r>
          </w:p>
        </w:tc>
        <w:tc>
          <w:tcPr>
            <w:tcW w:w="2021" w:type="dxa"/>
          </w:tcPr>
          <w:p w14:paraId="0A5AAAA7" w14:textId="218808A3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78C6A118" w14:textId="77777777" w:rsidR="002F04FD" w:rsidRDefault="002F04FD">
      <w:pPr>
        <w:rPr>
          <w:sz w:val="28"/>
        </w:rPr>
        <w:sectPr w:rsidR="002F04FD">
          <w:type w:val="continuous"/>
          <w:pgSz w:w="12240" w:h="15840"/>
          <w:pgMar w:top="1360" w:right="1420" w:bottom="280" w:left="1480" w:header="720" w:footer="720" w:gutter="0"/>
          <w:cols w:space="720"/>
        </w:sectPr>
      </w:pPr>
    </w:p>
    <w:p w14:paraId="771EFC25" w14:textId="77777777" w:rsidR="002F04FD" w:rsidRDefault="002F04FD">
      <w:pPr>
        <w:pStyle w:val="Corpodetexto"/>
        <w:spacing w:before="8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021"/>
      </w:tblGrid>
      <w:tr w:rsidR="002F04FD" w14:paraId="71B921A2" w14:textId="77777777">
        <w:trPr>
          <w:trHeight w:val="1564"/>
        </w:trPr>
        <w:tc>
          <w:tcPr>
            <w:tcW w:w="7088" w:type="dxa"/>
          </w:tcPr>
          <w:p w14:paraId="7ABBFCF7" w14:textId="77777777" w:rsidR="002F04FD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USO DO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TOILET</w:t>
            </w:r>
          </w:p>
          <w:p w14:paraId="18E494BB" w14:textId="77777777" w:rsidR="002F04FD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dependente</w:t>
            </w:r>
          </w:p>
          <w:p w14:paraId="142A8D4C" w14:textId="77777777" w:rsidR="002F04FD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precisa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alguma ajuda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parcial</w:t>
            </w:r>
          </w:p>
          <w:p w14:paraId="3F7B5B66" w14:textId="10ECA79C" w:rsidR="002F04F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independente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(pentear-se,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limpar-se)</w:t>
            </w:r>
          </w:p>
        </w:tc>
        <w:tc>
          <w:tcPr>
            <w:tcW w:w="2021" w:type="dxa"/>
          </w:tcPr>
          <w:p w14:paraId="7A6E3A22" w14:textId="61E6C06B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F04FD" w14:paraId="4D3D151A" w14:textId="77777777">
        <w:trPr>
          <w:trHeight w:val="2208"/>
        </w:trPr>
        <w:tc>
          <w:tcPr>
            <w:tcW w:w="7088" w:type="dxa"/>
          </w:tcPr>
          <w:p w14:paraId="664C4AA5" w14:textId="77777777" w:rsidR="002F04FD" w:rsidRDefault="00000000">
            <w:pPr>
              <w:pStyle w:val="TableParagraph"/>
              <w:spacing w:line="242" w:lineRule="auto"/>
              <w:ind w:right="226"/>
              <w:rPr>
                <w:b/>
                <w:sz w:val="28"/>
              </w:rPr>
            </w:pPr>
            <w:r>
              <w:rPr>
                <w:b/>
                <w:sz w:val="28"/>
              </w:rPr>
              <w:t>TRANSFERÊNCIA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(DA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CAMA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PARA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CADEIRA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VICE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VERSA)</w:t>
            </w:r>
          </w:p>
          <w:p w14:paraId="17D89374" w14:textId="77777777" w:rsidR="002F04FD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incapacitado,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equilíbrio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ficar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sentado</w:t>
            </w:r>
          </w:p>
          <w:p w14:paraId="6A9D981D" w14:textId="77777777" w:rsidR="002F04FD" w:rsidRDefault="00000000">
            <w:pPr>
              <w:pStyle w:val="TableParagraph"/>
              <w:ind w:right="432"/>
              <w:rPr>
                <w:sz w:val="28"/>
              </w:rPr>
            </w:pPr>
            <w:r>
              <w:rPr>
                <w:sz w:val="28"/>
              </w:rPr>
              <w:t>5 = muita ajuda (uma ou duas pessoas, física), pode sentar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pouca ajuda (verbal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física)</w:t>
            </w:r>
          </w:p>
          <w:p w14:paraId="3AE17B9C" w14:textId="77777777" w:rsidR="002F04FD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independente</w:t>
            </w:r>
          </w:p>
        </w:tc>
        <w:tc>
          <w:tcPr>
            <w:tcW w:w="2021" w:type="dxa"/>
          </w:tcPr>
          <w:p w14:paraId="774FD8CD" w14:textId="3D26B7DA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F04FD" w14:paraId="32099AEC" w14:textId="77777777">
        <w:trPr>
          <w:trHeight w:val="2853"/>
        </w:trPr>
        <w:tc>
          <w:tcPr>
            <w:tcW w:w="7088" w:type="dxa"/>
          </w:tcPr>
          <w:p w14:paraId="3B5F5E30" w14:textId="77777777" w:rsidR="002F04FD" w:rsidRDefault="00000000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MOBILIDADE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(EM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SUPERFICIES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PLANAS)</w:t>
            </w:r>
          </w:p>
          <w:p w14:paraId="54AD25D0" w14:textId="77777777" w:rsidR="002F04FD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imóvel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&lt;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metros</w:t>
            </w:r>
          </w:p>
          <w:p w14:paraId="11907641" w14:textId="77777777" w:rsidR="002F04FD" w:rsidRDefault="00000000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5 = cadeira de rodas independente, incluindo esquinas, &gt; 50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metros</w:t>
            </w:r>
          </w:p>
          <w:p w14:paraId="6E155F59" w14:textId="77777777" w:rsidR="002F04FD" w:rsidRDefault="0000000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10 = caminha com a ajuda de uma pessoa (verbal ou física) &gt;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 metros</w:t>
            </w:r>
          </w:p>
          <w:p w14:paraId="44F7BAF7" w14:textId="77777777" w:rsidR="002F04FD" w:rsidRDefault="00000000">
            <w:pPr>
              <w:pStyle w:val="TableParagraph"/>
              <w:spacing w:line="242" w:lineRule="auto"/>
              <w:ind w:right="713"/>
              <w:rPr>
                <w:sz w:val="28"/>
              </w:rPr>
            </w:pPr>
            <w:r>
              <w:rPr>
                <w:sz w:val="28"/>
              </w:rPr>
              <w:t>15 = independente (mas pode precisar de alguma ajuda;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como exemplo,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bengala) &gt;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metros</w:t>
            </w:r>
          </w:p>
        </w:tc>
        <w:tc>
          <w:tcPr>
            <w:tcW w:w="2021" w:type="dxa"/>
          </w:tcPr>
          <w:p w14:paraId="6ECC6347" w14:textId="66F8ED9E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2F04FD" w14:paraId="1B4122EA" w14:textId="77777777">
        <w:trPr>
          <w:trHeight w:val="1564"/>
        </w:trPr>
        <w:tc>
          <w:tcPr>
            <w:tcW w:w="7088" w:type="dxa"/>
          </w:tcPr>
          <w:p w14:paraId="35891A97" w14:textId="77777777" w:rsidR="002F04FD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ESCADAS</w:t>
            </w:r>
          </w:p>
          <w:p w14:paraId="67CDD7F0" w14:textId="77777777" w:rsidR="002F04FD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incapacitado</w:t>
            </w:r>
          </w:p>
          <w:p w14:paraId="5EE1FE28" w14:textId="77777777" w:rsidR="002F04FD" w:rsidRDefault="00000000">
            <w:pPr>
              <w:pStyle w:val="TableParagraph"/>
              <w:ind w:right="1017"/>
              <w:rPr>
                <w:sz w:val="28"/>
              </w:rPr>
            </w:pPr>
            <w:r>
              <w:rPr>
                <w:sz w:val="28"/>
              </w:rPr>
              <w:t>5 = precisa de ajuda (verbal, física, ou ser carregado)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independente</w:t>
            </w:r>
          </w:p>
        </w:tc>
        <w:tc>
          <w:tcPr>
            <w:tcW w:w="2021" w:type="dxa"/>
          </w:tcPr>
          <w:p w14:paraId="1EE03AEC" w14:textId="76C0A2B5" w:rsidR="002F04FD" w:rsidRDefault="00D70FDA" w:rsidP="00D70FD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2CE520CF" w14:textId="77777777" w:rsidR="002F04FD" w:rsidRDefault="002F04FD">
      <w:pPr>
        <w:rPr>
          <w:sz w:val="28"/>
        </w:rPr>
        <w:sectPr w:rsidR="002F04FD">
          <w:pgSz w:w="12240" w:h="15840"/>
          <w:pgMar w:top="1500" w:right="1420" w:bottom="280" w:left="1480" w:header="720" w:footer="720" w:gutter="0"/>
          <w:cols w:space="720"/>
        </w:sectPr>
      </w:pPr>
    </w:p>
    <w:p w14:paraId="6D2868B5" w14:textId="77777777" w:rsidR="002F04FD" w:rsidRDefault="002F04FD">
      <w:pPr>
        <w:pStyle w:val="Corpodetexto"/>
        <w:spacing w:before="11"/>
        <w:rPr>
          <w:b/>
          <w:sz w:val="12"/>
        </w:rPr>
      </w:pPr>
    </w:p>
    <w:p w14:paraId="4245DAD8" w14:textId="10C3599A" w:rsidR="002F04FD" w:rsidRDefault="00000000" w:rsidP="00E570DE">
      <w:pPr>
        <w:spacing w:before="89" w:line="480" w:lineRule="auto"/>
        <w:ind w:left="222" w:right="6646"/>
        <w:rPr>
          <w:b/>
          <w:sz w:val="28"/>
        </w:rPr>
      </w:pPr>
      <w:r>
        <w:rPr>
          <w:b/>
          <w:sz w:val="28"/>
        </w:rPr>
        <w:t>PONTUAÇÃO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TOTAL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(0–100):</w:t>
      </w:r>
      <w:r w:rsidR="00E570DE">
        <w:rPr>
          <w:b/>
          <w:sz w:val="28"/>
        </w:rPr>
        <w:t xml:space="preserve"> 65</w:t>
      </w:r>
    </w:p>
    <w:p w14:paraId="0CE96A50" w14:textId="77777777" w:rsidR="002F04FD" w:rsidRDefault="002F04FD">
      <w:pPr>
        <w:pStyle w:val="Corpodetexto"/>
        <w:rPr>
          <w:b/>
          <w:sz w:val="30"/>
        </w:rPr>
      </w:pPr>
    </w:p>
    <w:p w14:paraId="71A02A5E" w14:textId="77777777" w:rsidR="002F04FD" w:rsidRDefault="002F04FD">
      <w:pPr>
        <w:pStyle w:val="Corpodetexto"/>
        <w:rPr>
          <w:b/>
          <w:sz w:val="26"/>
        </w:rPr>
      </w:pPr>
    </w:p>
    <w:p w14:paraId="288657E7" w14:textId="77777777" w:rsidR="002F04FD" w:rsidRDefault="00000000">
      <w:pPr>
        <w:ind w:left="222"/>
        <w:rPr>
          <w:b/>
          <w:sz w:val="28"/>
        </w:rPr>
      </w:pPr>
      <w:r>
        <w:rPr>
          <w:b/>
          <w:sz w:val="28"/>
        </w:rPr>
        <w:t>Orientações:</w:t>
      </w:r>
    </w:p>
    <w:p w14:paraId="44E70738" w14:textId="77777777" w:rsidR="002F04FD" w:rsidRDefault="002F04FD">
      <w:pPr>
        <w:pStyle w:val="Corpodetexto"/>
        <w:spacing w:before="5"/>
        <w:rPr>
          <w:b/>
          <w:sz w:val="23"/>
        </w:rPr>
      </w:pPr>
    </w:p>
    <w:p w14:paraId="6E0CC210" w14:textId="77777777" w:rsidR="002F04FD" w:rsidRDefault="00000000">
      <w:pPr>
        <w:pStyle w:val="PargrafodaLista"/>
        <w:numPr>
          <w:ilvl w:val="0"/>
          <w:numId w:val="1"/>
        </w:numPr>
        <w:tabs>
          <w:tab w:val="left" w:pos="503"/>
        </w:tabs>
        <w:ind w:right="275" w:firstLine="0"/>
        <w:jc w:val="both"/>
        <w:rPr>
          <w:sz w:val="24"/>
        </w:rPr>
      </w:pPr>
      <w:r>
        <w:rPr>
          <w:sz w:val="24"/>
        </w:rPr>
        <w:t>A pontuação na Escala Barthel refere-se ao que os sujeitos fazem e não ao que eles</w:t>
      </w:r>
      <w:r>
        <w:rPr>
          <w:spacing w:val="1"/>
          <w:sz w:val="24"/>
        </w:rPr>
        <w:t xml:space="preserve"> </w:t>
      </w:r>
      <w:r>
        <w:rPr>
          <w:sz w:val="24"/>
        </w:rPr>
        <w:t>recordam</w:t>
      </w:r>
      <w:r>
        <w:rPr>
          <w:spacing w:val="-1"/>
          <w:sz w:val="24"/>
        </w:rPr>
        <w:t xml:space="preserve"> </w:t>
      </w:r>
      <w:r>
        <w:rPr>
          <w:sz w:val="24"/>
        </w:rPr>
        <w:t>ter feito um dia.</w:t>
      </w:r>
    </w:p>
    <w:p w14:paraId="7A7DCE07" w14:textId="77777777" w:rsidR="002F04FD" w:rsidRDefault="00000000">
      <w:pPr>
        <w:pStyle w:val="PargrafodaLista"/>
        <w:numPr>
          <w:ilvl w:val="0"/>
          <w:numId w:val="1"/>
        </w:numPr>
        <w:tabs>
          <w:tab w:val="left" w:pos="472"/>
        </w:tabs>
        <w:spacing w:before="1"/>
        <w:ind w:right="279" w:firstLine="0"/>
        <w:jc w:val="both"/>
        <w:rPr>
          <w:sz w:val="24"/>
        </w:rPr>
      </w:pPr>
      <w:r>
        <w:rPr>
          <w:sz w:val="24"/>
        </w:rPr>
        <w:t>Seu principal objetivo é saber sobre o grau de independência em relação a qualquer 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ajuda (física</w:t>
      </w:r>
      <w:r>
        <w:rPr>
          <w:spacing w:val="-2"/>
          <w:sz w:val="24"/>
        </w:rPr>
        <w:t xml:space="preserve"> </w:t>
      </w:r>
      <w:r>
        <w:rPr>
          <w:sz w:val="24"/>
        </w:rPr>
        <w:t>ou verbal).</w:t>
      </w:r>
    </w:p>
    <w:p w14:paraId="4755EA3D" w14:textId="77777777" w:rsidR="002F04FD" w:rsidRDefault="00000000">
      <w:pPr>
        <w:pStyle w:val="PargrafodaLista"/>
        <w:numPr>
          <w:ilvl w:val="0"/>
          <w:numId w:val="1"/>
        </w:numPr>
        <w:tabs>
          <w:tab w:val="left" w:pos="506"/>
        </w:tabs>
        <w:ind w:firstLine="0"/>
        <w:jc w:val="both"/>
        <w:rPr>
          <w:sz w:val="24"/>
        </w:rPr>
      </w:pPr>
      <w:r>
        <w:rPr>
          <w:sz w:val="24"/>
        </w:rPr>
        <w:t>Se o sujeito não consegue ler o questionário, alguém pode ler o mesmo para ele. É</w:t>
      </w:r>
      <w:r>
        <w:rPr>
          <w:spacing w:val="1"/>
          <w:sz w:val="24"/>
        </w:rPr>
        <w:t xml:space="preserve"> </w:t>
      </w:r>
      <w:r>
        <w:rPr>
          <w:sz w:val="24"/>
        </w:rPr>
        <w:t>permito que algum amigo ou parente responda pelo sujeito (caso este esteja impossibilitado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responder).</w:t>
      </w:r>
    </w:p>
    <w:p w14:paraId="4607FE33" w14:textId="77777777" w:rsidR="002F04FD" w:rsidRDefault="00000000">
      <w:pPr>
        <w:pStyle w:val="PargrafodaLista"/>
        <w:numPr>
          <w:ilvl w:val="0"/>
          <w:numId w:val="1"/>
        </w:numPr>
        <w:tabs>
          <w:tab w:val="left" w:pos="482"/>
        </w:tabs>
        <w:ind w:firstLine="0"/>
        <w:jc w:val="both"/>
        <w:rPr>
          <w:sz w:val="24"/>
        </w:rPr>
      </w:pPr>
      <w:r>
        <w:rPr>
          <w:sz w:val="24"/>
        </w:rPr>
        <w:t>Preferencialmente procure obter respostas relativas às últimas 48 horas, dependendo do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pode</w:t>
      </w:r>
      <w:r>
        <w:rPr>
          <w:spacing w:val="-1"/>
          <w:sz w:val="24"/>
        </w:rPr>
        <w:t xml:space="preserve"> </w:t>
      </w:r>
      <w:r>
        <w:rPr>
          <w:sz w:val="24"/>
        </w:rPr>
        <w:t>ser por</w:t>
      </w:r>
      <w:r>
        <w:rPr>
          <w:spacing w:val="-2"/>
          <w:sz w:val="24"/>
        </w:rPr>
        <w:t xml:space="preserve"> </w:t>
      </w:r>
      <w:r>
        <w:rPr>
          <w:sz w:val="24"/>
        </w:rPr>
        <w:t>períodos maiores.</w:t>
      </w:r>
    </w:p>
    <w:p w14:paraId="3BAFD4C7" w14:textId="77777777" w:rsidR="002F04FD" w:rsidRDefault="002F04FD">
      <w:pPr>
        <w:pStyle w:val="Corpodetexto"/>
        <w:rPr>
          <w:sz w:val="26"/>
        </w:rPr>
      </w:pPr>
    </w:p>
    <w:p w14:paraId="63829F7F" w14:textId="77777777" w:rsidR="002F04FD" w:rsidRDefault="002F04FD">
      <w:pPr>
        <w:pStyle w:val="Corpodetexto"/>
        <w:spacing w:before="5"/>
        <w:rPr>
          <w:sz w:val="22"/>
        </w:rPr>
      </w:pPr>
    </w:p>
    <w:p w14:paraId="252DB6BC" w14:textId="77777777" w:rsidR="002F04FD" w:rsidRDefault="00000000">
      <w:pPr>
        <w:ind w:left="222"/>
        <w:rPr>
          <w:b/>
          <w:sz w:val="24"/>
        </w:rPr>
      </w:pPr>
      <w:r>
        <w:rPr>
          <w:b/>
          <w:sz w:val="24"/>
        </w:rPr>
        <w:t>Observação: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esta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tradução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encontra-se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validação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língua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portuguesa.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agosto de 2006.</w:t>
      </w:r>
    </w:p>
    <w:p w14:paraId="65C81DD7" w14:textId="77777777" w:rsidR="002F04FD" w:rsidRDefault="002F04FD">
      <w:pPr>
        <w:pStyle w:val="Corpodetexto"/>
        <w:rPr>
          <w:b/>
          <w:sz w:val="26"/>
        </w:rPr>
      </w:pPr>
    </w:p>
    <w:p w14:paraId="492DAF40" w14:textId="77777777" w:rsidR="002F04FD" w:rsidRDefault="002F04FD">
      <w:pPr>
        <w:pStyle w:val="Corpodetexto"/>
        <w:rPr>
          <w:b/>
          <w:sz w:val="26"/>
        </w:rPr>
      </w:pPr>
    </w:p>
    <w:p w14:paraId="78A90489" w14:textId="77777777" w:rsidR="002F04FD" w:rsidRDefault="002F04FD">
      <w:pPr>
        <w:pStyle w:val="Corpodetexto"/>
        <w:rPr>
          <w:b/>
          <w:sz w:val="26"/>
        </w:rPr>
      </w:pPr>
    </w:p>
    <w:p w14:paraId="071FF741" w14:textId="77777777" w:rsidR="002F04FD" w:rsidRDefault="002F04FD">
      <w:pPr>
        <w:pStyle w:val="Corpodetexto"/>
        <w:rPr>
          <w:b/>
          <w:sz w:val="26"/>
        </w:rPr>
      </w:pPr>
    </w:p>
    <w:p w14:paraId="705D3946" w14:textId="77777777" w:rsidR="002F04FD" w:rsidRDefault="00000000">
      <w:pPr>
        <w:spacing w:before="182"/>
        <w:ind w:left="222"/>
        <w:rPr>
          <w:b/>
          <w:sz w:val="24"/>
        </w:rPr>
      </w:pPr>
      <w:r>
        <w:rPr>
          <w:b/>
          <w:sz w:val="24"/>
        </w:rPr>
        <w:t>Traduzido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por:</w:t>
      </w:r>
    </w:p>
    <w:p w14:paraId="436B2944" w14:textId="77777777" w:rsidR="002F04FD" w:rsidRDefault="002F04FD">
      <w:pPr>
        <w:pStyle w:val="Corpodetexto"/>
        <w:spacing w:before="7"/>
        <w:rPr>
          <w:b/>
          <w:sz w:val="23"/>
        </w:rPr>
      </w:pPr>
    </w:p>
    <w:p w14:paraId="011AF2D8" w14:textId="77777777" w:rsidR="002F04FD" w:rsidRDefault="00000000">
      <w:pPr>
        <w:pStyle w:val="Corpodetexto"/>
        <w:ind w:left="222"/>
      </w:pPr>
      <w:r>
        <w:t>Dr.</w:t>
      </w:r>
      <w:r>
        <w:rPr>
          <w:spacing w:val="-2"/>
        </w:rPr>
        <w:t xml:space="preserve"> </w:t>
      </w:r>
      <w:r>
        <w:t>Guanis</w:t>
      </w:r>
      <w:r>
        <w:rPr>
          <w:spacing w:val="-1"/>
        </w:rPr>
        <w:t xml:space="preserve"> </w:t>
      </w:r>
      <w:r>
        <w:t>de Barros</w:t>
      </w:r>
      <w:r>
        <w:rPr>
          <w:spacing w:val="-1"/>
        </w:rPr>
        <w:t xml:space="preserve"> </w:t>
      </w:r>
      <w:r>
        <w:t>Vilela</w:t>
      </w:r>
      <w:r>
        <w:rPr>
          <w:spacing w:val="-1"/>
        </w:rPr>
        <w:t xml:space="preserve"> </w:t>
      </w:r>
      <w:r>
        <w:t>Junior</w:t>
      </w:r>
    </w:p>
    <w:p w14:paraId="01E2F37B" w14:textId="77777777" w:rsidR="002F04FD" w:rsidRDefault="00000000">
      <w:pPr>
        <w:pStyle w:val="Corpodetexto"/>
        <w:ind w:left="222" w:right="3197"/>
      </w:pPr>
      <w:r>
        <w:t>Grupo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Pesquisas</w:t>
      </w:r>
      <w:r>
        <w:rPr>
          <w:spacing w:val="-1"/>
        </w:rPr>
        <w:t xml:space="preserve"> </w:t>
      </w:r>
      <w:r>
        <w:t>em Qualidade</w:t>
      </w:r>
      <w:r>
        <w:rPr>
          <w:spacing w:val="-2"/>
        </w:rPr>
        <w:t xml:space="preserve"> </w:t>
      </w:r>
      <w:r>
        <w:t>de Vida</w:t>
      </w:r>
      <w:r>
        <w:rPr>
          <w:spacing w:val="-2"/>
        </w:rPr>
        <w:t xml:space="preserve"> </w:t>
      </w:r>
      <w:r>
        <w:t>e Atividade</w:t>
      </w:r>
      <w:r>
        <w:rPr>
          <w:spacing w:val="-3"/>
        </w:rPr>
        <w:t xml:space="preserve"> </w:t>
      </w:r>
      <w:r>
        <w:t>Física</w:t>
      </w:r>
      <w:r>
        <w:rPr>
          <w:spacing w:val="-57"/>
        </w:rPr>
        <w:t xml:space="preserve"> </w:t>
      </w:r>
      <w:r>
        <w:t>UEPG / METROCAMP</w:t>
      </w:r>
    </w:p>
    <w:sectPr w:rsidR="002F04FD">
      <w:pgSz w:w="12240" w:h="15840"/>
      <w:pgMar w:top="1500" w:right="1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5EF5"/>
    <w:multiLevelType w:val="hybridMultilevel"/>
    <w:tmpl w:val="46664B1C"/>
    <w:lvl w:ilvl="0" w:tplc="C480F94E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0D6FD86">
      <w:numFmt w:val="bullet"/>
      <w:lvlText w:val="•"/>
      <w:lvlJc w:val="left"/>
      <w:pPr>
        <w:ind w:left="1132" w:hanging="281"/>
      </w:pPr>
      <w:rPr>
        <w:rFonts w:hint="default"/>
        <w:lang w:val="pt-PT" w:eastAsia="en-US" w:bidi="ar-SA"/>
      </w:rPr>
    </w:lvl>
    <w:lvl w:ilvl="2" w:tplc="98B6F594">
      <w:numFmt w:val="bullet"/>
      <w:lvlText w:val="•"/>
      <w:lvlJc w:val="left"/>
      <w:pPr>
        <w:ind w:left="2044" w:hanging="281"/>
      </w:pPr>
      <w:rPr>
        <w:rFonts w:hint="default"/>
        <w:lang w:val="pt-PT" w:eastAsia="en-US" w:bidi="ar-SA"/>
      </w:rPr>
    </w:lvl>
    <w:lvl w:ilvl="3" w:tplc="B24A78F6">
      <w:numFmt w:val="bullet"/>
      <w:lvlText w:val="•"/>
      <w:lvlJc w:val="left"/>
      <w:pPr>
        <w:ind w:left="2956" w:hanging="281"/>
      </w:pPr>
      <w:rPr>
        <w:rFonts w:hint="default"/>
        <w:lang w:val="pt-PT" w:eastAsia="en-US" w:bidi="ar-SA"/>
      </w:rPr>
    </w:lvl>
    <w:lvl w:ilvl="4" w:tplc="079AE106">
      <w:numFmt w:val="bullet"/>
      <w:lvlText w:val="•"/>
      <w:lvlJc w:val="left"/>
      <w:pPr>
        <w:ind w:left="3868" w:hanging="281"/>
      </w:pPr>
      <w:rPr>
        <w:rFonts w:hint="default"/>
        <w:lang w:val="pt-PT" w:eastAsia="en-US" w:bidi="ar-SA"/>
      </w:rPr>
    </w:lvl>
    <w:lvl w:ilvl="5" w:tplc="3D7080B2">
      <w:numFmt w:val="bullet"/>
      <w:lvlText w:val="•"/>
      <w:lvlJc w:val="left"/>
      <w:pPr>
        <w:ind w:left="4780" w:hanging="281"/>
      </w:pPr>
      <w:rPr>
        <w:rFonts w:hint="default"/>
        <w:lang w:val="pt-PT" w:eastAsia="en-US" w:bidi="ar-SA"/>
      </w:rPr>
    </w:lvl>
    <w:lvl w:ilvl="6" w:tplc="9A9A8B10">
      <w:numFmt w:val="bullet"/>
      <w:lvlText w:val="•"/>
      <w:lvlJc w:val="left"/>
      <w:pPr>
        <w:ind w:left="5692" w:hanging="281"/>
      </w:pPr>
      <w:rPr>
        <w:rFonts w:hint="default"/>
        <w:lang w:val="pt-PT" w:eastAsia="en-US" w:bidi="ar-SA"/>
      </w:rPr>
    </w:lvl>
    <w:lvl w:ilvl="7" w:tplc="7C7AD368">
      <w:numFmt w:val="bullet"/>
      <w:lvlText w:val="•"/>
      <w:lvlJc w:val="left"/>
      <w:pPr>
        <w:ind w:left="6604" w:hanging="281"/>
      </w:pPr>
      <w:rPr>
        <w:rFonts w:hint="default"/>
        <w:lang w:val="pt-PT" w:eastAsia="en-US" w:bidi="ar-SA"/>
      </w:rPr>
    </w:lvl>
    <w:lvl w:ilvl="8" w:tplc="EEE2030A">
      <w:numFmt w:val="bullet"/>
      <w:lvlText w:val="•"/>
      <w:lvlJc w:val="left"/>
      <w:pPr>
        <w:ind w:left="7516" w:hanging="281"/>
      </w:pPr>
      <w:rPr>
        <w:rFonts w:hint="default"/>
        <w:lang w:val="pt-PT" w:eastAsia="en-US" w:bidi="ar-SA"/>
      </w:rPr>
    </w:lvl>
  </w:abstractNum>
  <w:num w:numId="1" w16cid:durableId="169052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4FD"/>
    <w:rsid w:val="002F04FD"/>
    <w:rsid w:val="00770761"/>
    <w:rsid w:val="00AD0327"/>
    <w:rsid w:val="00BC6D26"/>
    <w:rsid w:val="00D70FDA"/>
    <w:rsid w:val="00E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55BC"/>
  <w15:docId w15:val="{4FC00F89-F9FC-4EA7-8ED0-DCCB1EA1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3"/>
      <w:ind w:left="2971" w:right="3033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222" w:right="28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Daniela Gomes</cp:lastModifiedBy>
  <cp:revision>5</cp:revision>
  <dcterms:created xsi:type="dcterms:W3CDTF">2022-10-04T17:32:00Z</dcterms:created>
  <dcterms:modified xsi:type="dcterms:W3CDTF">2022-10-13T19:05:00Z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2022-10-04T00:00:00Z</vt:filetime>
  </property>
</Properties>
</file>