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8F4" w:rsidRPr="000C0AAB" w:rsidRDefault="000C0AAB" w:rsidP="006D2C3B">
      <w:pPr>
        <w:jc w:val="center"/>
        <w:rPr>
          <w:rFonts w:cs="Arial"/>
          <w:b/>
          <w:sz w:val="28"/>
          <w:szCs w:val="28"/>
        </w:rPr>
      </w:pPr>
      <w:r w:rsidRPr="000C0AAB">
        <w:rPr>
          <w:rFonts w:cs="Arial"/>
          <w:b/>
          <w:sz w:val="28"/>
          <w:szCs w:val="28"/>
        </w:rPr>
        <w:t>ARE THERE VIABLE CONNECTIONS BETWEEN MATHEMATICS, MATHEMATICAL PROOF AND DEMOCRACY?</w:t>
      </w:r>
    </w:p>
    <w:p w:rsidR="000C0AAB" w:rsidRDefault="000C0AAB" w:rsidP="00EF7126">
      <w:pPr>
        <w:jc w:val="center"/>
        <w:rPr>
          <w:rFonts w:cs="Arial"/>
          <w:b/>
          <w:sz w:val="28"/>
          <w:szCs w:val="28"/>
        </w:rPr>
      </w:pPr>
    </w:p>
    <w:p w:rsidR="000C0AAB" w:rsidRPr="000C0AAB" w:rsidRDefault="00EF7126" w:rsidP="00EF7126">
      <w:pPr>
        <w:jc w:val="center"/>
        <w:rPr>
          <w:rFonts w:cs="Arial"/>
          <w:b/>
          <w:sz w:val="28"/>
          <w:szCs w:val="28"/>
        </w:rPr>
      </w:pPr>
      <w:r w:rsidRPr="000C0AAB">
        <w:rPr>
          <w:rFonts w:cs="Arial"/>
          <w:b/>
          <w:sz w:val="28"/>
          <w:szCs w:val="28"/>
        </w:rPr>
        <w:t>D.</w:t>
      </w:r>
      <w:r w:rsidR="000C0AAB">
        <w:rPr>
          <w:rFonts w:cs="Arial"/>
          <w:b/>
          <w:sz w:val="28"/>
          <w:szCs w:val="28"/>
        </w:rPr>
        <w:t xml:space="preserve"> </w:t>
      </w:r>
      <w:r w:rsidRPr="000C0AAB">
        <w:rPr>
          <w:rFonts w:cs="Arial"/>
          <w:b/>
          <w:sz w:val="28"/>
          <w:szCs w:val="28"/>
        </w:rPr>
        <w:t xml:space="preserve">F. Almeida </w:t>
      </w:r>
    </w:p>
    <w:p w:rsidR="000C0AAB" w:rsidRPr="0068211E" w:rsidRDefault="000C0AAB" w:rsidP="00EB1745">
      <w:pPr>
        <w:spacing w:after="0"/>
        <w:jc w:val="center"/>
        <w:rPr>
          <w:rFonts w:cs="Arial"/>
          <w:sz w:val="28"/>
          <w:szCs w:val="28"/>
        </w:rPr>
      </w:pPr>
      <w:r w:rsidRPr="0068211E">
        <w:rPr>
          <w:rFonts w:cs="Arial"/>
          <w:sz w:val="28"/>
          <w:szCs w:val="28"/>
        </w:rPr>
        <w:t>D.F.Almeida</w:t>
      </w:r>
      <w:r w:rsidR="00EB1745" w:rsidRPr="0068211E">
        <w:rPr>
          <w:rFonts w:cs="Arial"/>
          <w:color w:val="000000" w:themeColor="text1"/>
          <w:sz w:val="28"/>
          <w:szCs w:val="28"/>
        </w:rPr>
        <w:t>(at)</w:t>
      </w:r>
      <w:r w:rsidRPr="0068211E">
        <w:rPr>
          <w:rFonts w:cs="Arial"/>
          <w:sz w:val="28"/>
          <w:szCs w:val="28"/>
        </w:rPr>
        <w:t>ex.ac.uk</w:t>
      </w:r>
    </w:p>
    <w:p w:rsidR="00EF7126" w:rsidRPr="0068211E" w:rsidRDefault="00EF7126" w:rsidP="00EF7126">
      <w:pPr>
        <w:jc w:val="center"/>
        <w:rPr>
          <w:rFonts w:cs="Arial"/>
          <w:sz w:val="28"/>
          <w:szCs w:val="28"/>
        </w:rPr>
      </w:pPr>
      <w:r w:rsidRPr="0068211E">
        <w:rPr>
          <w:rFonts w:cs="Arial"/>
          <w:sz w:val="28"/>
          <w:szCs w:val="28"/>
        </w:rPr>
        <w:t>University of Exeter and Canterbury Christ Church University</w:t>
      </w:r>
      <w:r w:rsidR="000C0AAB" w:rsidRPr="0068211E">
        <w:rPr>
          <w:rFonts w:cs="Arial"/>
          <w:sz w:val="28"/>
          <w:szCs w:val="28"/>
        </w:rPr>
        <w:t>, UK</w:t>
      </w:r>
    </w:p>
    <w:p w:rsidR="00EF7126" w:rsidRDefault="00EF7126" w:rsidP="006D2C3B">
      <w:pPr>
        <w:jc w:val="center"/>
        <w:rPr>
          <w:rFonts w:ascii="Times New Roman" w:hAnsi="Times New Roman" w:cs="Times New Roman"/>
          <w:b/>
          <w:sz w:val="28"/>
          <w:szCs w:val="28"/>
        </w:rPr>
      </w:pPr>
    </w:p>
    <w:p w:rsidR="00EF7126" w:rsidRPr="00EF7126" w:rsidRDefault="00EF7126" w:rsidP="00EF7126">
      <w:pPr>
        <w:jc w:val="center"/>
        <w:rPr>
          <w:rFonts w:ascii="Times New Roman" w:hAnsi="Times New Roman" w:cs="Times New Roman"/>
          <w:szCs w:val="24"/>
        </w:rPr>
      </w:pPr>
      <w:r>
        <w:rPr>
          <w:rFonts w:ascii="Times New Roman" w:hAnsi="Times New Roman" w:cs="Times New Roman"/>
          <w:szCs w:val="24"/>
        </w:rPr>
        <w:t>This paper is based on a plenary talk given by the author at the Association of Mathematics Education of South Africa (AMESA) in March 2010</w:t>
      </w:r>
    </w:p>
    <w:p w:rsidR="006D2C3B" w:rsidRDefault="006D2C3B" w:rsidP="006D2C3B">
      <w:pPr>
        <w:rPr>
          <w:rFonts w:ascii="Times New Roman" w:hAnsi="Times New Roman" w:cs="Times New Roman"/>
          <w:szCs w:val="24"/>
        </w:rPr>
      </w:pPr>
    </w:p>
    <w:p w:rsidR="003C3548" w:rsidRPr="00E408D5" w:rsidRDefault="003C3548" w:rsidP="00E408D5">
      <w:pPr>
        <w:pStyle w:val="ListParagraph"/>
        <w:spacing w:line="240" w:lineRule="auto"/>
        <w:ind w:left="567" w:right="567"/>
        <w:rPr>
          <w:rFonts w:ascii="Times New Roman" w:eastAsia="Times New Roman" w:hAnsi="Times New Roman" w:cs="Times New Roman"/>
          <w:szCs w:val="24"/>
          <w:lang w:eastAsia="en-GB"/>
        </w:rPr>
      </w:pPr>
      <w:r w:rsidRPr="00E408D5">
        <w:rPr>
          <w:rFonts w:ascii="Times New Roman" w:eastAsia="Times New Roman" w:hAnsi="Times New Roman" w:cs="Times New Roman"/>
          <w:szCs w:val="24"/>
          <w:lang w:eastAsia="en-GB"/>
        </w:rPr>
        <w:t>“The curriculum is at the heart of the education and training system. In the past the curriculum has perpetuated race, class gender and ethnic division and has emphasized separateness, rather than common citizenship and nationhood. It is therefore imperative that the curriculum be restructured to reflect the values and principles of our new democratic society.”</w:t>
      </w:r>
      <w:r w:rsidR="00112F42">
        <w:rPr>
          <w:rFonts w:ascii="Times New Roman" w:eastAsia="Times New Roman" w:hAnsi="Times New Roman" w:cs="Times New Roman"/>
          <w:szCs w:val="24"/>
          <w:lang w:eastAsia="en-GB"/>
        </w:rPr>
        <w:t xml:space="preserve"> (</w:t>
      </w:r>
      <w:r w:rsidR="00112F42" w:rsidRPr="00A72095">
        <w:rPr>
          <w:rFonts w:ascii="Times New Roman" w:eastAsia="Times New Roman" w:hAnsi="Times New Roman" w:cs="Times New Roman"/>
          <w:sz w:val="22"/>
          <w:lang w:eastAsia="en-GB"/>
        </w:rPr>
        <w:t>Fo</w:t>
      </w:r>
      <w:r w:rsidR="00112F42">
        <w:rPr>
          <w:rFonts w:ascii="Times New Roman" w:eastAsia="Times New Roman" w:hAnsi="Times New Roman" w:cs="Times New Roman"/>
          <w:sz w:val="22"/>
          <w:lang w:eastAsia="en-GB"/>
        </w:rPr>
        <w:t xml:space="preserve">undation Phase Policy Document, </w:t>
      </w:r>
      <w:r w:rsidR="00112F42" w:rsidRPr="00A72095">
        <w:rPr>
          <w:rFonts w:ascii="Times New Roman" w:eastAsia="Times New Roman" w:hAnsi="Times New Roman" w:cs="Times New Roman"/>
          <w:sz w:val="22"/>
          <w:lang w:eastAsia="en-GB"/>
        </w:rPr>
        <w:t>1997</w:t>
      </w:r>
      <w:r w:rsidR="00112F42">
        <w:rPr>
          <w:rFonts w:ascii="Times New Roman" w:eastAsia="Times New Roman" w:hAnsi="Times New Roman" w:cs="Times New Roman"/>
          <w:sz w:val="22"/>
          <w:lang w:eastAsia="en-GB"/>
        </w:rPr>
        <w:t xml:space="preserve">, p1 </w:t>
      </w:r>
      <w:r w:rsidR="00112F42" w:rsidRPr="00A72095">
        <w:rPr>
          <w:rFonts w:ascii="Times New Roman" w:eastAsia="Times New Roman" w:hAnsi="Times New Roman" w:cs="Times New Roman"/>
          <w:sz w:val="22"/>
          <w:lang w:eastAsia="en-GB"/>
        </w:rPr>
        <w:t xml:space="preserve">) </w:t>
      </w:r>
    </w:p>
    <w:p w:rsidR="004C5703" w:rsidRDefault="004C5703" w:rsidP="00E408D5">
      <w:pPr>
        <w:ind w:left="567"/>
        <w:rPr>
          <w:rFonts w:ascii="Times New Roman" w:eastAsia="Times New Roman" w:hAnsi="Times New Roman" w:cs="Times New Roman"/>
          <w:sz w:val="22"/>
          <w:lang w:eastAsia="en-GB"/>
        </w:rPr>
      </w:pPr>
    </w:p>
    <w:p w:rsidR="000C0AAB" w:rsidRPr="000C0AAB" w:rsidRDefault="005D4CCA" w:rsidP="000C0AAB">
      <w:pPr>
        <w:jc w:val="center"/>
        <w:rPr>
          <w:rFonts w:cs="Arial"/>
          <w:b/>
          <w:sz w:val="28"/>
          <w:szCs w:val="28"/>
        </w:rPr>
      </w:pPr>
      <w:r w:rsidRPr="000C0AAB">
        <w:rPr>
          <w:rFonts w:cs="Arial"/>
          <w:b/>
          <w:sz w:val="28"/>
          <w:szCs w:val="28"/>
        </w:rPr>
        <w:t>Introduction</w:t>
      </w:r>
      <w:r w:rsidR="00C9509E" w:rsidRPr="000C0AAB">
        <w:rPr>
          <w:rFonts w:cs="Arial"/>
          <w:b/>
          <w:sz w:val="28"/>
          <w:szCs w:val="28"/>
        </w:rPr>
        <w:t xml:space="preserve"> </w:t>
      </w:r>
    </w:p>
    <w:p w:rsidR="005D4CCA" w:rsidRDefault="00C9509E" w:rsidP="006D2C3B">
      <w:pPr>
        <w:rPr>
          <w:rFonts w:ascii="Times New Roman" w:hAnsi="Times New Roman" w:cs="Times New Roman"/>
          <w:szCs w:val="24"/>
        </w:rPr>
      </w:pPr>
      <w:r w:rsidRPr="00C9509E">
        <w:rPr>
          <w:rFonts w:ascii="Times New Roman" w:hAnsi="Times New Roman" w:cs="Times New Roman"/>
          <w:szCs w:val="24"/>
        </w:rPr>
        <w:t>This paper aims to answer t</w:t>
      </w:r>
      <w:r w:rsidR="005D4CCA">
        <w:rPr>
          <w:rFonts w:ascii="Times New Roman" w:hAnsi="Times New Roman" w:cs="Times New Roman"/>
          <w:szCs w:val="24"/>
        </w:rPr>
        <w:t>hree</w:t>
      </w:r>
      <w:r w:rsidRPr="00C9509E">
        <w:rPr>
          <w:rFonts w:ascii="Times New Roman" w:hAnsi="Times New Roman" w:cs="Times New Roman"/>
          <w:szCs w:val="24"/>
        </w:rPr>
        <w:t xml:space="preserve"> interconnected questions. </w:t>
      </w:r>
    </w:p>
    <w:p w:rsidR="00724A73" w:rsidRPr="00724A73" w:rsidRDefault="00724A73" w:rsidP="00724A73">
      <w:pPr>
        <w:pStyle w:val="ListParagraph"/>
        <w:numPr>
          <w:ilvl w:val="0"/>
          <w:numId w:val="34"/>
        </w:numPr>
        <w:rPr>
          <w:rFonts w:ascii="Times New Roman" w:hAnsi="Times New Roman" w:cs="Times New Roman"/>
          <w:szCs w:val="24"/>
        </w:rPr>
      </w:pPr>
      <w:r w:rsidRPr="00724A73">
        <w:rPr>
          <w:rFonts w:ascii="Times New Roman" w:hAnsi="Times New Roman" w:cs="Times New Roman"/>
          <w:szCs w:val="24"/>
        </w:rPr>
        <w:t>What is mathematics and mathematics education</w:t>
      </w:r>
      <w:r>
        <w:rPr>
          <w:rFonts w:ascii="Times New Roman" w:hAnsi="Times New Roman" w:cs="Times New Roman"/>
          <w:szCs w:val="24"/>
        </w:rPr>
        <w:t xml:space="preserve"> in the context of South Africa? A</w:t>
      </w:r>
      <w:r w:rsidRPr="00724A73">
        <w:rPr>
          <w:rFonts w:ascii="Times New Roman" w:hAnsi="Times New Roman" w:cs="Times New Roman"/>
          <w:szCs w:val="24"/>
        </w:rPr>
        <w:t xml:space="preserve">nd what implicit connections are there between </w:t>
      </w:r>
      <w:r w:rsidR="00E47ACA" w:rsidRPr="00724A73">
        <w:rPr>
          <w:rFonts w:ascii="Times New Roman" w:hAnsi="Times New Roman" w:cs="Times New Roman"/>
          <w:szCs w:val="24"/>
        </w:rPr>
        <w:t>mathematics education</w:t>
      </w:r>
      <w:r w:rsidR="00E47ACA">
        <w:rPr>
          <w:rFonts w:ascii="Times New Roman" w:hAnsi="Times New Roman" w:cs="Times New Roman"/>
          <w:szCs w:val="24"/>
        </w:rPr>
        <w:t xml:space="preserve"> and</w:t>
      </w:r>
      <w:r w:rsidRPr="00724A73">
        <w:rPr>
          <w:rFonts w:ascii="Times New Roman" w:hAnsi="Times New Roman" w:cs="Times New Roman"/>
          <w:szCs w:val="24"/>
        </w:rPr>
        <w:t xml:space="preserve"> democracy?</w:t>
      </w:r>
    </w:p>
    <w:p w:rsidR="005D4CCA" w:rsidRDefault="005D4CCA" w:rsidP="005D4CCA">
      <w:pPr>
        <w:pStyle w:val="ListParagraph"/>
        <w:numPr>
          <w:ilvl w:val="0"/>
          <w:numId w:val="34"/>
        </w:numPr>
        <w:rPr>
          <w:rFonts w:ascii="Times New Roman" w:hAnsi="Times New Roman" w:cs="Times New Roman"/>
          <w:szCs w:val="24"/>
        </w:rPr>
      </w:pPr>
      <w:r>
        <w:rPr>
          <w:rFonts w:ascii="Times New Roman" w:hAnsi="Times New Roman" w:cs="Times New Roman"/>
          <w:szCs w:val="24"/>
        </w:rPr>
        <w:t>W</w:t>
      </w:r>
      <w:r w:rsidR="00C9509E" w:rsidRPr="005D4CCA">
        <w:rPr>
          <w:rFonts w:ascii="Times New Roman" w:hAnsi="Times New Roman" w:cs="Times New Roman"/>
          <w:szCs w:val="24"/>
        </w:rPr>
        <w:t xml:space="preserve">hat is democracy?  </w:t>
      </w:r>
    </w:p>
    <w:p w:rsidR="005D4CCA" w:rsidRDefault="005D4CCA" w:rsidP="005D4CCA">
      <w:pPr>
        <w:pStyle w:val="ListParagraph"/>
        <w:numPr>
          <w:ilvl w:val="0"/>
          <w:numId w:val="34"/>
        </w:numPr>
        <w:rPr>
          <w:rFonts w:ascii="Times New Roman" w:hAnsi="Times New Roman" w:cs="Times New Roman"/>
          <w:szCs w:val="24"/>
        </w:rPr>
      </w:pPr>
      <w:r w:rsidRPr="005D4CCA">
        <w:rPr>
          <w:rFonts w:ascii="Times New Roman" w:hAnsi="Times New Roman" w:cs="Times New Roman"/>
          <w:szCs w:val="24"/>
        </w:rPr>
        <w:t xml:space="preserve">Can the school curriculum be engineered so as to make mathematics </w:t>
      </w:r>
      <w:r w:rsidR="00A207EB">
        <w:rPr>
          <w:rFonts w:ascii="Times New Roman" w:hAnsi="Times New Roman" w:cs="Times New Roman"/>
          <w:szCs w:val="24"/>
        </w:rPr>
        <w:t>a</w:t>
      </w:r>
      <w:r w:rsidRPr="005D4CCA">
        <w:rPr>
          <w:rFonts w:ascii="Times New Roman" w:hAnsi="Times New Roman" w:cs="Times New Roman"/>
          <w:szCs w:val="24"/>
        </w:rPr>
        <w:t xml:space="preserve"> tool of democratisation? </w:t>
      </w:r>
    </w:p>
    <w:p w:rsidR="00F87B40" w:rsidRDefault="00F87B40" w:rsidP="001770E2">
      <w:pPr>
        <w:pStyle w:val="ListParagraph"/>
        <w:rPr>
          <w:rFonts w:ascii="Times New Roman" w:hAnsi="Times New Roman" w:cs="Times New Roman"/>
          <w:szCs w:val="24"/>
        </w:rPr>
      </w:pPr>
    </w:p>
    <w:p w:rsidR="004C5703" w:rsidRDefault="00D345D3" w:rsidP="00AA21C0">
      <w:pPr>
        <w:spacing w:after="0" w:line="360" w:lineRule="auto"/>
        <w:rPr>
          <w:rFonts w:ascii="Times New Roman" w:hAnsi="Times New Roman" w:cs="Times New Roman"/>
          <w:szCs w:val="24"/>
        </w:rPr>
      </w:pPr>
      <w:r w:rsidRPr="00E47ACA">
        <w:rPr>
          <w:rFonts w:ascii="Times New Roman" w:hAnsi="Times New Roman" w:cs="Times New Roman"/>
          <w:szCs w:val="24"/>
        </w:rPr>
        <w:t xml:space="preserve">The </w:t>
      </w:r>
      <w:r w:rsidR="005D4CCA" w:rsidRPr="00E47ACA">
        <w:rPr>
          <w:rFonts w:ascii="Times New Roman" w:hAnsi="Times New Roman" w:cs="Times New Roman"/>
          <w:szCs w:val="24"/>
        </w:rPr>
        <w:t xml:space="preserve">questions </w:t>
      </w:r>
      <w:r w:rsidR="00E47ACA" w:rsidRPr="00E47ACA">
        <w:rPr>
          <w:rFonts w:ascii="Times New Roman" w:hAnsi="Times New Roman" w:cs="Times New Roman"/>
          <w:szCs w:val="24"/>
        </w:rPr>
        <w:t>‘What implicit connections are there between mathematics education and democracy?’ and ‘Can the school curriculum be engineered so as to make mathematics a</w:t>
      </w:r>
      <w:r w:rsidR="00E47ACA">
        <w:rPr>
          <w:rFonts w:ascii="Times New Roman" w:hAnsi="Times New Roman" w:cs="Times New Roman"/>
          <w:szCs w:val="24"/>
        </w:rPr>
        <w:t xml:space="preserve"> tool of democratisation?’ have been interrogated</w:t>
      </w:r>
      <w:r w:rsidR="005D4CCA">
        <w:rPr>
          <w:rFonts w:ascii="Times New Roman" w:hAnsi="Times New Roman" w:cs="Times New Roman"/>
          <w:szCs w:val="24"/>
        </w:rPr>
        <w:t xml:space="preserve"> by leading mathematics educators such as Skovsmose</w:t>
      </w:r>
      <w:r w:rsidR="00112F42">
        <w:rPr>
          <w:rFonts w:ascii="Times New Roman" w:hAnsi="Times New Roman" w:cs="Times New Roman"/>
          <w:szCs w:val="24"/>
        </w:rPr>
        <w:t xml:space="preserve"> (1990)</w:t>
      </w:r>
      <w:r w:rsidR="005D4CCA">
        <w:rPr>
          <w:rFonts w:ascii="Times New Roman" w:hAnsi="Times New Roman" w:cs="Times New Roman"/>
          <w:szCs w:val="24"/>
        </w:rPr>
        <w:t xml:space="preserve">, Ernest </w:t>
      </w:r>
      <w:r w:rsidR="00112F42">
        <w:rPr>
          <w:rFonts w:ascii="Times New Roman" w:hAnsi="Times New Roman" w:cs="Times New Roman"/>
          <w:szCs w:val="24"/>
        </w:rPr>
        <w:t xml:space="preserve">(2000) </w:t>
      </w:r>
      <w:r w:rsidR="005D4CCA">
        <w:rPr>
          <w:rFonts w:ascii="Times New Roman" w:hAnsi="Times New Roman" w:cs="Times New Roman"/>
          <w:szCs w:val="24"/>
        </w:rPr>
        <w:t>and D’Ambrosio</w:t>
      </w:r>
      <w:r w:rsidR="00112F42">
        <w:rPr>
          <w:rFonts w:ascii="Times New Roman" w:hAnsi="Times New Roman" w:cs="Times New Roman"/>
          <w:szCs w:val="24"/>
        </w:rPr>
        <w:t xml:space="preserve"> (undated) </w:t>
      </w:r>
      <w:r w:rsidR="005D4CCA">
        <w:rPr>
          <w:rFonts w:ascii="Times New Roman" w:hAnsi="Times New Roman" w:cs="Times New Roman"/>
          <w:szCs w:val="24"/>
        </w:rPr>
        <w:t>in the recent past</w:t>
      </w:r>
      <w:r>
        <w:rPr>
          <w:rFonts w:ascii="Times New Roman" w:hAnsi="Times New Roman" w:cs="Times New Roman"/>
          <w:szCs w:val="24"/>
        </w:rPr>
        <w:t>. The</w:t>
      </w:r>
      <w:r w:rsidR="00CC5B37">
        <w:rPr>
          <w:rFonts w:ascii="Times New Roman" w:hAnsi="Times New Roman" w:cs="Times New Roman"/>
          <w:szCs w:val="24"/>
        </w:rPr>
        <w:t>se two questions</w:t>
      </w:r>
      <w:r w:rsidR="00376C1A">
        <w:rPr>
          <w:rFonts w:ascii="Times New Roman" w:hAnsi="Times New Roman" w:cs="Times New Roman"/>
          <w:szCs w:val="24"/>
        </w:rPr>
        <w:t xml:space="preserve">, save for an explicit reference to mathematical proof, </w:t>
      </w:r>
      <w:r>
        <w:rPr>
          <w:rFonts w:ascii="Times New Roman" w:hAnsi="Times New Roman" w:cs="Times New Roman"/>
          <w:szCs w:val="24"/>
        </w:rPr>
        <w:t>are also explicitly present in the South Afri</w:t>
      </w:r>
      <w:r w:rsidR="000C5D4C">
        <w:rPr>
          <w:rFonts w:ascii="Times New Roman" w:hAnsi="Times New Roman" w:cs="Times New Roman"/>
          <w:szCs w:val="24"/>
        </w:rPr>
        <w:t>c</w:t>
      </w:r>
      <w:r>
        <w:rPr>
          <w:rFonts w:ascii="Times New Roman" w:hAnsi="Times New Roman" w:cs="Times New Roman"/>
          <w:szCs w:val="24"/>
        </w:rPr>
        <w:t xml:space="preserve">an </w:t>
      </w:r>
      <w:r w:rsidR="000C5D4C">
        <w:rPr>
          <w:rFonts w:ascii="Times New Roman" w:hAnsi="Times New Roman" w:cs="Times New Roman"/>
          <w:szCs w:val="24"/>
        </w:rPr>
        <w:t xml:space="preserve">secondary school mathematics National Curriculum policy </w:t>
      </w:r>
      <w:r w:rsidR="000C5D4C" w:rsidRPr="00EF7126">
        <w:rPr>
          <w:rFonts w:ascii="Times New Roman" w:hAnsi="Times New Roman" w:cs="Times New Roman"/>
          <w:szCs w:val="24"/>
        </w:rPr>
        <w:t>statements</w:t>
      </w:r>
      <w:r w:rsidR="00EF7126" w:rsidRPr="00EF7126">
        <w:rPr>
          <w:rStyle w:val="EndnoteReference"/>
          <w:rFonts w:ascii="Times New Roman" w:hAnsi="Times New Roman" w:cs="Times New Roman"/>
          <w:szCs w:val="24"/>
          <w:vertAlign w:val="baseline"/>
        </w:rPr>
        <w:t xml:space="preserve"> (</w:t>
      </w:r>
      <w:r w:rsidR="00EF7126" w:rsidRPr="00EF7126">
        <w:rPr>
          <w:rFonts w:ascii="Times New Roman" w:hAnsi="Times New Roman" w:cs="Times New Roman"/>
          <w:szCs w:val="24"/>
        </w:rPr>
        <w:t xml:space="preserve">National Curriculum Statement, 2003; </w:t>
      </w:r>
      <w:hyperlink r:id="rId8" w:history="1">
        <w:r w:rsidR="00EF7126" w:rsidRPr="00EF7126">
          <w:rPr>
            <w:rStyle w:val="Hyperlink"/>
            <w:rFonts w:ascii="Times New Roman" w:hAnsi="Times New Roman" w:cs="Times New Roman"/>
            <w:color w:val="auto"/>
            <w:szCs w:val="24"/>
            <w:u w:val="none"/>
          </w:rPr>
          <w:t xml:space="preserve">Revised </w:t>
        </w:r>
        <w:r w:rsidR="00EF7126" w:rsidRPr="00EF7126">
          <w:rPr>
            <w:rStyle w:val="Emphasis"/>
            <w:rFonts w:ascii="Times New Roman" w:hAnsi="Times New Roman" w:cs="Times New Roman"/>
            <w:i w:val="0"/>
            <w:szCs w:val="24"/>
          </w:rPr>
          <w:t>National Curriculum Statement</w:t>
        </w:r>
        <w:r w:rsidR="00EF7126" w:rsidRPr="00EF7126">
          <w:rPr>
            <w:rStyle w:val="Hyperlink"/>
            <w:rFonts w:ascii="Times New Roman" w:hAnsi="Times New Roman" w:cs="Times New Roman"/>
            <w:color w:val="auto"/>
            <w:szCs w:val="24"/>
            <w:u w:val="none"/>
          </w:rPr>
          <w:t xml:space="preserve"> ,undated)</w:t>
        </w:r>
        <w:r w:rsidR="00EF7126" w:rsidRPr="00EF7126">
          <w:t xml:space="preserve"> </w:t>
        </w:r>
      </w:hyperlink>
      <w:r w:rsidR="00E47ACA">
        <w:t>.</w:t>
      </w:r>
    </w:p>
    <w:p w:rsidR="00AA21C0" w:rsidRPr="00E47ACA" w:rsidRDefault="00CC5B37" w:rsidP="00E47ACA">
      <w:pPr>
        <w:spacing w:after="0" w:line="360" w:lineRule="auto"/>
        <w:rPr>
          <w:rFonts w:ascii="Times New Roman" w:hAnsi="Times New Roman" w:cs="Times New Roman"/>
          <w:szCs w:val="24"/>
        </w:rPr>
      </w:pPr>
      <w:r w:rsidRPr="00E47ACA">
        <w:rPr>
          <w:rFonts w:ascii="Times New Roman" w:hAnsi="Times New Roman" w:cs="Times New Roman"/>
          <w:szCs w:val="24"/>
        </w:rPr>
        <w:lastRenderedPageBreak/>
        <w:t>The second question</w:t>
      </w:r>
      <w:r w:rsidR="00E47ACA" w:rsidRPr="00E47ACA">
        <w:rPr>
          <w:rFonts w:ascii="Times New Roman" w:hAnsi="Times New Roman" w:cs="Times New Roman"/>
          <w:szCs w:val="24"/>
        </w:rPr>
        <w:t xml:space="preserve"> – ‘What is democracy?  </w:t>
      </w:r>
      <w:r w:rsidR="00E47ACA">
        <w:rPr>
          <w:rFonts w:ascii="Times New Roman" w:hAnsi="Times New Roman" w:cs="Times New Roman"/>
          <w:szCs w:val="24"/>
        </w:rPr>
        <w:t xml:space="preserve">- </w:t>
      </w:r>
      <w:r>
        <w:rPr>
          <w:rFonts w:ascii="Times New Roman" w:hAnsi="Times New Roman" w:cs="Times New Roman"/>
          <w:szCs w:val="24"/>
        </w:rPr>
        <w:t xml:space="preserve"> has been asked</w:t>
      </w:r>
      <w:r w:rsidR="002A6CC8">
        <w:rPr>
          <w:rFonts w:ascii="Times New Roman" w:hAnsi="Times New Roman" w:cs="Times New Roman"/>
          <w:szCs w:val="24"/>
        </w:rPr>
        <w:t xml:space="preserve"> countless times since the coining of the term by the ancient Greeks. Democracy has been </w:t>
      </w:r>
      <w:r w:rsidR="00CB661A">
        <w:rPr>
          <w:rFonts w:ascii="Times New Roman" w:hAnsi="Times New Roman" w:cs="Times New Roman"/>
          <w:szCs w:val="24"/>
        </w:rPr>
        <w:t xml:space="preserve">continuously yearned </w:t>
      </w:r>
      <w:r w:rsidR="002A6CC8">
        <w:rPr>
          <w:rFonts w:ascii="Times New Roman" w:hAnsi="Times New Roman" w:cs="Times New Roman"/>
          <w:szCs w:val="24"/>
        </w:rPr>
        <w:t xml:space="preserve">for by peoples under the yoke of oppression. The word ‘democracy’ occurs five times and the word ‘democratic’ occurs ten times in the South African </w:t>
      </w:r>
      <w:hyperlink r:id="rId9" w:history="1">
        <w:r w:rsidR="002A6CC8" w:rsidRPr="00E64853">
          <w:rPr>
            <w:rStyle w:val="Hyperlink"/>
            <w:rFonts w:ascii="Times New Roman" w:hAnsi="Times New Roman" w:cs="Times New Roman"/>
            <w:color w:val="auto"/>
            <w:u w:val="none"/>
          </w:rPr>
          <w:t xml:space="preserve">Revised </w:t>
        </w:r>
        <w:r w:rsidR="002A6CC8" w:rsidRPr="00E64853">
          <w:rPr>
            <w:rStyle w:val="Emphasis"/>
            <w:rFonts w:ascii="Times New Roman" w:hAnsi="Times New Roman" w:cs="Times New Roman"/>
            <w:i w:val="0"/>
          </w:rPr>
          <w:t>National Curriculum Statement</w:t>
        </w:r>
        <w:r w:rsidR="002A6CC8" w:rsidRPr="00E64853">
          <w:rPr>
            <w:rStyle w:val="Hyperlink"/>
            <w:rFonts w:ascii="Times New Roman" w:hAnsi="Times New Roman" w:cs="Times New Roman"/>
            <w:color w:val="auto"/>
            <w:u w:val="none"/>
          </w:rPr>
          <w:t xml:space="preserve"> Grades R-9 (Schools)</w:t>
        </w:r>
      </w:hyperlink>
      <w:r w:rsidR="00AA21C0">
        <w:rPr>
          <w:rFonts w:ascii="Times New Roman" w:hAnsi="Times New Roman" w:cs="Times New Roman"/>
        </w:rPr>
        <w:t xml:space="preserve"> (</w:t>
      </w:r>
      <w:hyperlink r:id="rId10" w:history="1">
        <w:r w:rsidR="00AA21C0" w:rsidRPr="00EF7126">
          <w:rPr>
            <w:rStyle w:val="Hyperlink"/>
            <w:rFonts w:ascii="Times New Roman" w:hAnsi="Times New Roman" w:cs="Times New Roman"/>
            <w:color w:val="auto"/>
            <w:szCs w:val="24"/>
            <w:u w:val="none"/>
          </w:rPr>
          <w:t xml:space="preserve">Revised </w:t>
        </w:r>
        <w:r w:rsidR="00AA21C0" w:rsidRPr="00EF7126">
          <w:rPr>
            <w:rStyle w:val="Emphasis"/>
            <w:rFonts w:ascii="Times New Roman" w:hAnsi="Times New Roman" w:cs="Times New Roman"/>
            <w:i w:val="0"/>
            <w:szCs w:val="24"/>
          </w:rPr>
          <w:t>National Curriculum Statement</w:t>
        </w:r>
        <w:r w:rsidR="00AA21C0" w:rsidRPr="00EF7126">
          <w:rPr>
            <w:rStyle w:val="Hyperlink"/>
            <w:rFonts w:ascii="Times New Roman" w:hAnsi="Times New Roman" w:cs="Times New Roman"/>
            <w:color w:val="auto"/>
            <w:szCs w:val="24"/>
            <w:u w:val="none"/>
          </w:rPr>
          <w:t>,</w:t>
        </w:r>
        <w:r w:rsidR="00046A5A">
          <w:rPr>
            <w:rStyle w:val="Hyperlink"/>
            <w:rFonts w:ascii="Times New Roman" w:hAnsi="Times New Roman" w:cs="Times New Roman"/>
            <w:color w:val="auto"/>
            <w:szCs w:val="24"/>
            <w:u w:val="none"/>
          </w:rPr>
          <w:t xml:space="preserve"> </w:t>
        </w:r>
        <w:r w:rsidR="00AA21C0" w:rsidRPr="00EF7126">
          <w:rPr>
            <w:rStyle w:val="Hyperlink"/>
            <w:rFonts w:ascii="Times New Roman" w:hAnsi="Times New Roman" w:cs="Times New Roman"/>
            <w:color w:val="auto"/>
            <w:szCs w:val="24"/>
            <w:u w:val="none"/>
          </w:rPr>
          <w:t>undated)</w:t>
        </w:r>
        <w:r w:rsidR="00AA21C0">
          <w:rPr>
            <w:rStyle w:val="Hyperlink"/>
            <w:rFonts w:ascii="Times New Roman" w:hAnsi="Times New Roman" w:cs="Times New Roman"/>
            <w:color w:val="auto"/>
            <w:szCs w:val="24"/>
            <w:u w:val="none"/>
          </w:rPr>
          <w:t>.</w:t>
        </w:r>
        <w:r w:rsidR="00AA21C0" w:rsidRPr="00EF7126">
          <w:t xml:space="preserve"> </w:t>
        </w:r>
      </w:hyperlink>
      <w:r w:rsidR="00516189">
        <w:rPr>
          <w:rFonts w:ascii="Times New Roman" w:hAnsi="Times New Roman" w:cs="Times New Roman"/>
        </w:rPr>
        <w:t>So i</w:t>
      </w:r>
      <w:r w:rsidR="002A6CC8">
        <w:rPr>
          <w:rFonts w:ascii="Times New Roman" w:hAnsi="Times New Roman" w:cs="Times New Roman"/>
        </w:rPr>
        <w:t xml:space="preserve">t </w:t>
      </w:r>
      <w:r w:rsidR="00AA21C0">
        <w:rPr>
          <w:rFonts w:ascii="Times New Roman" w:hAnsi="Times New Roman" w:cs="Times New Roman"/>
        </w:rPr>
        <w:t>appears</w:t>
      </w:r>
      <w:r w:rsidR="002A6CC8">
        <w:rPr>
          <w:rFonts w:ascii="Times New Roman" w:hAnsi="Times New Roman" w:cs="Times New Roman"/>
        </w:rPr>
        <w:t xml:space="preserve"> that the second question does not need asking </w:t>
      </w:r>
      <w:r w:rsidR="00AA21C0">
        <w:rPr>
          <w:rFonts w:ascii="Times New Roman" w:hAnsi="Times New Roman" w:cs="Times New Roman"/>
        </w:rPr>
        <w:t xml:space="preserve">in South Africa </w:t>
      </w:r>
      <w:r w:rsidR="002A6CC8">
        <w:rPr>
          <w:rFonts w:ascii="Times New Roman" w:hAnsi="Times New Roman" w:cs="Times New Roman"/>
        </w:rPr>
        <w:t>as the concept</w:t>
      </w:r>
      <w:r w:rsidR="00976807">
        <w:rPr>
          <w:rFonts w:ascii="Times New Roman" w:hAnsi="Times New Roman" w:cs="Times New Roman"/>
        </w:rPr>
        <w:t xml:space="preserve"> of democracy has </w:t>
      </w:r>
      <w:r w:rsidR="00E47ACA">
        <w:rPr>
          <w:rFonts w:ascii="Times New Roman" w:hAnsi="Times New Roman" w:cs="Times New Roman"/>
        </w:rPr>
        <w:t xml:space="preserve">vibrant </w:t>
      </w:r>
      <w:r w:rsidR="00976807">
        <w:rPr>
          <w:rFonts w:ascii="Times New Roman" w:hAnsi="Times New Roman" w:cs="Times New Roman"/>
        </w:rPr>
        <w:t>currency</w:t>
      </w:r>
      <w:r w:rsidR="00AA21C0">
        <w:rPr>
          <w:rFonts w:ascii="Times New Roman" w:hAnsi="Times New Roman" w:cs="Times New Roman"/>
        </w:rPr>
        <w:t xml:space="preserve">. </w:t>
      </w:r>
      <w:r w:rsidR="00E47ACA">
        <w:rPr>
          <w:rFonts w:ascii="Times New Roman" w:hAnsi="Times New Roman" w:cs="Times New Roman"/>
        </w:rPr>
        <w:t>Nevertheless</w:t>
      </w:r>
      <w:r w:rsidR="002A6CC8">
        <w:rPr>
          <w:rFonts w:ascii="Times New Roman" w:hAnsi="Times New Roman" w:cs="Times New Roman"/>
        </w:rPr>
        <w:t xml:space="preserve"> </w:t>
      </w:r>
      <w:r w:rsidR="00AA21C0">
        <w:rPr>
          <w:rFonts w:ascii="Times New Roman" w:hAnsi="Times New Roman" w:cs="Times New Roman"/>
        </w:rPr>
        <w:t>it is pertinent to ask if t</w:t>
      </w:r>
      <w:r w:rsidR="002A6CC8">
        <w:rPr>
          <w:rFonts w:ascii="Times New Roman" w:hAnsi="Times New Roman" w:cs="Times New Roman"/>
        </w:rPr>
        <w:t xml:space="preserve">he concept of democracy </w:t>
      </w:r>
      <w:r w:rsidR="00AA21C0">
        <w:rPr>
          <w:rFonts w:ascii="Times New Roman" w:hAnsi="Times New Roman" w:cs="Times New Roman"/>
        </w:rPr>
        <w:t>has been</w:t>
      </w:r>
      <w:r w:rsidR="002A6CC8">
        <w:rPr>
          <w:rFonts w:ascii="Times New Roman" w:hAnsi="Times New Roman" w:cs="Times New Roman"/>
        </w:rPr>
        <w:t xml:space="preserve"> understood</w:t>
      </w:r>
      <w:r w:rsidR="00AA21C0">
        <w:rPr>
          <w:rFonts w:ascii="Times New Roman" w:hAnsi="Times New Roman" w:cs="Times New Roman"/>
        </w:rPr>
        <w:t xml:space="preserve"> </w:t>
      </w:r>
      <w:r w:rsidR="00E47ACA">
        <w:rPr>
          <w:rFonts w:ascii="Times New Roman" w:hAnsi="Times New Roman" w:cs="Times New Roman"/>
        </w:rPr>
        <w:t xml:space="preserve">and applied </w:t>
      </w:r>
      <w:r w:rsidR="00AA21C0">
        <w:rPr>
          <w:rFonts w:ascii="Times New Roman" w:hAnsi="Times New Roman" w:cs="Times New Roman"/>
        </w:rPr>
        <w:t xml:space="preserve">in a mass participative sense both in South Africa and elsewhere in the world. </w:t>
      </w:r>
      <w:r w:rsidR="00E47ACA">
        <w:rPr>
          <w:rFonts w:ascii="Times New Roman" w:hAnsi="Times New Roman" w:cs="Times New Roman"/>
        </w:rPr>
        <w:t>This is especially so as</w:t>
      </w:r>
      <w:r w:rsidR="00976807">
        <w:rPr>
          <w:rFonts w:ascii="Times New Roman" w:hAnsi="Times New Roman" w:cs="Times New Roman"/>
        </w:rPr>
        <w:t xml:space="preserve"> it </w:t>
      </w:r>
      <w:r w:rsidR="00E47ACA">
        <w:rPr>
          <w:rFonts w:ascii="Times New Roman" w:hAnsi="Times New Roman" w:cs="Times New Roman"/>
        </w:rPr>
        <w:t xml:space="preserve">has not </w:t>
      </w:r>
      <w:r w:rsidR="00976807">
        <w:rPr>
          <w:rFonts w:ascii="Times New Roman" w:hAnsi="Times New Roman" w:cs="Times New Roman"/>
        </w:rPr>
        <w:t>been that long since democratic rights have been afforded to the majority of the peoples in Africa</w:t>
      </w:r>
      <w:r w:rsidR="00AA21C0">
        <w:rPr>
          <w:rFonts w:ascii="Times New Roman" w:hAnsi="Times New Roman" w:cs="Times New Roman"/>
        </w:rPr>
        <w:t xml:space="preserve"> and elsewhere</w:t>
      </w:r>
      <w:r w:rsidR="00E47ACA">
        <w:rPr>
          <w:rFonts w:ascii="Times New Roman" w:hAnsi="Times New Roman" w:cs="Times New Roman"/>
        </w:rPr>
        <w:t>.</w:t>
      </w:r>
    </w:p>
    <w:p w:rsidR="00AA21C0" w:rsidRDefault="00AA21C0" w:rsidP="00AA21C0">
      <w:pPr>
        <w:spacing w:after="0" w:line="360" w:lineRule="auto"/>
        <w:rPr>
          <w:rFonts w:ascii="Times New Roman" w:hAnsi="Times New Roman" w:cs="Times New Roman"/>
        </w:rPr>
      </w:pPr>
    </w:p>
    <w:p w:rsidR="00A207EB" w:rsidRDefault="00A207EB" w:rsidP="00AA21C0">
      <w:pPr>
        <w:spacing w:after="0" w:line="360" w:lineRule="auto"/>
        <w:rPr>
          <w:rFonts w:ascii="Times New Roman" w:hAnsi="Times New Roman" w:cs="Times New Roman"/>
        </w:rPr>
      </w:pPr>
      <w:r>
        <w:rPr>
          <w:rFonts w:ascii="Times New Roman" w:hAnsi="Times New Roman" w:cs="Times New Roman"/>
        </w:rPr>
        <w:t xml:space="preserve">To underline the need for such a discussion </w:t>
      </w:r>
      <w:r w:rsidR="005800CB">
        <w:rPr>
          <w:rFonts w:ascii="Times New Roman" w:hAnsi="Times New Roman" w:cs="Times New Roman"/>
        </w:rPr>
        <w:t xml:space="preserve">there is anecdotal evidence that the founders of the concept of democracy </w:t>
      </w:r>
      <w:r w:rsidR="00AA21C0">
        <w:rPr>
          <w:rFonts w:ascii="Times New Roman" w:hAnsi="Times New Roman" w:cs="Times New Roman"/>
        </w:rPr>
        <w:t xml:space="preserve">in ancient Greece </w:t>
      </w:r>
      <w:r w:rsidR="005800CB">
        <w:rPr>
          <w:rFonts w:ascii="Times New Roman" w:hAnsi="Times New Roman" w:cs="Times New Roman"/>
        </w:rPr>
        <w:t xml:space="preserve">asked themselves the question </w:t>
      </w:r>
      <w:r w:rsidR="005800CB">
        <w:rPr>
          <w:rFonts w:ascii="Times New Roman" w:hAnsi="Times New Roman" w:cs="Times New Roman"/>
          <w:i/>
        </w:rPr>
        <w:t>“Who should have democratic rights</w:t>
      </w:r>
      <w:r w:rsidR="005800CB">
        <w:rPr>
          <w:rFonts w:ascii="Times New Roman" w:hAnsi="Times New Roman" w:cs="Times New Roman"/>
        </w:rPr>
        <w:t>?”</w:t>
      </w:r>
      <w:r w:rsidR="00AA21C0">
        <w:rPr>
          <w:rFonts w:ascii="Times New Roman" w:hAnsi="Times New Roman" w:cs="Times New Roman"/>
        </w:rPr>
        <w:t xml:space="preserve"> and </w:t>
      </w:r>
      <w:r w:rsidR="005800CB">
        <w:rPr>
          <w:rFonts w:ascii="Times New Roman" w:hAnsi="Times New Roman" w:cs="Times New Roman"/>
        </w:rPr>
        <w:t xml:space="preserve">appeared to answer </w:t>
      </w:r>
      <w:r w:rsidR="00AA21C0">
        <w:rPr>
          <w:rFonts w:ascii="Times New Roman" w:hAnsi="Times New Roman" w:cs="Times New Roman"/>
        </w:rPr>
        <w:t xml:space="preserve">it as follows </w:t>
      </w:r>
      <w:r w:rsidR="005800CB">
        <w:rPr>
          <w:rFonts w:ascii="Times New Roman" w:hAnsi="Times New Roman" w:cs="Times New Roman"/>
          <w:i/>
        </w:rPr>
        <w:t>“The ri</w:t>
      </w:r>
      <w:r w:rsidR="00EE07A2">
        <w:rPr>
          <w:rFonts w:ascii="Times New Roman" w:hAnsi="Times New Roman" w:cs="Times New Roman"/>
          <w:i/>
        </w:rPr>
        <w:t>c</w:t>
      </w:r>
      <w:r w:rsidR="005800CB">
        <w:rPr>
          <w:rFonts w:ascii="Times New Roman" w:hAnsi="Times New Roman" w:cs="Times New Roman"/>
          <w:i/>
        </w:rPr>
        <w:t>h and powerful should have these rights but certainly not the slaves?”</w:t>
      </w:r>
      <w:r w:rsidR="00E47ACA">
        <w:rPr>
          <w:rFonts w:ascii="Times New Roman" w:hAnsi="Times New Roman" w:cs="Times New Roman"/>
        </w:rPr>
        <w:t xml:space="preserve">. The history and evolution of democracy evidences many strata of people -  women, those without property, black people, etc- disenfranchised and not afforded democratic rights. </w:t>
      </w:r>
      <w:r w:rsidR="00376C1A">
        <w:rPr>
          <w:rFonts w:ascii="Times New Roman" w:hAnsi="Times New Roman" w:cs="Times New Roman"/>
        </w:rPr>
        <w:t xml:space="preserve">From a </w:t>
      </w:r>
      <w:r>
        <w:rPr>
          <w:rFonts w:ascii="Times New Roman" w:hAnsi="Times New Roman" w:cs="Times New Roman"/>
        </w:rPr>
        <w:t xml:space="preserve">personal </w:t>
      </w:r>
      <w:r w:rsidR="00376C1A">
        <w:rPr>
          <w:rFonts w:ascii="Times New Roman" w:hAnsi="Times New Roman" w:cs="Times New Roman"/>
        </w:rPr>
        <w:t>perspective I recall that in</w:t>
      </w:r>
      <w:r w:rsidR="00EE07A2">
        <w:rPr>
          <w:rFonts w:ascii="Times New Roman" w:hAnsi="Times New Roman" w:cs="Times New Roman"/>
        </w:rPr>
        <w:t xml:space="preserve"> the late 1970’s and early 1980’s when </w:t>
      </w:r>
      <w:r w:rsidR="00376C1A">
        <w:rPr>
          <w:rFonts w:ascii="Times New Roman" w:hAnsi="Times New Roman" w:cs="Times New Roman"/>
        </w:rPr>
        <w:t>the</w:t>
      </w:r>
      <w:r w:rsidR="00EE07A2">
        <w:rPr>
          <w:rFonts w:ascii="Times New Roman" w:hAnsi="Times New Roman" w:cs="Times New Roman"/>
        </w:rPr>
        <w:t xml:space="preserve"> anti-racist movement in the UK </w:t>
      </w:r>
      <w:r w:rsidR="00376C1A">
        <w:rPr>
          <w:rFonts w:ascii="Times New Roman" w:hAnsi="Times New Roman" w:cs="Times New Roman"/>
        </w:rPr>
        <w:t xml:space="preserve">was </w:t>
      </w:r>
      <w:r w:rsidR="002C4ABA">
        <w:rPr>
          <w:rFonts w:ascii="Times New Roman" w:hAnsi="Times New Roman" w:cs="Times New Roman"/>
        </w:rPr>
        <w:t>a</w:t>
      </w:r>
      <w:r w:rsidR="00376C1A">
        <w:rPr>
          <w:rFonts w:ascii="Times New Roman" w:hAnsi="Times New Roman" w:cs="Times New Roman"/>
        </w:rPr>
        <w:t xml:space="preserve">t its height </w:t>
      </w:r>
      <w:r w:rsidR="00EE07A2">
        <w:rPr>
          <w:rFonts w:ascii="Times New Roman" w:hAnsi="Times New Roman" w:cs="Times New Roman"/>
        </w:rPr>
        <w:t>middle ranking police officer</w:t>
      </w:r>
      <w:r w:rsidR="00376C1A">
        <w:rPr>
          <w:rFonts w:ascii="Times New Roman" w:hAnsi="Times New Roman" w:cs="Times New Roman"/>
        </w:rPr>
        <w:t xml:space="preserve">s would materialise seemingly out of nowhere in peaceful demonstrations, home in on selected individuals, and in </w:t>
      </w:r>
      <w:r w:rsidR="00EE07A2">
        <w:rPr>
          <w:rFonts w:ascii="Times New Roman" w:hAnsi="Times New Roman" w:cs="Times New Roman"/>
        </w:rPr>
        <w:t>no uncertain terms</w:t>
      </w:r>
      <w:r w:rsidR="004C5703">
        <w:rPr>
          <w:rFonts w:ascii="Times New Roman" w:hAnsi="Times New Roman" w:cs="Times New Roman"/>
        </w:rPr>
        <w:t xml:space="preserve"> and under threat of deportation</w:t>
      </w:r>
      <w:r w:rsidR="00376C1A">
        <w:rPr>
          <w:rFonts w:ascii="Times New Roman" w:hAnsi="Times New Roman" w:cs="Times New Roman"/>
        </w:rPr>
        <w:t>, warn them to desist from this</w:t>
      </w:r>
      <w:r w:rsidR="00EE07A2">
        <w:rPr>
          <w:rFonts w:ascii="Times New Roman" w:hAnsi="Times New Roman" w:cs="Times New Roman"/>
        </w:rPr>
        <w:t xml:space="preserve"> </w:t>
      </w:r>
      <w:r w:rsidR="004C5703">
        <w:rPr>
          <w:rFonts w:ascii="Times New Roman" w:hAnsi="Times New Roman" w:cs="Times New Roman"/>
        </w:rPr>
        <w:t xml:space="preserve">democratic </w:t>
      </w:r>
      <w:r w:rsidR="00EE07A2">
        <w:rPr>
          <w:rFonts w:ascii="Times New Roman" w:hAnsi="Times New Roman" w:cs="Times New Roman"/>
        </w:rPr>
        <w:t>right to protest</w:t>
      </w:r>
      <w:r w:rsidR="004C5703">
        <w:rPr>
          <w:rFonts w:ascii="Times New Roman" w:hAnsi="Times New Roman" w:cs="Times New Roman"/>
        </w:rPr>
        <w:t>.</w:t>
      </w:r>
      <w:r w:rsidR="00516189">
        <w:rPr>
          <w:rFonts w:ascii="Times New Roman" w:hAnsi="Times New Roman" w:cs="Times New Roman"/>
        </w:rPr>
        <w:t xml:space="preserve"> </w:t>
      </w:r>
    </w:p>
    <w:p w:rsidR="00AA21C0" w:rsidRDefault="00AA21C0" w:rsidP="00AA21C0">
      <w:pPr>
        <w:spacing w:after="0" w:line="360" w:lineRule="auto"/>
        <w:rPr>
          <w:rFonts w:ascii="Times New Roman" w:hAnsi="Times New Roman" w:cs="Times New Roman"/>
        </w:rPr>
      </w:pPr>
    </w:p>
    <w:p w:rsidR="002A6CC8" w:rsidRDefault="00376C1A" w:rsidP="00E47ACA">
      <w:pPr>
        <w:spacing w:after="0" w:line="360" w:lineRule="auto"/>
        <w:rPr>
          <w:rFonts w:ascii="Times New Roman" w:hAnsi="Times New Roman" w:cs="Times New Roman"/>
        </w:rPr>
      </w:pPr>
      <w:r>
        <w:rPr>
          <w:rFonts w:ascii="Times New Roman" w:hAnsi="Times New Roman" w:cs="Times New Roman"/>
        </w:rPr>
        <w:t xml:space="preserve">Additionally </w:t>
      </w:r>
      <w:r w:rsidR="00AA21C0">
        <w:rPr>
          <w:rFonts w:ascii="Times New Roman" w:hAnsi="Times New Roman" w:cs="Times New Roman"/>
        </w:rPr>
        <w:t>I argue</w:t>
      </w:r>
      <w:r>
        <w:rPr>
          <w:rFonts w:ascii="Times New Roman" w:hAnsi="Times New Roman" w:cs="Times New Roman"/>
        </w:rPr>
        <w:t xml:space="preserve"> that</w:t>
      </w:r>
      <w:r w:rsidR="00516189">
        <w:rPr>
          <w:rFonts w:ascii="Times New Roman" w:hAnsi="Times New Roman" w:cs="Times New Roman"/>
        </w:rPr>
        <w:t xml:space="preserve"> d</w:t>
      </w:r>
      <w:r w:rsidR="004C5703">
        <w:rPr>
          <w:rFonts w:ascii="Times New Roman" w:hAnsi="Times New Roman" w:cs="Times New Roman"/>
        </w:rPr>
        <w:t xml:space="preserve">emocratic rights are </w:t>
      </w:r>
      <w:r w:rsidR="00A207EB">
        <w:rPr>
          <w:rFonts w:ascii="Times New Roman" w:hAnsi="Times New Roman" w:cs="Times New Roman"/>
        </w:rPr>
        <w:t xml:space="preserve">to be </w:t>
      </w:r>
      <w:r w:rsidR="004C5703">
        <w:rPr>
          <w:rFonts w:ascii="Times New Roman" w:hAnsi="Times New Roman" w:cs="Times New Roman"/>
        </w:rPr>
        <w:t xml:space="preserve">endowed </w:t>
      </w:r>
      <w:r w:rsidR="00A207EB">
        <w:rPr>
          <w:rFonts w:ascii="Times New Roman" w:hAnsi="Times New Roman" w:cs="Times New Roman"/>
        </w:rPr>
        <w:t xml:space="preserve">not only </w:t>
      </w:r>
      <w:r w:rsidR="004C5703">
        <w:rPr>
          <w:rFonts w:ascii="Times New Roman" w:hAnsi="Times New Roman" w:cs="Times New Roman"/>
        </w:rPr>
        <w:t xml:space="preserve">on individual human beings </w:t>
      </w:r>
      <w:r w:rsidR="00A207EB">
        <w:rPr>
          <w:rFonts w:ascii="Times New Roman" w:hAnsi="Times New Roman" w:cs="Times New Roman"/>
        </w:rPr>
        <w:t>but also</w:t>
      </w:r>
      <w:r w:rsidR="004C5703">
        <w:rPr>
          <w:rFonts w:ascii="Times New Roman" w:hAnsi="Times New Roman" w:cs="Times New Roman"/>
        </w:rPr>
        <w:t xml:space="preserve"> on </w:t>
      </w:r>
      <w:r w:rsidR="00AA21C0">
        <w:rPr>
          <w:rFonts w:ascii="Times New Roman" w:hAnsi="Times New Roman" w:cs="Times New Roman"/>
        </w:rPr>
        <w:t xml:space="preserve">individual </w:t>
      </w:r>
      <w:r w:rsidR="004C5703">
        <w:rPr>
          <w:rFonts w:ascii="Times New Roman" w:hAnsi="Times New Roman" w:cs="Times New Roman"/>
        </w:rPr>
        <w:t xml:space="preserve">nation states in the wider arena of the global parliament. </w:t>
      </w:r>
      <w:r w:rsidR="00AA21C0">
        <w:rPr>
          <w:rFonts w:ascii="Times New Roman" w:hAnsi="Times New Roman" w:cs="Times New Roman"/>
        </w:rPr>
        <w:t xml:space="preserve">We are a long way from that </w:t>
      </w:r>
      <w:r w:rsidR="00081A99">
        <w:rPr>
          <w:rFonts w:ascii="Times New Roman" w:hAnsi="Times New Roman" w:cs="Times New Roman"/>
        </w:rPr>
        <w:t xml:space="preserve">as </w:t>
      </w:r>
      <w:r w:rsidR="003C6055">
        <w:rPr>
          <w:rFonts w:ascii="Times New Roman" w:hAnsi="Times New Roman" w:cs="Times New Roman"/>
        </w:rPr>
        <w:t>this report</w:t>
      </w:r>
      <w:r w:rsidR="00081A99">
        <w:rPr>
          <w:rFonts w:ascii="Times New Roman" w:hAnsi="Times New Roman" w:cs="Times New Roman"/>
        </w:rPr>
        <w:t xml:space="preserve"> indicates: </w:t>
      </w:r>
    </w:p>
    <w:p w:rsidR="00E47ACA" w:rsidRDefault="00E47ACA" w:rsidP="00E47ACA">
      <w:pPr>
        <w:spacing w:after="0" w:line="360" w:lineRule="auto"/>
        <w:rPr>
          <w:rFonts w:ascii="Times New Roman" w:hAnsi="Times New Roman" w:cs="Times New Roman"/>
        </w:rPr>
      </w:pPr>
    </w:p>
    <w:p w:rsidR="003C6055" w:rsidRPr="005256A7" w:rsidRDefault="003C6055" w:rsidP="005256A7">
      <w:pPr>
        <w:spacing w:line="240" w:lineRule="auto"/>
        <w:ind w:left="567" w:right="567"/>
        <w:rPr>
          <w:rFonts w:ascii="Times New Roman" w:hAnsi="Times New Roman" w:cs="Times New Roman"/>
        </w:rPr>
      </w:pPr>
      <w:r w:rsidRPr="005256A7">
        <w:rPr>
          <w:rFonts w:ascii="Times New Roman" w:hAnsi="Times New Roman" w:cs="Times New Roman"/>
        </w:rPr>
        <w:t>“Governments, whether elected or not, without reference to their own citizens let alone those of other nations, assert their right to draw lines across the global c</w:t>
      </w:r>
      <w:r w:rsidR="005256A7">
        <w:rPr>
          <w:rFonts w:ascii="Times New Roman" w:hAnsi="Times New Roman" w:cs="Times New Roman"/>
        </w:rPr>
        <w:t>ommons and decide who gets what”</w:t>
      </w:r>
      <w:r w:rsidR="00081A99">
        <w:rPr>
          <w:rFonts w:ascii="Times New Roman" w:hAnsi="Times New Roman" w:cs="Times New Roman"/>
        </w:rPr>
        <w:t xml:space="preserve"> (Monbiot, 2009)</w:t>
      </w:r>
    </w:p>
    <w:p w:rsidR="004F4408" w:rsidRDefault="004F4408" w:rsidP="005D4CCA">
      <w:pPr>
        <w:rPr>
          <w:rFonts w:ascii="Times New Roman" w:hAnsi="Times New Roman" w:cs="Times New Roman"/>
        </w:rPr>
      </w:pPr>
    </w:p>
    <w:p w:rsidR="003C6055" w:rsidRDefault="004F4408" w:rsidP="00963C21">
      <w:pPr>
        <w:spacing w:after="0" w:line="360" w:lineRule="auto"/>
        <w:rPr>
          <w:rFonts w:ascii="Times New Roman" w:hAnsi="Times New Roman" w:cs="Times New Roman"/>
        </w:rPr>
      </w:pPr>
      <w:r>
        <w:rPr>
          <w:rFonts w:ascii="Times New Roman" w:hAnsi="Times New Roman" w:cs="Times New Roman"/>
        </w:rPr>
        <w:t>T</w:t>
      </w:r>
      <w:r w:rsidR="003C6055">
        <w:rPr>
          <w:rFonts w:ascii="Times New Roman" w:hAnsi="Times New Roman" w:cs="Times New Roman"/>
        </w:rPr>
        <w:t xml:space="preserve">his is not a description of the colonial nations carving up Africa, Asia and America for themselves in </w:t>
      </w:r>
      <w:r w:rsidR="00DC6253">
        <w:rPr>
          <w:rFonts w:ascii="Times New Roman" w:hAnsi="Times New Roman" w:cs="Times New Roman"/>
        </w:rPr>
        <w:t>the manner of the treaty of Tor</w:t>
      </w:r>
      <w:r w:rsidR="003C6055">
        <w:rPr>
          <w:rFonts w:ascii="Times New Roman" w:hAnsi="Times New Roman" w:cs="Times New Roman"/>
        </w:rPr>
        <w:t>desillas</w:t>
      </w:r>
      <w:r w:rsidR="00DC6253">
        <w:rPr>
          <w:rStyle w:val="EndnoteReference"/>
          <w:rFonts w:ascii="Times New Roman" w:hAnsi="Times New Roman" w:cs="Times New Roman"/>
        </w:rPr>
        <w:endnoteReference w:id="2"/>
      </w:r>
      <w:r>
        <w:rPr>
          <w:rFonts w:ascii="Times New Roman" w:hAnsi="Times New Roman" w:cs="Times New Roman"/>
        </w:rPr>
        <w:t xml:space="preserve"> but </w:t>
      </w:r>
      <w:r w:rsidR="003C6055">
        <w:rPr>
          <w:rFonts w:ascii="Times New Roman" w:hAnsi="Times New Roman" w:cs="Times New Roman"/>
        </w:rPr>
        <w:t xml:space="preserve">a commentary by George Monbiot of the UK Guardian newspaper on 19 December, 2009 of the behaviour of the developed </w:t>
      </w:r>
      <w:r w:rsidR="003C6055">
        <w:rPr>
          <w:rFonts w:ascii="Times New Roman" w:hAnsi="Times New Roman" w:cs="Times New Roman"/>
        </w:rPr>
        <w:lastRenderedPageBreak/>
        <w:t>nations at the recent Copenhagen su</w:t>
      </w:r>
      <w:r>
        <w:rPr>
          <w:rFonts w:ascii="Times New Roman" w:hAnsi="Times New Roman" w:cs="Times New Roman"/>
        </w:rPr>
        <w:t>mmit on the global environment who proposed and insisted on solutions that were beneficial to them but not to the developing nations.</w:t>
      </w:r>
    </w:p>
    <w:p w:rsidR="00516189" w:rsidRDefault="004C5703" w:rsidP="00963C21">
      <w:pPr>
        <w:pStyle w:val="Heading3"/>
        <w:spacing w:before="0" w:line="360" w:lineRule="auto"/>
        <w:rPr>
          <w:rFonts w:ascii="Times New Roman" w:hAnsi="Times New Roman" w:cs="Times New Roman"/>
          <w:b w:val="0"/>
          <w:bCs w:val="0"/>
          <w:color w:val="auto"/>
          <w:szCs w:val="24"/>
        </w:rPr>
      </w:pPr>
      <w:r w:rsidRPr="00516189">
        <w:rPr>
          <w:rFonts w:ascii="Times New Roman" w:hAnsi="Times New Roman" w:cs="Times New Roman"/>
          <w:b w:val="0"/>
          <w:color w:val="auto"/>
          <w:szCs w:val="24"/>
        </w:rPr>
        <w:t>If all of this seems too political then I seek refuge in the</w:t>
      </w:r>
      <w:r w:rsidR="00516189">
        <w:rPr>
          <w:rFonts w:ascii="Times New Roman" w:hAnsi="Times New Roman" w:cs="Times New Roman"/>
          <w:b w:val="0"/>
          <w:color w:val="auto"/>
          <w:szCs w:val="24"/>
        </w:rPr>
        <w:t xml:space="preserve"> posi</w:t>
      </w:r>
      <w:r w:rsidR="00516189" w:rsidRPr="00516189">
        <w:rPr>
          <w:rFonts w:ascii="Times New Roman" w:hAnsi="Times New Roman" w:cs="Times New Roman"/>
          <w:b w:val="0"/>
          <w:color w:val="auto"/>
          <w:szCs w:val="24"/>
        </w:rPr>
        <w:t>ti</w:t>
      </w:r>
      <w:r w:rsidR="00516189">
        <w:rPr>
          <w:rFonts w:ascii="Times New Roman" w:hAnsi="Times New Roman" w:cs="Times New Roman"/>
          <w:b w:val="0"/>
          <w:color w:val="auto"/>
          <w:szCs w:val="24"/>
        </w:rPr>
        <w:t>o</w:t>
      </w:r>
      <w:r w:rsidR="00516189" w:rsidRPr="00516189">
        <w:rPr>
          <w:rFonts w:ascii="Times New Roman" w:hAnsi="Times New Roman" w:cs="Times New Roman"/>
          <w:b w:val="0"/>
          <w:color w:val="auto"/>
          <w:szCs w:val="24"/>
        </w:rPr>
        <w:t xml:space="preserve">n taken in the </w:t>
      </w:r>
      <w:r w:rsidR="004F4408">
        <w:rPr>
          <w:rFonts w:ascii="Times New Roman" w:hAnsi="Times New Roman" w:cs="Times New Roman"/>
          <w:b w:val="0"/>
          <w:color w:val="auto"/>
          <w:szCs w:val="24"/>
        </w:rPr>
        <w:t xml:space="preserve">South African education </w:t>
      </w:r>
      <w:r w:rsidR="00516189" w:rsidRPr="00516189">
        <w:rPr>
          <w:rFonts w:ascii="Times New Roman" w:hAnsi="Times New Roman" w:cs="Times New Roman"/>
          <w:b w:val="0"/>
          <w:color w:val="auto"/>
          <w:szCs w:val="24"/>
        </w:rPr>
        <w:t xml:space="preserve">policy statement </w:t>
      </w:r>
    </w:p>
    <w:p w:rsidR="00516189" w:rsidRDefault="00516189" w:rsidP="00963C21">
      <w:pPr>
        <w:autoSpaceDE w:val="0"/>
        <w:autoSpaceDN w:val="0"/>
        <w:adjustRightInd w:val="0"/>
        <w:spacing w:after="0" w:line="360" w:lineRule="auto"/>
        <w:rPr>
          <w:rFonts w:ascii="BookAntiqua" w:hAnsi="BookAntiqua" w:cs="BookAntiqua"/>
          <w:szCs w:val="24"/>
        </w:rPr>
      </w:pPr>
    </w:p>
    <w:p w:rsidR="004C5703" w:rsidRPr="005256A7" w:rsidRDefault="00516189" w:rsidP="005256A7">
      <w:pPr>
        <w:autoSpaceDE w:val="0"/>
        <w:autoSpaceDN w:val="0"/>
        <w:adjustRightInd w:val="0"/>
        <w:spacing w:line="240" w:lineRule="auto"/>
        <w:ind w:left="567" w:right="567"/>
        <w:rPr>
          <w:rFonts w:ascii="Times New Roman" w:hAnsi="Times New Roman" w:cs="Times New Roman"/>
          <w:szCs w:val="24"/>
        </w:rPr>
      </w:pPr>
      <w:r w:rsidRPr="005256A7">
        <w:rPr>
          <w:rFonts w:ascii="Times New Roman" w:hAnsi="Times New Roman" w:cs="Times New Roman"/>
          <w:szCs w:val="24"/>
        </w:rPr>
        <w:t>“Mathematics is ....</w:t>
      </w:r>
      <w:r w:rsidR="004C5703" w:rsidRPr="005256A7">
        <w:rPr>
          <w:rFonts w:ascii="Times New Roman" w:hAnsi="Times New Roman" w:cs="Times New Roman"/>
          <w:szCs w:val="24"/>
        </w:rPr>
        <w:t xml:space="preserve"> a purposeful</w:t>
      </w:r>
      <w:r w:rsidRPr="005256A7">
        <w:rPr>
          <w:rFonts w:ascii="Times New Roman" w:hAnsi="Times New Roman" w:cs="Times New Roman"/>
          <w:szCs w:val="24"/>
        </w:rPr>
        <w:t xml:space="preserve"> </w:t>
      </w:r>
      <w:r w:rsidR="004C5703" w:rsidRPr="005256A7">
        <w:rPr>
          <w:rFonts w:ascii="Times New Roman" w:hAnsi="Times New Roman" w:cs="Times New Roman"/>
          <w:szCs w:val="24"/>
        </w:rPr>
        <w:t>activity in the context of social, political and economic goals and constraints.</w:t>
      </w:r>
      <w:r w:rsidRPr="005256A7">
        <w:rPr>
          <w:rFonts w:ascii="Times New Roman" w:hAnsi="Times New Roman" w:cs="Times New Roman"/>
          <w:szCs w:val="24"/>
        </w:rPr>
        <w:t xml:space="preserve"> </w:t>
      </w:r>
      <w:r w:rsidR="004C5703" w:rsidRPr="005256A7">
        <w:rPr>
          <w:rFonts w:ascii="Times New Roman" w:hAnsi="Times New Roman" w:cs="Times New Roman"/>
          <w:szCs w:val="24"/>
        </w:rPr>
        <w:t>It is not value-free or culturally-neutral.</w:t>
      </w:r>
      <w:r w:rsidRPr="005256A7">
        <w:rPr>
          <w:rFonts w:ascii="Times New Roman" w:hAnsi="Times New Roman" w:cs="Times New Roman"/>
          <w:szCs w:val="24"/>
        </w:rPr>
        <w:t>”</w:t>
      </w:r>
      <w:r w:rsidR="004F4408">
        <w:rPr>
          <w:rFonts w:ascii="Times New Roman" w:hAnsi="Times New Roman" w:cs="Times New Roman"/>
          <w:szCs w:val="24"/>
        </w:rPr>
        <w:t xml:space="preserve"> (</w:t>
      </w:r>
      <w:hyperlink r:id="rId11" w:history="1">
        <w:r w:rsidR="004F4408" w:rsidRPr="00516189">
          <w:rPr>
            <w:rStyle w:val="Hyperlink"/>
            <w:rFonts w:ascii="Times New Roman" w:hAnsi="Times New Roman" w:cs="Times New Roman"/>
            <w:color w:val="auto"/>
            <w:u w:val="none"/>
          </w:rPr>
          <w:t xml:space="preserve">Revised </w:t>
        </w:r>
        <w:r w:rsidR="004F4408" w:rsidRPr="00516189">
          <w:rPr>
            <w:rStyle w:val="Emphasis"/>
            <w:rFonts w:ascii="Times New Roman" w:hAnsi="Times New Roman" w:cs="Times New Roman"/>
            <w:i w:val="0"/>
          </w:rPr>
          <w:t>National Curriculum Statement</w:t>
        </w:r>
        <w:r w:rsidR="004F4408">
          <w:rPr>
            <w:rStyle w:val="Hyperlink"/>
            <w:rFonts w:ascii="Times New Roman" w:hAnsi="Times New Roman" w:cs="Times New Roman"/>
            <w:color w:val="auto"/>
            <w:u w:val="none"/>
          </w:rPr>
          <w:t xml:space="preserve">, undated, p 21 </w:t>
        </w:r>
      </w:hyperlink>
      <w:r w:rsidR="004F4408">
        <w:rPr>
          <w:rFonts w:ascii="Times New Roman" w:hAnsi="Times New Roman" w:cs="Times New Roman"/>
          <w:szCs w:val="24"/>
        </w:rPr>
        <w:t>):</w:t>
      </w:r>
    </w:p>
    <w:p w:rsidR="00516189" w:rsidRDefault="00516189" w:rsidP="004C5703">
      <w:pPr>
        <w:rPr>
          <w:rFonts w:ascii="Times New Roman" w:hAnsi="Times New Roman" w:cs="Times New Roman"/>
          <w:szCs w:val="24"/>
        </w:rPr>
      </w:pPr>
    </w:p>
    <w:p w:rsidR="002878C6" w:rsidRDefault="00516189" w:rsidP="00963C21">
      <w:pPr>
        <w:spacing w:after="0" w:line="360" w:lineRule="auto"/>
        <w:rPr>
          <w:rFonts w:ascii="Times New Roman" w:hAnsi="Times New Roman" w:cs="Times New Roman"/>
          <w:szCs w:val="24"/>
        </w:rPr>
      </w:pPr>
      <w:r>
        <w:rPr>
          <w:rFonts w:ascii="Times New Roman" w:hAnsi="Times New Roman" w:cs="Times New Roman"/>
          <w:szCs w:val="24"/>
        </w:rPr>
        <w:t>For the record t</w:t>
      </w:r>
      <w:r w:rsidR="00C9509E" w:rsidRPr="005D4CCA">
        <w:rPr>
          <w:rFonts w:ascii="Times New Roman" w:hAnsi="Times New Roman" w:cs="Times New Roman"/>
          <w:szCs w:val="24"/>
        </w:rPr>
        <w:t xml:space="preserve">his </w:t>
      </w:r>
      <w:r w:rsidR="004F4408">
        <w:rPr>
          <w:rFonts w:ascii="Times New Roman" w:hAnsi="Times New Roman" w:cs="Times New Roman"/>
          <w:szCs w:val="24"/>
        </w:rPr>
        <w:t>paper is a development of an</w:t>
      </w:r>
      <w:r w:rsidR="00C9509E" w:rsidRPr="005D4CCA">
        <w:rPr>
          <w:rFonts w:ascii="Times New Roman" w:hAnsi="Times New Roman" w:cs="Times New Roman"/>
          <w:szCs w:val="24"/>
        </w:rPr>
        <w:t xml:space="preserve"> </w:t>
      </w:r>
      <w:r w:rsidR="00B065BC">
        <w:rPr>
          <w:rFonts w:ascii="Times New Roman" w:hAnsi="Times New Roman" w:cs="Times New Roman"/>
          <w:szCs w:val="24"/>
        </w:rPr>
        <w:t>article</w:t>
      </w:r>
      <w:r w:rsidR="00C9509E" w:rsidRPr="005D4CCA">
        <w:rPr>
          <w:rFonts w:ascii="Times New Roman" w:hAnsi="Times New Roman" w:cs="Times New Roman"/>
          <w:szCs w:val="24"/>
        </w:rPr>
        <w:t xml:space="preserve"> </w:t>
      </w:r>
      <w:r w:rsidR="004F4408">
        <w:rPr>
          <w:rFonts w:ascii="Times New Roman" w:hAnsi="Times New Roman" w:cs="Times New Roman"/>
          <w:szCs w:val="24"/>
        </w:rPr>
        <w:t xml:space="preserve">constructed </w:t>
      </w:r>
      <w:r>
        <w:rPr>
          <w:rFonts w:ascii="Times New Roman" w:hAnsi="Times New Roman" w:cs="Times New Roman"/>
          <w:szCs w:val="24"/>
        </w:rPr>
        <w:t>by my colleague Jose Maria Chamoso and myself</w:t>
      </w:r>
      <w:r w:rsidR="004F4408">
        <w:rPr>
          <w:rFonts w:ascii="Times New Roman" w:hAnsi="Times New Roman" w:cs="Times New Roman"/>
          <w:szCs w:val="24"/>
        </w:rPr>
        <w:t xml:space="preserve"> (Almeida and Chamoso, 2001) </w:t>
      </w:r>
      <w:r w:rsidR="003917B6">
        <w:rPr>
          <w:rFonts w:ascii="Times New Roman" w:hAnsi="Times New Roman" w:cs="Times New Roman"/>
          <w:szCs w:val="24"/>
        </w:rPr>
        <w:t>on possible connections between mathematics teaching and learning and democracy.</w:t>
      </w:r>
      <w:r w:rsidR="00C9509E" w:rsidRPr="005D4CCA">
        <w:rPr>
          <w:rFonts w:ascii="Times New Roman" w:hAnsi="Times New Roman" w:cs="Times New Roman"/>
          <w:szCs w:val="24"/>
        </w:rPr>
        <w:t xml:space="preserve"> That </w:t>
      </w:r>
      <w:r w:rsidR="00B065BC">
        <w:rPr>
          <w:rFonts w:ascii="Times New Roman" w:hAnsi="Times New Roman" w:cs="Times New Roman"/>
          <w:szCs w:val="24"/>
        </w:rPr>
        <w:t>article</w:t>
      </w:r>
      <w:r w:rsidR="003917B6">
        <w:rPr>
          <w:rFonts w:ascii="Times New Roman" w:hAnsi="Times New Roman" w:cs="Times New Roman"/>
          <w:szCs w:val="24"/>
        </w:rPr>
        <w:t xml:space="preserve"> stemmed from</w:t>
      </w:r>
      <w:r w:rsidR="00C9509E" w:rsidRPr="005D4CCA">
        <w:rPr>
          <w:rFonts w:ascii="Times New Roman" w:hAnsi="Times New Roman" w:cs="Times New Roman"/>
          <w:szCs w:val="24"/>
        </w:rPr>
        <w:t xml:space="preserve"> </w:t>
      </w:r>
      <w:r w:rsidR="003917B6">
        <w:rPr>
          <w:rFonts w:ascii="Times New Roman" w:hAnsi="Times New Roman" w:cs="Times New Roman"/>
          <w:szCs w:val="24"/>
        </w:rPr>
        <w:t>my brief</w:t>
      </w:r>
      <w:r w:rsidR="00C9509E" w:rsidRPr="005D4CCA">
        <w:rPr>
          <w:rFonts w:ascii="Times New Roman" w:hAnsi="Times New Roman" w:cs="Times New Roman"/>
          <w:szCs w:val="24"/>
        </w:rPr>
        <w:t xml:space="preserve"> involvement </w:t>
      </w:r>
      <w:r w:rsidR="003917B6">
        <w:rPr>
          <w:rFonts w:ascii="Times New Roman" w:hAnsi="Times New Roman" w:cs="Times New Roman"/>
          <w:szCs w:val="24"/>
        </w:rPr>
        <w:t xml:space="preserve">in </w:t>
      </w:r>
      <w:r w:rsidR="00CB661A" w:rsidRPr="005D4CCA">
        <w:rPr>
          <w:rFonts w:ascii="Times New Roman" w:hAnsi="Times New Roman" w:cs="Times New Roman"/>
          <w:szCs w:val="24"/>
        </w:rPr>
        <w:t>an</w:t>
      </w:r>
      <w:r w:rsidR="00C9509E" w:rsidRPr="005D4CCA">
        <w:rPr>
          <w:rFonts w:ascii="Times New Roman" w:hAnsi="Times New Roman" w:cs="Times New Roman"/>
          <w:szCs w:val="24"/>
        </w:rPr>
        <w:t xml:space="preserve"> </w:t>
      </w:r>
      <w:r w:rsidR="003917B6">
        <w:rPr>
          <w:rFonts w:ascii="Times New Roman" w:hAnsi="Times New Roman" w:cs="Times New Roman"/>
          <w:szCs w:val="24"/>
        </w:rPr>
        <w:t xml:space="preserve">EEC </w:t>
      </w:r>
      <w:r w:rsidR="00C9509E" w:rsidRPr="005D4CCA">
        <w:rPr>
          <w:rFonts w:ascii="Times New Roman" w:hAnsi="Times New Roman" w:cs="Times New Roman"/>
          <w:szCs w:val="24"/>
        </w:rPr>
        <w:t>Comenius Project on mathematics teaching and democratic education undertaken by mathematics teacher</w:t>
      </w:r>
      <w:r w:rsidR="003917B6">
        <w:rPr>
          <w:rFonts w:ascii="Times New Roman" w:hAnsi="Times New Roman" w:cs="Times New Roman"/>
          <w:szCs w:val="24"/>
        </w:rPr>
        <w:t xml:space="preserve">s from four European countries and which </w:t>
      </w:r>
      <w:r w:rsidR="00C9509E" w:rsidRPr="005D4CCA">
        <w:rPr>
          <w:rFonts w:ascii="Times New Roman" w:hAnsi="Times New Roman" w:cs="Times New Roman"/>
          <w:szCs w:val="24"/>
        </w:rPr>
        <w:t xml:space="preserve">was </w:t>
      </w:r>
      <w:r w:rsidR="003917B6">
        <w:rPr>
          <w:rFonts w:ascii="Times New Roman" w:hAnsi="Times New Roman" w:cs="Times New Roman"/>
          <w:szCs w:val="24"/>
        </w:rPr>
        <w:t xml:space="preserve">strictly </w:t>
      </w:r>
      <w:r w:rsidR="00C9509E" w:rsidRPr="005D4CCA">
        <w:rPr>
          <w:rFonts w:ascii="Times New Roman" w:hAnsi="Times New Roman" w:cs="Times New Roman"/>
          <w:szCs w:val="24"/>
        </w:rPr>
        <w:t xml:space="preserve">restricted to the European </w:t>
      </w:r>
      <w:r w:rsidR="00376C1A">
        <w:rPr>
          <w:rFonts w:ascii="Times New Roman" w:hAnsi="Times New Roman" w:cs="Times New Roman"/>
          <w:szCs w:val="24"/>
        </w:rPr>
        <w:t>arena.</w:t>
      </w:r>
      <w:r w:rsidR="00C9509E" w:rsidRPr="005D4CCA">
        <w:rPr>
          <w:rFonts w:ascii="Times New Roman" w:hAnsi="Times New Roman" w:cs="Times New Roman"/>
          <w:szCs w:val="24"/>
        </w:rPr>
        <w:t xml:space="preserve"> </w:t>
      </w:r>
      <w:r w:rsidR="003917B6">
        <w:rPr>
          <w:rFonts w:ascii="Times New Roman" w:hAnsi="Times New Roman" w:cs="Times New Roman"/>
          <w:szCs w:val="24"/>
        </w:rPr>
        <w:t>It is my contention that s</w:t>
      </w:r>
      <w:r w:rsidR="00376C1A">
        <w:rPr>
          <w:rFonts w:ascii="Times New Roman" w:hAnsi="Times New Roman" w:cs="Times New Roman"/>
          <w:szCs w:val="24"/>
        </w:rPr>
        <w:t xml:space="preserve">uch zonal restrictions </w:t>
      </w:r>
      <w:r w:rsidR="003917B6">
        <w:rPr>
          <w:rFonts w:ascii="Times New Roman" w:hAnsi="Times New Roman" w:cs="Times New Roman"/>
          <w:szCs w:val="24"/>
        </w:rPr>
        <w:t>in discussing</w:t>
      </w:r>
      <w:r w:rsidR="00376C1A">
        <w:rPr>
          <w:rFonts w:ascii="Times New Roman" w:hAnsi="Times New Roman" w:cs="Times New Roman"/>
          <w:szCs w:val="24"/>
        </w:rPr>
        <w:t xml:space="preserve"> the </w:t>
      </w:r>
      <w:r w:rsidR="003917B6">
        <w:rPr>
          <w:rFonts w:ascii="Times New Roman" w:hAnsi="Times New Roman" w:cs="Times New Roman"/>
          <w:szCs w:val="24"/>
        </w:rPr>
        <w:t>nature and practice</w:t>
      </w:r>
      <w:r w:rsidR="00376C1A">
        <w:rPr>
          <w:rFonts w:ascii="Times New Roman" w:hAnsi="Times New Roman" w:cs="Times New Roman"/>
          <w:szCs w:val="24"/>
        </w:rPr>
        <w:t xml:space="preserve"> of </w:t>
      </w:r>
      <w:r w:rsidR="005013E8">
        <w:rPr>
          <w:rFonts w:ascii="Times New Roman" w:hAnsi="Times New Roman" w:cs="Times New Roman"/>
          <w:szCs w:val="24"/>
        </w:rPr>
        <w:t xml:space="preserve">democracy are misguided. </w:t>
      </w:r>
      <w:r w:rsidR="00B065BC">
        <w:rPr>
          <w:rFonts w:ascii="Times New Roman" w:hAnsi="Times New Roman" w:cs="Times New Roman"/>
          <w:szCs w:val="24"/>
        </w:rPr>
        <w:t xml:space="preserve">I  </w:t>
      </w:r>
      <w:r w:rsidR="00C9509E" w:rsidRPr="005D4CCA">
        <w:rPr>
          <w:rFonts w:ascii="Times New Roman" w:hAnsi="Times New Roman" w:cs="Times New Roman"/>
          <w:szCs w:val="24"/>
        </w:rPr>
        <w:t xml:space="preserve">believe </w:t>
      </w:r>
      <w:r w:rsidR="00963C21">
        <w:rPr>
          <w:rFonts w:ascii="Times New Roman" w:hAnsi="Times New Roman" w:cs="Times New Roman"/>
          <w:szCs w:val="24"/>
        </w:rPr>
        <w:t>that one</w:t>
      </w:r>
      <w:r w:rsidR="00C9509E" w:rsidRPr="005D4CCA">
        <w:rPr>
          <w:rFonts w:ascii="Times New Roman" w:hAnsi="Times New Roman" w:cs="Times New Roman"/>
          <w:szCs w:val="24"/>
        </w:rPr>
        <w:t xml:space="preserve"> cannot talk about</w:t>
      </w:r>
      <w:r w:rsidR="00B065BC">
        <w:rPr>
          <w:rFonts w:ascii="Times New Roman" w:hAnsi="Times New Roman" w:cs="Times New Roman"/>
          <w:szCs w:val="24"/>
        </w:rPr>
        <w:t xml:space="preserve"> democracy if </w:t>
      </w:r>
      <w:r w:rsidR="003917B6">
        <w:rPr>
          <w:rFonts w:ascii="Times New Roman" w:hAnsi="Times New Roman" w:cs="Times New Roman"/>
          <w:szCs w:val="24"/>
        </w:rPr>
        <w:t xml:space="preserve">there is a focus only on a </w:t>
      </w:r>
      <w:r w:rsidR="00B065BC">
        <w:rPr>
          <w:rFonts w:ascii="Times New Roman" w:hAnsi="Times New Roman" w:cs="Times New Roman"/>
          <w:szCs w:val="24"/>
        </w:rPr>
        <w:t xml:space="preserve">proportion of the constituency or </w:t>
      </w:r>
      <w:r w:rsidR="00C9509E" w:rsidRPr="005D4CCA">
        <w:rPr>
          <w:rFonts w:ascii="Times New Roman" w:hAnsi="Times New Roman" w:cs="Times New Roman"/>
          <w:szCs w:val="24"/>
        </w:rPr>
        <w:t xml:space="preserve">of the planet. </w:t>
      </w:r>
      <w:r w:rsidR="00963C21">
        <w:rPr>
          <w:rFonts w:ascii="Times New Roman" w:hAnsi="Times New Roman" w:cs="Times New Roman"/>
          <w:szCs w:val="24"/>
        </w:rPr>
        <w:t>Furthermore t</w:t>
      </w:r>
      <w:r w:rsidR="00C9509E" w:rsidRPr="005D4CCA">
        <w:rPr>
          <w:rFonts w:ascii="Times New Roman" w:hAnsi="Times New Roman" w:cs="Times New Roman"/>
          <w:szCs w:val="24"/>
        </w:rPr>
        <w:t xml:space="preserve">he global nature of our </w:t>
      </w:r>
      <w:r w:rsidR="00963C21">
        <w:rPr>
          <w:rFonts w:ascii="Times New Roman" w:hAnsi="Times New Roman" w:cs="Times New Roman"/>
          <w:szCs w:val="24"/>
        </w:rPr>
        <w:t xml:space="preserve">existence on the </w:t>
      </w:r>
      <w:r w:rsidR="00C9509E" w:rsidRPr="005D4CCA">
        <w:rPr>
          <w:rFonts w:ascii="Times New Roman" w:hAnsi="Times New Roman" w:cs="Times New Roman"/>
          <w:szCs w:val="24"/>
        </w:rPr>
        <w:t xml:space="preserve">planet suggests that a discussion on democratic themes in mathematics requires an international perspective and that this international perspective requires an acknowledgment </w:t>
      </w:r>
      <w:r w:rsidR="00A67515">
        <w:rPr>
          <w:rFonts w:ascii="Times New Roman" w:hAnsi="Times New Roman" w:cs="Times New Roman"/>
          <w:szCs w:val="24"/>
        </w:rPr>
        <w:t xml:space="preserve">and understanding </w:t>
      </w:r>
      <w:r w:rsidR="00C9509E" w:rsidRPr="005D4CCA">
        <w:rPr>
          <w:rFonts w:ascii="Times New Roman" w:hAnsi="Times New Roman" w:cs="Times New Roman"/>
          <w:szCs w:val="24"/>
        </w:rPr>
        <w:t>of the colonial past with a view to future progress</w:t>
      </w:r>
      <w:r w:rsidR="003363A1">
        <w:rPr>
          <w:rFonts w:ascii="Times New Roman" w:hAnsi="Times New Roman" w:cs="Times New Roman"/>
          <w:szCs w:val="24"/>
        </w:rPr>
        <w:t xml:space="preserve">. </w:t>
      </w:r>
      <w:r w:rsidR="003917B6">
        <w:rPr>
          <w:rFonts w:ascii="Times New Roman" w:hAnsi="Times New Roman" w:cs="Times New Roman"/>
          <w:szCs w:val="24"/>
        </w:rPr>
        <w:t>This is epitomised by the quo</w:t>
      </w:r>
      <w:r w:rsidR="00963C21">
        <w:rPr>
          <w:rFonts w:ascii="Times New Roman" w:hAnsi="Times New Roman" w:cs="Times New Roman"/>
          <w:szCs w:val="24"/>
        </w:rPr>
        <w:t xml:space="preserve">tation by Monbiot (2009) above and </w:t>
      </w:r>
      <w:r w:rsidR="003917B6">
        <w:rPr>
          <w:rFonts w:ascii="Times New Roman" w:hAnsi="Times New Roman" w:cs="Times New Roman"/>
          <w:szCs w:val="24"/>
        </w:rPr>
        <w:t>supported also by D’</w:t>
      </w:r>
      <w:r w:rsidR="00A67515">
        <w:rPr>
          <w:rFonts w:ascii="Times New Roman" w:hAnsi="Times New Roman" w:cs="Times New Roman"/>
          <w:szCs w:val="24"/>
        </w:rPr>
        <w:t xml:space="preserve"> Ambrosio (undated</w:t>
      </w:r>
      <w:r w:rsidR="003917B6">
        <w:rPr>
          <w:rFonts w:ascii="Times New Roman" w:hAnsi="Times New Roman" w:cs="Times New Roman"/>
          <w:szCs w:val="24"/>
        </w:rPr>
        <w:t xml:space="preserve">) </w:t>
      </w:r>
    </w:p>
    <w:p w:rsidR="00963C21" w:rsidRDefault="00963C21" w:rsidP="00963C21">
      <w:pPr>
        <w:spacing w:after="0" w:line="360" w:lineRule="auto"/>
        <w:rPr>
          <w:rFonts w:ascii="Times New Roman" w:hAnsi="Times New Roman" w:cs="Times New Roman"/>
          <w:szCs w:val="24"/>
        </w:rPr>
      </w:pPr>
    </w:p>
    <w:p w:rsidR="002878C6" w:rsidRPr="00AA73BA" w:rsidRDefault="00AA73BA" w:rsidP="005256A7">
      <w:pPr>
        <w:spacing w:line="240" w:lineRule="auto"/>
        <w:ind w:left="567" w:right="567"/>
      </w:pPr>
      <w:r w:rsidRPr="00AA73BA">
        <w:rPr>
          <w:rFonts w:ascii="Times New Roman" w:hAnsi="Times New Roman" w:cs="Times New Roman"/>
          <w:szCs w:val="24"/>
        </w:rPr>
        <w:t xml:space="preserve">“It is an undeniable right of every human being to share in all the cultural and natural goods needed for material survival and intellectual enhancement. This is the essence of the United Nations’ </w:t>
      </w:r>
      <w:r w:rsidRPr="00AA73BA">
        <w:rPr>
          <w:rFonts w:ascii="Times New Roman" w:hAnsi="Times New Roman" w:cs="Times New Roman"/>
          <w:iCs/>
          <w:szCs w:val="24"/>
        </w:rPr>
        <w:t xml:space="preserve">Universal Declaration of Human Rights </w:t>
      </w:r>
      <w:r w:rsidRPr="00AA73BA">
        <w:rPr>
          <w:rFonts w:ascii="Times New Roman" w:hAnsi="Times New Roman" w:cs="Times New Roman"/>
          <w:szCs w:val="24"/>
        </w:rPr>
        <w:t xml:space="preserve">to which every nation is committed. The educational strand of this important profession on the rights of mankind is the </w:t>
      </w:r>
      <w:r w:rsidRPr="00AA73BA">
        <w:rPr>
          <w:rFonts w:ascii="Times New Roman" w:hAnsi="Times New Roman" w:cs="Times New Roman"/>
          <w:iCs/>
          <w:szCs w:val="24"/>
        </w:rPr>
        <w:t>World Declaration on</w:t>
      </w:r>
      <w:r w:rsidRPr="00AA73BA">
        <w:rPr>
          <w:rFonts w:ascii="Times New Roman" w:hAnsi="Times New Roman" w:cs="Times New Roman"/>
          <w:szCs w:val="24"/>
        </w:rPr>
        <w:t xml:space="preserve"> </w:t>
      </w:r>
      <w:r w:rsidRPr="00AA73BA">
        <w:rPr>
          <w:rFonts w:ascii="Times New Roman" w:hAnsi="Times New Roman" w:cs="Times New Roman"/>
          <w:iCs/>
          <w:szCs w:val="24"/>
        </w:rPr>
        <w:t xml:space="preserve">Education for All </w:t>
      </w:r>
      <w:r w:rsidRPr="00AA73BA">
        <w:rPr>
          <w:rFonts w:ascii="Times New Roman" w:hAnsi="Times New Roman" w:cs="Times New Roman"/>
          <w:szCs w:val="24"/>
        </w:rPr>
        <w:t>(UNESCO 1990) to which 155 countries are committed. Of course, there are many difficulties in implementing United Nations resolutions and mechanisms. But as yet this is the best instrument available that may lead to a planetary civilization, with peace and dignity for all mankind. Regrettably, mathematics educators are generally unfamiliar with these documents</w:t>
      </w:r>
      <w:r w:rsidR="00FB2787" w:rsidRPr="00AA73BA">
        <w:rPr>
          <w:rFonts w:ascii="Times New Roman" w:hAnsi="Times New Roman" w:cs="Times New Roman"/>
          <w:szCs w:val="24"/>
        </w:rPr>
        <w:t>. …..</w:t>
      </w:r>
      <w:r w:rsidR="002878C6" w:rsidRPr="00AA73BA">
        <w:rPr>
          <w:rFonts w:ascii="Times New Roman" w:hAnsi="Times New Roman" w:cs="Times New Roman"/>
          <w:szCs w:val="24"/>
        </w:rPr>
        <w:t>It is impossible to accept the exclusion of large sectors of the population of the world, both in developed and undeveloped nations. An explanation for this perverse concept of civilization asks for a deep reflection on colonialism. This is not to place blame on one or another, not an attempt to redo the past. Rather, to understand the past is a first step to move into the future.”</w:t>
      </w:r>
      <w:r w:rsidR="003917B6">
        <w:rPr>
          <w:rFonts w:ascii="Times New Roman" w:hAnsi="Times New Roman" w:cs="Times New Roman"/>
          <w:szCs w:val="24"/>
        </w:rPr>
        <w:t xml:space="preserve"> (p237)</w:t>
      </w:r>
    </w:p>
    <w:p w:rsidR="003363A1" w:rsidRDefault="003363A1" w:rsidP="003363A1">
      <w:pPr>
        <w:autoSpaceDE w:val="0"/>
        <w:autoSpaceDN w:val="0"/>
        <w:adjustRightInd w:val="0"/>
        <w:spacing w:after="0" w:line="240" w:lineRule="auto"/>
        <w:rPr>
          <w:rFonts w:ascii="Times New Roman" w:hAnsi="Times New Roman" w:cs="Times New Roman"/>
          <w:szCs w:val="24"/>
        </w:rPr>
      </w:pPr>
    </w:p>
    <w:p w:rsidR="002878C6" w:rsidRPr="003363A1" w:rsidRDefault="002878C6" w:rsidP="00963C21">
      <w:pPr>
        <w:autoSpaceDE w:val="0"/>
        <w:autoSpaceDN w:val="0"/>
        <w:adjustRightInd w:val="0"/>
        <w:spacing w:after="0" w:line="360" w:lineRule="auto"/>
        <w:rPr>
          <w:rFonts w:ascii="Times New Roman" w:hAnsi="Times New Roman" w:cs="Times New Roman"/>
          <w:bCs/>
          <w:szCs w:val="24"/>
        </w:rPr>
      </w:pPr>
      <w:r w:rsidRPr="003363A1">
        <w:rPr>
          <w:rFonts w:ascii="Times New Roman" w:hAnsi="Times New Roman" w:cs="Times New Roman"/>
          <w:szCs w:val="24"/>
        </w:rPr>
        <w:t xml:space="preserve">These words </w:t>
      </w:r>
      <w:r w:rsidR="00FB2787">
        <w:rPr>
          <w:rFonts w:ascii="Times New Roman" w:hAnsi="Times New Roman" w:cs="Times New Roman"/>
          <w:szCs w:val="24"/>
        </w:rPr>
        <w:t xml:space="preserve">correspond strongly </w:t>
      </w:r>
      <w:r w:rsidR="003363A1" w:rsidRPr="003363A1">
        <w:rPr>
          <w:rFonts w:ascii="Times New Roman" w:hAnsi="Times New Roman" w:cs="Times New Roman"/>
          <w:szCs w:val="24"/>
        </w:rPr>
        <w:t>with the words of the 1996 constitution of the Republic of South Africa and which are reproduced in the section ‘</w:t>
      </w:r>
      <w:r w:rsidR="003363A1" w:rsidRPr="003363A1">
        <w:rPr>
          <w:rFonts w:ascii="Times New Roman" w:hAnsi="Times New Roman" w:cs="Times New Roman"/>
          <w:bCs/>
          <w:szCs w:val="24"/>
        </w:rPr>
        <w:t>The Constitution, Values, Nation</w:t>
      </w:r>
      <w:r w:rsidR="003363A1">
        <w:rPr>
          <w:rFonts w:ascii="Times New Roman" w:hAnsi="Times New Roman" w:cs="Times New Roman"/>
          <w:bCs/>
          <w:szCs w:val="24"/>
        </w:rPr>
        <w:t xml:space="preserve"> </w:t>
      </w:r>
      <w:r w:rsidR="003363A1" w:rsidRPr="003363A1">
        <w:rPr>
          <w:rFonts w:ascii="Times New Roman" w:hAnsi="Times New Roman" w:cs="Times New Roman"/>
          <w:bCs/>
          <w:szCs w:val="24"/>
        </w:rPr>
        <w:t>building</w:t>
      </w:r>
      <w:r w:rsidR="003363A1">
        <w:rPr>
          <w:rFonts w:ascii="Times New Roman" w:hAnsi="Times New Roman" w:cs="Times New Roman"/>
          <w:bCs/>
          <w:szCs w:val="24"/>
        </w:rPr>
        <w:t xml:space="preserve"> </w:t>
      </w:r>
      <w:r w:rsidR="003363A1" w:rsidRPr="003363A1">
        <w:rPr>
          <w:rFonts w:ascii="Times New Roman" w:hAnsi="Times New Roman" w:cs="Times New Roman"/>
          <w:bCs/>
          <w:szCs w:val="24"/>
        </w:rPr>
        <w:t xml:space="preserve">and the Curriculum’ of </w:t>
      </w:r>
      <w:hyperlink r:id="rId12" w:history="1">
        <w:r w:rsidR="003363A1" w:rsidRPr="003363A1">
          <w:rPr>
            <w:rStyle w:val="Hyperlink"/>
            <w:rFonts w:ascii="Times New Roman" w:hAnsi="Times New Roman" w:cs="Times New Roman"/>
            <w:color w:val="auto"/>
            <w:szCs w:val="24"/>
            <w:u w:val="none"/>
          </w:rPr>
          <w:t xml:space="preserve">Revised </w:t>
        </w:r>
        <w:r w:rsidR="003363A1" w:rsidRPr="003363A1">
          <w:rPr>
            <w:rStyle w:val="Emphasis"/>
            <w:rFonts w:ascii="Times New Roman" w:hAnsi="Times New Roman" w:cs="Times New Roman"/>
            <w:i w:val="0"/>
            <w:szCs w:val="24"/>
          </w:rPr>
          <w:t>National Curriculum Statement</w:t>
        </w:r>
        <w:r w:rsidR="003363A1" w:rsidRPr="003363A1">
          <w:rPr>
            <w:rStyle w:val="Hyperlink"/>
            <w:rFonts w:ascii="Times New Roman" w:hAnsi="Times New Roman" w:cs="Times New Roman"/>
            <w:color w:val="auto"/>
            <w:szCs w:val="24"/>
            <w:u w:val="none"/>
          </w:rPr>
          <w:t xml:space="preserve"> </w:t>
        </w:r>
        <w:r w:rsidR="00A67515">
          <w:rPr>
            <w:rStyle w:val="Hyperlink"/>
            <w:rFonts w:ascii="Times New Roman" w:hAnsi="Times New Roman" w:cs="Times New Roman"/>
            <w:color w:val="auto"/>
            <w:szCs w:val="24"/>
            <w:u w:val="none"/>
          </w:rPr>
          <w:t>(undated)</w:t>
        </w:r>
      </w:hyperlink>
    </w:p>
    <w:p w:rsidR="003363A1" w:rsidRDefault="003363A1" w:rsidP="003363A1">
      <w:pPr>
        <w:autoSpaceDE w:val="0"/>
        <w:autoSpaceDN w:val="0"/>
        <w:adjustRightInd w:val="0"/>
        <w:spacing w:after="0" w:line="240" w:lineRule="auto"/>
        <w:rPr>
          <w:rFonts w:ascii="Times New Roman" w:hAnsi="Times New Roman" w:cs="Times New Roman"/>
          <w:szCs w:val="24"/>
        </w:rPr>
      </w:pPr>
    </w:p>
    <w:p w:rsidR="003363A1" w:rsidRPr="005256A7" w:rsidRDefault="003363A1" w:rsidP="005256A7">
      <w:pPr>
        <w:autoSpaceDE w:val="0"/>
        <w:autoSpaceDN w:val="0"/>
        <w:adjustRightInd w:val="0"/>
        <w:spacing w:line="240" w:lineRule="auto"/>
        <w:ind w:left="567" w:right="567"/>
        <w:rPr>
          <w:rFonts w:ascii="Times New Roman" w:hAnsi="Times New Roman" w:cs="Times New Roman"/>
          <w:szCs w:val="24"/>
        </w:rPr>
      </w:pPr>
      <w:r w:rsidRPr="005256A7">
        <w:rPr>
          <w:rFonts w:ascii="Times New Roman" w:hAnsi="Times New Roman" w:cs="Times New Roman"/>
          <w:szCs w:val="24"/>
        </w:rPr>
        <w:t>“Heal the divisions of the past and establish a society based on democratic values, social justice and fundamental human rights”</w:t>
      </w:r>
      <w:r w:rsidR="00A67515">
        <w:rPr>
          <w:rFonts w:ascii="Times New Roman" w:hAnsi="Times New Roman" w:cs="Times New Roman"/>
          <w:szCs w:val="24"/>
        </w:rPr>
        <w:t xml:space="preserve"> (p 7)</w:t>
      </w:r>
    </w:p>
    <w:p w:rsidR="00780DB9" w:rsidRDefault="00780DB9" w:rsidP="002878C6">
      <w:pPr>
        <w:rPr>
          <w:rFonts w:ascii="Times New Roman" w:hAnsi="Times New Roman" w:cs="Times New Roman"/>
          <w:szCs w:val="24"/>
        </w:rPr>
      </w:pPr>
    </w:p>
    <w:p w:rsidR="00A67515" w:rsidRPr="00A67515" w:rsidRDefault="00A67515" w:rsidP="00963C21">
      <w:pPr>
        <w:spacing w:after="0" w:line="360" w:lineRule="auto"/>
        <w:rPr>
          <w:rFonts w:ascii="Times New Roman" w:hAnsi="Times New Roman" w:cs="Times New Roman"/>
          <w:szCs w:val="24"/>
        </w:rPr>
      </w:pPr>
      <w:r w:rsidRPr="00A67515">
        <w:rPr>
          <w:rFonts w:ascii="Times New Roman" w:hAnsi="Times New Roman" w:cs="Times New Roman"/>
          <w:szCs w:val="24"/>
        </w:rPr>
        <w:t xml:space="preserve">Now that I have claimed the importance on examining the concept and nature of democracy I </w:t>
      </w:r>
      <w:r>
        <w:rPr>
          <w:rFonts w:ascii="Times New Roman" w:hAnsi="Times New Roman" w:cs="Times New Roman"/>
          <w:szCs w:val="24"/>
        </w:rPr>
        <w:t xml:space="preserve">will defer my discussion on this issue until a preliminary enquiry on what </w:t>
      </w:r>
      <w:r w:rsidRPr="00A67515">
        <w:rPr>
          <w:rFonts w:ascii="Times New Roman" w:hAnsi="Times New Roman" w:cs="Times New Roman"/>
          <w:szCs w:val="24"/>
        </w:rPr>
        <w:t>mathematics</w:t>
      </w:r>
      <w:r>
        <w:rPr>
          <w:rFonts w:ascii="Times New Roman" w:hAnsi="Times New Roman" w:cs="Times New Roman"/>
          <w:szCs w:val="24"/>
        </w:rPr>
        <w:t xml:space="preserve"> and mathematics education is in the context of schools and its potential in </w:t>
      </w:r>
      <w:r w:rsidRPr="00A67515">
        <w:rPr>
          <w:rFonts w:ascii="Times New Roman" w:hAnsi="Times New Roman" w:cs="Times New Roman"/>
          <w:szCs w:val="24"/>
        </w:rPr>
        <w:t>promoti</w:t>
      </w:r>
      <w:r w:rsidR="00656554">
        <w:rPr>
          <w:rFonts w:ascii="Times New Roman" w:hAnsi="Times New Roman" w:cs="Times New Roman"/>
          <w:szCs w:val="24"/>
        </w:rPr>
        <w:t xml:space="preserve">ng an implicit sense of democratic culture. This is at odds with the implicit absolutist’s prescription for mathematical activity which insists on definitions first before the constructing mathematical knowledge but I posit that one can give a better definition </w:t>
      </w:r>
      <w:r w:rsidR="00BE4CBC">
        <w:rPr>
          <w:rFonts w:ascii="Times New Roman" w:hAnsi="Times New Roman" w:cs="Times New Roman"/>
          <w:szCs w:val="24"/>
        </w:rPr>
        <w:t xml:space="preserve">of a concept </w:t>
      </w:r>
      <w:r w:rsidR="00656554">
        <w:rPr>
          <w:rFonts w:ascii="Times New Roman" w:hAnsi="Times New Roman" w:cs="Times New Roman"/>
          <w:szCs w:val="24"/>
        </w:rPr>
        <w:t>by giving examples and non-examples.</w:t>
      </w:r>
    </w:p>
    <w:p w:rsidR="00A67515" w:rsidRDefault="00A67515" w:rsidP="002878C6">
      <w:pPr>
        <w:rPr>
          <w:rFonts w:ascii="Times New Roman" w:hAnsi="Times New Roman" w:cs="Times New Roman"/>
          <w:szCs w:val="24"/>
        </w:rPr>
      </w:pPr>
    </w:p>
    <w:p w:rsidR="00D96855" w:rsidRDefault="00D96855" w:rsidP="00450F09">
      <w:pPr>
        <w:rPr>
          <w:rFonts w:ascii="Times New Roman" w:hAnsi="Times New Roman" w:cs="Times New Roman"/>
          <w:b/>
          <w:sz w:val="28"/>
          <w:szCs w:val="24"/>
        </w:rPr>
      </w:pPr>
    </w:p>
    <w:p w:rsidR="00963C21" w:rsidRPr="00963C21" w:rsidRDefault="00450F09" w:rsidP="00963C21">
      <w:pPr>
        <w:rPr>
          <w:rFonts w:ascii="Times New Roman" w:hAnsi="Times New Roman" w:cs="Times New Roman"/>
          <w:b/>
          <w:sz w:val="28"/>
          <w:szCs w:val="28"/>
        </w:rPr>
      </w:pPr>
      <w:r w:rsidRPr="00963C21">
        <w:rPr>
          <w:rFonts w:ascii="Times New Roman" w:hAnsi="Times New Roman" w:cs="Times New Roman"/>
          <w:b/>
          <w:sz w:val="28"/>
          <w:szCs w:val="28"/>
        </w:rPr>
        <w:t>What is mathematics</w:t>
      </w:r>
      <w:r w:rsidR="00A67515" w:rsidRPr="00963C21">
        <w:rPr>
          <w:rFonts w:ascii="Times New Roman" w:hAnsi="Times New Roman" w:cs="Times New Roman"/>
          <w:b/>
          <w:sz w:val="28"/>
          <w:szCs w:val="28"/>
        </w:rPr>
        <w:t xml:space="preserve"> and mathematics education</w:t>
      </w:r>
      <w:r w:rsidR="00724A73" w:rsidRPr="00963C21">
        <w:rPr>
          <w:rFonts w:ascii="Times New Roman" w:hAnsi="Times New Roman" w:cs="Times New Roman"/>
          <w:b/>
          <w:sz w:val="28"/>
          <w:szCs w:val="28"/>
        </w:rPr>
        <w:t xml:space="preserve"> in the context of South Africa</w:t>
      </w:r>
      <w:r w:rsidR="00963C21" w:rsidRPr="00963C21">
        <w:rPr>
          <w:rFonts w:ascii="Times New Roman" w:hAnsi="Times New Roman" w:cs="Times New Roman"/>
          <w:b/>
          <w:sz w:val="28"/>
          <w:szCs w:val="28"/>
        </w:rPr>
        <w:t>?</w:t>
      </w:r>
      <w:r w:rsidR="00724A73" w:rsidRPr="00963C21">
        <w:rPr>
          <w:rFonts w:ascii="Times New Roman" w:hAnsi="Times New Roman" w:cs="Times New Roman"/>
          <w:b/>
          <w:sz w:val="28"/>
          <w:szCs w:val="28"/>
        </w:rPr>
        <w:t xml:space="preserve"> </w:t>
      </w:r>
      <w:r w:rsidR="00A67515" w:rsidRPr="00963C21">
        <w:rPr>
          <w:rFonts w:ascii="Times New Roman" w:hAnsi="Times New Roman" w:cs="Times New Roman"/>
          <w:b/>
          <w:sz w:val="28"/>
          <w:szCs w:val="28"/>
        </w:rPr>
        <w:t xml:space="preserve"> </w:t>
      </w:r>
      <w:r w:rsidR="00963C21" w:rsidRPr="00963C21">
        <w:rPr>
          <w:rFonts w:ascii="Times New Roman" w:hAnsi="Times New Roman" w:cs="Times New Roman"/>
          <w:b/>
          <w:sz w:val="28"/>
          <w:szCs w:val="28"/>
        </w:rPr>
        <w:t>And what implicit connections are there between mathematics education and democracy?</w:t>
      </w:r>
    </w:p>
    <w:p w:rsidR="001770E2" w:rsidRDefault="001770E2" w:rsidP="00963C21">
      <w:pPr>
        <w:rPr>
          <w:rFonts w:ascii="Times New Roman" w:hAnsi="Times New Roman" w:cs="Times New Roman"/>
          <w:szCs w:val="24"/>
        </w:rPr>
      </w:pPr>
    </w:p>
    <w:p w:rsidR="00ED1047" w:rsidRPr="00963C21" w:rsidRDefault="00ED2F8F" w:rsidP="00100919">
      <w:pPr>
        <w:autoSpaceDE w:val="0"/>
        <w:autoSpaceDN w:val="0"/>
        <w:adjustRightInd w:val="0"/>
        <w:spacing w:after="0" w:line="360" w:lineRule="auto"/>
        <w:rPr>
          <w:rFonts w:ascii="Times New Roman" w:hAnsi="Times New Roman" w:cs="Times New Roman"/>
          <w:szCs w:val="24"/>
        </w:rPr>
      </w:pPr>
      <w:r w:rsidRPr="00ED2F8F">
        <w:rPr>
          <w:rFonts w:ascii="Times New Roman" w:hAnsi="Times New Roman" w:cs="Times New Roman"/>
          <w:szCs w:val="24"/>
        </w:rPr>
        <w:t xml:space="preserve">By mathematics we mean, of course, school mathematics, which is a re-contextualised and re-formulated </w:t>
      </w:r>
      <w:r>
        <w:rPr>
          <w:rFonts w:ascii="Times New Roman" w:hAnsi="Times New Roman" w:cs="Times New Roman"/>
          <w:szCs w:val="24"/>
        </w:rPr>
        <w:t xml:space="preserve">subset of </w:t>
      </w:r>
      <w:r w:rsidR="00A207EB">
        <w:rPr>
          <w:rFonts w:ascii="Times New Roman" w:hAnsi="Times New Roman" w:cs="Times New Roman"/>
          <w:szCs w:val="24"/>
        </w:rPr>
        <w:t>academic mathematics</w:t>
      </w:r>
      <w:r w:rsidR="00BE4CBC">
        <w:rPr>
          <w:rFonts w:ascii="Times New Roman" w:hAnsi="Times New Roman" w:cs="Times New Roman"/>
          <w:szCs w:val="24"/>
        </w:rPr>
        <w:t xml:space="preserve"> and which consists largely of medieval developments (numbers, algebra, geometry)</w:t>
      </w:r>
      <w:r w:rsidR="00A207EB">
        <w:rPr>
          <w:rFonts w:ascii="Times New Roman" w:hAnsi="Times New Roman" w:cs="Times New Roman"/>
          <w:szCs w:val="24"/>
        </w:rPr>
        <w:t xml:space="preserve">. </w:t>
      </w:r>
      <w:r w:rsidR="00100919">
        <w:rPr>
          <w:rFonts w:ascii="Times New Roman" w:hAnsi="Times New Roman" w:cs="Times New Roman"/>
          <w:szCs w:val="24"/>
        </w:rPr>
        <w:t>The princip</w:t>
      </w:r>
      <w:r w:rsidR="00A207EB">
        <w:rPr>
          <w:rFonts w:ascii="Times New Roman" w:hAnsi="Times New Roman" w:cs="Times New Roman"/>
          <w:szCs w:val="24"/>
        </w:rPr>
        <w:t>al</w:t>
      </w:r>
      <w:r w:rsidR="00100919">
        <w:rPr>
          <w:rFonts w:ascii="Times New Roman" w:hAnsi="Times New Roman" w:cs="Times New Roman"/>
          <w:szCs w:val="24"/>
        </w:rPr>
        <w:t xml:space="preserve"> aim</w:t>
      </w:r>
      <w:r w:rsidR="00A207EB">
        <w:rPr>
          <w:rFonts w:ascii="Times New Roman" w:hAnsi="Times New Roman" w:cs="Times New Roman"/>
          <w:szCs w:val="24"/>
        </w:rPr>
        <w:t>s</w:t>
      </w:r>
      <w:r w:rsidR="00963C21">
        <w:rPr>
          <w:rFonts w:ascii="Times New Roman" w:hAnsi="Times New Roman" w:cs="Times New Roman"/>
          <w:szCs w:val="24"/>
        </w:rPr>
        <w:t xml:space="preserve"> </w:t>
      </w:r>
      <w:r w:rsidR="00100919">
        <w:rPr>
          <w:rFonts w:ascii="Times New Roman" w:hAnsi="Times New Roman" w:cs="Times New Roman"/>
          <w:szCs w:val="24"/>
        </w:rPr>
        <w:t>of school curricula</w:t>
      </w:r>
      <w:r w:rsidR="00963C21">
        <w:rPr>
          <w:rFonts w:ascii="Times New Roman" w:hAnsi="Times New Roman" w:cs="Times New Roman"/>
          <w:szCs w:val="24"/>
        </w:rPr>
        <w:t xml:space="preserve"> across the world</w:t>
      </w:r>
      <w:r w:rsidR="00100919">
        <w:rPr>
          <w:rFonts w:ascii="Times New Roman" w:hAnsi="Times New Roman" w:cs="Times New Roman"/>
          <w:szCs w:val="24"/>
        </w:rPr>
        <w:t xml:space="preserve"> appears to</w:t>
      </w:r>
      <w:r w:rsidR="002E55D5">
        <w:rPr>
          <w:rFonts w:ascii="Times New Roman" w:hAnsi="Times New Roman" w:cs="Times New Roman"/>
          <w:szCs w:val="24"/>
        </w:rPr>
        <w:t xml:space="preserve"> be two-fold: </w:t>
      </w:r>
      <w:r w:rsidR="00BE4CBC">
        <w:rPr>
          <w:rFonts w:ascii="Times New Roman" w:hAnsi="Times New Roman" w:cs="Times New Roman"/>
          <w:szCs w:val="24"/>
        </w:rPr>
        <w:t>t</w:t>
      </w:r>
      <w:r w:rsidR="00100919">
        <w:rPr>
          <w:rFonts w:ascii="Times New Roman" w:hAnsi="Times New Roman" w:cs="Times New Roman"/>
          <w:szCs w:val="24"/>
        </w:rPr>
        <w:t xml:space="preserve">he inculcation of </w:t>
      </w:r>
      <w:r w:rsidR="00100919" w:rsidRPr="00114DAC">
        <w:rPr>
          <w:rFonts w:ascii="Times New Roman" w:hAnsi="Times New Roman" w:cs="Times New Roman"/>
          <w:i/>
          <w:szCs w:val="24"/>
        </w:rPr>
        <w:t>quantitative literacy</w:t>
      </w:r>
      <w:r w:rsidR="00100919">
        <w:rPr>
          <w:rFonts w:ascii="Times New Roman" w:hAnsi="Times New Roman" w:cs="Times New Roman"/>
          <w:szCs w:val="24"/>
        </w:rPr>
        <w:t xml:space="preserve"> to enable the learner to manage their future working lives and</w:t>
      </w:r>
      <w:r w:rsidR="002E55D5">
        <w:rPr>
          <w:rFonts w:ascii="Times New Roman" w:hAnsi="Times New Roman" w:cs="Times New Roman"/>
          <w:szCs w:val="24"/>
        </w:rPr>
        <w:t xml:space="preserve">, then, the academic </w:t>
      </w:r>
      <w:r w:rsidR="00100919">
        <w:rPr>
          <w:rFonts w:ascii="Times New Roman" w:hAnsi="Times New Roman" w:cs="Times New Roman"/>
          <w:szCs w:val="24"/>
        </w:rPr>
        <w:t>empower</w:t>
      </w:r>
      <w:r w:rsidR="002E55D5">
        <w:rPr>
          <w:rFonts w:ascii="Times New Roman" w:hAnsi="Times New Roman" w:cs="Times New Roman"/>
          <w:szCs w:val="24"/>
        </w:rPr>
        <w:t>ment of</w:t>
      </w:r>
      <w:r w:rsidR="00100919">
        <w:rPr>
          <w:rFonts w:ascii="Times New Roman" w:hAnsi="Times New Roman" w:cs="Times New Roman"/>
          <w:szCs w:val="24"/>
        </w:rPr>
        <w:t xml:space="preserve"> those that want to further their mathematical or scientific education</w:t>
      </w:r>
      <w:r w:rsidR="002E55D5">
        <w:rPr>
          <w:rFonts w:ascii="Times New Roman" w:hAnsi="Times New Roman" w:cs="Times New Roman"/>
          <w:szCs w:val="24"/>
        </w:rPr>
        <w:t>.</w:t>
      </w:r>
      <w:r w:rsidR="00963C21">
        <w:rPr>
          <w:rFonts w:ascii="Times New Roman" w:hAnsi="Times New Roman" w:cs="Times New Roman"/>
          <w:szCs w:val="24"/>
        </w:rPr>
        <w:t xml:space="preserve"> </w:t>
      </w:r>
      <w:r w:rsidR="002E55D5">
        <w:rPr>
          <w:rFonts w:ascii="Times New Roman" w:hAnsi="Times New Roman" w:cs="Times New Roman"/>
          <w:szCs w:val="24"/>
        </w:rPr>
        <w:t>We must accept that</w:t>
      </w:r>
      <w:r w:rsidR="00ED1047">
        <w:rPr>
          <w:rFonts w:ascii="Times New Roman" w:hAnsi="Times New Roman" w:cs="Times New Roman"/>
          <w:szCs w:val="24"/>
        </w:rPr>
        <w:t xml:space="preserve"> </w:t>
      </w:r>
      <w:r w:rsidR="00647C3D">
        <w:rPr>
          <w:rFonts w:ascii="Times New Roman" w:hAnsi="Times New Roman" w:cs="Times New Roman"/>
          <w:szCs w:val="24"/>
        </w:rPr>
        <w:t xml:space="preserve">academic mathematics is principally about extending the boundaries of knowledge </w:t>
      </w:r>
      <w:r w:rsidR="0091632F">
        <w:rPr>
          <w:rFonts w:ascii="Times New Roman" w:hAnsi="Times New Roman" w:cs="Times New Roman"/>
          <w:szCs w:val="24"/>
        </w:rPr>
        <w:t>and/</w:t>
      </w:r>
      <w:r w:rsidR="00647C3D">
        <w:rPr>
          <w:rFonts w:ascii="Times New Roman" w:hAnsi="Times New Roman" w:cs="Times New Roman"/>
          <w:szCs w:val="24"/>
        </w:rPr>
        <w:t>or solving practical problems</w:t>
      </w:r>
      <w:r w:rsidR="0091632F">
        <w:rPr>
          <w:rFonts w:ascii="Times New Roman" w:hAnsi="Times New Roman" w:cs="Times New Roman"/>
          <w:szCs w:val="24"/>
        </w:rPr>
        <w:t xml:space="preserve"> from the scientific, military, and economy</w:t>
      </w:r>
      <w:r w:rsidR="00647C3D">
        <w:rPr>
          <w:rFonts w:ascii="Times New Roman" w:hAnsi="Times New Roman" w:cs="Times New Roman"/>
          <w:szCs w:val="24"/>
        </w:rPr>
        <w:t xml:space="preserve"> </w:t>
      </w:r>
      <w:r w:rsidR="0091632F">
        <w:rPr>
          <w:rFonts w:ascii="Times New Roman" w:hAnsi="Times New Roman" w:cs="Times New Roman"/>
          <w:szCs w:val="24"/>
        </w:rPr>
        <w:t>sectors</w:t>
      </w:r>
      <w:r w:rsidR="00647C3D">
        <w:rPr>
          <w:rFonts w:ascii="Times New Roman" w:hAnsi="Times New Roman" w:cs="Times New Roman"/>
          <w:szCs w:val="24"/>
        </w:rPr>
        <w:t xml:space="preserve">. However there </w:t>
      </w:r>
      <w:r w:rsidR="00ED1047">
        <w:rPr>
          <w:rFonts w:ascii="Times New Roman" w:hAnsi="Times New Roman" w:cs="Times New Roman"/>
          <w:szCs w:val="24"/>
        </w:rPr>
        <w:t xml:space="preserve">is a connection between school mathematics and academic mathematics that is relevant </w:t>
      </w:r>
      <w:r w:rsidR="00BE4CBC">
        <w:rPr>
          <w:rFonts w:ascii="Times New Roman" w:hAnsi="Times New Roman" w:cs="Times New Roman"/>
          <w:szCs w:val="24"/>
        </w:rPr>
        <w:t>here</w:t>
      </w:r>
      <w:r w:rsidR="00ED1047">
        <w:rPr>
          <w:rFonts w:ascii="Times New Roman" w:hAnsi="Times New Roman" w:cs="Times New Roman"/>
          <w:szCs w:val="24"/>
        </w:rPr>
        <w:t xml:space="preserve">. And this </w:t>
      </w:r>
      <w:r w:rsidR="0091632F">
        <w:rPr>
          <w:rFonts w:ascii="Times New Roman" w:hAnsi="Times New Roman" w:cs="Times New Roman"/>
          <w:szCs w:val="24"/>
        </w:rPr>
        <w:t>stems directly</w:t>
      </w:r>
      <w:r w:rsidR="00ED1047">
        <w:rPr>
          <w:rFonts w:ascii="Times New Roman" w:hAnsi="Times New Roman" w:cs="Times New Roman"/>
          <w:szCs w:val="24"/>
        </w:rPr>
        <w:t xml:space="preserve"> to a failed </w:t>
      </w:r>
      <w:r w:rsidR="00647C3D">
        <w:rPr>
          <w:rFonts w:ascii="Times New Roman" w:hAnsi="Times New Roman" w:cs="Times New Roman"/>
          <w:szCs w:val="24"/>
        </w:rPr>
        <w:t xml:space="preserve">philosophical project </w:t>
      </w:r>
      <w:r w:rsidR="00ED1047">
        <w:rPr>
          <w:rFonts w:ascii="Times New Roman" w:hAnsi="Times New Roman" w:cs="Times New Roman"/>
          <w:szCs w:val="24"/>
        </w:rPr>
        <w:t>in the academic domain</w:t>
      </w:r>
      <w:r w:rsidR="00963C21">
        <w:rPr>
          <w:rFonts w:ascii="Times New Roman" w:hAnsi="Times New Roman" w:cs="Times New Roman"/>
          <w:szCs w:val="24"/>
        </w:rPr>
        <w:t xml:space="preserve"> that</w:t>
      </w:r>
      <w:r w:rsidR="00ED1047">
        <w:rPr>
          <w:rFonts w:ascii="Times New Roman" w:hAnsi="Times New Roman" w:cs="Times New Roman"/>
          <w:szCs w:val="24"/>
        </w:rPr>
        <w:t xml:space="preserve"> sought</w:t>
      </w:r>
      <w:r w:rsidR="00D96855">
        <w:rPr>
          <w:rFonts w:ascii="Times New Roman" w:hAnsi="Times New Roman" w:cs="Times New Roman"/>
          <w:szCs w:val="24"/>
        </w:rPr>
        <w:t xml:space="preserve"> to establish mathematics as </w:t>
      </w:r>
      <w:r w:rsidR="00196853">
        <w:rPr>
          <w:rFonts w:ascii="Times New Roman" w:hAnsi="Times New Roman" w:cs="Times New Roman"/>
          <w:szCs w:val="24"/>
        </w:rPr>
        <w:t xml:space="preserve">a </w:t>
      </w:r>
      <w:r w:rsidR="00D96855">
        <w:rPr>
          <w:rFonts w:ascii="Times New Roman" w:hAnsi="Times New Roman" w:cs="Times New Roman"/>
          <w:szCs w:val="24"/>
        </w:rPr>
        <w:t xml:space="preserve">self-coherent, self-justified </w:t>
      </w:r>
      <w:r w:rsidR="00ED1047">
        <w:rPr>
          <w:rFonts w:ascii="Times New Roman" w:hAnsi="Times New Roman" w:cs="Times New Roman"/>
          <w:szCs w:val="24"/>
        </w:rPr>
        <w:t>and immutable body of knowledge - w</w:t>
      </w:r>
      <w:r w:rsidR="00D96855">
        <w:rPr>
          <w:rFonts w:ascii="Times New Roman" w:hAnsi="Times New Roman" w:cs="Times New Roman"/>
          <w:szCs w:val="24"/>
        </w:rPr>
        <w:t>e see this from the work of Plato, the Hilbert programme, an</w:t>
      </w:r>
      <w:r w:rsidR="00ED1047">
        <w:rPr>
          <w:rFonts w:ascii="Times New Roman" w:hAnsi="Times New Roman" w:cs="Times New Roman"/>
          <w:szCs w:val="24"/>
        </w:rPr>
        <w:t xml:space="preserve">d the French led Bourbaki group. However this </w:t>
      </w:r>
      <w:r w:rsidR="00ED1047">
        <w:rPr>
          <w:rFonts w:ascii="Times New Roman" w:hAnsi="Times New Roman" w:cs="Times New Roman"/>
          <w:szCs w:val="24"/>
        </w:rPr>
        <w:lastRenderedPageBreak/>
        <w:t xml:space="preserve">project </w:t>
      </w:r>
      <w:r w:rsidR="00D96855">
        <w:rPr>
          <w:rFonts w:ascii="Times New Roman" w:hAnsi="Times New Roman" w:cs="Times New Roman"/>
          <w:szCs w:val="24"/>
        </w:rPr>
        <w:t xml:space="preserve">was rent asunder </w:t>
      </w:r>
      <w:r w:rsidR="00ED1047">
        <w:rPr>
          <w:rFonts w:ascii="Times New Roman" w:hAnsi="Times New Roman" w:cs="Times New Roman"/>
          <w:szCs w:val="24"/>
        </w:rPr>
        <w:t xml:space="preserve">in 1931 when </w:t>
      </w:r>
      <w:r w:rsidR="00D96855">
        <w:rPr>
          <w:rFonts w:ascii="Times New Roman" w:hAnsi="Times New Roman" w:cs="Times New Roman"/>
          <w:szCs w:val="24"/>
        </w:rPr>
        <w:t xml:space="preserve">the </w:t>
      </w:r>
      <w:r w:rsidR="00ED1047">
        <w:rPr>
          <w:rFonts w:ascii="Times New Roman" w:hAnsi="Times New Roman" w:cs="Times New Roman"/>
          <w:szCs w:val="24"/>
        </w:rPr>
        <w:t xml:space="preserve">logician </w:t>
      </w:r>
      <w:r w:rsidR="00D96855">
        <w:rPr>
          <w:rFonts w:ascii="Times New Roman" w:hAnsi="Times New Roman" w:cs="Times New Roman"/>
          <w:szCs w:val="24"/>
        </w:rPr>
        <w:t xml:space="preserve">Godel </w:t>
      </w:r>
      <w:r w:rsidR="00ED1047">
        <w:rPr>
          <w:rFonts w:ascii="Times New Roman" w:hAnsi="Times New Roman" w:cs="Times New Roman"/>
          <w:szCs w:val="24"/>
        </w:rPr>
        <w:t>proved</w:t>
      </w:r>
      <w:r w:rsidR="00D96855">
        <w:rPr>
          <w:rFonts w:ascii="Times New Roman" w:hAnsi="Times New Roman" w:cs="Times New Roman"/>
          <w:szCs w:val="24"/>
        </w:rPr>
        <w:t xml:space="preserve"> that it was impossible for mathematics to prove its own consistency. The position that academic mathematicians (are forced to) adopt now of their discipline is that it involves </w:t>
      </w:r>
      <w:r w:rsidR="00D96855">
        <w:rPr>
          <w:rFonts w:ascii="Times New Roman" w:hAnsi="Times New Roman" w:cs="Times New Roman"/>
          <w:i/>
          <w:szCs w:val="24"/>
        </w:rPr>
        <w:t>mathematiziation</w:t>
      </w:r>
      <w:r w:rsidR="00D96855" w:rsidRPr="00D96855">
        <w:rPr>
          <w:rFonts w:ascii="Times New Roman" w:hAnsi="Times New Roman" w:cs="Times New Roman"/>
          <w:szCs w:val="24"/>
        </w:rPr>
        <w:t xml:space="preserve">: </w:t>
      </w:r>
      <w:r w:rsidR="00D96855" w:rsidRPr="00D96855">
        <w:rPr>
          <w:rFonts w:ascii="Times New Roman" w:hAnsi="Times New Roman" w:cs="Times New Roman"/>
        </w:rPr>
        <w:t xml:space="preserve">to </w:t>
      </w:r>
      <w:r w:rsidR="00D96855" w:rsidRPr="00924697">
        <w:rPr>
          <w:rFonts w:ascii="Times New Roman" w:hAnsi="Times New Roman" w:cs="Times New Roman"/>
          <w:i/>
        </w:rPr>
        <w:t>mathematise</w:t>
      </w:r>
      <w:r w:rsidR="00D96855" w:rsidRPr="00D96855">
        <w:rPr>
          <w:rFonts w:ascii="Times New Roman" w:hAnsi="Times New Roman" w:cs="Times New Roman"/>
        </w:rPr>
        <w:t xml:space="preserve"> </w:t>
      </w:r>
      <w:r w:rsidR="00D96855">
        <w:rPr>
          <w:rFonts w:ascii="Times New Roman" w:hAnsi="Times New Roman" w:cs="Times New Roman"/>
        </w:rPr>
        <w:t>is</w:t>
      </w:r>
      <w:r w:rsidR="00D96855" w:rsidRPr="00D96855">
        <w:rPr>
          <w:rFonts w:ascii="Times New Roman" w:hAnsi="Times New Roman" w:cs="Times New Roman"/>
        </w:rPr>
        <w:t xml:space="preserve"> to search for and describe patterns, to generalise, to make predictions, to revise conjectures and to prove.</w:t>
      </w:r>
      <w:r w:rsidR="00D96855" w:rsidRPr="00D96855">
        <w:rPr>
          <w:rFonts w:ascii="Times New Roman" w:hAnsi="Times New Roman" w:cs="Times New Roman"/>
          <w:szCs w:val="24"/>
        </w:rPr>
        <w:t xml:space="preserve"> </w:t>
      </w:r>
      <w:r w:rsidR="00DC6253">
        <w:rPr>
          <w:rFonts w:ascii="Times New Roman" w:hAnsi="Times New Roman" w:cs="Times New Roman"/>
          <w:szCs w:val="24"/>
        </w:rPr>
        <w:t xml:space="preserve">That is, </w:t>
      </w:r>
      <w:r w:rsidR="00BE4CBC">
        <w:rPr>
          <w:rFonts w:ascii="Times New Roman" w:hAnsi="Times New Roman" w:cs="Times New Roman"/>
          <w:szCs w:val="24"/>
        </w:rPr>
        <w:t>“</w:t>
      </w:r>
      <w:r w:rsidR="00DC6253" w:rsidRPr="00BE4CBC">
        <w:rPr>
          <w:rFonts w:ascii="Times New Roman" w:hAnsi="Times New Roman" w:cs="Times New Roman"/>
          <w:szCs w:val="24"/>
        </w:rPr>
        <w:t>mathematics is what mathematicians</w:t>
      </w:r>
      <w:r w:rsidR="00BE4CBC" w:rsidRPr="00BE4CBC">
        <w:rPr>
          <w:rFonts w:ascii="Times New Roman" w:hAnsi="Times New Roman" w:cs="Times New Roman"/>
          <w:szCs w:val="24"/>
        </w:rPr>
        <w:t xml:space="preserve"> do</w:t>
      </w:r>
      <w:r w:rsidR="00BE4CBC">
        <w:rPr>
          <w:rFonts w:ascii="Times New Roman" w:hAnsi="Times New Roman" w:cs="Times New Roman"/>
          <w:szCs w:val="24"/>
        </w:rPr>
        <w:t>” (Grunetti and Rogers, 2000).</w:t>
      </w:r>
      <w:r w:rsidR="00BE4CBC">
        <w:rPr>
          <w:rFonts w:ascii="Times New Roman" w:hAnsi="Times New Roman" w:cs="Times New Roman"/>
          <w:sz w:val="22"/>
        </w:rPr>
        <w:t xml:space="preserve"> </w:t>
      </w:r>
      <w:r w:rsidR="003E47B7">
        <w:rPr>
          <w:rFonts w:ascii="Times New Roman" w:hAnsi="Times New Roman" w:cs="Times New Roman"/>
          <w:szCs w:val="24"/>
        </w:rPr>
        <w:t xml:space="preserve">Saunders Mac Lane, one of the foremost </w:t>
      </w:r>
      <w:r w:rsidR="003E47B7" w:rsidRPr="003E47B7">
        <w:rPr>
          <w:rFonts w:ascii="Times New Roman" w:hAnsi="Times New Roman" w:cs="Times New Roman"/>
          <w:szCs w:val="24"/>
        </w:rPr>
        <w:t xml:space="preserve">pure mathematicians of the last </w:t>
      </w:r>
      <w:r w:rsidR="00BE4CBC">
        <w:rPr>
          <w:rFonts w:ascii="Times New Roman" w:hAnsi="Times New Roman" w:cs="Times New Roman"/>
          <w:szCs w:val="24"/>
        </w:rPr>
        <w:t>three</w:t>
      </w:r>
      <w:r w:rsidR="003E47B7" w:rsidRPr="003E47B7">
        <w:rPr>
          <w:rFonts w:ascii="Times New Roman" w:hAnsi="Times New Roman" w:cs="Times New Roman"/>
          <w:szCs w:val="24"/>
        </w:rPr>
        <w:t xml:space="preserve"> decades </w:t>
      </w:r>
      <w:r w:rsidR="00BE4CBC">
        <w:rPr>
          <w:rFonts w:ascii="Times New Roman" w:hAnsi="Times New Roman" w:cs="Times New Roman"/>
          <w:szCs w:val="24"/>
        </w:rPr>
        <w:t xml:space="preserve">specifies </w:t>
      </w:r>
      <w:r w:rsidR="006C347E">
        <w:rPr>
          <w:rFonts w:ascii="Times New Roman" w:hAnsi="Times New Roman" w:cs="Times New Roman"/>
          <w:szCs w:val="24"/>
        </w:rPr>
        <w:t>that</w:t>
      </w:r>
      <w:r w:rsidR="00BE4CBC">
        <w:rPr>
          <w:rFonts w:ascii="Times New Roman" w:hAnsi="Times New Roman" w:cs="Times New Roman"/>
          <w:szCs w:val="24"/>
        </w:rPr>
        <w:t xml:space="preserve"> </w:t>
      </w:r>
      <w:r w:rsidR="006C347E">
        <w:rPr>
          <w:rFonts w:ascii="Times New Roman" w:hAnsi="Times New Roman" w:cs="Times New Roman"/>
          <w:i/>
          <w:szCs w:val="24"/>
        </w:rPr>
        <w:t>mathematiziation</w:t>
      </w:r>
      <w:r w:rsidR="006C347E">
        <w:rPr>
          <w:rFonts w:ascii="Times New Roman" w:hAnsi="Times New Roman" w:cs="Times New Roman"/>
          <w:szCs w:val="24"/>
        </w:rPr>
        <w:t xml:space="preserve"> involves the flow of ‘</w:t>
      </w:r>
      <w:r w:rsidR="003E47B7" w:rsidRPr="003E47B7">
        <w:rPr>
          <w:rFonts w:ascii="Times New Roman" w:hAnsi="Times New Roman" w:cs="Times New Roman"/>
          <w:szCs w:val="24"/>
        </w:rPr>
        <w:t>intuition, trial, error, speculation, conjecture,</w:t>
      </w:r>
      <w:r w:rsidR="003E47B7">
        <w:rPr>
          <w:rFonts w:ascii="Times New Roman" w:hAnsi="Times New Roman" w:cs="Times New Roman"/>
          <w:szCs w:val="24"/>
        </w:rPr>
        <w:t xml:space="preserve"> </w:t>
      </w:r>
      <w:r w:rsidR="003E47B7" w:rsidRPr="003E47B7">
        <w:rPr>
          <w:rFonts w:ascii="Times New Roman" w:hAnsi="Times New Roman" w:cs="Times New Roman"/>
          <w:szCs w:val="24"/>
        </w:rPr>
        <w:t xml:space="preserve">proof’ </w:t>
      </w:r>
      <w:r w:rsidR="003E47B7">
        <w:rPr>
          <w:rFonts w:ascii="Times New Roman" w:hAnsi="Times New Roman" w:cs="Times New Roman"/>
          <w:szCs w:val="24"/>
        </w:rPr>
        <w:t>(Mac Lane, 1994)</w:t>
      </w:r>
      <w:r w:rsidR="003E47B7">
        <w:rPr>
          <w:rFonts w:ascii="RealpageIMP1" w:hAnsi="RealpageIMP1" w:cs="RealpageIMP1"/>
          <w:sz w:val="20"/>
          <w:szCs w:val="20"/>
        </w:rPr>
        <w:t xml:space="preserve">. </w:t>
      </w:r>
    </w:p>
    <w:p w:rsidR="00ED1047" w:rsidRDefault="00ED1047" w:rsidP="00100919">
      <w:pPr>
        <w:autoSpaceDE w:val="0"/>
        <w:autoSpaceDN w:val="0"/>
        <w:adjustRightInd w:val="0"/>
        <w:spacing w:after="0" w:line="360" w:lineRule="auto"/>
        <w:rPr>
          <w:rFonts w:ascii="RealpageIMP1" w:hAnsi="RealpageIMP1" w:cs="RealpageIMP1"/>
          <w:sz w:val="20"/>
          <w:szCs w:val="20"/>
        </w:rPr>
      </w:pPr>
    </w:p>
    <w:p w:rsidR="006C347E" w:rsidRDefault="003E47B7" w:rsidP="00100919">
      <w:pPr>
        <w:autoSpaceDE w:val="0"/>
        <w:autoSpaceDN w:val="0"/>
        <w:adjustRightInd w:val="0"/>
        <w:spacing w:after="0" w:line="360" w:lineRule="auto"/>
        <w:rPr>
          <w:rFonts w:ascii="Times New Roman" w:hAnsi="Times New Roman" w:cs="Times New Roman"/>
          <w:szCs w:val="24"/>
        </w:rPr>
      </w:pPr>
      <w:r w:rsidRPr="003E47B7">
        <w:rPr>
          <w:rFonts w:ascii="Times New Roman" w:hAnsi="Times New Roman" w:cs="Times New Roman"/>
          <w:szCs w:val="24"/>
        </w:rPr>
        <w:t>Th</w:t>
      </w:r>
      <w:r>
        <w:rPr>
          <w:rFonts w:ascii="Times New Roman" w:hAnsi="Times New Roman" w:cs="Times New Roman"/>
          <w:szCs w:val="24"/>
        </w:rPr>
        <w:t>is process for the construction of mathematical knowledge is</w:t>
      </w:r>
      <w:r w:rsidR="00ED1047">
        <w:rPr>
          <w:rFonts w:ascii="Times New Roman" w:hAnsi="Times New Roman" w:cs="Times New Roman"/>
          <w:szCs w:val="24"/>
        </w:rPr>
        <w:t xml:space="preserve"> the connection between a</w:t>
      </w:r>
      <w:r w:rsidR="00EA6672">
        <w:rPr>
          <w:rFonts w:ascii="Times New Roman" w:hAnsi="Times New Roman" w:cs="Times New Roman"/>
          <w:szCs w:val="24"/>
        </w:rPr>
        <w:t>cademic and school mathematics.</w:t>
      </w:r>
      <w:r w:rsidR="0091632F">
        <w:rPr>
          <w:rFonts w:ascii="Times New Roman" w:hAnsi="Times New Roman" w:cs="Times New Roman"/>
          <w:szCs w:val="24"/>
        </w:rPr>
        <w:t xml:space="preserve"> </w:t>
      </w:r>
      <w:r w:rsidR="00CB661A">
        <w:rPr>
          <w:rFonts w:ascii="Times New Roman" w:hAnsi="Times New Roman" w:cs="Times New Roman"/>
          <w:szCs w:val="24"/>
        </w:rPr>
        <w:t>For in classrooms across the UK one might find a flow diagram similar to the one below for investigations (Almeida, undated)</w:t>
      </w:r>
    </w:p>
    <w:p w:rsidR="006C347E" w:rsidRDefault="006C347E" w:rsidP="00100919">
      <w:pPr>
        <w:autoSpaceDE w:val="0"/>
        <w:autoSpaceDN w:val="0"/>
        <w:adjustRightInd w:val="0"/>
        <w:spacing w:after="0" w:line="360" w:lineRule="auto"/>
        <w:rPr>
          <w:rFonts w:ascii="Times New Roman" w:hAnsi="Times New Roman" w:cs="Times New Roman"/>
          <w:szCs w:val="24"/>
        </w:rPr>
      </w:pPr>
    </w:p>
    <w:p w:rsidR="006C347E" w:rsidRDefault="006C347E" w:rsidP="00100919">
      <w:pPr>
        <w:autoSpaceDE w:val="0"/>
        <w:autoSpaceDN w:val="0"/>
        <w:adjustRightInd w:val="0"/>
        <w:spacing w:after="0" w:line="360" w:lineRule="auto"/>
        <w:rPr>
          <w:rFonts w:ascii="Times New Roman" w:hAnsi="Times New Roman" w:cs="Times New Roman"/>
          <w:szCs w:val="24"/>
        </w:rPr>
      </w:pPr>
      <w:r w:rsidRPr="006C347E">
        <w:rPr>
          <w:rFonts w:ascii="Times New Roman" w:hAnsi="Times New Roman" w:cs="Times New Roman"/>
          <w:noProof/>
          <w:szCs w:val="24"/>
          <w:lang w:eastAsia="en-GB"/>
        </w:rPr>
        <w:lastRenderedPageBreak/>
        <w:drawing>
          <wp:inline distT="0" distB="0" distL="0" distR="0">
            <wp:extent cx="4699635" cy="5560695"/>
            <wp:effectExtent l="19050" t="0" r="0" b="0"/>
            <wp:docPr id="2" name="Picture 1" descr="http://www-didactique.imag.fr/preuve/Resumes/Almeida/Almeida96/pompt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dactique.imag.fr/preuve/Resumes/Almeida/Almeida96/pompt81.gif"/>
                    <pic:cNvPicPr>
                      <a:picLocks noChangeAspect="1" noChangeArrowheads="1"/>
                    </pic:cNvPicPr>
                  </pic:nvPicPr>
                  <pic:blipFill>
                    <a:blip r:embed="rId13" cstate="print"/>
                    <a:srcRect/>
                    <a:stretch>
                      <a:fillRect/>
                    </a:stretch>
                  </pic:blipFill>
                  <pic:spPr bwMode="auto">
                    <a:xfrm>
                      <a:off x="0" y="0"/>
                      <a:ext cx="4699635" cy="5560695"/>
                    </a:xfrm>
                    <a:prstGeom prst="rect">
                      <a:avLst/>
                    </a:prstGeom>
                    <a:noFill/>
                    <a:ln w="9525">
                      <a:noFill/>
                      <a:miter lim="800000"/>
                      <a:headEnd/>
                      <a:tailEnd/>
                    </a:ln>
                  </pic:spPr>
                </pic:pic>
              </a:graphicData>
            </a:graphic>
          </wp:inline>
        </w:drawing>
      </w:r>
    </w:p>
    <w:p w:rsidR="006C347E" w:rsidRDefault="006C347E" w:rsidP="00100919">
      <w:pPr>
        <w:autoSpaceDE w:val="0"/>
        <w:autoSpaceDN w:val="0"/>
        <w:adjustRightInd w:val="0"/>
        <w:spacing w:after="0" w:line="360" w:lineRule="auto"/>
        <w:rPr>
          <w:rFonts w:ascii="Times New Roman" w:hAnsi="Times New Roman" w:cs="Times New Roman"/>
          <w:szCs w:val="24"/>
        </w:rPr>
      </w:pPr>
    </w:p>
    <w:p w:rsidR="0091632F" w:rsidRDefault="0091632F" w:rsidP="00100919">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Of course academic mathematicians delve deeper, use more abstractions, and have greater formalities at the proof stage. However, besides the formalisms, there is undoubted the</w:t>
      </w:r>
      <w:r w:rsidR="00100919">
        <w:rPr>
          <w:rFonts w:ascii="Times New Roman" w:hAnsi="Times New Roman" w:cs="Times New Roman"/>
          <w:szCs w:val="24"/>
        </w:rPr>
        <w:t xml:space="preserve"> commonality </w:t>
      </w:r>
      <w:r>
        <w:rPr>
          <w:rFonts w:ascii="Times New Roman" w:hAnsi="Times New Roman" w:cs="Times New Roman"/>
          <w:szCs w:val="24"/>
        </w:rPr>
        <w:t>in the flow:</w:t>
      </w:r>
    </w:p>
    <w:p w:rsidR="0091632F" w:rsidRDefault="0091632F" w:rsidP="00100919">
      <w:pPr>
        <w:autoSpaceDE w:val="0"/>
        <w:autoSpaceDN w:val="0"/>
        <w:adjustRightInd w:val="0"/>
        <w:spacing w:after="0" w:line="360" w:lineRule="auto"/>
        <w:rPr>
          <w:rFonts w:ascii="Times New Roman" w:hAnsi="Times New Roman" w:cs="Times New Roman"/>
          <w:szCs w:val="24"/>
        </w:rPr>
      </w:pPr>
    </w:p>
    <w:p w:rsidR="0091632F" w:rsidRPr="00963C21" w:rsidRDefault="0091632F" w:rsidP="00963C21">
      <w:pPr>
        <w:autoSpaceDE w:val="0"/>
        <w:autoSpaceDN w:val="0"/>
        <w:adjustRightInd w:val="0"/>
        <w:spacing w:after="0" w:line="240" w:lineRule="auto"/>
        <w:ind w:left="340" w:right="340"/>
        <w:rPr>
          <w:rFonts w:ascii="Times New Roman" w:hAnsi="Times New Roman" w:cs="Times New Roman"/>
          <w:b/>
        </w:rPr>
      </w:pPr>
      <w:r w:rsidRPr="00963C21">
        <w:rPr>
          <w:rFonts w:ascii="Times New Roman" w:hAnsi="Times New Roman" w:cs="Times New Roman"/>
          <w:b/>
        </w:rPr>
        <w:t xml:space="preserve">Describe patterns  &gt; generalise  &gt;  to make predictions &gt; test predictions &gt; revise conjectures &gt; justify, explain, prove </w:t>
      </w:r>
    </w:p>
    <w:p w:rsidR="00963C21" w:rsidRPr="0043272C" w:rsidRDefault="00963C21" w:rsidP="00100919">
      <w:pPr>
        <w:autoSpaceDE w:val="0"/>
        <w:autoSpaceDN w:val="0"/>
        <w:adjustRightInd w:val="0"/>
        <w:spacing w:after="0" w:line="360" w:lineRule="auto"/>
        <w:rPr>
          <w:rFonts w:ascii="Times New Roman" w:hAnsi="Times New Roman" w:cs="Times New Roman"/>
        </w:rPr>
      </w:pPr>
    </w:p>
    <w:p w:rsidR="006C347E" w:rsidRDefault="0091632F" w:rsidP="00963C21">
      <w:pPr>
        <w:spacing w:after="0" w:line="360" w:lineRule="auto"/>
        <w:rPr>
          <w:rFonts w:ascii="Times New Roman" w:hAnsi="Times New Roman" w:cs="Times New Roman"/>
        </w:rPr>
      </w:pPr>
      <w:r>
        <w:rPr>
          <w:rFonts w:ascii="Times New Roman" w:hAnsi="Times New Roman" w:cs="Times New Roman"/>
        </w:rPr>
        <w:t>The end poin</w:t>
      </w:r>
      <w:r w:rsidR="00196853">
        <w:rPr>
          <w:rFonts w:ascii="Times New Roman" w:hAnsi="Times New Roman" w:cs="Times New Roman"/>
        </w:rPr>
        <w:t>t of this flow is important:</w:t>
      </w:r>
      <w:r w:rsidR="00E454A0">
        <w:rPr>
          <w:rFonts w:ascii="Times New Roman" w:hAnsi="Times New Roman" w:cs="Times New Roman"/>
        </w:rPr>
        <w:t xml:space="preserve"> m</w:t>
      </w:r>
      <w:r w:rsidR="00E454A0" w:rsidRPr="00E454A0">
        <w:rPr>
          <w:rFonts w:ascii="Times New Roman" w:hAnsi="Times New Roman" w:cs="Times New Roman"/>
        </w:rPr>
        <w:t xml:space="preserve">athematics is not just about identifying what is true or what works but also about explaining </w:t>
      </w:r>
      <w:r w:rsidR="00E454A0" w:rsidRPr="00E454A0">
        <w:rPr>
          <w:rFonts w:ascii="Times New Roman" w:hAnsi="Times New Roman" w:cs="Times New Roman"/>
          <w:i/>
        </w:rPr>
        <w:t>why</w:t>
      </w:r>
      <w:r w:rsidR="00E454A0" w:rsidRPr="00E454A0">
        <w:rPr>
          <w:rFonts w:ascii="Times New Roman" w:hAnsi="Times New Roman" w:cs="Times New Roman"/>
        </w:rPr>
        <w:t xml:space="preserve"> it is true or </w:t>
      </w:r>
      <w:r w:rsidR="00E454A0" w:rsidRPr="00E454A0">
        <w:rPr>
          <w:rFonts w:ascii="Times New Roman" w:hAnsi="Times New Roman" w:cs="Times New Roman"/>
          <w:i/>
        </w:rPr>
        <w:t>why</w:t>
      </w:r>
      <w:r w:rsidR="00E454A0" w:rsidRPr="00E454A0">
        <w:rPr>
          <w:rFonts w:ascii="Times New Roman" w:hAnsi="Times New Roman" w:cs="Times New Roman"/>
        </w:rPr>
        <w:t xml:space="preserve"> it works and convincing others that it is true </w:t>
      </w:r>
      <w:r w:rsidR="00E454A0">
        <w:rPr>
          <w:rFonts w:ascii="Times New Roman" w:hAnsi="Times New Roman" w:cs="Times New Roman"/>
        </w:rPr>
        <w:t>and</w:t>
      </w:r>
      <w:r w:rsidR="00E454A0" w:rsidRPr="00E454A0">
        <w:rPr>
          <w:rFonts w:ascii="Times New Roman" w:hAnsi="Times New Roman" w:cs="Times New Roman"/>
        </w:rPr>
        <w:t xml:space="preserve"> that it works. That is, mathematics is intrinsically about proof</w:t>
      </w:r>
      <w:r w:rsidR="003B60E0">
        <w:rPr>
          <w:rFonts w:ascii="Times New Roman" w:hAnsi="Times New Roman" w:cs="Times New Roman"/>
        </w:rPr>
        <w:t xml:space="preserve"> and the community acceptance that it is a convincing proof</w:t>
      </w:r>
      <w:r w:rsidR="00E454A0" w:rsidRPr="00E454A0">
        <w:rPr>
          <w:rFonts w:ascii="Times New Roman" w:hAnsi="Times New Roman" w:cs="Times New Roman"/>
        </w:rPr>
        <w:t xml:space="preserve">. </w:t>
      </w:r>
      <w:r w:rsidR="006C347E">
        <w:rPr>
          <w:rFonts w:ascii="Times New Roman" w:hAnsi="Times New Roman" w:cs="Times New Roman"/>
          <w:szCs w:val="24"/>
        </w:rPr>
        <w:t>It is worth repeating that doing mathematics, for both professional mathematicians</w:t>
      </w:r>
      <w:r w:rsidR="006C347E" w:rsidRPr="00B92C28">
        <w:rPr>
          <w:rFonts w:ascii="Times New Roman" w:hAnsi="Times New Roman" w:cs="Times New Roman"/>
          <w:szCs w:val="24"/>
        </w:rPr>
        <w:t xml:space="preserve"> and for school pupils, involves making </w:t>
      </w:r>
      <w:r w:rsidR="006C347E" w:rsidRPr="00B92C28">
        <w:rPr>
          <w:rFonts w:ascii="Times New Roman" w:hAnsi="Times New Roman" w:cs="Times New Roman"/>
          <w:szCs w:val="24"/>
        </w:rPr>
        <w:lastRenderedPageBreak/>
        <w:t xml:space="preserve">generalisations and conjectures and then </w:t>
      </w:r>
      <w:r w:rsidR="006C347E">
        <w:rPr>
          <w:rFonts w:ascii="Times New Roman" w:hAnsi="Times New Roman" w:cs="Times New Roman"/>
          <w:szCs w:val="24"/>
        </w:rPr>
        <w:t xml:space="preserve">trying to justify and </w:t>
      </w:r>
      <w:r w:rsidR="006C347E" w:rsidRPr="00B92C28">
        <w:rPr>
          <w:rFonts w:ascii="Times New Roman" w:hAnsi="Times New Roman" w:cs="Times New Roman"/>
          <w:szCs w:val="24"/>
        </w:rPr>
        <w:t>proving these</w:t>
      </w:r>
      <w:r w:rsidR="006C347E">
        <w:rPr>
          <w:rFonts w:ascii="Times New Roman" w:hAnsi="Times New Roman" w:cs="Times New Roman"/>
          <w:szCs w:val="24"/>
        </w:rPr>
        <w:t xml:space="preserve"> in the sense of an explanation of the phenomena</w:t>
      </w:r>
      <w:r w:rsidR="006C347E" w:rsidRPr="00B92C28">
        <w:rPr>
          <w:rFonts w:ascii="Times New Roman" w:hAnsi="Times New Roman" w:cs="Times New Roman"/>
          <w:szCs w:val="24"/>
        </w:rPr>
        <w:t xml:space="preserve">. </w:t>
      </w:r>
      <w:r w:rsidR="006C347E" w:rsidRPr="00B92C28">
        <w:rPr>
          <w:rFonts w:ascii="Times New Roman" w:hAnsi="Times New Roman" w:cs="Times New Roman"/>
        </w:rPr>
        <w:t xml:space="preserve">Proof is a means </w:t>
      </w:r>
      <w:r w:rsidR="006C347E">
        <w:rPr>
          <w:rFonts w:ascii="Times New Roman" w:hAnsi="Times New Roman" w:cs="Times New Roman"/>
        </w:rPr>
        <w:t>of explaining and of</w:t>
      </w:r>
      <w:r w:rsidR="006C347E" w:rsidRPr="00B92C28">
        <w:rPr>
          <w:rFonts w:ascii="Times New Roman" w:hAnsi="Times New Roman" w:cs="Times New Roman"/>
        </w:rPr>
        <w:t xml:space="preserve"> convincing the community that a proposal about mathematics is true and getting their agreement after a period of interrogation of the proof argument. </w:t>
      </w:r>
      <w:r w:rsidR="006C347E">
        <w:rPr>
          <w:rFonts w:ascii="Times New Roman" w:hAnsi="Times New Roman" w:cs="Times New Roman"/>
        </w:rPr>
        <w:t xml:space="preserve">This has a </w:t>
      </w:r>
      <w:r w:rsidR="006C347E" w:rsidRPr="00F67058">
        <w:rPr>
          <w:rFonts w:ascii="Times New Roman" w:hAnsi="Times New Roman" w:cs="Times New Roman"/>
          <w:i/>
        </w:rPr>
        <w:t>democratic</w:t>
      </w:r>
      <w:r w:rsidR="006C347E">
        <w:rPr>
          <w:rFonts w:ascii="Times New Roman" w:hAnsi="Times New Roman" w:cs="Times New Roman"/>
        </w:rPr>
        <w:t xml:space="preserve"> flavour. </w:t>
      </w:r>
    </w:p>
    <w:p w:rsidR="006C347E" w:rsidRDefault="006C347E" w:rsidP="00E454A0">
      <w:pPr>
        <w:autoSpaceDE w:val="0"/>
        <w:autoSpaceDN w:val="0"/>
        <w:adjustRightInd w:val="0"/>
        <w:spacing w:after="0" w:line="360" w:lineRule="auto"/>
        <w:rPr>
          <w:rFonts w:ascii="Times New Roman" w:hAnsi="Times New Roman" w:cs="Times New Roman"/>
        </w:rPr>
      </w:pPr>
    </w:p>
    <w:p w:rsidR="0049592A" w:rsidRDefault="001F19EE" w:rsidP="003B60E0">
      <w:pPr>
        <w:pStyle w:val="NormalWeb"/>
        <w:spacing w:before="0" w:beforeAutospacing="0" w:after="0" w:afterAutospacing="0" w:line="360" w:lineRule="auto"/>
      </w:pPr>
      <w:r>
        <w:t xml:space="preserve">A caution about proof activity in the classroom needs </w:t>
      </w:r>
      <w:r w:rsidR="00F67058">
        <w:t xml:space="preserve">to be </w:t>
      </w:r>
      <w:r w:rsidR="006C347E">
        <w:t>made</w:t>
      </w:r>
      <w:r>
        <w:t xml:space="preserve"> at this point. </w:t>
      </w:r>
      <w:r w:rsidR="006A1988">
        <w:t xml:space="preserve">In the </w:t>
      </w:r>
      <w:r>
        <w:t>classroom the teacher and pupils</w:t>
      </w:r>
      <w:r w:rsidR="006A1988">
        <w:t xml:space="preserve"> may seek </w:t>
      </w:r>
      <w:r>
        <w:t xml:space="preserve">explanatory </w:t>
      </w:r>
      <w:r w:rsidR="006A1988">
        <w:t xml:space="preserve">proofs of the conjectures that </w:t>
      </w:r>
      <w:r>
        <w:t>the sum of two odd numbers is always an even number</w:t>
      </w:r>
      <w:r w:rsidR="00B92C28" w:rsidRPr="00B92C28">
        <w:t xml:space="preserve">, </w:t>
      </w:r>
      <w:r>
        <w:t xml:space="preserve">that </w:t>
      </w:r>
      <w:r w:rsidR="006A1988">
        <w:t xml:space="preserve">the </w:t>
      </w:r>
      <w:r w:rsidR="00B92C28" w:rsidRPr="00B92C28">
        <w:t xml:space="preserve">sum of </w:t>
      </w:r>
      <w:r>
        <w:t xml:space="preserve">the three angles in </w:t>
      </w:r>
      <w:r w:rsidR="00B92C28" w:rsidRPr="00B92C28">
        <w:t xml:space="preserve">a triangle is </w:t>
      </w:r>
      <w:r>
        <w:t xml:space="preserve">always </w:t>
      </w:r>
      <w:r w:rsidR="00B92C28" w:rsidRPr="00B92C28">
        <w:t>180 deg</w:t>
      </w:r>
      <w:r w:rsidR="006A1988">
        <w:t>ree</w:t>
      </w:r>
      <w:r w:rsidR="00B92C28" w:rsidRPr="00B92C28">
        <w:t xml:space="preserve">s, etc. </w:t>
      </w:r>
      <w:r w:rsidR="006A1988">
        <w:t>In academic mathema</w:t>
      </w:r>
      <w:r>
        <w:t xml:space="preserve">tics they seek the proof of the Goldbach conjecture </w:t>
      </w:r>
      <w:r w:rsidR="006A1988">
        <w:t xml:space="preserve">that </w:t>
      </w:r>
      <w:r>
        <w:t>e</w:t>
      </w:r>
      <w:r w:rsidR="006A1988">
        <w:t xml:space="preserve">very even number </w:t>
      </w:r>
      <w:r>
        <w:t>is the sum of two prime numbers</w:t>
      </w:r>
      <w:r w:rsidR="006A1988">
        <w:t xml:space="preserve"> and the</w:t>
      </w:r>
      <w:r w:rsidR="00B92C28" w:rsidRPr="00B92C28">
        <w:t xml:space="preserve"> </w:t>
      </w:r>
      <w:r>
        <w:t>Four</w:t>
      </w:r>
      <w:r w:rsidR="00B92C28" w:rsidRPr="00B92C28">
        <w:t xml:space="preserve"> colour theorem</w:t>
      </w:r>
      <w:r>
        <w:t xml:space="preserve"> </w:t>
      </w:r>
      <w:r w:rsidR="00F67058">
        <w:t xml:space="preserve">that </w:t>
      </w:r>
      <w:r w:rsidR="006A1988">
        <w:t xml:space="preserve">just </w:t>
      </w:r>
      <w:r>
        <w:t>four</w:t>
      </w:r>
      <w:r w:rsidR="006A1988">
        <w:t xml:space="preserve"> colours are required to distinguish all </w:t>
      </w:r>
      <w:r>
        <w:t>regions in any map.</w:t>
      </w:r>
      <w:r w:rsidR="006A1988">
        <w:t xml:space="preserve"> </w:t>
      </w:r>
      <w:r w:rsidR="00B92C28" w:rsidRPr="00B92C28">
        <w:t xml:space="preserve">However there is a difference between the level and type of proof required in </w:t>
      </w:r>
      <w:r w:rsidR="00D55A22">
        <w:t>the two domains</w:t>
      </w:r>
      <w:r w:rsidR="006A1988">
        <w:t xml:space="preserve">. </w:t>
      </w:r>
      <w:r w:rsidR="006C347E">
        <w:t>T</w:t>
      </w:r>
      <w:r w:rsidR="00D55A22">
        <w:t xml:space="preserve">he abstract formalisms in academic </w:t>
      </w:r>
      <w:r w:rsidR="00D55A22" w:rsidRPr="00D55A22">
        <w:t xml:space="preserve">mathematical proofs involve a higher order of thinking than those available to many primary and secondary learners. </w:t>
      </w:r>
      <w:r w:rsidR="00D55A22">
        <w:t>At the fundamental level</w:t>
      </w:r>
      <w:r w:rsidR="006C347E">
        <w:t xml:space="preserve"> there is evidence that concrete-operational learner is not capable of </w:t>
      </w:r>
      <w:r w:rsidR="0043272C">
        <w:t xml:space="preserve">abstract reasoning and deduction (Semadeni, 1984). </w:t>
      </w:r>
      <w:r w:rsidR="00A70C6E">
        <w:t xml:space="preserve">The </w:t>
      </w:r>
      <w:r w:rsidR="00A70C6E" w:rsidRPr="00D55A22">
        <w:t>prototypical</w:t>
      </w:r>
      <w:r w:rsidR="00A70C6E">
        <w:t xml:space="preserve"> proof-practices of a pupil in the </w:t>
      </w:r>
      <w:r w:rsidR="00D55A22" w:rsidRPr="00D55A22">
        <w:t>mathematics</w:t>
      </w:r>
      <w:r w:rsidR="00A70C6E">
        <w:t xml:space="preserve"> classroom</w:t>
      </w:r>
      <w:r w:rsidR="00D55A22" w:rsidRPr="00D55A22">
        <w:t xml:space="preserve"> will may be na</w:t>
      </w:r>
      <w:r w:rsidR="00A70C6E">
        <w:t>i</w:t>
      </w:r>
      <w:r w:rsidR="00D55A22" w:rsidRPr="00D55A22">
        <w:t xml:space="preserve">ve and based on analogy with their real experiences: proving by measurement as in science experiments, proving by weight of evidence, etc. </w:t>
      </w:r>
      <w:r w:rsidR="00F67058">
        <w:t xml:space="preserve">However it is important </w:t>
      </w:r>
      <w:r w:rsidR="003B60E0">
        <w:t xml:space="preserve">for the teacher </w:t>
      </w:r>
      <w:r w:rsidR="00F67058">
        <w:t>to consider s</w:t>
      </w:r>
      <w:r w:rsidR="00D55A22" w:rsidRPr="00D55A22">
        <w:t xml:space="preserve">uch </w:t>
      </w:r>
      <w:r w:rsidR="003B60E0">
        <w:t xml:space="preserve">prototypical </w:t>
      </w:r>
      <w:r w:rsidR="00A70C6E">
        <w:t>proof</w:t>
      </w:r>
      <w:r w:rsidR="00D55A22" w:rsidRPr="00D55A22">
        <w:t xml:space="preserve">s </w:t>
      </w:r>
      <w:r w:rsidR="00D54531">
        <w:t xml:space="preserve">are </w:t>
      </w:r>
      <w:r w:rsidR="00D55A22" w:rsidRPr="00D55A22">
        <w:t>legitimate</w:t>
      </w:r>
      <w:r w:rsidR="00A70C6E">
        <w:t xml:space="preserve"> proofs because </w:t>
      </w:r>
      <w:r w:rsidR="00D55A22" w:rsidRPr="00F67058">
        <w:rPr>
          <w:i/>
        </w:rPr>
        <w:t>the learner</w:t>
      </w:r>
      <w:r w:rsidR="00A70C6E" w:rsidRPr="00F67058">
        <w:rPr>
          <w:i/>
        </w:rPr>
        <w:t>s consider their arguments as a proof</w:t>
      </w:r>
      <w:r w:rsidR="003B60E0">
        <w:t xml:space="preserve"> </w:t>
      </w:r>
      <w:r w:rsidR="00A70C6E">
        <w:t xml:space="preserve">– </w:t>
      </w:r>
      <w:r w:rsidR="0043272C">
        <w:t>it is</w:t>
      </w:r>
      <w:r w:rsidR="00A70C6E">
        <w:t xml:space="preserve"> the </w:t>
      </w:r>
      <w:r w:rsidR="00A70C6E" w:rsidRPr="00F67058">
        <w:rPr>
          <w:i/>
        </w:rPr>
        <w:t>democratic</w:t>
      </w:r>
      <w:r w:rsidR="00F67058">
        <w:t xml:space="preserve"> thing to do. </w:t>
      </w:r>
      <w:r w:rsidR="00A70C6E">
        <w:t xml:space="preserve"> </w:t>
      </w:r>
      <w:r w:rsidR="00F67058">
        <w:t xml:space="preserve">Of course </w:t>
      </w:r>
      <w:r w:rsidR="00A70C6E">
        <w:t>the teach</w:t>
      </w:r>
      <w:r w:rsidR="00F67058">
        <w:t>er is responsible for</w:t>
      </w:r>
      <w:r w:rsidR="00A70C6E">
        <w:t xml:space="preserve"> carefully </w:t>
      </w:r>
      <w:r w:rsidR="00F67058">
        <w:t>developing</w:t>
      </w:r>
      <w:r w:rsidR="00A70C6E">
        <w:t xml:space="preserve"> pupils’ proof practices by careful whole class questioning to</w:t>
      </w:r>
      <w:r w:rsidR="00F67058">
        <w:t xml:space="preserve"> </w:t>
      </w:r>
      <w:r w:rsidR="00A70C6E">
        <w:t>higher levels of proof activity</w:t>
      </w:r>
      <w:r w:rsidR="00F67058">
        <w:t xml:space="preserve"> </w:t>
      </w:r>
      <w:r w:rsidR="0043272C">
        <w:t xml:space="preserve">-  proof by counter-example, proof by a generic example, proof by thought experiment  -  </w:t>
      </w:r>
      <w:r w:rsidR="00F67058">
        <w:t>as dictated by the int</w:t>
      </w:r>
      <w:r w:rsidR="003B60E0">
        <w:t xml:space="preserve">ellectual levels of the pupils. </w:t>
      </w:r>
      <w:r w:rsidR="006631EA">
        <w:t>An a</w:t>
      </w:r>
      <w:r w:rsidR="00EF5773">
        <w:t>ttempt</w:t>
      </w:r>
      <w:r w:rsidR="006631EA">
        <w:t xml:space="preserve"> to foist </w:t>
      </w:r>
      <w:r w:rsidR="006A1988">
        <w:t>academic</w:t>
      </w:r>
      <w:r w:rsidR="006631EA">
        <w:t xml:space="preserve"> proof or, for that matter, proof by though</w:t>
      </w:r>
      <w:r w:rsidR="001D450F">
        <w:t>t</w:t>
      </w:r>
      <w:r w:rsidR="006631EA">
        <w:t xml:space="preserve"> experiment on learner</w:t>
      </w:r>
      <w:r w:rsidR="00EF5773">
        <w:t>s</w:t>
      </w:r>
      <w:r w:rsidR="006631EA">
        <w:t xml:space="preserve"> not ready for this level will </w:t>
      </w:r>
      <w:r w:rsidR="00F67058">
        <w:t>most likely</w:t>
      </w:r>
      <w:r w:rsidR="006631EA">
        <w:t xml:space="preserve"> fail. </w:t>
      </w:r>
      <w:r w:rsidR="00EF5773">
        <w:t xml:space="preserve">Two </w:t>
      </w:r>
      <w:r w:rsidR="007F28C4">
        <w:t>column</w:t>
      </w:r>
      <w:r w:rsidR="00EF5773">
        <w:t xml:space="preserve"> formal deductive geometry proofs were tried out in UK classrooms in the 1960’s but lack of appreciation of this type of proof by </w:t>
      </w:r>
      <w:r w:rsidR="001C307C">
        <w:t xml:space="preserve">and failure in examination questions by </w:t>
      </w:r>
      <w:r w:rsidR="00EF5773">
        <w:t>even able students led to their abandonment in the early 1970’s</w:t>
      </w:r>
      <w:r w:rsidR="0043272C">
        <w:t xml:space="preserve"> (Bell, 1976)</w:t>
      </w:r>
      <w:r w:rsidR="007F28C4">
        <w:t>. Evidently the mathematics educators of that era h</w:t>
      </w:r>
      <w:r w:rsidR="001F6F2C">
        <w:t xml:space="preserve">ad paid little attention to similar episodes in the </w:t>
      </w:r>
      <w:r w:rsidR="007F28C4">
        <w:t>history of mathematics</w:t>
      </w:r>
      <w:r w:rsidR="001F6F2C">
        <w:t>. For example</w:t>
      </w:r>
      <w:r w:rsidR="00823315">
        <w:t xml:space="preserve"> Augstin Cauchy, in the early 19</w:t>
      </w:r>
      <w:r w:rsidR="00823315" w:rsidRPr="00823315">
        <w:rPr>
          <w:vertAlign w:val="superscript"/>
        </w:rPr>
        <w:t>th</w:t>
      </w:r>
      <w:r w:rsidR="00823315">
        <w:t xml:space="preserve"> century</w:t>
      </w:r>
      <w:r w:rsidR="001F6F2C">
        <w:t xml:space="preserve">, </w:t>
      </w:r>
      <w:r w:rsidR="0043272C">
        <w:t>e</w:t>
      </w:r>
      <w:r w:rsidR="007F28C4">
        <w:t>stablish</w:t>
      </w:r>
      <w:r w:rsidR="0043272C">
        <w:t xml:space="preserve">ed </w:t>
      </w:r>
      <w:r w:rsidR="00823315">
        <w:t xml:space="preserve">the </w:t>
      </w:r>
      <w:r w:rsidR="0043272C">
        <w:t>generalised c</w:t>
      </w:r>
      <w:r w:rsidR="00823315">
        <w:t xml:space="preserve">alculus on firm, rigorous </w:t>
      </w:r>
      <w:r w:rsidR="0043272C">
        <w:t>foundations</w:t>
      </w:r>
      <w:r w:rsidR="00823315">
        <w:t xml:space="preserve"> </w:t>
      </w:r>
      <w:r w:rsidR="007F28C4">
        <w:t>utilising a coherent method of analysing infinite processes. However</w:t>
      </w:r>
      <w:r w:rsidR="00823315">
        <w:t xml:space="preserve"> his attempts to foist the new rigour on undergraduate students backfired spectacularly</w:t>
      </w:r>
      <w:r w:rsidR="00F55BEB">
        <w:t>:</w:t>
      </w:r>
    </w:p>
    <w:p w:rsidR="00823315" w:rsidRDefault="00823315" w:rsidP="00F55BEB">
      <w:pPr>
        <w:spacing w:after="0" w:line="360" w:lineRule="auto"/>
        <w:ind w:left="567" w:right="567"/>
        <w:rPr>
          <w:rFonts w:ascii="Times New Roman" w:hAnsi="Times New Roman" w:cs="Times New Roman"/>
          <w:szCs w:val="24"/>
        </w:rPr>
      </w:pPr>
    </w:p>
    <w:p w:rsidR="006A1988" w:rsidRDefault="005B2FD7" w:rsidP="005744E0">
      <w:pPr>
        <w:autoSpaceDE w:val="0"/>
        <w:autoSpaceDN w:val="0"/>
        <w:adjustRightInd w:val="0"/>
        <w:spacing w:line="240" w:lineRule="auto"/>
        <w:ind w:left="567" w:right="567"/>
        <w:rPr>
          <w:rFonts w:ascii="Times New Roman" w:hAnsi="Times New Roman" w:cs="Times New Roman"/>
          <w:sz w:val="22"/>
        </w:rPr>
      </w:pPr>
      <w:r>
        <w:rPr>
          <w:rFonts w:ascii="Times New Roman" w:hAnsi="Times New Roman" w:cs="Times New Roman"/>
          <w:szCs w:val="24"/>
        </w:rPr>
        <w:lastRenderedPageBreak/>
        <w:t>“</w:t>
      </w:r>
      <w:r w:rsidR="00823315" w:rsidRPr="005B2FD7">
        <w:rPr>
          <w:rFonts w:ascii="Times New Roman" w:hAnsi="Times New Roman" w:cs="Times New Roman"/>
          <w:szCs w:val="24"/>
        </w:rPr>
        <w:t>Cauchy’s students rioted violently</w:t>
      </w:r>
      <w:r w:rsidR="00F55BEB" w:rsidRPr="005B2FD7">
        <w:rPr>
          <w:rFonts w:ascii="Times New Roman" w:hAnsi="Times New Roman" w:cs="Times New Roman"/>
          <w:szCs w:val="24"/>
        </w:rPr>
        <w:t xml:space="preserve"> </w:t>
      </w:r>
      <w:r w:rsidR="00823315" w:rsidRPr="005B2FD7">
        <w:rPr>
          <w:rFonts w:ascii="Times New Roman" w:hAnsi="Times New Roman" w:cs="Times New Roman"/>
          <w:szCs w:val="24"/>
        </w:rPr>
        <w:t>in protest against his work and his teaching. From their point of</w:t>
      </w:r>
      <w:r w:rsidR="00F55BEB" w:rsidRPr="005B2FD7">
        <w:rPr>
          <w:rFonts w:ascii="Times New Roman" w:hAnsi="Times New Roman" w:cs="Times New Roman"/>
          <w:szCs w:val="24"/>
        </w:rPr>
        <w:t xml:space="preserve"> </w:t>
      </w:r>
      <w:r w:rsidR="00823315" w:rsidRPr="005B2FD7">
        <w:rPr>
          <w:rFonts w:ascii="Times New Roman" w:hAnsi="Times New Roman" w:cs="Times New Roman"/>
          <w:szCs w:val="24"/>
        </w:rPr>
        <w:t>view, Cauchy’s rigor was an assault on the humane mathematics that had</w:t>
      </w:r>
      <w:r w:rsidR="00F55BEB" w:rsidRPr="005B2FD7">
        <w:rPr>
          <w:rFonts w:ascii="Times New Roman" w:hAnsi="Times New Roman" w:cs="Times New Roman"/>
          <w:szCs w:val="24"/>
        </w:rPr>
        <w:t xml:space="preserve"> </w:t>
      </w:r>
      <w:r w:rsidR="00823315" w:rsidRPr="005B2FD7">
        <w:rPr>
          <w:rFonts w:ascii="Times New Roman" w:hAnsi="Times New Roman" w:cs="Times New Roman"/>
          <w:szCs w:val="24"/>
        </w:rPr>
        <w:t>been touted by the revolutionaries of the 1790s. The students argued that</w:t>
      </w:r>
      <w:r w:rsidR="00F55BEB" w:rsidRPr="005B2FD7">
        <w:rPr>
          <w:rFonts w:ascii="Times New Roman" w:hAnsi="Times New Roman" w:cs="Times New Roman"/>
          <w:szCs w:val="24"/>
        </w:rPr>
        <w:t xml:space="preserve"> </w:t>
      </w:r>
      <w:r w:rsidR="00823315" w:rsidRPr="005B2FD7">
        <w:rPr>
          <w:rFonts w:ascii="Times New Roman" w:hAnsi="Times New Roman" w:cs="Times New Roman"/>
          <w:szCs w:val="24"/>
        </w:rPr>
        <w:t>although Cauchy brought rigor to calculus, he did so at the cost of reasonableness.</w:t>
      </w:r>
      <w:r>
        <w:rPr>
          <w:rFonts w:ascii="Times New Roman" w:hAnsi="Times New Roman" w:cs="Times New Roman"/>
          <w:szCs w:val="24"/>
        </w:rPr>
        <w:t>”</w:t>
      </w:r>
      <w:r w:rsidR="0043272C">
        <w:rPr>
          <w:rFonts w:ascii="Times New Roman" w:hAnsi="Times New Roman" w:cs="Times New Roman"/>
          <w:szCs w:val="24"/>
        </w:rPr>
        <w:t xml:space="preserve"> (Richards, undated, p 32)</w:t>
      </w:r>
      <w:r w:rsidR="0063004B">
        <w:rPr>
          <w:rFonts w:ascii="Times New Roman" w:hAnsi="Times New Roman" w:cs="Times New Roman"/>
          <w:sz w:val="22"/>
        </w:rPr>
        <w:t xml:space="preserve"> </w:t>
      </w:r>
    </w:p>
    <w:p w:rsidR="0036052B" w:rsidRDefault="0036052B" w:rsidP="0036052B">
      <w:pPr>
        <w:autoSpaceDE w:val="0"/>
        <w:autoSpaceDN w:val="0"/>
        <w:adjustRightInd w:val="0"/>
        <w:spacing w:after="0" w:line="240" w:lineRule="auto"/>
        <w:ind w:left="567" w:right="567"/>
        <w:rPr>
          <w:rFonts w:ascii="Times New Roman" w:hAnsi="Times New Roman" w:cs="Times New Roman"/>
          <w:szCs w:val="24"/>
        </w:rPr>
      </w:pPr>
    </w:p>
    <w:p w:rsidR="00227FD7" w:rsidRDefault="00AF29A7" w:rsidP="00B92C28">
      <w:pPr>
        <w:spacing w:after="0" w:line="360" w:lineRule="auto"/>
        <w:rPr>
          <w:rFonts w:ascii="Times New Roman" w:hAnsi="Times New Roman" w:cs="Times New Roman"/>
          <w:szCs w:val="24"/>
        </w:rPr>
      </w:pPr>
      <w:r>
        <w:rPr>
          <w:rFonts w:ascii="Times New Roman" w:hAnsi="Times New Roman" w:cs="Times New Roman"/>
          <w:szCs w:val="24"/>
        </w:rPr>
        <w:t xml:space="preserve">Thus we are forced to conclude another democratic principle here: that of treating pupils’ </w:t>
      </w:r>
      <w:r w:rsidR="00A6720C">
        <w:rPr>
          <w:rFonts w:ascii="Times New Roman" w:hAnsi="Times New Roman" w:cs="Times New Roman"/>
          <w:szCs w:val="24"/>
        </w:rPr>
        <w:t xml:space="preserve">sense </w:t>
      </w:r>
      <w:r w:rsidR="001F6F2C">
        <w:rPr>
          <w:rFonts w:ascii="Times New Roman" w:hAnsi="Times New Roman" w:cs="Times New Roman"/>
          <w:szCs w:val="24"/>
        </w:rPr>
        <w:t xml:space="preserve">of </w:t>
      </w:r>
      <w:r>
        <w:rPr>
          <w:rFonts w:ascii="Times New Roman" w:hAnsi="Times New Roman" w:cs="Times New Roman"/>
          <w:szCs w:val="24"/>
        </w:rPr>
        <w:t>argumentation, reasoning, and reasonableness</w:t>
      </w:r>
      <w:r w:rsidR="00A6720C">
        <w:rPr>
          <w:rFonts w:ascii="Times New Roman" w:hAnsi="Times New Roman" w:cs="Times New Roman"/>
          <w:szCs w:val="24"/>
        </w:rPr>
        <w:t xml:space="preserve"> as legitimate</w:t>
      </w:r>
      <w:r>
        <w:rPr>
          <w:rFonts w:ascii="Times New Roman" w:hAnsi="Times New Roman" w:cs="Times New Roman"/>
          <w:szCs w:val="24"/>
        </w:rPr>
        <w:t>. This is true of engineers and scientists who have their own empirical proof methods. And</w:t>
      </w:r>
      <w:r w:rsidR="001F6F2C">
        <w:rPr>
          <w:rFonts w:ascii="Times New Roman" w:hAnsi="Times New Roman" w:cs="Times New Roman"/>
          <w:szCs w:val="24"/>
        </w:rPr>
        <w:t xml:space="preserve"> </w:t>
      </w:r>
      <w:r>
        <w:rPr>
          <w:rFonts w:ascii="Times New Roman" w:hAnsi="Times New Roman" w:cs="Times New Roman"/>
          <w:szCs w:val="24"/>
        </w:rPr>
        <w:t xml:space="preserve">pupils, like engineers and scientists, will also construct their own </w:t>
      </w:r>
      <w:r w:rsidRPr="00114DAC">
        <w:rPr>
          <w:rFonts w:ascii="Times New Roman" w:hAnsi="Times New Roman" w:cs="Times New Roman"/>
          <w:i/>
          <w:szCs w:val="24"/>
        </w:rPr>
        <w:t>samizdat</w:t>
      </w:r>
      <w:r>
        <w:rPr>
          <w:rFonts w:ascii="Times New Roman" w:hAnsi="Times New Roman" w:cs="Times New Roman"/>
          <w:szCs w:val="24"/>
        </w:rPr>
        <w:t xml:space="preserve"> or </w:t>
      </w:r>
      <w:r w:rsidR="00114DAC">
        <w:rPr>
          <w:rFonts w:ascii="Times New Roman" w:hAnsi="Times New Roman" w:cs="Times New Roman"/>
          <w:szCs w:val="24"/>
        </w:rPr>
        <w:t>activity involving informal</w:t>
      </w:r>
      <w:r>
        <w:rPr>
          <w:rFonts w:ascii="Times New Roman" w:hAnsi="Times New Roman" w:cs="Times New Roman"/>
          <w:szCs w:val="24"/>
        </w:rPr>
        <w:t xml:space="preserve"> proof practices</w:t>
      </w:r>
      <w:r w:rsidR="00114DAC">
        <w:rPr>
          <w:rFonts w:ascii="Times New Roman" w:hAnsi="Times New Roman" w:cs="Times New Roman"/>
          <w:szCs w:val="24"/>
        </w:rPr>
        <w:t xml:space="preserve">: nobody wants to be seen as failures. </w:t>
      </w:r>
      <w:r w:rsidR="00227FD7" w:rsidRPr="00AF29A7">
        <w:rPr>
          <w:rFonts w:ascii="Times New Roman" w:hAnsi="Times New Roman" w:cs="Times New Roman"/>
          <w:szCs w:val="24"/>
        </w:rPr>
        <w:t>The</w:t>
      </w:r>
      <w:r w:rsidR="00227FD7">
        <w:rPr>
          <w:rFonts w:ascii="Times New Roman" w:hAnsi="Times New Roman" w:cs="Times New Roman"/>
          <w:szCs w:val="24"/>
        </w:rPr>
        <w:t xml:space="preserve"> sentiments of Cauchy’s students find </w:t>
      </w:r>
      <w:r w:rsidR="00114DAC">
        <w:rPr>
          <w:rFonts w:ascii="Times New Roman" w:hAnsi="Times New Roman" w:cs="Times New Roman"/>
          <w:szCs w:val="24"/>
        </w:rPr>
        <w:t>support</w:t>
      </w:r>
      <w:r w:rsidR="00227FD7">
        <w:rPr>
          <w:rFonts w:ascii="Times New Roman" w:hAnsi="Times New Roman" w:cs="Times New Roman"/>
          <w:szCs w:val="24"/>
        </w:rPr>
        <w:t xml:space="preserve"> in mathematics education</w:t>
      </w:r>
      <w:r w:rsidR="00114DAC">
        <w:rPr>
          <w:rFonts w:ascii="Times New Roman" w:hAnsi="Times New Roman" w:cs="Times New Roman"/>
          <w:szCs w:val="24"/>
        </w:rPr>
        <w:t xml:space="preserve"> </w:t>
      </w:r>
      <w:r w:rsidR="00DE27B8">
        <w:rPr>
          <w:rFonts w:ascii="Times New Roman" w:hAnsi="Times New Roman" w:cs="Times New Roman"/>
          <w:szCs w:val="24"/>
        </w:rPr>
        <w:t xml:space="preserve">by </w:t>
      </w:r>
      <w:r w:rsidR="00114DAC">
        <w:rPr>
          <w:rFonts w:ascii="Times New Roman" w:hAnsi="Times New Roman" w:cs="Times New Roman"/>
          <w:szCs w:val="24"/>
        </w:rPr>
        <w:t>Cobb</w:t>
      </w:r>
      <w:r w:rsidR="00DE27B8">
        <w:rPr>
          <w:rFonts w:ascii="Times New Roman" w:hAnsi="Times New Roman" w:cs="Times New Roman"/>
          <w:szCs w:val="24"/>
        </w:rPr>
        <w:t xml:space="preserve"> (1986) who argues that unless the formalisms of mathematics are commonly agreed </w:t>
      </w:r>
      <w:r w:rsidR="001F6F2C">
        <w:rPr>
          <w:rFonts w:ascii="Times New Roman" w:hAnsi="Times New Roman" w:cs="Times New Roman"/>
          <w:szCs w:val="24"/>
        </w:rPr>
        <w:t xml:space="preserve">upon </w:t>
      </w:r>
      <w:r w:rsidR="00DE27B8">
        <w:rPr>
          <w:rFonts w:ascii="Times New Roman" w:hAnsi="Times New Roman" w:cs="Times New Roman"/>
          <w:szCs w:val="24"/>
        </w:rPr>
        <w:t>there is a possibility that they will be viewed as the ‘</w:t>
      </w:r>
      <w:r w:rsidR="00DE27B8" w:rsidRPr="0036052B">
        <w:rPr>
          <w:rFonts w:ascii="Times New Roman" w:hAnsi="Times New Roman" w:cs="Times New Roman"/>
          <w:szCs w:val="24"/>
        </w:rPr>
        <w:t>arbitrary dictates of an authority</w:t>
      </w:r>
      <w:r w:rsidR="00DE27B8">
        <w:rPr>
          <w:rFonts w:ascii="Times New Roman" w:hAnsi="Times New Roman" w:cs="Times New Roman"/>
          <w:szCs w:val="24"/>
        </w:rPr>
        <w:t>’.</w:t>
      </w:r>
    </w:p>
    <w:p w:rsidR="00AE53FA" w:rsidRPr="00114DAC" w:rsidRDefault="00AE53FA" w:rsidP="00A475CC">
      <w:pPr>
        <w:spacing w:after="0" w:line="360" w:lineRule="auto"/>
        <w:rPr>
          <w:rFonts w:ascii="Times New Roman" w:hAnsi="Times New Roman" w:cs="Times New Roman"/>
          <w:b/>
          <w:color w:val="D9D9D9" w:themeColor="background1" w:themeShade="D9"/>
          <w:szCs w:val="24"/>
        </w:rPr>
      </w:pPr>
    </w:p>
    <w:p w:rsidR="00AE53FA" w:rsidRDefault="00114DAC" w:rsidP="000038A3">
      <w:pPr>
        <w:spacing w:line="360" w:lineRule="auto"/>
        <w:rPr>
          <w:rFonts w:ascii="Times New Roman" w:hAnsi="Times New Roman" w:cs="Times New Roman"/>
          <w:szCs w:val="24"/>
        </w:rPr>
      </w:pPr>
      <w:r w:rsidRPr="005354A4">
        <w:rPr>
          <w:rFonts w:ascii="Times New Roman" w:hAnsi="Times New Roman" w:cs="Times New Roman"/>
          <w:szCs w:val="24"/>
        </w:rPr>
        <w:t xml:space="preserve">Given the identifications of democracy in inculcating proof practices we need to consider the wider </w:t>
      </w:r>
      <w:r w:rsidR="00DE27B8">
        <w:rPr>
          <w:rFonts w:ascii="Times New Roman" w:hAnsi="Times New Roman" w:cs="Times New Roman"/>
          <w:szCs w:val="24"/>
        </w:rPr>
        <w:t>mathematics curriculum</w:t>
      </w:r>
      <w:r w:rsidRPr="005354A4">
        <w:rPr>
          <w:rFonts w:ascii="Times New Roman" w:hAnsi="Times New Roman" w:cs="Times New Roman"/>
          <w:szCs w:val="24"/>
        </w:rPr>
        <w:t xml:space="preserve"> in which </w:t>
      </w:r>
      <w:r w:rsidRPr="005354A4">
        <w:rPr>
          <w:rFonts w:ascii="Times New Roman" w:hAnsi="Times New Roman" w:cs="Times New Roman"/>
          <w:i/>
          <w:szCs w:val="24"/>
        </w:rPr>
        <w:t>quantitative literacy</w:t>
      </w:r>
      <w:r w:rsidRPr="005354A4">
        <w:rPr>
          <w:rFonts w:ascii="Times New Roman" w:hAnsi="Times New Roman" w:cs="Times New Roman"/>
          <w:szCs w:val="24"/>
        </w:rPr>
        <w:t xml:space="preserve"> features. </w:t>
      </w:r>
      <w:r w:rsidR="00AE53FA" w:rsidRPr="005354A4">
        <w:rPr>
          <w:rFonts w:ascii="Times New Roman" w:hAnsi="Times New Roman" w:cs="Times New Roman"/>
          <w:szCs w:val="24"/>
        </w:rPr>
        <w:t xml:space="preserve">The way a </w:t>
      </w:r>
      <w:r w:rsidRPr="005354A4">
        <w:rPr>
          <w:rFonts w:ascii="Times New Roman" w:hAnsi="Times New Roman" w:cs="Times New Roman"/>
          <w:szCs w:val="24"/>
        </w:rPr>
        <w:t xml:space="preserve">mathematics </w:t>
      </w:r>
      <w:r w:rsidR="00AE53FA" w:rsidRPr="005354A4">
        <w:rPr>
          <w:rFonts w:ascii="Times New Roman" w:hAnsi="Times New Roman" w:cs="Times New Roman"/>
          <w:szCs w:val="24"/>
        </w:rPr>
        <w:t>curri</w:t>
      </w:r>
      <w:r w:rsidR="000038A3">
        <w:rPr>
          <w:rFonts w:ascii="Times New Roman" w:hAnsi="Times New Roman" w:cs="Times New Roman"/>
          <w:szCs w:val="24"/>
        </w:rPr>
        <w:t xml:space="preserve">culum is influenced and constructed is important. </w:t>
      </w:r>
      <w:r w:rsidR="005354A4">
        <w:rPr>
          <w:rFonts w:ascii="Times New Roman" w:hAnsi="Times New Roman" w:cs="Times New Roman"/>
          <w:szCs w:val="24"/>
        </w:rPr>
        <w:t>R</w:t>
      </w:r>
      <w:r w:rsidR="00AE53FA">
        <w:rPr>
          <w:rFonts w:ascii="Times New Roman" w:hAnsi="Times New Roman" w:cs="Times New Roman"/>
          <w:szCs w:val="24"/>
        </w:rPr>
        <w:t>esearchers have found that the mathematics curriculum has been variably influenced by five political interest groups: The Industrial trainer group, Technological pragmatists, Humanist mathematicians, Progressive Educators, Public Educators</w:t>
      </w:r>
      <w:r w:rsidR="00DE27B8">
        <w:rPr>
          <w:rFonts w:ascii="Times New Roman" w:hAnsi="Times New Roman" w:cs="Times New Roman"/>
          <w:szCs w:val="24"/>
        </w:rPr>
        <w:t xml:space="preserve"> (Ernest, 2000)</w:t>
      </w:r>
      <w:r w:rsidR="00AE53FA">
        <w:rPr>
          <w:rFonts w:ascii="Times New Roman" w:hAnsi="Times New Roman" w:cs="Times New Roman"/>
          <w:szCs w:val="24"/>
        </w:rPr>
        <w:t>. The table below (</w:t>
      </w:r>
      <w:r w:rsidR="00DE27B8">
        <w:rPr>
          <w:rFonts w:ascii="Times New Roman" w:hAnsi="Times New Roman" w:cs="Times New Roman"/>
          <w:szCs w:val="24"/>
        </w:rPr>
        <w:t xml:space="preserve">from </w:t>
      </w:r>
      <w:r w:rsidR="00AE53FA">
        <w:rPr>
          <w:rFonts w:ascii="Times New Roman" w:hAnsi="Times New Roman" w:cs="Times New Roman"/>
          <w:szCs w:val="24"/>
        </w:rPr>
        <w:t>Ernest, 2000) gives the aims of each of the interest groups.</w:t>
      </w:r>
    </w:p>
    <w:p w:rsidR="00AE53FA" w:rsidRDefault="00AE53FA" w:rsidP="00AE53FA">
      <w:pPr>
        <w:autoSpaceDE w:val="0"/>
        <w:autoSpaceDN w:val="0"/>
        <w:adjustRightInd w:val="0"/>
        <w:spacing w:after="0" w:line="360" w:lineRule="auto"/>
        <w:rPr>
          <w:rFonts w:ascii="Times New Roman" w:hAnsi="Times New Roman" w:cs="Times New Roman"/>
          <w:szCs w:val="24"/>
        </w:rPr>
      </w:pPr>
    </w:p>
    <w:tbl>
      <w:tblPr>
        <w:tblW w:w="0" w:type="auto"/>
        <w:tblInd w:w="108" w:type="dxa"/>
        <w:tblCellMar>
          <w:left w:w="0" w:type="dxa"/>
          <w:right w:w="0" w:type="dxa"/>
        </w:tblCellMar>
        <w:tblLook w:val="04A0"/>
      </w:tblPr>
      <w:tblGrid>
        <w:gridCol w:w="2835"/>
        <w:gridCol w:w="5529"/>
      </w:tblGrid>
      <w:tr w:rsidR="00AE53FA" w:rsidRPr="00100919" w:rsidTr="00A70C6E">
        <w:tc>
          <w:tcPr>
            <w:tcW w:w="2835" w:type="dxa"/>
            <w:tcBorders>
              <w:top w:val="single" w:sz="6" w:space="0" w:color="auto"/>
              <w:left w:val="nil"/>
              <w:bottom w:val="nil"/>
              <w:right w:val="nil"/>
            </w:tcBorders>
            <w:tcMar>
              <w:top w:w="0" w:type="dxa"/>
              <w:left w:w="108" w:type="dxa"/>
              <w:bottom w:w="0" w:type="dxa"/>
              <w:right w:w="108" w:type="dxa"/>
            </w:tcMar>
            <w:hideMark/>
          </w:tcPr>
          <w:p w:rsidR="00AE53FA" w:rsidRPr="00100919" w:rsidRDefault="00AE53FA" w:rsidP="00A70C6E">
            <w:pPr>
              <w:spacing w:before="40" w:after="40"/>
              <w:rPr>
                <w:rFonts w:ascii="Times New Roman" w:hAnsi="Times New Roman" w:cs="Times New Roman"/>
                <w:szCs w:val="24"/>
              </w:rPr>
            </w:pPr>
            <w:r w:rsidRPr="00100919">
              <w:rPr>
                <w:rFonts w:ascii="Times New Roman" w:hAnsi="Times New Roman" w:cs="Times New Roman"/>
                <w:b/>
                <w:bCs/>
              </w:rPr>
              <w:t>INTEREST GROUP</w:t>
            </w:r>
          </w:p>
        </w:tc>
        <w:tc>
          <w:tcPr>
            <w:tcW w:w="5529" w:type="dxa"/>
            <w:tcBorders>
              <w:top w:val="single" w:sz="6" w:space="0" w:color="auto"/>
              <w:left w:val="nil"/>
              <w:bottom w:val="nil"/>
              <w:right w:val="nil"/>
            </w:tcBorders>
            <w:tcMar>
              <w:top w:w="0" w:type="dxa"/>
              <w:left w:w="108" w:type="dxa"/>
              <w:bottom w:w="0" w:type="dxa"/>
              <w:right w:w="108" w:type="dxa"/>
            </w:tcMar>
            <w:hideMark/>
          </w:tcPr>
          <w:p w:rsidR="00AE53FA" w:rsidRPr="00100919" w:rsidRDefault="00AE53FA" w:rsidP="00A70C6E">
            <w:pPr>
              <w:spacing w:before="40" w:after="40"/>
              <w:rPr>
                <w:rFonts w:ascii="Times New Roman" w:hAnsi="Times New Roman" w:cs="Times New Roman"/>
                <w:szCs w:val="24"/>
              </w:rPr>
            </w:pPr>
            <w:r w:rsidRPr="00100919">
              <w:rPr>
                <w:rFonts w:ascii="Times New Roman" w:hAnsi="Times New Roman" w:cs="Times New Roman"/>
                <w:b/>
                <w:bCs/>
              </w:rPr>
              <w:t>MATHEMATICAL AIMS</w:t>
            </w:r>
          </w:p>
        </w:tc>
      </w:tr>
      <w:tr w:rsidR="00AE53FA" w:rsidRPr="00100919" w:rsidTr="00A70C6E">
        <w:tc>
          <w:tcPr>
            <w:tcW w:w="2835" w:type="dxa"/>
            <w:tcBorders>
              <w:top w:val="nil"/>
              <w:left w:val="nil"/>
              <w:bottom w:val="nil"/>
              <w:right w:val="nil"/>
            </w:tcBorders>
            <w:tcMar>
              <w:top w:w="0" w:type="dxa"/>
              <w:left w:w="108" w:type="dxa"/>
              <w:bottom w:w="0" w:type="dxa"/>
              <w:right w:w="108" w:type="dxa"/>
            </w:tcMar>
            <w:hideMark/>
          </w:tcPr>
          <w:p w:rsidR="00AE53FA" w:rsidRPr="00100919" w:rsidRDefault="00AE53FA" w:rsidP="00A70C6E">
            <w:pPr>
              <w:spacing w:before="40" w:after="40"/>
              <w:ind w:left="72" w:hanging="72"/>
              <w:rPr>
                <w:rFonts w:ascii="Times New Roman" w:hAnsi="Times New Roman" w:cs="Times New Roman"/>
                <w:szCs w:val="24"/>
              </w:rPr>
            </w:pPr>
            <w:r w:rsidRPr="00100919">
              <w:rPr>
                <w:rFonts w:ascii="Times New Roman" w:hAnsi="Times New Roman" w:cs="Times New Roman"/>
                <w:b/>
                <w:bCs/>
              </w:rPr>
              <w:t>1.</w:t>
            </w:r>
            <w:r w:rsidRPr="00100919">
              <w:rPr>
                <w:rFonts w:ascii="Times New Roman" w:hAnsi="Times New Roman" w:cs="Times New Roman"/>
                <w:sz w:val="14"/>
                <w:szCs w:val="14"/>
              </w:rPr>
              <w:t xml:space="preserve"> </w:t>
            </w:r>
            <w:r w:rsidRPr="00100919">
              <w:rPr>
                <w:rFonts w:ascii="Times New Roman" w:hAnsi="Times New Roman" w:cs="Times New Roman"/>
                <w:b/>
                <w:bCs/>
              </w:rPr>
              <w:t>Industrial Trainers</w:t>
            </w:r>
          </w:p>
        </w:tc>
        <w:tc>
          <w:tcPr>
            <w:tcW w:w="5529" w:type="dxa"/>
            <w:tcBorders>
              <w:top w:val="nil"/>
              <w:left w:val="nil"/>
              <w:bottom w:val="nil"/>
              <w:right w:val="nil"/>
            </w:tcBorders>
            <w:tcMar>
              <w:top w:w="0" w:type="dxa"/>
              <w:left w:w="108" w:type="dxa"/>
              <w:bottom w:w="0" w:type="dxa"/>
              <w:right w:w="108" w:type="dxa"/>
            </w:tcMar>
            <w:hideMark/>
          </w:tcPr>
          <w:p w:rsidR="00AE53FA" w:rsidRPr="00100919" w:rsidRDefault="00AE53FA" w:rsidP="00A70C6E">
            <w:pPr>
              <w:spacing w:before="40" w:after="40"/>
              <w:rPr>
                <w:rFonts w:ascii="Times New Roman" w:hAnsi="Times New Roman" w:cs="Times New Roman"/>
                <w:szCs w:val="24"/>
              </w:rPr>
            </w:pPr>
            <w:r w:rsidRPr="00100919">
              <w:rPr>
                <w:rFonts w:ascii="Times New Roman" w:hAnsi="Times New Roman" w:cs="Times New Roman"/>
              </w:rPr>
              <w:t>Acquiring basic mathematical skills and numeracy and social training in obedience (authoritarian, basic skills centred)</w:t>
            </w:r>
          </w:p>
        </w:tc>
      </w:tr>
      <w:tr w:rsidR="00AE53FA" w:rsidRPr="00100919" w:rsidTr="00A70C6E">
        <w:tc>
          <w:tcPr>
            <w:tcW w:w="2835" w:type="dxa"/>
            <w:tcBorders>
              <w:top w:val="nil"/>
              <w:left w:val="nil"/>
              <w:bottom w:val="nil"/>
              <w:right w:val="nil"/>
            </w:tcBorders>
            <w:tcMar>
              <w:top w:w="0" w:type="dxa"/>
              <w:left w:w="108" w:type="dxa"/>
              <w:bottom w:w="0" w:type="dxa"/>
              <w:right w:w="108" w:type="dxa"/>
            </w:tcMar>
            <w:hideMark/>
          </w:tcPr>
          <w:p w:rsidR="00AE53FA" w:rsidRPr="00100919" w:rsidRDefault="00AE53FA" w:rsidP="00A70C6E">
            <w:pPr>
              <w:spacing w:before="40" w:after="40"/>
              <w:ind w:left="72" w:hanging="72"/>
              <w:rPr>
                <w:rFonts w:ascii="Times New Roman" w:hAnsi="Times New Roman" w:cs="Times New Roman"/>
                <w:szCs w:val="24"/>
              </w:rPr>
            </w:pPr>
            <w:r w:rsidRPr="00100919">
              <w:rPr>
                <w:rFonts w:ascii="Times New Roman" w:hAnsi="Times New Roman" w:cs="Times New Roman"/>
                <w:b/>
                <w:bCs/>
              </w:rPr>
              <w:t>2.</w:t>
            </w:r>
            <w:r w:rsidRPr="00100919">
              <w:rPr>
                <w:rFonts w:ascii="Times New Roman" w:hAnsi="Times New Roman" w:cs="Times New Roman"/>
                <w:sz w:val="14"/>
                <w:szCs w:val="14"/>
              </w:rPr>
              <w:t xml:space="preserve"> </w:t>
            </w:r>
            <w:r w:rsidRPr="00100919">
              <w:rPr>
                <w:rFonts w:ascii="Times New Roman" w:hAnsi="Times New Roman" w:cs="Times New Roman"/>
                <w:b/>
                <w:bCs/>
              </w:rPr>
              <w:t>Technological Pragmatists</w:t>
            </w:r>
          </w:p>
        </w:tc>
        <w:tc>
          <w:tcPr>
            <w:tcW w:w="5529" w:type="dxa"/>
            <w:tcBorders>
              <w:top w:val="nil"/>
              <w:left w:val="nil"/>
              <w:bottom w:val="nil"/>
              <w:right w:val="nil"/>
            </w:tcBorders>
            <w:tcMar>
              <w:top w:w="0" w:type="dxa"/>
              <w:left w:w="108" w:type="dxa"/>
              <w:bottom w:w="0" w:type="dxa"/>
              <w:right w:w="108" w:type="dxa"/>
            </w:tcMar>
            <w:hideMark/>
          </w:tcPr>
          <w:p w:rsidR="00AE53FA" w:rsidRPr="00100919" w:rsidRDefault="00AE53FA" w:rsidP="00A70C6E">
            <w:pPr>
              <w:spacing w:before="40" w:after="40"/>
              <w:rPr>
                <w:rFonts w:ascii="Times New Roman" w:hAnsi="Times New Roman" w:cs="Times New Roman"/>
                <w:szCs w:val="24"/>
              </w:rPr>
            </w:pPr>
            <w:r w:rsidRPr="00100919">
              <w:rPr>
                <w:rFonts w:ascii="Times New Roman" w:hAnsi="Times New Roman" w:cs="Times New Roman"/>
              </w:rPr>
              <w:t>Learning basic skills and learning to solve practical problems with mathematics and information technology (industry and work centred)</w:t>
            </w:r>
          </w:p>
        </w:tc>
      </w:tr>
      <w:tr w:rsidR="00AE53FA" w:rsidRPr="00100919" w:rsidTr="00A70C6E">
        <w:tc>
          <w:tcPr>
            <w:tcW w:w="2835" w:type="dxa"/>
            <w:tcBorders>
              <w:top w:val="nil"/>
              <w:left w:val="nil"/>
              <w:bottom w:val="nil"/>
              <w:right w:val="nil"/>
            </w:tcBorders>
            <w:tcMar>
              <w:top w:w="0" w:type="dxa"/>
              <w:left w:w="108" w:type="dxa"/>
              <w:bottom w:w="0" w:type="dxa"/>
              <w:right w:w="108" w:type="dxa"/>
            </w:tcMar>
            <w:hideMark/>
          </w:tcPr>
          <w:p w:rsidR="00AE53FA" w:rsidRPr="00100919" w:rsidRDefault="00AE53FA" w:rsidP="00A70C6E">
            <w:pPr>
              <w:spacing w:before="40" w:after="40"/>
              <w:ind w:left="72" w:hanging="72"/>
              <w:rPr>
                <w:rFonts w:ascii="Times New Roman" w:hAnsi="Times New Roman" w:cs="Times New Roman"/>
                <w:szCs w:val="24"/>
              </w:rPr>
            </w:pPr>
            <w:r w:rsidRPr="00100919">
              <w:rPr>
                <w:rFonts w:ascii="Times New Roman" w:hAnsi="Times New Roman" w:cs="Times New Roman"/>
                <w:b/>
                <w:bCs/>
              </w:rPr>
              <w:t>3.</w:t>
            </w:r>
            <w:r w:rsidRPr="00100919">
              <w:rPr>
                <w:rFonts w:ascii="Times New Roman" w:hAnsi="Times New Roman" w:cs="Times New Roman"/>
                <w:sz w:val="14"/>
                <w:szCs w:val="14"/>
              </w:rPr>
              <w:t xml:space="preserve"> </w:t>
            </w:r>
            <w:r w:rsidRPr="00100919">
              <w:rPr>
                <w:rFonts w:ascii="Times New Roman" w:hAnsi="Times New Roman" w:cs="Times New Roman"/>
                <w:b/>
                <w:bCs/>
              </w:rPr>
              <w:t>Old Humanist Mathematicians</w:t>
            </w:r>
          </w:p>
        </w:tc>
        <w:tc>
          <w:tcPr>
            <w:tcW w:w="5529" w:type="dxa"/>
            <w:tcBorders>
              <w:top w:val="nil"/>
              <w:left w:val="nil"/>
              <w:bottom w:val="nil"/>
              <w:right w:val="nil"/>
            </w:tcBorders>
            <w:tcMar>
              <w:top w:w="0" w:type="dxa"/>
              <w:left w:w="108" w:type="dxa"/>
              <w:bottom w:w="0" w:type="dxa"/>
              <w:right w:w="108" w:type="dxa"/>
            </w:tcMar>
            <w:hideMark/>
          </w:tcPr>
          <w:p w:rsidR="00AE53FA" w:rsidRPr="00100919" w:rsidRDefault="00AE53FA" w:rsidP="00A70C6E">
            <w:pPr>
              <w:spacing w:before="40" w:after="40"/>
              <w:rPr>
                <w:rFonts w:ascii="Times New Roman" w:hAnsi="Times New Roman" w:cs="Times New Roman"/>
                <w:szCs w:val="24"/>
              </w:rPr>
            </w:pPr>
            <w:r w:rsidRPr="00100919">
              <w:rPr>
                <w:rFonts w:ascii="Times New Roman" w:hAnsi="Times New Roman" w:cs="Times New Roman"/>
              </w:rPr>
              <w:t>Understanding and capability in advanced mathematics, with some appreciation of mathematics (pure mathematics centred)</w:t>
            </w:r>
          </w:p>
        </w:tc>
      </w:tr>
      <w:tr w:rsidR="00AE53FA" w:rsidRPr="00100919" w:rsidTr="00A70C6E">
        <w:tc>
          <w:tcPr>
            <w:tcW w:w="2835" w:type="dxa"/>
            <w:tcBorders>
              <w:top w:val="nil"/>
              <w:left w:val="nil"/>
              <w:bottom w:val="nil"/>
              <w:right w:val="nil"/>
            </w:tcBorders>
            <w:tcMar>
              <w:top w:w="0" w:type="dxa"/>
              <w:left w:w="108" w:type="dxa"/>
              <w:bottom w:w="0" w:type="dxa"/>
              <w:right w:w="108" w:type="dxa"/>
            </w:tcMar>
            <w:hideMark/>
          </w:tcPr>
          <w:p w:rsidR="00AE53FA" w:rsidRPr="00100919" w:rsidRDefault="00AE53FA" w:rsidP="00A70C6E">
            <w:pPr>
              <w:spacing w:before="40" w:after="40"/>
              <w:ind w:left="72" w:hanging="72"/>
              <w:rPr>
                <w:rFonts w:ascii="Times New Roman" w:hAnsi="Times New Roman" w:cs="Times New Roman"/>
                <w:szCs w:val="24"/>
              </w:rPr>
            </w:pPr>
            <w:r w:rsidRPr="00100919">
              <w:rPr>
                <w:rFonts w:ascii="Times New Roman" w:hAnsi="Times New Roman" w:cs="Times New Roman"/>
                <w:b/>
                <w:bCs/>
              </w:rPr>
              <w:t>4.</w:t>
            </w:r>
            <w:r w:rsidRPr="00100919">
              <w:rPr>
                <w:rFonts w:ascii="Times New Roman" w:hAnsi="Times New Roman" w:cs="Times New Roman"/>
                <w:sz w:val="14"/>
                <w:szCs w:val="14"/>
              </w:rPr>
              <w:t xml:space="preserve"> </w:t>
            </w:r>
            <w:r w:rsidRPr="00100919">
              <w:rPr>
                <w:rFonts w:ascii="Times New Roman" w:hAnsi="Times New Roman" w:cs="Times New Roman"/>
                <w:b/>
                <w:bCs/>
              </w:rPr>
              <w:t>Progressive Educators</w:t>
            </w:r>
          </w:p>
        </w:tc>
        <w:tc>
          <w:tcPr>
            <w:tcW w:w="5529" w:type="dxa"/>
            <w:tcBorders>
              <w:top w:val="nil"/>
              <w:left w:val="nil"/>
              <w:bottom w:val="nil"/>
              <w:right w:val="nil"/>
            </w:tcBorders>
            <w:tcMar>
              <w:top w:w="0" w:type="dxa"/>
              <w:left w:w="108" w:type="dxa"/>
              <w:bottom w:w="0" w:type="dxa"/>
              <w:right w:w="108" w:type="dxa"/>
            </w:tcMar>
            <w:hideMark/>
          </w:tcPr>
          <w:p w:rsidR="00AE53FA" w:rsidRPr="00100919" w:rsidRDefault="00AE53FA" w:rsidP="00A70C6E">
            <w:pPr>
              <w:spacing w:before="40" w:after="40"/>
              <w:rPr>
                <w:rFonts w:ascii="Times New Roman" w:hAnsi="Times New Roman" w:cs="Times New Roman"/>
                <w:szCs w:val="24"/>
              </w:rPr>
            </w:pPr>
            <w:r w:rsidRPr="00100919">
              <w:rPr>
                <w:rFonts w:ascii="Times New Roman" w:hAnsi="Times New Roman" w:cs="Times New Roman"/>
              </w:rPr>
              <w:t>Gaining confidence, creativity and self expression through maths (child-centred progressivist)</w:t>
            </w:r>
          </w:p>
        </w:tc>
      </w:tr>
      <w:tr w:rsidR="00AE53FA" w:rsidRPr="00100919" w:rsidTr="00A70C6E">
        <w:tc>
          <w:tcPr>
            <w:tcW w:w="2835" w:type="dxa"/>
            <w:tcBorders>
              <w:top w:val="nil"/>
              <w:left w:val="nil"/>
              <w:bottom w:val="single" w:sz="6" w:space="0" w:color="auto"/>
              <w:right w:val="nil"/>
            </w:tcBorders>
            <w:tcMar>
              <w:top w:w="0" w:type="dxa"/>
              <w:left w:w="108" w:type="dxa"/>
              <w:bottom w:w="0" w:type="dxa"/>
              <w:right w:w="108" w:type="dxa"/>
            </w:tcMar>
            <w:hideMark/>
          </w:tcPr>
          <w:p w:rsidR="00AE53FA" w:rsidRPr="00100919" w:rsidRDefault="00AE53FA" w:rsidP="00A70C6E">
            <w:pPr>
              <w:spacing w:before="40" w:after="40"/>
              <w:ind w:left="72" w:hanging="72"/>
              <w:rPr>
                <w:rFonts w:ascii="Times New Roman" w:hAnsi="Times New Roman" w:cs="Times New Roman"/>
                <w:szCs w:val="24"/>
              </w:rPr>
            </w:pPr>
            <w:r w:rsidRPr="00100919">
              <w:rPr>
                <w:rFonts w:ascii="Times New Roman" w:hAnsi="Times New Roman" w:cs="Times New Roman"/>
                <w:b/>
                <w:bCs/>
              </w:rPr>
              <w:t>5.</w:t>
            </w:r>
            <w:r w:rsidRPr="00100919">
              <w:rPr>
                <w:rFonts w:ascii="Times New Roman" w:hAnsi="Times New Roman" w:cs="Times New Roman"/>
                <w:sz w:val="14"/>
                <w:szCs w:val="14"/>
              </w:rPr>
              <w:t xml:space="preserve"> </w:t>
            </w:r>
            <w:r w:rsidRPr="00100919">
              <w:rPr>
                <w:rFonts w:ascii="Times New Roman" w:hAnsi="Times New Roman" w:cs="Times New Roman"/>
                <w:b/>
                <w:bCs/>
              </w:rPr>
              <w:t>Public Educators</w:t>
            </w:r>
          </w:p>
        </w:tc>
        <w:tc>
          <w:tcPr>
            <w:tcW w:w="5529" w:type="dxa"/>
            <w:tcBorders>
              <w:top w:val="nil"/>
              <w:left w:val="nil"/>
              <w:bottom w:val="single" w:sz="6" w:space="0" w:color="auto"/>
              <w:right w:val="nil"/>
            </w:tcBorders>
            <w:tcMar>
              <w:top w:w="0" w:type="dxa"/>
              <w:left w:w="108" w:type="dxa"/>
              <w:bottom w:w="0" w:type="dxa"/>
              <w:right w:w="108" w:type="dxa"/>
            </w:tcMar>
            <w:hideMark/>
          </w:tcPr>
          <w:p w:rsidR="00AE53FA" w:rsidRPr="00100919" w:rsidRDefault="00AE53FA" w:rsidP="00A70C6E">
            <w:pPr>
              <w:spacing w:before="40" w:after="40"/>
              <w:rPr>
                <w:rFonts w:ascii="Times New Roman" w:hAnsi="Times New Roman" w:cs="Times New Roman"/>
                <w:szCs w:val="24"/>
              </w:rPr>
            </w:pPr>
            <w:r w:rsidRPr="00100919">
              <w:rPr>
                <w:rFonts w:ascii="Times New Roman" w:hAnsi="Times New Roman" w:cs="Times New Roman"/>
              </w:rPr>
              <w:t xml:space="preserve">Empowerment of learners as critical and </w:t>
            </w:r>
            <w:r w:rsidRPr="00100919">
              <w:rPr>
                <w:rFonts w:ascii="Times New Roman" w:hAnsi="Times New Roman" w:cs="Times New Roman"/>
              </w:rPr>
              <w:lastRenderedPageBreak/>
              <w:t>mathematically literate citizens in society (empowerment and social justice concerns)</w:t>
            </w:r>
          </w:p>
        </w:tc>
      </w:tr>
    </w:tbl>
    <w:p w:rsidR="00AE53FA" w:rsidRPr="007D7F20" w:rsidRDefault="00093613" w:rsidP="00AE53FA">
      <w:pPr>
        <w:autoSpaceDE w:val="0"/>
        <w:autoSpaceDN w:val="0"/>
        <w:adjustRightInd w:val="0"/>
        <w:spacing w:after="0" w:line="360" w:lineRule="auto"/>
        <w:rPr>
          <w:rFonts w:ascii="Times New Roman" w:hAnsi="Times New Roman" w:cs="Times New Roman"/>
          <w:b/>
          <w:szCs w:val="24"/>
        </w:rPr>
      </w:pPr>
      <w:r w:rsidRPr="007D7F20">
        <w:rPr>
          <w:rFonts w:ascii="Times New Roman" w:hAnsi="Times New Roman" w:cs="Times New Roman"/>
          <w:b/>
          <w:szCs w:val="24"/>
        </w:rPr>
        <w:lastRenderedPageBreak/>
        <w:t xml:space="preserve">                                                                   </w:t>
      </w:r>
      <w:r w:rsidR="007D7F20" w:rsidRPr="007D7F20">
        <w:rPr>
          <w:rFonts w:ascii="Times New Roman" w:hAnsi="Times New Roman" w:cs="Times New Roman"/>
          <w:b/>
          <w:szCs w:val="24"/>
        </w:rPr>
        <w:t>Table 1</w:t>
      </w:r>
    </w:p>
    <w:p w:rsidR="001F6F2C" w:rsidRDefault="001F6F2C" w:rsidP="00AE53FA">
      <w:pPr>
        <w:autoSpaceDE w:val="0"/>
        <w:autoSpaceDN w:val="0"/>
        <w:adjustRightInd w:val="0"/>
        <w:spacing w:after="0" w:line="360" w:lineRule="auto"/>
        <w:rPr>
          <w:rFonts w:ascii="Times New Roman" w:hAnsi="Times New Roman" w:cs="Times New Roman"/>
          <w:color w:val="000000" w:themeColor="text1"/>
          <w:szCs w:val="24"/>
        </w:rPr>
      </w:pPr>
    </w:p>
    <w:p w:rsidR="00AE53FA" w:rsidRPr="00B07818" w:rsidRDefault="005354A4" w:rsidP="00AE53FA">
      <w:pPr>
        <w:autoSpaceDE w:val="0"/>
        <w:autoSpaceDN w:val="0"/>
        <w:adjustRightInd w:val="0"/>
        <w:spacing w:after="0" w:line="360" w:lineRule="auto"/>
        <w:rPr>
          <w:rFonts w:ascii="Times New Roman" w:hAnsi="Times New Roman" w:cs="Times New Roman"/>
          <w:color w:val="000000" w:themeColor="text1"/>
          <w:szCs w:val="24"/>
        </w:rPr>
      </w:pPr>
      <w:r w:rsidRPr="0037498D">
        <w:rPr>
          <w:rFonts w:ascii="Times New Roman" w:hAnsi="Times New Roman" w:cs="Times New Roman"/>
          <w:color w:val="000000" w:themeColor="text1"/>
          <w:szCs w:val="24"/>
        </w:rPr>
        <w:t>Looking at these descriptions on the five interest groups</w:t>
      </w:r>
      <w:r w:rsidR="00AE53FA" w:rsidRPr="0037498D">
        <w:rPr>
          <w:rFonts w:ascii="Times New Roman" w:hAnsi="Times New Roman" w:cs="Times New Roman"/>
          <w:color w:val="000000" w:themeColor="text1"/>
          <w:szCs w:val="24"/>
        </w:rPr>
        <w:t xml:space="preserve"> </w:t>
      </w:r>
      <w:r w:rsidRPr="0037498D">
        <w:rPr>
          <w:rFonts w:ascii="Times New Roman" w:hAnsi="Times New Roman" w:cs="Times New Roman"/>
          <w:color w:val="000000" w:themeColor="text1"/>
          <w:szCs w:val="24"/>
        </w:rPr>
        <w:t xml:space="preserve">who could potentially influence a mathematics curriculum, </w:t>
      </w:r>
      <w:r w:rsidR="00AE53FA" w:rsidRPr="0037498D">
        <w:rPr>
          <w:rFonts w:ascii="Times New Roman" w:hAnsi="Times New Roman" w:cs="Times New Roman"/>
          <w:color w:val="000000" w:themeColor="text1"/>
          <w:szCs w:val="24"/>
        </w:rPr>
        <w:t xml:space="preserve">it </w:t>
      </w:r>
      <w:r w:rsidRPr="0037498D">
        <w:rPr>
          <w:rFonts w:ascii="Times New Roman" w:hAnsi="Times New Roman" w:cs="Times New Roman"/>
          <w:color w:val="000000" w:themeColor="text1"/>
          <w:szCs w:val="24"/>
        </w:rPr>
        <w:t xml:space="preserve">seems </w:t>
      </w:r>
      <w:r w:rsidR="001D450F" w:rsidRPr="0037498D">
        <w:rPr>
          <w:rFonts w:ascii="Times New Roman" w:hAnsi="Times New Roman" w:cs="Times New Roman"/>
          <w:color w:val="000000" w:themeColor="text1"/>
          <w:szCs w:val="24"/>
        </w:rPr>
        <w:t xml:space="preserve">it is </w:t>
      </w:r>
      <w:r w:rsidR="00AE53FA" w:rsidRPr="0037498D">
        <w:rPr>
          <w:rFonts w:ascii="Times New Roman" w:hAnsi="Times New Roman" w:cs="Times New Roman"/>
          <w:color w:val="000000" w:themeColor="text1"/>
          <w:szCs w:val="24"/>
        </w:rPr>
        <w:t xml:space="preserve">only the Public Educators </w:t>
      </w:r>
      <w:r w:rsidR="001D450F" w:rsidRPr="0037498D">
        <w:rPr>
          <w:rFonts w:ascii="Times New Roman" w:hAnsi="Times New Roman" w:cs="Times New Roman"/>
          <w:color w:val="000000" w:themeColor="text1"/>
          <w:szCs w:val="24"/>
        </w:rPr>
        <w:t>who</w:t>
      </w:r>
      <w:r w:rsidR="00AE53FA" w:rsidRPr="0037498D">
        <w:rPr>
          <w:rFonts w:ascii="Times New Roman" w:hAnsi="Times New Roman" w:cs="Times New Roman"/>
          <w:color w:val="000000" w:themeColor="text1"/>
          <w:szCs w:val="24"/>
        </w:rPr>
        <w:t xml:space="preserve"> have democratic education and inculcation as an explicit aim. </w:t>
      </w:r>
      <w:r w:rsidR="00DE27B8" w:rsidRPr="0037498D">
        <w:rPr>
          <w:rFonts w:ascii="Times New Roman" w:hAnsi="Times New Roman" w:cs="Times New Roman"/>
          <w:color w:val="000000" w:themeColor="text1"/>
          <w:szCs w:val="24"/>
        </w:rPr>
        <w:t xml:space="preserve"> </w:t>
      </w:r>
      <w:r w:rsidRPr="0037498D">
        <w:rPr>
          <w:rFonts w:ascii="Times New Roman" w:hAnsi="Times New Roman" w:cs="Times New Roman"/>
          <w:color w:val="000000" w:themeColor="text1"/>
          <w:szCs w:val="24"/>
        </w:rPr>
        <w:t xml:space="preserve">So it is a surprise to </w:t>
      </w:r>
      <w:r w:rsidR="00DE27B8" w:rsidRPr="0037498D">
        <w:rPr>
          <w:rFonts w:ascii="Times New Roman" w:hAnsi="Times New Roman" w:cs="Times New Roman"/>
          <w:color w:val="000000" w:themeColor="text1"/>
          <w:szCs w:val="24"/>
        </w:rPr>
        <w:t>read</w:t>
      </w:r>
      <w:r w:rsidRPr="0037498D">
        <w:rPr>
          <w:rFonts w:ascii="Times New Roman" w:hAnsi="Times New Roman" w:cs="Times New Roman"/>
          <w:color w:val="000000" w:themeColor="text1"/>
          <w:szCs w:val="24"/>
        </w:rPr>
        <w:t xml:space="preserve"> </w:t>
      </w:r>
      <w:r w:rsidR="00AE53FA" w:rsidRPr="0037498D">
        <w:rPr>
          <w:rFonts w:ascii="Times New Roman" w:hAnsi="Times New Roman" w:cs="Times New Roman"/>
          <w:color w:val="000000" w:themeColor="text1"/>
          <w:szCs w:val="24"/>
        </w:rPr>
        <w:t>that the Public Educators</w:t>
      </w:r>
      <w:r w:rsidR="00DE27B8" w:rsidRPr="0037498D">
        <w:rPr>
          <w:rFonts w:ascii="Times New Roman" w:hAnsi="Times New Roman" w:cs="Times New Roman"/>
          <w:color w:val="000000" w:themeColor="text1"/>
          <w:szCs w:val="24"/>
        </w:rPr>
        <w:t xml:space="preserve"> may</w:t>
      </w:r>
      <w:r w:rsidR="00AE53FA" w:rsidRPr="0037498D">
        <w:rPr>
          <w:rFonts w:ascii="Times New Roman" w:hAnsi="Times New Roman" w:cs="Times New Roman"/>
          <w:color w:val="000000" w:themeColor="text1"/>
          <w:szCs w:val="24"/>
        </w:rPr>
        <w:t xml:space="preserve"> have had the least influence on the </w:t>
      </w:r>
      <w:r w:rsidR="00DE27B8" w:rsidRPr="0037498D">
        <w:rPr>
          <w:rFonts w:ascii="Times New Roman" w:hAnsi="Times New Roman" w:cs="Times New Roman"/>
          <w:color w:val="000000" w:themeColor="text1"/>
          <w:szCs w:val="24"/>
        </w:rPr>
        <w:t>mathematics curricula worldwide (Ernest, 2000). However recent reforms in the UK mathematics National Curriculum suggest traces of their influence</w:t>
      </w:r>
      <w:r w:rsidR="0037498D" w:rsidRPr="0037498D">
        <w:rPr>
          <w:rFonts w:ascii="Times New Roman" w:hAnsi="Times New Roman" w:cs="Times New Roman"/>
          <w:color w:val="000000" w:themeColor="text1"/>
          <w:szCs w:val="24"/>
        </w:rPr>
        <w:t>. In the description of the key concepts</w:t>
      </w:r>
      <w:r w:rsidR="0037498D">
        <w:rPr>
          <w:rFonts w:ascii="Times New Roman" w:hAnsi="Times New Roman" w:cs="Times New Roman"/>
          <w:color w:val="000000" w:themeColor="text1"/>
          <w:szCs w:val="24"/>
        </w:rPr>
        <w:t xml:space="preserve"> in the now defunct QCDA website</w:t>
      </w:r>
      <w:r w:rsidR="0037498D" w:rsidRPr="0037498D">
        <w:rPr>
          <w:rFonts w:ascii="Times New Roman" w:hAnsi="Times New Roman" w:cs="Times New Roman"/>
          <w:color w:val="000000" w:themeColor="text1"/>
          <w:szCs w:val="24"/>
        </w:rPr>
        <w:t xml:space="preserve"> </w:t>
      </w:r>
      <w:r w:rsidR="00B07818">
        <w:rPr>
          <w:rFonts w:ascii="Times New Roman" w:hAnsi="Times New Roman" w:cs="Times New Roman"/>
          <w:color w:val="000000" w:themeColor="text1"/>
          <w:szCs w:val="24"/>
        </w:rPr>
        <w:t>(</w:t>
      </w:r>
      <w:r w:rsidR="0037498D" w:rsidRPr="0037498D">
        <w:rPr>
          <w:rFonts w:ascii="Times New Roman" w:hAnsi="Times New Roman" w:cs="Times New Roman"/>
          <w:color w:val="000000" w:themeColor="text1"/>
          <w:szCs w:val="24"/>
        </w:rPr>
        <w:t xml:space="preserve">we find that </w:t>
      </w:r>
      <w:r w:rsidR="00B07818" w:rsidRPr="0037498D">
        <w:rPr>
          <w:rFonts w:ascii="Times New Roman" w:hAnsi="Times New Roman" w:cs="Times New Roman"/>
          <w:color w:val="000000" w:themeColor="text1"/>
        </w:rPr>
        <w:t>a general statement about KS3/4 is that “</w:t>
      </w:r>
      <w:r w:rsidR="00B07818" w:rsidRPr="0037498D">
        <w:rPr>
          <w:rFonts w:ascii="Times New Roman" w:hAnsi="Times New Roman" w:cs="Times New Roman"/>
        </w:rPr>
        <w:t>Mathematics equips pupils with uniquely powerful ways to describe, analyse and change the world</w:t>
      </w:r>
      <w:r w:rsidR="00B07818">
        <w:rPr>
          <w:rFonts w:ascii="Times New Roman" w:hAnsi="Times New Roman" w:cs="Times New Roman"/>
        </w:rPr>
        <w:t xml:space="preserve">” (though what changes are intended is not clear) and </w:t>
      </w:r>
      <w:r w:rsidR="0037498D" w:rsidRPr="0037498D">
        <w:rPr>
          <w:rFonts w:ascii="Times New Roman" w:hAnsi="Times New Roman" w:cs="Times New Roman"/>
          <w:color w:val="000000" w:themeColor="text1"/>
          <w:szCs w:val="24"/>
        </w:rPr>
        <w:t>one of the aims is</w:t>
      </w:r>
      <w:r w:rsidR="0037498D">
        <w:rPr>
          <w:rFonts w:ascii="Times New Roman" w:hAnsi="Times New Roman" w:cs="Times New Roman"/>
          <w:color w:val="000000" w:themeColor="text1"/>
          <w:szCs w:val="24"/>
        </w:rPr>
        <w:t xml:space="preserve"> to recognise</w:t>
      </w:r>
      <w:r w:rsidR="0037498D" w:rsidRPr="0037498D">
        <w:rPr>
          <w:rFonts w:ascii="Times New Roman" w:hAnsi="Times New Roman" w:cs="Times New Roman"/>
          <w:color w:val="000000" w:themeColor="text1"/>
          <w:szCs w:val="24"/>
        </w:rPr>
        <w:t xml:space="preserve"> </w:t>
      </w:r>
      <w:r w:rsidR="0037498D" w:rsidRPr="0037498D">
        <w:rPr>
          <w:rFonts w:ascii="Times New Roman" w:hAnsi="Times New Roman" w:cs="Times New Roman"/>
          <w:color w:val="000000" w:themeColor="text1"/>
        </w:rPr>
        <w:t xml:space="preserve">“the rich </w:t>
      </w:r>
      <w:hyperlink r:id="rId14" w:anchor="note2_8_a" w:history="1">
        <w:r w:rsidR="0037498D" w:rsidRPr="0037498D">
          <w:rPr>
            <w:rStyle w:val="Hyperlink"/>
            <w:rFonts w:ascii="Times New Roman" w:hAnsi="Times New Roman" w:cs="Times New Roman"/>
            <w:color w:val="000000" w:themeColor="text1"/>
            <w:u w:val="none"/>
          </w:rPr>
          <w:t>historical and cultural roots of mathematics</w:t>
        </w:r>
      </w:hyperlink>
      <w:r w:rsidR="0037498D" w:rsidRPr="0037498D">
        <w:rPr>
          <w:rFonts w:ascii="Times New Roman" w:hAnsi="Times New Roman" w:cs="Times New Roman"/>
          <w:color w:val="000000" w:themeColor="text1"/>
        </w:rPr>
        <w:t xml:space="preserve">” and </w:t>
      </w:r>
      <w:r w:rsidR="00B07818">
        <w:rPr>
          <w:rFonts w:ascii="Times New Roman" w:hAnsi="Times New Roman" w:cs="Times New Roman"/>
        </w:rPr>
        <w:t>(QCDA, undated)</w:t>
      </w:r>
      <w:r w:rsidR="00B07818">
        <w:rPr>
          <w:rFonts w:ascii="Times New Roman" w:hAnsi="Times New Roman" w:cs="Times New Roman"/>
          <w:color w:val="000000" w:themeColor="text1"/>
          <w:szCs w:val="24"/>
        </w:rPr>
        <w:t xml:space="preserve"> . </w:t>
      </w:r>
      <w:r>
        <w:rPr>
          <w:rFonts w:ascii="Times New Roman" w:hAnsi="Times New Roman" w:cs="Times New Roman"/>
          <w:szCs w:val="24"/>
        </w:rPr>
        <w:t xml:space="preserve">The statements in the South African mathematics education policy documents however suggest </w:t>
      </w:r>
      <w:r w:rsidR="00B07818">
        <w:rPr>
          <w:rFonts w:ascii="Times New Roman" w:hAnsi="Times New Roman" w:cs="Times New Roman"/>
          <w:szCs w:val="24"/>
        </w:rPr>
        <w:t xml:space="preserve">strong influence of the </w:t>
      </w:r>
      <w:r w:rsidR="00B07818" w:rsidRPr="0037498D">
        <w:rPr>
          <w:rFonts w:ascii="Times New Roman" w:hAnsi="Times New Roman" w:cs="Times New Roman"/>
          <w:color w:val="000000" w:themeColor="text1"/>
          <w:szCs w:val="24"/>
        </w:rPr>
        <w:t>Public Educator</w:t>
      </w:r>
      <w:r w:rsidR="00B07818">
        <w:rPr>
          <w:rFonts w:ascii="Times New Roman" w:hAnsi="Times New Roman" w:cs="Times New Roman"/>
          <w:color w:val="000000" w:themeColor="text1"/>
          <w:szCs w:val="24"/>
        </w:rPr>
        <w:t xml:space="preserve"> ideology and the statements</w:t>
      </w:r>
      <w:r w:rsidR="001F6F2C">
        <w:rPr>
          <w:rFonts w:ascii="Times New Roman" w:hAnsi="Times New Roman" w:cs="Times New Roman"/>
          <w:color w:val="000000" w:themeColor="text1"/>
          <w:szCs w:val="24"/>
        </w:rPr>
        <w:t>,</w:t>
      </w:r>
      <w:r w:rsidR="00B07818">
        <w:rPr>
          <w:rFonts w:ascii="Times New Roman" w:hAnsi="Times New Roman" w:cs="Times New Roman"/>
          <w:color w:val="000000" w:themeColor="text1"/>
          <w:szCs w:val="24"/>
        </w:rPr>
        <w:t xml:space="preserve"> unlike those by the QCDA</w:t>
      </w:r>
      <w:r w:rsidR="001F6F2C">
        <w:rPr>
          <w:rFonts w:ascii="Times New Roman" w:hAnsi="Times New Roman" w:cs="Times New Roman"/>
          <w:color w:val="000000" w:themeColor="text1"/>
          <w:szCs w:val="24"/>
        </w:rPr>
        <w:t>,</w:t>
      </w:r>
      <w:r w:rsidR="00B07818">
        <w:rPr>
          <w:rFonts w:ascii="Times New Roman" w:hAnsi="Times New Roman" w:cs="Times New Roman"/>
          <w:color w:val="000000" w:themeColor="text1"/>
          <w:szCs w:val="24"/>
        </w:rPr>
        <w:t xml:space="preserve"> are unambiguous and with clear intent</w:t>
      </w:r>
      <w:r>
        <w:rPr>
          <w:rFonts w:ascii="Times New Roman" w:hAnsi="Times New Roman" w:cs="Times New Roman"/>
          <w:szCs w:val="24"/>
        </w:rPr>
        <w:t>.</w:t>
      </w:r>
    </w:p>
    <w:p w:rsidR="00B07818" w:rsidRPr="001D450F" w:rsidRDefault="00B07818" w:rsidP="006D0641">
      <w:pPr>
        <w:autoSpaceDE w:val="0"/>
        <w:autoSpaceDN w:val="0"/>
        <w:adjustRightInd w:val="0"/>
        <w:spacing w:after="0" w:line="240" w:lineRule="auto"/>
        <w:ind w:right="567"/>
        <w:rPr>
          <w:rFonts w:ascii="Times New Roman" w:hAnsi="Times New Roman" w:cs="Times New Roman"/>
          <w:szCs w:val="24"/>
        </w:rPr>
      </w:pPr>
    </w:p>
    <w:p w:rsidR="003F1490" w:rsidRPr="001D450F" w:rsidRDefault="005354A4" w:rsidP="005744E0">
      <w:pPr>
        <w:autoSpaceDE w:val="0"/>
        <w:autoSpaceDN w:val="0"/>
        <w:adjustRightInd w:val="0"/>
        <w:spacing w:after="0" w:line="240" w:lineRule="auto"/>
        <w:ind w:left="567" w:right="567"/>
        <w:rPr>
          <w:rFonts w:ascii="Times New Roman" w:hAnsi="Times New Roman" w:cs="Times New Roman"/>
          <w:szCs w:val="24"/>
        </w:rPr>
      </w:pPr>
      <w:r w:rsidRPr="001D450F">
        <w:rPr>
          <w:rFonts w:ascii="Times New Roman" w:hAnsi="Times New Roman" w:cs="Times New Roman"/>
          <w:szCs w:val="24"/>
        </w:rPr>
        <w:t>“</w:t>
      </w:r>
      <w:r w:rsidR="00780DB9" w:rsidRPr="001D450F">
        <w:rPr>
          <w:rFonts w:ascii="Times New Roman" w:hAnsi="Times New Roman" w:cs="Times New Roman"/>
          <w:szCs w:val="24"/>
        </w:rPr>
        <w:t>(</w:t>
      </w:r>
      <w:r w:rsidRPr="001D450F">
        <w:rPr>
          <w:rFonts w:ascii="Times New Roman" w:hAnsi="Times New Roman" w:cs="Times New Roman"/>
          <w:szCs w:val="24"/>
        </w:rPr>
        <w:t xml:space="preserve">The </w:t>
      </w:r>
      <w:r w:rsidR="00780DB9" w:rsidRPr="001D450F">
        <w:rPr>
          <w:rFonts w:ascii="Times New Roman" w:hAnsi="Times New Roman" w:cs="Times New Roman"/>
          <w:szCs w:val="24"/>
        </w:rPr>
        <w:t>National Curriculum)</w:t>
      </w:r>
      <w:r w:rsidRPr="001D450F">
        <w:rPr>
          <w:rFonts w:ascii="Times New Roman" w:hAnsi="Times New Roman" w:cs="Times New Roman"/>
          <w:szCs w:val="24"/>
        </w:rPr>
        <w:t xml:space="preserve"> expects the learner …interpret data to establish statistical and probability models and to solve related problems with a focus on human rights issues, inclusivity, current matters involving conflicting views, and</w:t>
      </w:r>
      <w:r w:rsidR="00780DB9" w:rsidRPr="001D450F">
        <w:rPr>
          <w:rFonts w:ascii="Times New Roman" w:hAnsi="Times New Roman" w:cs="Times New Roman"/>
          <w:szCs w:val="24"/>
        </w:rPr>
        <w:t xml:space="preserve"> </w:t>
      </w:r>
      <w:r w:rsidRPr="001D450F">
        <w:rPr>
          <w:rFonts w:ascii="Times New Roman" w:hAnsi="Times New Roman" w:cs="Times New Roman"/>
          <w:szCs w:val="24"/>
        </w:rPr>
        <w:t>environmental and health issues.”</w:t>
      </w:r>
      <w:r w:rsidR="00B07818">
        <w:rPr>
          <w:rFonts w:ascii="Times New Roman" w:hAnsi="Times New Roman" w:cs="Times New Roman"/>
          <w:szCs w:val="24"/>
        </w:rPr>
        <w:t xml:space="preserve"> (</w:t>
      </w:r>
      <w:r w:rsidR="00B07818" w:rsidRPr="00A72095">
        <w:rPr>
          <w:rFonts w:ascii="Times New Roman" w:hAnsi="Times New Roman" w:cs="Times New Roman"/>
          <w:bCs/>
          <w:sz w:val="22"/>
        </w:rPr>
        <w:t xml:space="preserve">National Curriculum Statement, </w:t>
      </w:r>
      <w:r w:rsidR="00B07818">
        <w:rPr>
          <w:rFonts w:ascii="Times New Roman" w:hAnsi="Times New Roman" w:cs="Times New Roman"/>
          <w:bCs/>
          <w:sz w:val="22"/>
        </w:rPr>
        <w:t xml:space="preserve">2008, </w:t>
      </w:r>
      <w:r w:rsidR="00B07818">
        <w:rPr>
          <w:rFonts w:ascii="Times New Roman" w:hAnsi="Times New Roman" w:cs="Times New Roman"/>
          <w:szCs w:val="24"/>
        </w:rPr>
        <w:t xml:space="preserve">p7) </w:t>
      </w:r>
    </w:p>
    <w:p w:rsidR="001F6F2C" w:rsidRDefault="001F6F2C" w:rsidP="006D0641">
      <w:pPr>
        <w:autoSpaceDE w:val="0"/>
        <w:autoSpaceDN w:val="0"/>
        <w:adjustRightInd w:val="0"/>
        <w:spacing w:after="0" w:line="240" w:lineRule="auto"/>
        <w:ind w:left="207" w:right="567"/>
        <w:rPr>
          <w:rFonts w:ascii="Times New Roman" w:hAnsi="Times New Roman" w:cs="Times New Roman"/>
          <w:szCs w:val="24"/>
        </w:rPr>
      </w:pPr>
    </w:p>
    <w:p w:rsidR="006D0641" w:rsidRDefault="006D0641" w:rsidP="006D0641">
      <w:pPr>
        <w:autoSpaceDE w:val="0"/>
        <w:autoSpaceDN w:val="0"/>
        <w:adjustRightInd w:val="0"/>
        <w:spacing w:after="0" w:line="240" w:lineRule="auto"/>
        <w:ind w:left="207" w:right="567"/>
        <w:rPr>
          <w:rFonts w:ascii="Times New Roman" w:hAnsi="Times New Roman" w:cs="Times New Roman"/>
          <w:szCs w:val="24"/>
        </w:rPr>
      </w:pPr>
      <w:r>
        <w:rPr>
          <w:rFonts w:ascii="Times New Roman" w:hAnsi="Times New Roman" w:cs="Times New Roman"/>
          <w:szCs w:val="24"/>
        </w:rPr>
        <w:t>And</w:t>
      </w:r>
    </w:p>
    <w:p w:rsidR="006E5A4F" w:rsidRDefault="006E5A4F" w:rsidP="006E5A4F">
      <w:pPr>
        <w:autoSpaceDE w:val="0"/>
        <w:autoSpaceDN w:val="0"/>
        <w:adjustRightInd w:val="0"/>
        <w:spacing w:after="0" w:line="240" w:lineRule="auto"/>
        <w:rPr>
          <w:rFonts w:ascii="Times New Roman" w:hAnsi="Times New Roman" w:cs="Times New Roman"/>
          <w:bCs/>
          <w:szCs w:val="24"/>
        </w:rPr>
      </w:pPr>
    </w:p>
    <w:p w:rsidR="006D0641" w:rsidRPr="001D450F" w:rsidRDefault="006D0641" w:rsidP="006D0641">
      <w:pPr>
        <w:autoSpaceDE w:val="0"/>
        <w:autoSpaceDN w:val="0"/>
        <w:adjustRightInd w:val="0"/>
        <w:spacing w:after="0" w:line="240" w:lineRule="auto"/>
        <w:ind w:left="567" w:right="567"/>
        <w:rPr>
          <w:rFonts w:ascii="Times New Roman" w:hAnsi="Times New Roman" w:cs="Times New Roman"/>
          <w:szCs w:val="24"/>
        </w:rPr>
      </w:pPr>
      <w:r w:rsidRPr="001D450F">
        <w:rPr>
          <w:rFonts w:ascii="Times New Roman" w:hAnsi="Times New Roman" w:cs="Times New Roman"/>
          <w:szCs w:val="24"/>
        </w:rPr>
        <w:t>“Mathematics provides powerful conceptual tools to:</w:t>
      </w:r>
    </w:p>
    <w:p w:rsidR="006D0641" w:rsidRPr="001D450F" w:rsidRDefault="006D0641" w:rsidP="006D0641">
      <w:pPr>
        <w:pStyle w:val="ListParagraph"/>
        <w:numPr>
          <w:ilvl w:val="0"/>
          <w:numId w:val="34"/>
        </w:numPr>
        <w:autoSpaceDE w:val="0"/>
        <w:autoSpaceDN w:val="0"/>
        <w:adjustRightInd w:val="0"/>
        <w:spacing w:after="0" w:line="240" w:lineRule="auto"/>
        <w:ind w:left="567" w:right="567"/>
        <w:rPr>
          <w:rFonts w:ascii="Times New Roman" w:hAnsi="Times New Roman" w:cs="Times New Roman"/>
          <w:szCs w:val="24"/>
        </w:rPr>
      </w:pPr>
      <w:r w:rsidRPr="001D450F">
        <w:rPr>
          <w:rFonts w:ascii="Times New Roman" w:hAnsi="Times New Roman" w:cs="Times New Roman"/>
          <w:szCs w:val="24"/>
        </w:rPr>
        <w:t>Work towards the reconstruction and development of society.</w:t>
      </w:r>
    </w:p>
    <w:p w:rsidR="006D0641" w:rsidRPr="001D450F" w:rsidRDefault="006D0641" w:rsidP="006D0641">
      <w:pPr>
        <w:pStyle w:val="ListParagraph"/>
        <w:numPr>
          <w:ilvl w:val="0"/>
          <w:numId w:val="34"/>
        </w:numPr>
        <w:autoSpaceDE w:val="0"/>
        <w:autoSpaceDN w:val="0"/>
        <w:adjustRightInd w:val="0"/>
        <w:spacing w:after="0" w:line="240" w:lineRule="auto"/>
        <w:ind w:left="567" w:right="567"/>
        <w:rPr>
          <w:rFonts w:ascii="Times New Roman" w:hAnsi="Times New Roman" w:cs="Times New Roman"/>
          <w:szCs w:val="24"/>
        </w:rPr>
      </w:pPr>
      <w:r w:rsidRPr="001D450F">
        <w:rPr>
          <w:rFonts w:ascii="Times New Roman" w:hAnsi="Times New Roman" w:cs="Times New Roman"/>
          <w:szCs w:val="24"/>
        </w:rPr>
        <w:t>Develop equal opportunities and choice.</w:t>
      </w:r>
    </w:p>
    <w:p w:rsidR="006D0641" w:rsidRPr="001D450F" w:rsidRDefault="006D0641" w:rsidP="006D0641">
      <w:pPr>
        <w:pStyle w:val="ListParagraph"/>
        <w:numPr>
          <w:ilvl w:val="0"/>
          <w:numId w:val="34"/>
        </w:numPr>
        <w:autoSpaceDE w:val="0"/>
        <w:autoSpaceDN w:val="0"/>
        <w:adjustRightInd w:val="0"/>
        <w:spacing w:after="0" w:line="240" w:lineRule="auto"/>
        <w:ind w:left="567" w:right="567"/>
        <w:rPr>
          <w:rFonts w:ascii="Times New Roman" w:hAnsi="Times New Roman" w:cs="Times New Roman"/>
          <w:szCs w:val="24"/>
        </w:rPr>
      </w:pPr>
      <w:r w:rsidRPr="001D450F">
        <w:rPr>
          <w:rFonts w:ascii="Times New Roman" w:hAnsi="Times New Roman" w:cs="Times New Roman"/>
          <w:szCs w:val="24"/>
        </w:rPr>
        <w:t>Contribute towards the widest development of society’s cultures, in a rapidly changing technological global context”</w:t>
      </w:r>
      <w:r>
        <w:rPr>
          <w:rFonts w:ascii="Times New Roman" w:hAnsi="Times New Roman" w:cs="Times New Roman"/>
          <w:szCs w:val="24"/>
        </w:rPr>
        <w:t xml:space="preserve"> (</w:t>
      </w:r>
      <w:r w:rsidRPr="00A72095">
        <w:rPr>
          <w:rFonts w:ascii="Times New Roman" w:hAnsi="Times New Roman" w:cs="Times New Roman"/>
          <w:bCs/>
          <w:sz w:val="22"/>
        </w:rPr>
        <w:t xml:space="preserve">National Curriculum Statement, </w:t>
      </w:r>
      <w:r>
        <w:rPr>
          <w:rFonts w:ascii="Times New Roman" w:hAnsi="Times New Roman" w:cs="Times New Roman"/>
          <w:bCs/>
          <w:sz w:val="22"/>
        </w:rPr>
        <w:t xml:space="preserve"> 2008, </w:t>
      </w:r>
      <w:r>
        <w:rPr>
          <w:rFonts w:ascii="Times New Roman" w:hAnsi="Times New Roman" w:cs="Times New Roman"/>
          <w:szCs w:val="24"/>
        </w:rPr>
        <w:t>p7)</w:t>
      </w:r>
    </w:p>
    <w:p w:rsidR="006D0641" w:rsidRDefault="006D0641" w:rsidP="006D0641">
      <w:pPr>
        <w:autoSpaceDE w:val="0"/>
        <w:autoSpaceDN w:val="0"/>
        <w:adjustRightInd w:val="0"/>
        <w:spacing w:after="0" w:line="240" w:lineRule="auto"/>
        <w:ind w:left="207" w:right="567"/>
        <w:rPr>
          <w:rFonts w:ascii="Times New Roman" w:hAnsi="Times New Roman" w:cs="Times New Roman"/>
          <w:szCs w:val="24"/>
        </w:rPr>
      </w:pPr>
    </w:p>
    <w:p w:rsidR="006E5A4F" w:rsidRDefault="006E5A4F" w:rsidP="006E5A4F">
      <w:pPr>
        <w:autoSpaceDE w:val="0"/>
        <w:autoSpaceDN w:val="0"/>
        <w:adjustRightInd w:val="0"/>
        <w:spacing w:after="0" w:line="240" w:lineRule="auto"/>
        <w:rPr>
          <w:rFonts w:ascii="Times New Roman" w:hAnsi="Times New Roman" w:cs="Times New Roman"/>
          <w:bCs/>
          <w:szCs w:val="24"/>
        </w:rPr>
      </w:pPr>
    </w:p>
    <w:p w:rsidR="006E5A4F" w:rsidRPr="0028259F" w:rsidRDefault="006E5A4F" w:rsidP="009308C4">
      <w:pPr>
        <w:spacing w:after="0" w:line="360" w:lineRule="auto"/>
        <w:rPr>
          <w:rFonts w:ascii="Times New Roman" w:hAnsi="Times New Roman" w:cs="Times New Roman"/>
          <w:szCs w:val="24"/>
        </w:rPr>
      </w:pPr>
      <w:r>
        <w:rPr>
          <w:rFonts w:ascii="Times New Roman" w:hAnsi="Times New Roman" w:cs="Times New Roman"/>
          <w:bCs/>
          <w:szCs w:val="24"/>
        </w:rPr>
        <w:t xml:space="preserve">The </w:t>
      </w:r>
      <w:r>
        <w:rPr>
          <w:rFonts w:ascii="Times New Roman" w:hAnsi="Times New Roman" w:cs="Times New Roman"/>
          <w:szCs w:val="24"/>
        </w:rPr>
        <w:t>South African mathematics education policy documents</w:t>
      </w:r>
      <w:r w:rsidR="0028259F">
        <w:rPr>
          <w:rFonts w:ascii="Times New Roman" w:hAnsi="Times New Roman" w:cs="Times New Roman"/>
          <w:szCs w:val="24"/>
        </w:rPr>
        <w:t>, in fact, go further. They implicitly perceive the need to view mathematics as an inter-cultural, international enterprise recognising the fact that South Africa is a multicultural nation and that the contribution of each of the constituent elements needs to be acknowledged and studied</w:t>
      </w:r>
      <w:r w:rsidR="00FA5787">
        <w:rPr>
          <w:rFonts w:ascii="Times New Roman" w:hAnsi="Times New Roman" w:cs="Times New Roman"/>
          <w:szCs w:val="24"/>
        </w:rPr>
        <w:t xml:space="preserve"> in a democratic tradition</w:t>
      </w:r>
      <w:r w:rsidR="0028259F">
        <w:rPr>
          <w:rFonts w:ascii="Times New Roman" w:hAnsi="Times New Roman" w:cs="Times New Roman"/>
          <w:szCs w:val="24"/>
        </w:rPr>
        <w:t xml:space="preserve">. </w:t>
      </w:r>
      <w:r>
        <w:rPr>
          <w:rFonts w:ascii="Times New Roman" w:hAnsi="Times New Roman" w:cs="Times New Roman"/>
          <w:szCs w:val="24"/>
        </w:rPr>
        <w:t xml:space="preserve"> </w:t>
      </w:r>
      <w:r w:rsidR="0028259F">
        <w:rPr>
          <w:rFonts w:ascii="Times New Roman" w:hAnsi="Times New Roman" w:cs="Times New Roman"/>
          <w:szCs w:val="24"/>
        </w:rPr>
        <w:t xml:space="preserve">This is </w:t>
      </w:r>
      <w:r w:rsidR="009308C4">
        <w:rPr>
          <w:rFonts w:ascii="Times New Roman" w:hAnsi="Times New Roman" w:cs="Times New Roman"/>
          <w:szCs w:val="24"/>
        </w:rPr>
        <w:t xml:space="preserve">part of </w:t>
      </w:r>
      <w:r w:rsidR="0028259F">
        <w:rPr>
          <w:rFonts w:ascii="Times New Roman" w:hAnsi="Times New Roman" w:cs="Times New Roman"/>
          <w:szCs w:val="24"/>
        </w:rPr>
        <w:t xml:space="preserve">the </w:t>
      </w:r>
      <w:r w:rsidR="0028259F">
        <w:rPr>
          <w:rFonts w:ascii="Times New Roman" w:hAnsi="Times New Roman" w:cs="Times New Roman"/>
          <w:i/>
          <w:szCs w:val="24"/>
        </w:rPr>
        <w:t xml:space="preserve">Ethnomathematics </w:t>
      </w:r>
      <w:r w:rsidR="0028259F">
        <w:rPr>
          <w:rFonts w:ascii="Times New Roman" w:hAnsi="Times New Roman" w:cs="Times New Roman"/>
          <w:szCs w:val="24"/>
        </w:rPr>
        <w:t>perspective</w:t>
      </w:r>
      <w:r w:rsidR="0028259F" w:rsidRPr="00F37D25">
        <w:rPr>
          <w:rFonts w:ascii="Times New Roman" w:hAnsi="Times New Roman" w:cs="Times New Roman"/>
          <w:szCs w:val="24"/>
        </w:rPr>
        <w:t xml:space="preserve"> envisioned by D’Ambrosio</w:t>
      </w:r>
      <w:r w:rsidR="006D0641">
        <w:rPr>
          <w:rFonts w:ascii="Times New Roman" w:hAnsi="Times New Roman" w:cs="Times New Roman"/>
          <w:szCs w:val="24"/>
        </w:rPr>
        <w:t xml:space="preserve"> (undated) </w:t>
      </w:r>
      <w:r w:rsidR="0028259F">
        <w:rPr>
          <w:rFonts w:ascii="Times New Roman" w:hAnsi="Times New Roman" w:cs="Times New Roman"/>
          <w:szCs w:val="24"/>
        </w:rPr>
        <w:t>which aims to restore</w:t>
      </w:r>
      <w:r w:rsidR="0028259F" w:rsidRPr="00F37D25">
        <w:rPr>
          <w:rFonts w:ascii="Times New Roman" w:hAnsi="Times New Roman" w:cs="Times New Roman"/>
          <w:szCs w:val="24"/>
        </w:rPr>
        <w:t xml:space="preserve"> cultural dignity</w:t>
      </w:r>
      <w:r w:rsidR="0028259F">
        <w:rPr>
          <w:rFonts w:ascii="Times New Roman" w:hAnsi="Times New Roman" w:cs="Times New Roman"/>
          <w:szCs w:val="24"/>
        </w:rPr>
        <w:t xml:space="preserve"> to all peoples on the planet</w:t>
      </w:r>
      <w:r w:rsidR="0028259F" w:rsidRPr="00F37D25">
        <w:rPr>
          <w:rFonts w:ascii="Times New Roman" w:hAnsi="Times New Roman" w:cs="Times New Roman"/>
          <w:szCs w:val="24"/>
        </w:rPr>
        <w:t xml:space="preserve"> and</w:t>
      </w:r>
      <w:r w:rsidR="0028259F">
        <w:rPr>
          <w:rFonts w:ascii="Times New Roman" w:hAnsi="Times New Roman" w:cs="Times New Roman"/>
          <w:szCs w:val="24"/>
        </w:rPr>
        <w:t xml:space="preserve"> to empower them with </w:t>
      </w:r>
      <w:r w:rsidR="0028259F" w:rsidRPr="00F37D25">
        <w:rPr>
          <w:rFonts w:ascii="Times New Roman" w:hAnsi="Times New Roman" w:cs="Times New Roman"/>
          <w:szCs w:val="24"/>
        </w:rPr>
        <w:t xml:space="preserve">the intellectual tools </w:t>
      </w:r>
      <w:r w:rsidR="0028259F">
        <w:rPr>
          <w:rFonts w:ascii="Times New Roman" w:hAnsi="Times New Roman" w:cs="Times New Roman"/>
          <w:szCs w:val="24"/>
        </w:rPr>
        <w:t>for responsible and democratic</w:t>
      </w:r>
      <w:r w:rsidR="0028259F" w:rsidRPr="00F37D25">
        <w:rPr>
          <w:rFonts w:ascii="Times New Roman" w:hAnsi="Times New Roman" w:cs="Times New Roman"/>
          <w:szCs w:val="24"/>
        </w:rPr>
        <w:t xml:space="preserve"> citizenship. </w:t>
      </w:r>
      <w:r w:rsidR="0028259F">
        <w:rPr>
          <w:rFonts w:ascii="Times New Roman" w:hAnsi="Times New Roman" w:cs="Times New Roman"/>
          <w:szCs w:val="24"/>
        </w:rPr>
        <w:t>It is a programme</w:t>
      </w:r>
      <w:r w:rsidR="0028259F" w:rsidRPr="00F37D25">
        <w:rPr>
          <w:rFonts w:ascii="Times New Roman" w:hAnsi="Times New Roman" w:cs="Times New Roman"/>
          <w:szCs w:val="24"/>
        </w:rPr>
        <w:t xml:space="preserve"> </w:t>
      </w:r>
      <w:r w:rsidR="0028259F" w:rsidRPr="00F37D25">
        <w:rPr>
          <w:rFonts w:ascii="Times New Roman" w:hAnsi="Times New Roman" w:cs="Times New Roman"/>
          <w:szCs w:val="24"/>
        </w:rPr>
        <w:lastRenderedPageBreak/>
        <w:t>t</w:t>
      </w:r>
      <w:r w:rsidR="0028259F">
        <w:rPr>
          <w:rFonts w:ascii="Times New Roman" w:hAnsi="Times New Roman" w:cs="Times New Roman"/>
          <w:szCs w:val="24"/>
        </w:rPr>
        <w:t>hat offers the possibility of “</w:t>
      </w:r>
      <w:r w:rsidR="0028259F" w:rsidRPr="00F37D25">
        <w:rPr>
          <w:rFonts w:ascii="Times New Roman" w:hAnsi="Times New Roman" w:cs="Times New Roman"/>
          <w:szCs w:val="24"/>
        </w:rPr>
        <w:t>more favo</w:t>
      </w:r>
      <w:r w:rsidR="0028259F">
        <w:rPr>
          <w:rFonts w:ascii="Times New Roman" w:hAnsi="Times New Roman" w:cs="Times New Roman"/>
          <w:szCs w:val="24"/>
        </w:rPr>
        <w:t>u</w:t>
      </w:r>
      <w:r w:rsidR="0028259F" w:rsidRPr="00F37D25">
        <w:rPr>
          <w:rFonts w:ascii="Times New Roman" w:hAnsi="Times New Roman" w:cs="Times New Roman"/>
          <w:szCs w:val="24"/>
        </w:rPr>
        <w:t>rable and harmonious relation between humans and between humans and nature</w:t>
      </w:r>
      <w:r w:rsidR="0028259F">
        <w:rPr>
          <w:rFonts w:ascii="Times New Roman" w:hAnsi="Times New Roman" w:cs="Times New Roman"/>
          <w:szCs w:val="24"/>
        </w:rPr>
        <w:t>”.</w:t>
      </w:r>
      <w:r w:rsidR="009308C4">
        <w:rPr>
          <w:rFonts w:ascii="Times New Roman" w:hAnsi="Times New Roman" w:cs="Times New Roman"/>
          <w:szCs w:val="24"/>
        </w:rPr>
        <w:t xml:space="preserve"> </w:t>
      </w:r>
      <w:r w:rsidR="0028259F">
        <w:rPr>
          <w:rFonts w:ascii="Times New Roman" w:hAnsi="Times New Roman" w:cs="Times New Roman"/>
          <w:szCs w:val="24"/>
        </w:rPr>
        <w:t xml:space="preserve">There are specific directions </w:t>
      </w:r>
      <w:r w:rsidR="000038A3">
        <w:rPr>
          <w:rFonts w:ascii="Times New Roman" w:hAnsi="Times New Roman" w:cs="Times New Roman"/>
          <w:szCs w:val="24"/>
        </w:rPr>
        <w:t xml:space="preserve">to this </w:t>
      </w:r>
      <w:r w:rsidR="0028259F">
        <w:rPr>
          <w:rFonts w:ascii="Times New Roman" w:hAnsi="Times New Roman" w:cs="Times New Roman"/>
          <w:szCs w:val="24"/>
        </w:rPr>
        <w:t>effect in the South African National Curriculum documents</w:t>
      </w:r>
      <w:r w:rsidR="001F6F2C">
        <w:rPr>
          <w:rFonts w:ascii="Times New Roman" w:hAnsi="Times New Roman" w:cs="Times New Roman"/>
          <w:szCs w:val="24"/>
        </w:rPr>
        <w:t>:</w:t>
      </w:r>
    </w:p>
    <w:p w:rsidR="006E5A4F" w:rsidRDefault="006E5A4F" w:rsidP="006E5A4F">
      <w:pPr>
        <w:autoSpaceDE w:val="0"/>
        <w:autoSpaceDN w:val="0"/>
        <w:adjustRightInd w:val="0"/>
        <w:spacing w:after="0" w:line="240" w:lineRule="auto"/>
        <w:rPr>
          <w:rFonts w:ascii="Times New Roman" w:hAnsi="Times New Roman" w:cs="Times New Roman"/>
          <w:szCs w:val="24"/>
        </w:rPr>
      </w:pPr>
    </w:p>
    <w:p w:rsidR="006E5A4F" w:rsidRPr="006E5A4F" w:rsidRDefault="006E5A4F" w:rsidP="006E5A4F">
      <w:pPr>
        <w:autoSpaceDE w:val="0"/>
        <w:autoSpaceDN w:val="0"/>
        <w:adjustRightInd w:val="0"/>
        <w:spacing w:after="0" w:line="240" w:lineRule="auto"/>
        <w:rPr>
          <w:rFonts w:ascii="Times New Roman" w:hAnsi="Times New Roman" w:cs="Times New Roman"/>
          <w:color w:val="292526"/>
          <w:sz w:val="22"/>
        </w:rPr>
      </w:pPr>
    </w:p>
    <w:p w:rsidR="003F1490" w:rsidRDefault="006E5A4F" w:rsidP="005744E0">
      <w:pPr>
        <w:autoSpaceDE w:val="0"/>
        <w:autoSpaceDN w:val="0"/>
        <w:adjustRightInd w:val="0"/>
        <w:spacing w:after="0" w:line="240" w:lineRule="auto"/>
        <w:ind w:left="567" w:right="567"/>
        <w:rPr>
          <w:rFonts w:ascii="Times New Roman" w:hAnsi="Times New Roman" w:cs="Times New Roman"/>
          <w:szCs w:val="24"/>
        </w:rPr>
      </w:pPr>
      <w:r w:rsidRPr="005744E0">
        <w:rPr>
          <w:rFonts w:ascii="Times New Roman" w:hAnsi="Times New Roman" w:cs="Times New Roman"/>
          <w:szCs w:val="24"/>
        </w:rPr>
        <w:t>“Learners in Grades 10-12 come from the many cultures that make up the school-going population of South Africa and must be made aware of the mathematics that is embedded in these cultures. The local environment, for example, local artefacts and architecture, should be studied from a mathematical perspective. Ethnomathematics in South Africa and beyond contributes to the growing body of knowledge in this area”</w:t>
      </w:r>
      <w:r w:rsidR="006D0641">
        <w:rPr>
          <w:rFonts w:ascii="Times New Roman" w:hAnsi="Times New Roman" w:cs="Times New Roman"/>
          <w:szCs w:val="24"/>
        </w:rPr>
        <w:t xml:space="preserve"> (</w:t>
      </w:r>
      <w:r w:rsidR="006D0641" w:rsidRPr="00A72095">
        <w:rPr>
          <w:rFonts w:ascii="Times New Roman" w:hAnsi="Times New Roman" w:cs="Times New Roman"/>
          <w:bCs/>
          <w:sz w:val="22"/>
        </w:rPr>
        <w:t xml:space="preserve">National Curriculum Statement, </w:t>
      </w:r>
      <w:r w:rsidR="006D0641">
        <w:rPr>
          <w:rFonts w:ascii="Times New Roman" w:hAnsi="Times New Roman" w:cs="Times New Roman"/>
          <w:bCs/>
          <w:sz w:val="22"/>
        </w:rPr>
        <w:t xml:space="preserve"> 2008, </w:t>
      </w:r>
      <w:r w:rsidR="006D0641">
        <w:rPr>
          <w:rFonts w:ascii="Times New Roman" w:hAnsi="Times New Roman" w:cs="Times New Roman"/>
          <w:szCs w:val="24"/>
        </w:rPr>
        <w:t xml:space="preserve">p9) </w:t>
      </w:r>
    </w:p>
    <w:p w:rsidR="006D0641" w:rsidRPr="005744E0" w:rsidRDefault="006D0641" w:rsidP="005744E0">
      <w:pPr>
        <w:autoSpaceDE w:val="0"/>
        <w:autoSpaceDN w:val="0"/>
        <w:adjustRightInd w:val="0"/>
        <w:spacing w:after="0" w:line="240" w:lineRule="auto"/>
        <w:ind w:left="567" w:right="567"/>
        <w:rPr>
          <w:rFonts w:ascii="Times New Roman" w:hAnsi="Times New Roman" w:cs="Times New Roman"/>
          <w:szCs w:val="24"/>
        </w:rPr>
      </w:pPr>
    </w:p>
    <w:p w:rsidR="006D0641" w:rsidRDefault="0028259F" w:rsidP="005744E0">
      <w:pPr>
        <w:autoSpaceDE w:val="0"/>
        <w:autoSpaceDN w:val="0"/>
        <w:adjustRightInd w:val="0"/>
        <w:spacing w:after="0" w:line="240" w:lineRule="auto"/>
        <w:ind w:left="567" w:right="567"/>
        <w:rPr>
          <w:rFonts w:ascii="Times New Roman" w:hAnsi="Times New Roman" w:cs="Times New Roman"/>
          <w:color w:val="000000" w:themeColor="text1"/>
          <w:szCs w:val="24"/>
        </w:rPr>
      </w:pPr>
      <w:r w:rsidRPr="005744E0">
        <w:rPr>
          <w:rFonts w:ascii="Times New Roman" w:hAnsi="Times New Roman" w:cs="Times New Roman"/>
          <w:color w:val="000000" w:themeColor="text1"/>
          <w:szCs w:val="24"/>
        </w:rPr>
        <w:t xml:space="preserve"> </w:t>
      </w:r>
      <w:r w:rsidR="006E5A4F" w:rsidRPr="005744E0">
        <w:rPr>
          <w:rFonts w:ascii="Times New Roman" w:hAnsi="Times New Roman" w:cs="Times New Roman"/>
          <w:color w:val="000000" w:themeColor="text1"/>
          <w:szCs w:val="24"/>
        </w:rPr>
        <w:t>“Contexts should be selected in which the learner has to count, estimate and calculate in a way that builds awareness of other Learning Areas, as well as human rights, social, economic, cultural, political and environmental issues. For example, the learner should be able to</w:t>
      </w:r>
      <w:r w:rsidR="002068BB" w:rsidRPr="005744E0">
        <w:rPr>
          <w:rFonts w:ascii="Times New Roman" w:hAnsi="Times New Roman" w:cs="Times New Roman"/>
          <w:color w:val="000000" w:themeColor="text1"/>
          <w:szCs w:val="24"/>
        </w:rPr>
        <w:t xml:space="preserve"> </w:t>
      </w:r>
      <w:r w:rsidR="006E5A4F" w:rsidRPr="005744E0">
        <w:rPr>
          <w:rFonts w:ascii="Times New Roman" w:hAnsi="Times New Roman" w:cs="Times New Roman"/>
          <w:color w:val="000000" w:themeColor="text1"/>
          <w:szCs w:val="24"/>
        </w:rPr>
        <w:t>compare counting in different African languages and relate this to the geographical locations of the language</w:t>
      </w:r>
      <w:r w:rsidR="003F1490" w:rsidRPr="005744E0">
        <w:rPr>
          <w:rFonts w:ascii="Times New Roman" w:hAnsi="Times New Roman" w:cs="Times New Roman"/>
          <w:color w:val="000000" w:themeColor="text1"/>
          <w:szCs w:val="24"/>
        </w:rPr>
        <w:t xml:space="preserve"> </w:t>
      </w:r>
      <w:r w:rsidR="002068BB" w:rsidRPr="005744E0">
        <w:rPr>
          <w:rFonts w:ascii="Times New Roman" w:hAnsi="Times New Roman" w:cs="Times New Roman"/>
          <w:color w:val="000000" w:themeColor="text1"/>
          <w:szCs w:val="24"/>
        </w:rPr>
        <w:t>Groups”</w:t>
      </w:r>
    </w:p>
    <w:p w:rsidR="006D0641" w:rsidRPr="006D0641" w:rsidRDefault="006D0641" w:rsidP="006D0641">
      <w:pPr>
        <w:autoSpaceDE w:val="0"/>
        <w:autoSpaceDN w:val="0"/>
        <w:adjustRightInd w:val="0"/>
        <w:spacing w:after="0" w:line="240" w:lineRule="auto"/>
        <w:ind w:firstLine="567"/>
        <w:rPr>
          <w:rFonts w:ascii="Times New Roman" w:hAnsi="Times New Roman" w:cs="Times New Roman"/>
          <w:color w:val="292526"/>
          <w:szCs w:val="24"/>
        </w:rPr>
      </w:pPr>
      <w:r w:rsidRPr="006D0641">
        <w:rPr>
          <w:rFonts w:ascii="Times New Roman" w:hAnsi="Times New Roman" w:cs="Times New Roman"/>
          <w:color w:val="000000" w:themeColor="text1"/>
          <w:szCs w:val="24"/>
        </w:rPr>
        <w:t>(</w:t>
      </w:r>
      <w:r w:rsidRPr="006D0641">
        <w:rPr>
          <w:rFonts w:ascii="Times New Roman" w:hAnsi="Times New Roman" w:cs="Times New Roman"/>
          <w:szCs w:val="24"/>
        </w:rPr>
        <w:t>Revised National Curriculum Statement , 2002,</w:t>
      </w:r>
      <w:r w:rsidRPr="006D0641">
        <w:rPr>
          <w:rFonts w:ascii="Times New Roman" w:hAnsi="Times New Roman" w:cs="Times New Roman"/>
          <w:bCs/>
          <w:szCs w:val="24"/>
        </w:rPr>
        <w:t xml:space="preserve"> page 62)</w:t>
      </w:r>
    </w:p>
    <w:p w:rsidR="006E5A4F" w:rsidRDefault="006E5A4F" w:rsidP="006E5A4F">
      <w:pPr>
        <w:autoSpaceDE w:val="0"/>
        <w:autoSpaceDN w:val="0"/>
        <w:adjustRightInd w:val="0"/>
        <w:spacing w:after="0" w:line="240" w:lineRule="auto"/>
        <w:rPr>
          <w:rFonts w:ascii="Times New Roman" w:hAnsi="Times New Roman" w:cs="Times New Roman"/>
          <w:color w:val="292526"/>
          <w:sz w:val="22"/>
        </w:rPr>
      </w:pPr>
    </w:p>
    <w:p w:rsidR="001F6F2C" w:rsidRDefault="001F6F2C" w:rsidP="00CA10DD">
      <w:pPr>
        <w:autoSpaceDE w:val="0"/>
        <w:autoSpaceDN w:val="0"/>
        <w:adjustRightInd w:val="0"/>
        <w:spacing w:after="0" w:line="360" w:lineRule="auto"/>
        <w:rPr>
          <w:rFonts w:ascii="Times New Roman" w:hAnsi="Times New Roman" w:cs="Times New Roman"/>
          <w:color w:val="000000" w:themeColor="text1"/>
          <w:szCs w:val="24"/>
        </w:rPr>
      </w:pPr>
    </w:p>
    <w:p w:rsidR="00724A73" w:rsidRDefault="009308C4" w:rsidP="00CA10DD">
      <w:pPr>
        <w:autoSpaceDE w:val="0"/>
        <w:autoSpaceDN w:val="0"/>
        <w:adjustRightInd w:val="0"/>
        <w:spacing w:after="0" w:line="360" w:lineRule="auto"/>
        <w:rPr>
          <w:rFonts w:ascii="Times New Roman" w:hAnsi="Times New Roman" w:cs="Times New Roman"/>
          <w:bCs/>
          <w:szCs w:val="24"/>
        </w:rPr>
      </w:pPr>
      <w:r w:rsidRPr="00CA10DD">
        <w:rPr>
          <w:rFonts w:ascii="Times New Roman" w:hAnsi="Times New Roman" w:cs="Times New Roman"/>
          <w:color w:val="000000" w:themeColor="text1"/>
          <w:szCs w:val="24"/>
        </w:rPr>
        <w:t xml:space="preserve">In these statements we also </w:t>
      </w:r>
      <w:r w:rsidR="006D0641">
        <w:rPr>
          <w:rFonts w:ascii="Times New Roman" w:hAnsi="Times New Roman" w:cs="Times New Roman"/>
          <w:color w:val="000000" w:themeColor="text1"/>
          <w:szCs w:val="24"/>
        </w:rPr>
        <w:t>evidence</w:t>
      </w:r>
      <w:r w:rsidRPr="00CA10DD">
        <w:rPr>
          <w:rFonts w:ascii="Times New Roman" w:hAnsi="Times New Roman" w:cs="Times New Roman"/>
          <w:color w:val="000000" w:themeColor="text1"/>
          <w:szCs w:val="24"/>
        </w:rPr>
        <w:t xml:space="preserve"> the humanist</w:t>
      </w:r>
      <w:r w:rsidR="00A475CC" w:rsidRPr="00CA10DD">
        <w:rPr>
          <w:rFonts w:ascii="Times New Roman" w:hAnsi="Times New Roman" w:cs="Times New Roman"/>
          <w:i/>
          <w:color w:val="000000" w:themeColor="text1"/>
          <w:szCs w:val="24"/>
        </w:rPr>
        <w:t xml:space="preserve"> </w:t>
      </w:r>
      <w:r w:rsidR="00A475CC" w:rsidRPr="00CA10DD">
        <w:rPr>
          <w:rFonts w:ascii="Times New Roman" w:hAnsi="Times New Roman" w:cs="Times New Roman"/>
          <w:color w:val="000000" w:themeColor="text1"/>
          <w:szCs w:val="24"/>
        </w:rPr>
        <w:t xml:space="preserve">perspective where </w:t>
      </w:r>
      <w:r w:rsidR="00A475CC" w:rsidRPr="00CA10DD">
        <w:rPr>
          <w:rFonts w:ascii="Times New Roman" w:hAnsi="Times New Roman" w:cs="Times New Roman"/>
          <w:color w:val="000000" w:themeColor="text1"/>
          <w:szCs w:val="24"/>
          <w:lang w:val="en-US"/>
        </w:rPr>
        <w:t xml:space="preserve">cultural values, preferences and interests of the social groups account </w:t>
      </w:r>
      <w:r w:rsidRPr="00CA10DD">
        <w:rPr>
          <w:rFonts w:ascii="Times New Roman" w:hAnsi="Times New Roman" w:cs="Times New Roman"/>
          <w:color w:val="000000" w:themeColor="text1"/>
          <w:szCs w:val="24"/>
          <w:lang w:val="en-US"/>
        </w:rPr>
        <w:t>for</w:t>
      </w:r>
      <w:r w:rsidR="00A475CC" w:rsidRPr="00CA10DD">
        <w:rPr>
          <w:rFonts w:ascii="Times New Roman" w:hAnsi="Times New Roman" w:cs="Times New Roman"/>
          <w:color w:val="000000" w:themeColor="text1"/>
          <w:szCs w:val="24"/>
          <w:lang w:val="en-US"/>
        </w:rPr>
        <w:t xml:space="preserve"> the dynamic of the creation of mathematical knowledge</w:t>
      </w:r>
      <w:r w:rsidR="00A475CC" w:rsidRPr="00CA10DD">
        <w:rPr>
          <w:rFonts w:ascii="Times New Roman" w:hAnsi="Times New Roman" w:cs="Times New Roman"/>
          <w:color w:val="000000" w:themeColor="text1"/>
          <w:szCs w:val="24"/>
        </w:rPr>
        <w:t>.</w:t>
      </w:r>
      <w:r w:rsidR="00A475CC" w:rsidRPr="00603A10">
        <w:rPr>
          <w:rFonts w:ascii="Times New Roman" w:hAnsi="Times New Roman" w:cs="Times New Roman"/>
          <w:b/>
          <w:color w:val="000000" w:themeColor="text1"/>
          <w:szCs w:val="24"/>
        </w:rPr>
        <w:t xml:space="preserve"> </w:t>
      </w:r>
      <w:r w:rsidR="00CA10DD" w:rsidRPr="009C1E89">
        <w:rPr>
          <w:rFonts w:ascii="Times New Roman" w:hAnsi="Times New Roman" w:cs="Times New Roman"/>
          <w:szCs w:val="24"/>
        </w:rPr>
        <w:t>Th</w:t>
      </w:r>
      <w:r w:rsidR="00CA10DD">
        <w:rPr>
          <w:rFonts w:ascii="Times New Roman" w:hAnsi="Times New Roman" w:cs="Times New Roman"/>
          <w:szCs w:val="24"/>
        </w:rPr>
        <w:t>is view is</w:t>
      </w:r>
      <w:r w:rsidR="00CA10DD" w:rsidRPr="009C1E89">
        <w:rPr>
          <w:rFonts w:ascii="Times New Roman" w:hAnsi="Times New Roman" w:cs="Times New Roman"/>
          <w:szCs w:val="24"/>
        </w:rPr>
        <w:t xml:space="preserve"> supported </w:t>
      </w:r>
      <w:r w:rsidR="001D450F">
        <w:rPr>
          <w:rFonts w:ascii="Times New Roman" w:hAnsi="Times New Roman" w:cs="Times New Roman"/>
          <w:szCs w:val="24"/>
        </w:rPr>
        <w:t xml:space="preserve">by </w:t>
      </w:r>
      <w:r w:rsidR="00CA10DD" w:rsidRPr="009C1E89">
        <w:rPr>
          <w:rFonts w:ascii="Times New Roman" w:hAnsi="Times New Roman" w:cs="Times New Roman"/>
          <w:bCs/>
          <w:szCs w:val="24"/>
        </w:rPr>
        <w:t>Grunnetti and Rogers</w:t>
      </w:r>
      <w:r w:rsidR="006D0641">
        <w:rPr>
          <w:rFonts w:ascii="Times New Roman" w:hAnsi="Times New Roman" w:cs="Times New Roman"/>
          <w:bCs/>
          <w:szCs w:val="24"/>
        </w:rPr>
        <w:t xml:space="preserve"> (2000)</w:t>
      </w:r>
      <w:r w:rsidR="00CA10DD" w:rsidRPr="009C1E89">
        <w:rPr>
          <w:rFonts w:ascii="Times New Roman" w:hAnsi="Times New Roman" w:cs="Times New Roman"/>
          <w:bCs/>
          <w:szCs w:val="24"/>
        </w:rPr>
        <w:t xml:space="preserve"> </w:t>
      </w:r>
      <w:r w:rsidR="00CA10DD">
        <w:rPr>
          <w:rFonts w:ascii="Times New Roman" w:hAnsi="Times New Roman" w:cs="Times New Roman"/>
          <w:bCs/>
          <w:szCs w:val="24"/>
        </w:rPr>
        <w:t xml:space="preserve">who explain </w:t>
      </w:r>
      <w:r w:rsidR="00CA10DD" w:rsidRPr="009C1E89">
        <w:rPr>
          <w:rFonts w:ascii="Times New Roman" w:hAnsi="Times New Roman" w:cs="Times New Roman"/>
          <w:bCs/>
          <w:szCs w:val="24"/>
        </w:rPr>
        <w:t xml:space="preserve">that mathematical ideas are transmitted by individuals in a culture and thus mathematical concepts and processes are/may be different in different culture (for example, the Babylonian base 60 as opposed to the base 10 in the Indo-Arabic number system) and </w:t>
      </w:r>
      <w:r w:rsidR="001F6F2C">
        <w:rPr>
          <w:rFonts w:ascii="Times New Roman" w:hAnsi="Times New Roman" w:cs="Times New Roman"/>
          <w:bCs/>
          <w:szCs w:val="24"/>
        </w:rPr>
        <w:t xml:space="preserve">so the a </w:t>
      </w:r>
      <w:r w:rsidR="00CA10DD" w:rsidRPr="009C1E89">
        <w:rPr>
          <w:rFonts w:ascii="Times New Roman" w:hAnsi="Times New Roman" w:cs="Times New Roman"/>
          <w:bCs/>
          <w:szCs w:val="24"/>
        </w:rPr>
        <w:t xml:space="preserve">priori acultural existence of mathematics is untenable. </w:t>
      </w:r>
      <w:r w:rsidR="000038A3">
        <w:rPr>
          <w:rFonts w:ascii="Times New Roman" w:hAnsi="Times New Roman" w:cs="Times New Roman"/>
          <w:bCs/>
          <w:szCs w:val="24"/>
        </w:rPr>
        <w:t xml:space="preserve"> </w:t>
      </w:r>
      <w:r w:rsidR="00724A73" w:rsidRPr="00F37D25">
        <w:rPr>
          <w:rFonts w:ascii="Times New Roman" w:hAnsi="Times New Roman" w:cs="Times New Roman"/>
          <w:szCs w:val="24"/>
        </w:rPr>
        <w:t xml:space="preserve">Thus we witness in these statements of the bold programme of </w:t>
      </w:r>
      <w:r w:rsidR="00724A73" w:rsidRPr="00F37D25">
        <w:rPr>
          <w:rFonts w:ascii="Times New Roman" w:hAnsi="Times New Roman" w:cs="Times New Roman"/>
          <w:i/>
          <w:szCs w:val="24"/>
        </w:rPr>
        <w:t>Ethnomathematics</w:t>
      </w:r>
      <w:r w:rsidR="00724A73" w:rsidRPr="00F37D25">
        <w:rPr>
          <w:rFonts w:ascii="Times New Roman" w:hAnsi="Times New Roman" w:cs="Times New Roman"/>
          <w:szCs w:val="24"/>
        </w:rPr>
        <w:t xml:space="preserve"> envisioned by D’Ambrosio</w:t>
      </w:r>
      <w:r w:rsidR="00724A73">
        <w:rPr>
          <w:rFonts w:ascii="Times New Roman" w:hAnsi="Times New Roman" w:cs="Times New Roman"/>
          <w:szCs w:val="24"/>
        </w:rPr>
        <w:t xml:space="preserve"> (undated)  which aims to restore</w:t>
      </w:r>
      <w:r w:rsidR="00724A73" w:rsidRPr="00F37D25">
        <w:rPr>
          <w:rFonts w:ascii="Times New Roman" w:hAnsi="Times New Roman" w:cs="Times New Roman"/>
          <w:szCs w:val="24"/>
        </w:rPr>
        <w:t xml:space="preserve"> cultural dignity</w:t>
      </w:r>
      <w:r w:rsidR="00724A73">
        <w:rPr>
          <w:rFonts w:ascii="Times New Roman" w:hAnsi="Times New Roman" w:cs="Times New Roman"/>
          <w:szCs w:val="24"/>
        </w:rPr>
        <w:t xml:space="preserve"> to all peoples on the planet</w:t>
      </w:r>
      <w:r w:rsidR="00724A73" w:rsidRPr="00F37D25">
        <w:rPr>
          <w:rFonts w:ascii="Times New Roman" w:hAnsi="Times New Roman" w:cs="Times New Roman"/>
          <w:szCs w:val="24"/>
        </w:rPr>
        <w:t xml:space="preserve"> and</w:t>
      </w:r>
      <w:r w:rsidR="00724A73">
        <w:rPr>
          <w:rFonts w:ascii="Times New Roman" w:hAnsi="Times New Roman" w:cs="Times New Roman"/>
          <w:szCs w:val="24"/>
        </w:rPr>
        <w:t xml:space="preserve"> to empower them with </w:t>
      </w:r>
      <w:r w:rsidR="00724A73" w:rsidRPr="00F37D25">
        <w:rPr>
          <w:rFonts w:ascii="Times New Roman" w:hAnsi="Times New Roman" w:cs="Times New Roman"/>
          <w:szCs w:val="24"/>
        </w:rPr>
        <w:t xml:space="preserve">the intellectual tools </w:t>
      </w:r>
      <w:r w:rsidR="00724A73">
        <w:rPr>
          <w:rFonts w:ascii="Times New Roman" w:hAnsi="Times New Roman" w:cs="Times New Roman"/>
          <w:szCs w:val="24"/>
        </w:rPr>
        <w:t>for responsible and democratic</w:t>
      </w:r>
      <w:r w:rsidR="00724A73" w:rsidRPr="00F37D25">
        <w:rPr>
          <w:rFonts w:ascii="Times New Roman" w:hAnsi="Times New Roman" w:cs="Times New Roman"/>
          <w:szCs w:val="24"/>
        </w:rPr>
        <w:t xml:space="preserve"> citizenship.</w:t>
      </w:r>
    </w:p>
    <w:p w:rsidR="00724A73" w:rsidRPr="00EB12AE" w:rsidRDefault="00724A73" w:rsidP="00724A73">
      <w:pPr>
        <w:spacing w:after="0" w:line="360" w:lineRule="auto"/>
        <w:rPr>
          <w:rFonts w:cs="Arial"/>
          <w:bCs/>
          <w:szCs w:val="24"/>
        </w:rPr>
      </w:pPr>
      <w:r>
        <w:rPr>
          <w:rFonts w:ascii="Times New Roman" w:hAnsi="Times New Roman" w:cs="Times New Roman"/>
          <w:color w:val="292526"/>
          <w:szCs w:val="24"/>
        </w:rPr>
        <w:t xml:space="preserve">It can be argued that the recognition and study of multi-cultural mathematics is naturally implied by the </w:t>
      </w:r>
      <w:r>
        <w:rPr>
          <w:rFonts w:ascii="Times New Roman" w:hAnsi="Times New Roman" w:cs="Times New Roman"/>
          <w:bCs/>
          <w:i/>
          <w:szCs w:val="24"/>
        </w:rPr>
        <w:t xml:space="preserve">Ethnomathematics </w:t>
      </w:r>
      <w:r>
        <w:rPr>
          <w:rFonts w:ascii="Times New Roman" w:hAnsi="Times New Roman" w:cs="Times New Roman"/>
          <w:bCs/>
          <w:szCs w:val="24"/>
        </w:rPr>
        <w:t>programme and, furthermore, is essential for healing the past in many developing nations. I re-iterate here the words of D’Ambrosio (undated) mentioned earlier:</w:t>
      </w:r>
    </w:p>
    <w:p w:rsidR="00724A73" w:rsidRPr="009C1E89" w:rsidRDefault="00724A73" w:rsidP="00724A73">
      <w:pPr>
        <w:autoSpaceDE w:val="0"/>
        <w:autoSpaceDN w:val="0"/>
        <w:adjustRightInd w:val="0"/>
        <w:spacing w:after="0" w:line="360" w:lineRule="auto"/>
        <w:rPr>
          <w:rFonts w:ascii="Times New Roman" w:hAnsi="Times New Roman" w:cs="Times New Roman"/>
          <w:color w:val="292526"/>
          <w:szCs w:val="24"/>
        </w:rPr>
      </w:pPr>
    </w:p>
    <w:p w:rsidR="00724A73" w:rsidRPr="00724A73" w:rsidRDefault="00724A73" w:rsidP="00724A73">
      <w:pPr>
        <w:autoSpaceDE w:val="0"/>
        <w:autoSpaceDN w:val="0"/>
        <w:adjustRightInd w:val="0"/>
        <w:spacing w:after="0" w:line="240" w:lineRule="auto"/>
        <w:rPr>
          <w:rFonts w:ascii="Times New Roman" w:hAnsi="Times New Roman" w:cs="Times New Roman"/>
          <w:szCs w:val="24"/>
        </w:rPr>
      </w:pPr>
      <w:r w:rsidRPr="00724A73">
        <w:rPr>
          <w:rFonts w:ascii="Times New Roman" w:hAnsi="Times New Roman" w:cs="Times New Roman"/>
          <w:szCs w:val="24"/>
        </w:rPr>
        <w:t>“It is impossible to accept the exclusion of large sectors of the population of the world, both in developed and undeveloped nations. An explanation for this perverse concept of civilization asks for a deep reflection on colonialism. This is not to place blame on one or another, not an attempt to redo the past. Rather, to understand the past is a first step to move into the future.”</w:t>
      </w:r>
      <w:r>
        <w:rPr>
          <w:rFonts w:ascii="Times New Roman" w:hAnsi="Times New Roman" w:cs="Times New Roman"/>
          <w:szCs w:val="24"/>
        </w:rPr>
        <w:t xml:space="preserve"> (p 237)</w:t>
      </w:r>
    </w:p>
    <w:p w:rsidR="00724A73" w:rsidRDefault="00724A73" w:rsidP="00724A73">
      <w:pPr>
        <w:autoSpaceDE w:val="0"/>
        <w:autoSpaceDN w:val="0"/>
        <w:adjustRightInd w:val="0"/>
        <w:spacing w:after="0" w:line="240" w:lineRule="auto"/>
        <w:rPr>
          <w:rFonts w:ascii="Times New Roman" w:hAnsi="Times New Roman" w:cs="Times New Roman"/>
          <w:szCs w:val="24"/>
        </w:rPr>
      </w:pPr>
    </w:p>
    <w:p w:rsidR="0049592A" w:rsidRDefault="0049592A" w:rsidP="00450F09">
      <w:pPr>
        <w:rPr>
          <w:rFonts w:ascii="Times New Roman" w:hAnsi="Times New Roman" w:cs="Times New Roman"/>
          <w:b/>
          <w:szCs w:val="24"/>
        </w:rPr>
      </w:pPr>
    </w:p>
    <w:p w:rsidR="0049592A" w:rsidRPr="000C0AAB" w:rsidRDefault="0049592A" w:rsidP="0049592A">
      <w:pPr>
        <w:rPr>
          <w:rFonts w:cs="Arial"/>
          <w:b/>
          <w:szCs w:val="24"/>
        </w:rPr>
      </w:pPr>
      <w:r w:rsidRPr="000C0AAB">
        <w:rPr>
          <w:rFonts w:cs="Arial"/>
          <w:b/>
          <w:szCs w:val="24"/>
        </w:rPr>
        <w:t xml:space="preserve"> What is democracy?</w:t>
      </w:r>
    </w:p>
    <w:p w:rsidR="00596433" w:rsidRDefault="00596433" w:rsidP="00E22956">
      <w:pPr>
        <w:spacing w:after="0" w:line="360" w:lineRule="auto"/>
        <w:rPr>
          <w:rFonts w:ascii="Times New Roman" w:hAnsi="Times New Roman" w:cs="Times New Roman"/>
          <w:szCs w:val="24"/>
        </w:rPr>
      </w:pPr>
    </w:p>
    <w:p w:rsidR="00AF1C2E" w:rsidRDefault="00A716D6" w:rsidP="00E22956">
      <w:pPr>
        <w:spacing w:after="0" w:line="360" w:lineRule="auto"/>
        <w:rPr>
          <w:rFonts w:ascii="Times New Roman" w:hAnsi="Times New Roman" w:cs="Times New Roman"/>
          <w:szCs w:val="24"/>
        </w:rPr>
      </w:pPr>
      <w:r>
        <w:rPr>
          <w:rFonts w:ascii="Times New Roman" w:hAnsi="Times New Roman" w:cs="Times New Roman"/>
          <w:szCs w:val="24"/>
        </w:rPr>
        <w:t xml:space="preserve">In the discussion on mathematics and mathematics education </w:t>
      </w:r>
      <w:r w:rsidR="002F1CCE">
        <w:rPr>
          <w:rFonts w:ascii="Times New Roman" w:hAnsi="Times New Roman" w:cs="Times New Roman"/>
          <w:szCs w:val="24"/>
        </w:rPr>
        <w:t>I</w:t>
      </w:r>
      <w:r>
        <w:rPr>
          <w:rFonts w:ascii="Times New Roman" w:hAnsi="Times New Roman" w:cs="Times New Roman"/>
          <w:szCs w:val="24"/>
        </w:rPr>
        <w:t xml:space="preserve"> made references to democracy on the ba</w:t>
      </w:r>
      <w:r w:rsidR="002F1CCE">
        <w:rPr>
          <w:rFonts w:ascii="Times New Roman" w:hAnsi="Times New Roman" w:cs="Times New Roman"/>
          <w:szCs w:val="24"/>
        </w:rPr>
        <w:t>sis of an implicit</w:t>
      </w:r>
      <w:r w:rsidR="00046A5A">
        <w:rPr>
          <w:rFonts w:ascii="Times New Roman" w:hAnsi="Times New Roman" w:cs="Times New Roman"/>
          <w:szCs w:val="24"/>
        </w:rPr>
        <w:t xml:space="preserve"> or common</w:t>
      </w:r>
      <w:r w:rsidR="002F1CCE">
        <w:rPr>
          <w:rFonts w:ascii="Times New Roman" w:hAnsi="Times New Roman" w:cs="Times New Roman"/>
          <w:szCs w:val="24"/>
        </w:rPr>
        <w:t xml:space="preserve"> understanding. </w:t>
      </w:r>
      <w:r w:rsidR="00046A5A">
        <w:rPr>
          <w:rFonts w:ascii="Times New Roman" w:hAnsi="Times New Roman" w:cs="Times New Roman"/>
          <w:szCs w:val="24"/>
        </w:rPr>
        <w:t xml:space="preserve"> It can be proposed that this, in turn, is usually founded</w:t>
      </w:r>
      <w:r w:rsidR="00DD5A33">
        <w:rPr>
          <w:rFonts w:ascii="Times New Roman" w:hAnsi="Times New Roman" w:cs="Times New Roman"/>
          <w:szCs w:val="24"/>
        </w:rPr>
        <w:t xml:space="preserve"> on an instinctive feeling about human rights and a sense of justice </w:t>
      </w:r>
      <w:r>
        <w:rPr>
          <w:rFonts w:ascii="Times New Roman" w:hAnsi="Times New Roman" w:cs="Times New Roman"/>
          <w:szCs w:val="24"/>
        </w:rPr>
        <w:t xml:space="preserve">– </w:t>
      </w:r>
      <w:r w:rsidR="00DD5A33">
        <w:rPr>
          <w:rFonts w:ascii="Times New Roman" w:hAnsi="Times New Roman" w:cs="Times New Roman"/>
          <w:szCs w:val="24"/>
        </w:rPr>
        <w:t xml:space="preserve">it has something to do with personal freedoms. This is comparable to </w:t>
      </w:r>
      <w:r w:rsidR="001D450F">
        <w:rPr>
          <w:rFonts w:ascii="Times New Roman" w:hAnsi="Times New Roman" w:cs="Times New Roman"/>
          <w:szCs w:val="24"/>
        </w:rPr>
        <w:t xml:space="preserve">the </w:t>
      </w:r>
      <w:r>
        <w:rPr>
          <w:rFonts w:ascii="Times New Roman" w:hAnsi="Times New Roman" w:cs="Times New Roman"/>
          <w:szCs w:val="24"/>
        </w:rPr>
        <w:t xml:space="preserve">way we sometimes get the general meaning of a word not by its definition but by noticing its usage. </w:t>
      </w:r>
      <w:r w:rsidR="00046A5A">
        <w:rPr>
          <w:rFonts w:ascii="Times New Roman" w:hAnsi="Times New Roman" w:cs="Times New Roman"/>
          <w:szCs w:val="24"/>
        </w:rPr>
        <w:t>However I argue that t</w:t>
      </w:r>
      <w:r w:rsidR="00DD5A33">
        <w:rPr>
          <w:rFonts w:ascii="Times New Roman" w:hAnsi="Times New Roman" w:cs="Times New Roman"/>
          <w:szCs w:val="24"/>
        </w:rPr>
        <w:t>his</w:t>
      </w:r>
      <w:r w:rsidR="002F1CCE">
        <w:rPr>
          <w:rFonts w:ascii="Times New Roman" w:hAnsi="Times New Roman" w:cs="Times New Roman"/>
          <w:szCs w:val="24"/>
        </w:rPr>
        <w:t xml:space="preserve"> vague </w:t>
      </w:r>
      <w:r w:rsidR="00046A5A">
        <w:rPr>
          <w:rFonts w:ascii="Times New Roman" w:hAnsi="Times New Roman" w:cs="Times New Roman"/>
          <w:szCs w:val="24"/>
        </w:rPr>
        <w:t>perception</w:t>
      </w:r>
      <w:r w:rsidR="002F1CCE">
        <w:rPr>
          <w:rFonts w:ascii="Times New Roman" w:hAnsi="Times New Roman" w:cs="Times New Roman"/>
          <w:szCs w:val="24"/>
        </w:rPr>
        <w:t xml:space="preserve"> </w:t>
      </w:r>
      <w:r w:rsidR="00DD5A33">
        <w:rPr>
          <w:rFonts w:ascii="Times New Roman" w:hAnsi="Times New Roman" w:cs="Times New Roman"/>
          <w:szCs w:val="24"/>
        </w:rPr>
        <w:t xml:space="preserve">is insufficient for the purposes of identifying how mathematics education can </w:t>
      </w:r>
      <w:r w:rsidR="002F1CCE">
        <w:rPr>
          <w:rFonts w:ascii="Times New Roman" w:hAnsi="Times New Roman" w:cs="Times New Roman"/>
          <w:szCs w:val="24"/>
        </w:rPr>
        <w:t xml:space="preserve">fully assist the inculcation of democratic </w:t>
      </w:r>
      <w:r w:rsidR="00DD5A33">
        <w:rPr>
          <w:rFonts w:ascii="Times New Roman" w:hAnsi="Times New Roman" w:cs="Times New Roman"/>
          <w:szCs w:val="24"/>
        </w:rPr>
        <w:t xml:space="preserve">principles in learners. </w:t>
      </w:r>
    </w:p>
    <w:p w:rsidR="00AF1C2E" w:rsidRDefault="00AF1C2E" w:rsidP="00E22956">
      <w:pPr>
        <w:spacing w:after="0" w:line="360" w:lineRule="auto"/>
        <w:rPr>
          <w:rFonts w:ascii="Times New Roman" w:hAnsi="Times New Roman" w:cs="Times New Roman"/>
          <w:szCs w:val="24"/>
        </w:rPr>
      </w:pPr>
    </w:p>
    <w:p w:rsidR="00A642EA" w:rsidRPr="00E22956" w:rsidRDefault="00DD5A33" w:rsidP="00E22956">
      <w:pPr>
        <w:spacing w:after="0" w:line="360" w:lineRule="auto"/>
        <w:rPr>
          <w:rFonts w:ascii="Times New Roman" w:hAnsi="Times New Roman" w:cs="Times New Roman"/>
          <w:szCs w:val="24"/>
        </w:rPr>
      </w:pPr>
      <w:r>
        <w:rPr>
          <w:rFonts w:ascii="Times New Roman" w:hAnsi="Times New Roman" w:cs="Times New Roman"/>
          <w:szCs w:val="24"/>
        </w:rPr>
        <w:t xml:space="preserve">It is pertinent here to point out that mathematics education for all </w:t>
      </w:r>
      <w:r w:rsidR="00890E2D">
        <w:rPr>
          <w:rFonts w:ascii="Times New Roman" w:hAnsi="Times New Roman" w:cs="Times New Roman"/>
          <w:szCs w:val="24"/>
        </w:rPr>
        <w:t>as a basic right has a short history – perhaps no more older than 60 years – and this is why all National Curricula go to no</w:t>
      </w:r>
      <w:r w:rsidR="00AF1C2E">
        <w:rPr>
          <w:rFonts w:ascii="Times New Roman" w:hAnsi="Times New Roman" w:cs="Times New Roman"/>
          <w:szCs w:val="24"/>
        </w:rPr>
        <w:t>n-</w:t>
      </w:r>
      <w:r w:rsidR="00890E2D">
        <w:rPr>
          <w:rFonts w:ascii="Times New Roman" w:hAnsi="Times New Roman" w:cs="Times New Roman"/>
          <w:szCs w:val="24"/>
        </w:rPr>
        <w:t xml:space="preserve"> trivial lengths to explain what </w:t>
      </w:r>
      <w:r w:rsidR="00AF1C2E" w:rsidRPr="00046A5A">
        <w:rPr>
          <w:rFonts w:ascii="Times New Roman" w:hAnsi="Times New Roman" w:cs="Times New Roman"/>
          <w:szCs w:val="24"/>
        </w:rPr>
        <w:t xml:space="preserve">they </w:t>
      </w:r>
      <w:r w:rsidR="00AF1C2E">
        <w:rPr>
          <w:rFonts w:ascii="Times New Roman" w:hAnsi="Times New Roman" w:cs="Times New Roman"/>
          <w:szCs w:val="24"/>
        </w:rPr>
        <w:t>mean by mathematics education</w:t>
      </w:r>
      <w:r w:rsidR="00890E2D">
        <w:rPr>
          <w:rFonts w:ascii="Times New Roman" w:hAnsi="Times New Roman" w:cs="Times New Roman"/>
          <w:szCs w:val="24"/>
        </w:rPr>
        <w:t xml:space="preserve">. </w:t>
      </w:r>
      <w:r w:rsidR="00046A5A">
        <w:rPr>
          <w:rFonts w:ascii="Times New Roman" w:hAnsi="Times New Roman" w:cs="Times New Roman"/>
          <w:szCs w:val="24"/>
        </w:rPr>
        <w:t xml:space="preserve"> </w:t>
      </w:r>
      <w:r w:rsidR="00AF1C2E">
        <w:rPr>
          <w:rFonts w:ascii="Times New Roman" w:hAnsi="Times New Roman" w:cs="Times New Roman"/>
          <w:szCs w:val="24"/>
        </w:rPr>
        <w:t>Similarly t</w:t>
      </w:r>
      <w:r w:rsidR="00890E2D">
        <w:rPr>
          <w:rFonts w:ascii="Times New Roman" w:hAnsi="Times New Roman" w:cs="Times New Roman"/>
          <w:szCs w:val="24"/>
        </w:rPr>
        <w:t>he idea of democratic rights for all adults without restrictions based on property ownership, race, gend</w:t>
      </w:r>
      <w:r w:rsidR="00AF1C2E">
        <w:rPr>
          <w:rFonts w:ascii="Times New Roman" w:hAnsi="Times New Roman" w:cs="Times New Roman"/>
          <w:szCs w:val="24"/>
        </w:rPr>
        <w:t xml:space="preserve">er, etc is </w:t>
      </w:r>
      <w:r w:rsidR="00046A5A">
        <w:rPr>
          <w:rFonts w:ascii="Times New Roman" w:hAnsi="Times New Roman" w:cs="Times New Roman"/>
          <w:szCs w:val="24"/>
        </w:rPr>
        <w:t>also similarly that young</w:t>
      </w:r>
      <w:r w:rsidR="00AF1C2E">
        <w:rPr>
          <w:rFonts w:ascii="Times New Roman" w:hAnsi="Times New Roman" w:cs="Times New Roman"/>
          <w:szCs w:val="24"/>
        </w:rPr>
        <w:t>. It would not be stretching the mark to say</w:t>
      </w:r>
      <w:r w:rsidR="00890E2D">
        <w:rPr>
          <w:rFonts w:ascii="Times New Roman" w:hAnsi="Times New Roman" w:cs="Times New Roman"/>
          <w:szCs w:val="24"/>
        </w:rPr>
        <w:t xml:space="preserve"> that the world is still grappling with what exactly democracy means or entails. The centuries old question: </w:t>
      </w:r>
      <w:r w:rsidR="00890E2D">
        <w:rPr>
          <w:rFonts w:ascii="Times New Roman" w:hAnsi="Times New Roman" w:cs="Times New Roman"/>
          <w:i/>
        </w:rPr>
        <w:t>“Who should have democratic rights</w:t>
      </w:r>
      <w:r w:rsidR="00890E2D">
        <w:rPr>
          <w:rFonts w:ascii="Times New Roman" w:hAnsi="Times New Roman" w:cs="Times New Roman"/>
        </w:rPr>
        <w:t>?” still has currency</w:t>
      </w:r>
      <w:r w:rsidR="00AF1C2E">
        <w:rPr>
          <w:rFonts w:ascii="Times New Roman" w:hAnsi="Times New Roman" w:cs="Times New Roman"/>
        </w:rPr>
        <w:t>. The</w:t>
      </w:r>
      <w:r w:rsidR="00D501DE">
        <w:rPr>
          <w:rFonts w:ascii="Times New Roman" w:hAnsi="Times New Roman" w:cs="Times New Roman"/>
        </w:rPr>
        <w:t xml:space="preserve"> question </w:t>
      </w:r>
      <w:r w:rsidR="00D501DE">
        <w:rPr>
          <w:rFonts w:ascii="Times New Roman" w:hAnsi="Times New Roman" w:cs="Times New Roman"/>
          <w:i/>
        </w:rPr>
        <w:t>“What are democratic responsibilities?</w:t>
      </w:r>
      <w:r w:rsidR="00D501DE">
        <w:rPr>
          <w:rFonts w:ascii="Times New Roman" w:hAnsi="Times New Roman" w:cs="Times New Roman"/>
        </w:rPr>
        <w:t>” seems to be sidelined in many countries. I</w:t>
      </w:r>
      <w:r w:rsidR="00890E2D">
        <w:rPr>
          <w:rFonts w:ascii="Times New Roman" w:hAnsi="Times New Roman" w:cs="Times New Roman"/>
          <w:szCs w:val="24"/>
        </w:rPr>
        <w:t>t is</w:t>
      </w:r>
      <w:r w:rsidR="00D501DE">
        <w:rPr>
          <w:rFonts w:ascii="Times New Roman" w:hAnsi="Times New Roman" w:cs="Times New Roman"/>
          <w:szCs w:val="24"/>
        </w:rPr>
        <w:t xml:space="preserve"> therefore</w:t>
      </w:r>
      <w:r w:rsidR="00890E2D">
        <w:rPr>
          <w:rFonts w:ascii="Times New Roman" w:hAnsi="Times New Roman" w:cs="Times New Roman"/>
          <w:szCs w:val="24"/>
        </w:rPr>
        <w:t xml:space="preserve"> necessary to </w:t>
      </w:r>
      <w:r w:rsidR="00E22956">
        <w:rPr>
          <w:rFonts w:ascii="Times New Roman" w:hAnsi="Times New Roman" w:cs="Times New Roman"/>
          <w:szCs w:val="24"/>
        </w:rPr>
        <w:t xml:space="preserve">understand what democracy means in practice for adult citizens so </w:t>
      </w:r>
      <w:r w:rsidR="00046A5A">
        <w:rPr>
          <w:rFonts w:ascii="Times New Roman" w:hAnsi="Times New Roman" w:cs="Times New Roman"/>
          <w:szCs w:val="24"/>
        </w:rPr>
        <w:t>that it may be possible to</w:t>
      </w:r>
      <w:r w:rsidR="00E22956">
        <w:rPr>
          <w:rFonts w:ascii="Times New Roman" w:hAnsi="Times New Roman" w:cs="Times New Roman"/>
          <w:szCs w:val="24"/>
        </w:rPr>
        <w:t xml:space="preserve"> identify how mathematics teaching i</w:t>
      </w:r>
      <w:r w:rsidR="001D450F">
        <w:rPr>
          <w:rFonts w:ascii="Times New Roman" w:hAnsi="Times New Roman" w:cs="Times New Roman"/>
          <w:szCs w:val="24"/>
        </w:rPr>
        <w:t>n</w:t>
      </w:r>
      <w:r w:rsidR="00E22956">
        <w:rPr>
          <w:rFonts w:ascii="Times New Roman" w:hAnsi="Times New Roman" w:cs="Times New Roman"/>
          <w:szCs w:val="24"/>
        </w:rPr>
        <w:t xml:space="preserve"> schools can </w:t>
      </w:r>
      <w:r w:rsidR="00AF1C2E">
        <w:rPr>
          <w:rFonts w:ascii="Times New Roman" w:hAnsi="Times New Roman" w:cs="Times New Roman"/>
          <w:szCs w:val="24"/>
        </w:rPr>
        <w:t xml:space="preserve">best </w:t>
      </w:r>
      <w:r w:rsidR="00E22956">
        <w:rPr>
          <w:rFonts w:ascii="Times New Roman" w:hAnsi="Times New Roman" w:cs="Times New Roman"/>
          <w:szCs w:val="24"/>
        </w:rPr>
        <w:t>help pupils prepare to become active and influential participants in the democratic process.</w:t>
      </w:r>
    </w:p>
    <w:p w:rsidR="00E22956" w:rsidRDefault="00E22956" w:rsidP="00B0649D">
      <w:pPr>
        <w:spacing w:after="0" w:line="360" w:lineRule="auto"/>
        <w:rPr>
          <w:rFonts w:ascii="Times New Roman" w:hAnsi="Times New Roman" w:cs="Times New Roman"/>
          <w:b/>
          <w:szCs w:val="24"/>
        </w:rPr>
      </w:pPr>
    </w:p>
    <w:p w:rsidR="00B0649D" w:rsidRDefault="00AF1C2E" w:rsidP="00B0649D">
      <w:pPr>
        <w:spacing w:after="0" w:line="360" w:lineRule="auto"/>
        <w:rPr>
          <w:rFonts w:ascii="Times New Roman" w:hAnsi="Times New Roman" w:cs="Times New Roman"/>
          <w:szCs w:val="24"/>
        </w:rPr>
      </w:pPr>
      <w:r>
        <w:rPr>
          <w:rFonts w:ascii="Times New Roman" w:hAnsi="Times New Roman" w:cs="Times New Roman"/>
          <w:szCs w:val="24"/>
        </w:rPr>
        <w:t xml:space="preserve">From </w:t>
      </w:r>
      <w:r w:rsidR="00046A5A">
        <w:rPr>
          <w:rFonts w:ascii="Times New Roman" w:hAnsi="Times New Roman" w:cs="Times New Roman"/>
          <w:szCs w:val="24"/>
        </w:rPr>
        <w:t>a</w:t>
      </w:r>
      <w:r>
        <w:rPr>
          <w:rFonts w:ascii="Times New Roman" w:hAnsi="Times New Roman" w:cs="Times New Roman"/>
          <w:szCs w:val="24"/>
        </w:rPr>
        <w:t xml:space="preserve"> reading of history there</w:t>
      </w:r>
      <w:r w:rsidR="00744B50">
        <w:rPr>
          <w:rFonts w:ascii="Times New Roman" w:hAnsi="Times New Roman" w:cs="Times New Roman"/>
          <w:szCs w:val="24"/>
        </w:rPr>
        <w:t xml:space="preserve"> </w:t>
      </w:r>
      <w:r>
        <w:rPr>
          <w:rFonts w:ascii="Times New Roman" w:hAnsi="Times New Roman" w:cs="Times New Roman"/>
          <w:szCs w:val="24"/>
        </w:rPr>
        <w:t xml:space="preserve">broadly </w:t>
      </w:r>
      <w:r w:rsidR="00744B50">
        <w:rPr>
          <w:rFonts w:ascii="Times New Roman" w:hAnsi="Times New Roman" w:cs="Times New Roman"/>
          <w:szCs w:val="24"/>
        </w:rPr>
        <w:t>appears to be t</w:t>
      </w:r>
      <w:r w:rsidR="00137E06">
        <w:rPr>
          <w:rFonts w:ascii="Times New Roman" w:hAnsi="Times New Roman" w:cs="Times New Roman"/>
          <w:szCs w:val="24"/>
        </w:rPr>
        <w:t>hree</w:t>
      </w:r>
      <w:r w:rsidR="00744B50">
        <w:rPr>
          <w:rFonts w:ascii="Times New Roman" w:hAnsi="Times New Roman" w:cs="Times New Roman"/>
          <w:szCs w:val="24"/>
        </w:rPr>
        <w:t xml:space="preserve"> different conceptions of democracy. The first – one that addresses the </w:t>
      </w:r>
      <w:r w:rsidR="00744B50" w:rsidRPr="0033337D">
        <w:rPr>
          <w:rFonts w:ascii="Times New Roman" w:hAnsi="Times New Roman" w:cs="Times New Roman"/>
          <w:i/>
          <w:szCs w:val="24"/>
        </w:rPr>
        <w:t>individual</w:t>
      </w:r>
      <w:r w:rsidR="00744B50">
        <w:rPr>
          <w:rFonts w:ascii="Times New Roman" w:hAnsi="Times New Roman" w:cs="Times New Roman"/>
          <w:szCs w:val="24"/>
        </w:rPr>
        <w:t xml:space="preserve"> - derives from </w:t>
      </w:r>
      <w:r w:rsidR="00764139">
        <w:rPr>
          <w:rFonts w:ascii="Times New Roman" w:hAnsi="Times New Roman" w:cs="Times New Roman"/>
          <w:szCs w:val="24"/>
        </w:rPr>
        <w:t>ancie</w:t>
      </w:r>
      <w:r w:rsidR="00D501DE">
        <w:rPr>
          <w:rFonts w:ascii="Times New Roman" w:hAnsi="Times New Roman" w:cs="Times New Roman"/>
          <w:szCs w:val="24"/>
        </w:rPr>
        <w:t>nt Greek traditions in which</w:t>
      </w:r>
      <w:r w:rsidR="00764139">
        <w:rPr>
          <w:rFonts w:ascii="Times New Roman" w:hAnsi="Times New Roman" w:cs="Times New Roman"/>
          <w:szCs w:val="24"/>
        </w:rPr>
        <w:t xml:space="preserve"> </w:t>
      </w:r>
      <w:r w:rsidR="00D501DE">
        <w:rPr>
          <w:rFonts w:ascii="Times New Roman" w:hAnsi="Times New Roman" w:cs="Times New Roman"/>
          <w:szCs w:val="24"/>
        </w:rPr>
        <w:t>(selected) citizens</w:t>
      </w:r>
      <w:r w:rsidR="00764139">
        <w:rPr>
          <w:rFonts w:ascii="Times New Roman" w:hAnsi="Times New Roman" w:cs="Times New Roman"/>
          <w:szCs w:val="24"/>
        </w:rPr>
        <w:t xml:space="preserve"> </w:t>
      </w:r>
      <w:r w:rsidR="00D501DE">
        <w:rPr>
          <w:rFonts w:ascii="Times New Roman" w:hAnsi="Times New Roman" w:cs="Times New Roman"/>
          <w:szCs w:val="24"/>
        </w:rPr>
        <w:t>are required to participate</w:t>
      </w:r>
      <w:r w:rsidR="00764139">
        <w:rPr>
          <w:rFonts w:ascii="Times New Roman" w:hAnsi="Times New Roman" w:cs="Times New Roman"/>
          <w:szCs w:val="24"/>
        </w:rPr>
        <w:t xml:space="preserve"> in discussions about public affairs</w:t>
      </w:r>
      <w:r w:rsidR="007A6C5E">
        <w:rPr>
          <w:rFonts w:ascii="Times New Roman" w:hAnsi="Times New Roman" w:cs="Times New Roman"/>
          <w:szCs w:val="24"/>
        </w:rPr>
        <w:t>. It was expected that all proposals and policies would be interrogated by the citizens till some form of consent and compromise was reached</w:t>
      </w:r>
      <w:r w:rsidR="00D501DE">
        <w:rPr>
          <w:rFonts w:ascii="Times New Roman" w:hAnsi="Times New Roman" w:cs="Times New Roman"/>
          <w:szCs w:val="24"/>
        </w:rPr>
        <w:t>,</w:t>
      </w:r>
      <w:r w:rsidR="00764139">
        <w:rPr>
          <w:rFonts w:ascii="Times New Roman" w:hAnsi="Times New Roman" w:cs="Times New Roman"/>
          <w:szCs w:val="24"/>
        </w:rPr>
        <w:t xml:space="preserve"> for that is the way sound </w:t>
      </w:r>
      <w:r w:rsidR="00D501DE">
        <w:rPr>
          <w:rFonts w:ascii="Times New Roman" w:hAnsi="Times New Roman" w:cs="Times New Roman"/>
          <w:szCs w:val="24"/>
        </w:rPr>
        <w:t xml:space="preserve">equitable </w:t>
      </w:r>
      <w:r w:rsidR="00764139">
        <w:rPr>
          <w:rFonts w:ascii="Times New Roman" w:hAnsi="Times New Roman" w:cs="Times New Roman"/>
          <w:szCs w:val="24"/>
        </w:rPr>
        <w:t xml:space="preserve">judgements could be made </w:t>
      </w:r>
      <w:r w:rsidR="00D501DE">
        <w:rPr>
          <w:rFonts w:ascii="Times New Roman" w:hAnsi="Times New Roman" w:cs="Times New Roman"/>
          <w:szCs w:val="24"/>
        </w:rPr>
        <w:t>that</w:t>
      </w:r>
      <w:r w:rsidR="00764139">
        <w:rPr>
          <w:rFonts w:ascii="Times New Roman" w:hAnsi="Times New Roman" w:cs="Times New Roman"/>
          <w:szCs w:val="24"/>
        </w:rPr>
        <w:t xml:space="preserve"> would have maximum positive effect on the community. Indeed it was considered to be the </w:t>
      </w:r>
      <w:r w:rsidR="00764139" w:rsidRPr="00D501DE">
        <w:rPr>
          <w:rFonts w:ascii="Times New Roman" w:hAnsi="Times New Roman" w:cs="Times New Roman"/>
          <w:i/>
          <w:szCs w:val="24"/>
        </w:rPr>
        <w:t>duty</w:t>
      </w:r>
      <w:r w:rsidR="00764139">
        <w:rPr>
          <w:rFonts w:ascii="Times New Roman" w:hAnsi="Times New Roman" w:cs="Times New Roman"/>
          <w:szCs w:val="24"/>
        </w:rPr>
        <w:t xml:space="preserve"> of all </w:t>
      </w:r>
      <w:r w:rsidR="00D501DE">
        <w:rPr>
          <w:rFonts w:ascii="Times New Roman" w:hAnsi="Times New Roman" w:cs="Times New Roman"/>
          <w:szCs w:val="24"/>
        </w:rPr>
        <w:t xml:space="preserve">(selected) </w:t>
      </w:r>
      <w:r w:rsidR="00764139">
        <w:rPr>
          <w:rFonts w:ascii="Times New Roman" w:hAnsi="Times New Roman" w:cs="Times New Roman"/>
          <w:szCs w:val="24"/>
        </w:rPr>
        <w:t>citizens to participate in public affairs</w:t>
      </w:r>
      <w:r>
        <w:rPr>
          <w:rFonts w:ascii="Times New Roman" w:hAnsi="Times New Roman" w:cs="Times New Roman"/>
          <w:szCs w:val="24"/>
        </w:rPr>
        <w:t xml:space="preserve">. </w:t>
      </w:r>
      <w:r w:rsidR="00046A5A">
        <w:rPr>
          <w:rFonts w:ascii="Times New Roman" w:hAnsi="Times New Roman" w:cs="Times New Roman"/>
          <w:szCs w:val="24"/>
        </w:rPr>
        <w:t xml:space="preserve">There is anecdotal evidence that </w:t>
      </w:r>
      <w:r w:rsidR="0033337D">
        <w:rPr>
          <w:rFonts w:ascii="Times New Roman" w:hAnsi="Times New Roman" w:cs="Times New Roman"/>
          <w:szCs w:val="24"/>
        </w:rPr>
        <w:t>Pericles, a Greek statesman in the 5</w:t>
      </w:r>
      <w:r w:rsidR="001D450F" w:rsidRPr="001D450F">
        <w:rPr>
          <w:rFonts w:ascii="Times New Roman" w:hAnsi="Times New Roman" w:cs="Times New Roman"/>
          <w:szCs w:val="24"/>
          <w:vertAlign w:val="superscript"/>
        </w:rPr>
        <w:t>th</w:t>
      </w:r>
      <w:r w:rsidR="001D450F">
        <w:rPr>
          <w:rFonts w:ascii="Times New Roman" w:hAnsi="Times New Roman" w:cs="Times New Roman"/>
          <w:szCs w:val="24"/>
        </w:rPr>
        <w:t xml:space="preserve"> </w:t>
      </w:r>
      <w:r w:rsidR="0033337D">
        <w:rPr>
          <w:rFonts w:ascii="Times New Roman" w:hAnsi="Times New Roman" w:cs="Times New Roman"/>
          <w:szCs w:val="24"/>
        </w:rPr>
        <w:t>century BC</w:t>
      </w:r>
      <w:r>
        <w:rPr>
          <w:rFonts w:ascii="Times New Roman" w:hAnsi="Times New Roman" w:cs="Times New Roman"/>
          <w:szCs w:val="24"/>
        </w:rPr>
        <w:t xml:space="preserve"> stated:</w:t>
      </w:r>
    </w:p>
    <w:p w:rsidR="00D501DE" w:rsidRDefault="00D501DE" w:rsidP="00B0649D">
      <w:pPr>
        <w:spacing w:after="0" w:line="360" w:lineRule="auto"/>
        <w:rPr>
          <w:rFonts w:ascii="Times New Roman" w:hAnsi="Times New Roman" w:cs="Times New Roman"/>
          <w:szCs w:val="24"/>
        </w:rPr>
      </w:pPr>
    </w:p>
    <w:p w:rsidR="00764139" w:rsidRPr="0033337D" w:rsidRDefault="00764139" w:rsidP="005744E0">
      <w:pPr>
        <w:spacing w:after="0" w:line="240" w:lineRule="auto"/>
        <w:ind w:left="567" w:right="567"/>
        <w:rPr>
          <w:rFonts w:ascii="Times New Roman" w:hAnsi="Times New Roman" w:cs="Times New Roman"/>
          <w:szCs w:val="24"/>
        </w:rPr>
      </w:pPr>
      <w:r w:rsidRPr="0033337D">
        <w:rPr>
          <w:rFonts w:ascii="Times New Roman" w:hAnsi="Times New Roman" w:cs="Times New Roman"/>
          <w:szCs w:val="24"/>
        </w:rPr>
        <w:lastRenderedPageBreak/>
        <w:t xml:space="preserve">“We alone, regard a man who takes no interest in public affairs, not as a harmless person, but as </w:t>
      </w:r>
      <w:r w:rsidRPr="00755AE7">
        <w:rPr>
          <w:rFonts w:ascii="Times New Roman" w:hAnsi="Times New Roman" w:cs="Times New Roman"/>
          <w:szCs w:val="24"/>
        </w:rPr>
        <w:t>useless.</w:t>
      </w:r>
      <w:r w:rsidRPr="0033337D">
        <w:rPr>
          <w:rFonts w:ascii="Times New Roman" w:hAnsi="Times New Roman" w:cs="Times New Roman"/>
          <w:szCs w:val="24"/>
        </w:rPr>
        <w:t xml:space="preserve"> Whilst few of us are original in our thinking, we are all sound judges of a policy. In our opinion, the greatest obstacle to action is not discussion, but the lack of knowledge gained by discussion before action is taken.”</w:t>
      </w:r>
      <w:r w:rsidR="00755AE7">
        <w:rPr>
          <w:rFonts w:ascii="Times New Roman" w:hAnsi="Times New Roman" w:cs="Times New Roman"/>
          <w:szCs w:val="24"/>
        </w:rPr>
        <w:t xml:space="preserve"> (</w:t>
      </w:r>
      <w:r w:rsidR="00755AE7" w:rsidRPr="00A72095">
        <w:rPr>
          <w:rFonts w:ascii="Times New Roman" w:hAnsi="Times New Roman" w:cs="Times New Roman"/>
          <w:sz w:val="22"/>
        </w:rPr>
        <w:t xml:space="preserve">Cited in </w:t>
      </w:r>
      <w:r w:rsidR="00755AE7">
        <w:rPr>
          <w:rFonts w:ascii="Times New Roman" w:hAnsi="Times New Roman" w:cs="Times New Roman"/>
          <w:bCs/>
          <w:sz w:val="22"/>
        </w:rPr>
        <w:t xml:space="preserve">Hannaford, </w:t>
      </w:r>
      <w:r w:rsidR="00755AE7" w:rsidRPr="00A72095">
        <w:rPr>
          <w:rFonts w:ascii="Times New Roman" w:hAnsi="Times New Roman" w:cs="Times New Roman"/>
          <w:bCs/>
          <w:sz w:val="22"/>
        </w:rPr>
        <w:t>1998</w:t>
      </w:r>
      <w:r w:rsidR="007A6C5E">
        <w:rPr>
          <w:rFonts w:ascii="Times New Roman" w:hAnsi="Times New Roman" w:cs="Times New Roman"/>
          <w:bCs/>
          <w:sz w:val="22"/>
        </w:rPr>
        <w:t>, p 181</w:t>
      </w:r>
      <w:r w:rsidR="00755AE7" w:rsidRPr="00A72095">
        <w:rPr>
          <w:rFonts w:ascii="Times New Roman" w:hAnsi="Times New Roman" w:cs="Times New Roman"/>
          <w:bCs/>
          <w:sz w:val="22"/>
        </w:rPr>
        <w:t>)</w:t>
      </w:r>
      <w:r w:rsidR="0033337D" w:rsidRPr="0033337D">
        <w:rPr>
          <w:rFonts w:ascii="Times New Roman" w:hAnsi="Times New Roman" w:cs="Times New Roman"/>
          <w:szCs w:val="24"/>
        </w:rPr>
        <w:t xml:space="preserve"> </w:t>
      </w:r>
    </w:p>
    <w:p w:rsidR="00764139" w:rsidRDefault="00764139" w:rsidP="00764139">
      <w:pPr>
        <w:spacing w:after="0"/>
        <w:ind w:left="567" w:right="567"/>
        <w:rPr>
          <w:rFonts w:ascii="Times New Roman" w:hAnsi="Times New Roman" w:cs="Times New Roman"/>
          <w:sz w:val="22"/>
        </w:rPr>
      </w:pPr>
    </w:p>
    <w:p w:rsidR="0002302A" w:rsidRPr="00E64DE1" w:rsidRDefault="00E64DE1" w:rsidP="00DD7BF2">
      <w:pPr>
        <w:spacing w:after="0" w:line="360" w:lineRule="auto"/>
        <w:ind w:right="567"/>
        <w:rPr>
          <w:rFonts w:ascii="Times New Roman" w:hAnsi="Times New Roman" w:cs="Times New Roman"/>
          <w:szCs w:val="24"/>
        </w:rPr>
      </w:pPr>
      <w:r>
        <w:rPr>
          <w:rFonts w:ascii="Times New Roman" w:hAnsi="Times New Roman" w:cs="Times New Roman"/>
          <w:szCs w:val="24"/>
        </w:rPr>
        <w:t xml:space="preserve">Alas </w:t>
      </w:r>
      <w:r w:rsidRPr="00E64DE1">
        <w:rPr>
          <w:rFonts w:ascii="Times New Roman" w:hAnsi="Times New Roman" w:cs="Times New Roman"/>
          <w:szCs w:val="24"/>
        </w:rPr>
        <w:t>not many countries in the world have followed Pericles edict</w:t>
      </w:r>
      <w:r w:rsidR="00472CF4">
        <w:rPr>
          <w:rFonts w:ascii="Times New Roman" w:hAnsi="Times New Roman" w:cs="Times New Roman"/>
          <w:szCs w:val="24"/>
        </w:rPr>
        <w:t xml:space="preserve"> in making it a duty to not only vote in elections of representatives but also participate in local government</w:t>
      </w:r>
      <w:r w:rsidRPr="00E64DE1">
        <w:rPr>
          <w:rFonts w:ascii="Times New Roman" w:hAnsi="Times New Roman" w:cs="Times New Roman"/>
          <w:szCs w:val="24"/>
        </w:rPr>
        <w:t>.</w:t>
      </w:r>
      <w:r w:rsidR="00472CF4">
        <w:rPr>
          <w:rStyle w:val="EndnoteReference"/>
          <w:rFonts w:ascii="Times New Roman" w:hAnsi="Times New Roman" w:cs="Times New Roman"/>
          <w:szCs w:val="24"/>
        </w:rPr>
        <w:endnoteReference w:id="3"/>
      </w:r>
      <w:r w:rsidRPr="00E64DE1">
        <w:rPr>
          <w:rFonts w:ascii="Times New Roman" w:hAnsi="Times New Roman" w:cs="Times New Roman"/>
          <w:szCs w:val="24"/>
        </w:rPr>
        <w:t xml:space="preserve"> </w:t>
      </w:r>
      <w:r w:rsidR="00AF1C2E">
        <w:rPr>
          <w:rFonts w:ascii="Times New Roman" w:hAnsi="Times New Roman" w:cs="Times New Roman"/>
          <w:szCs w:val="24"/>
        </w:rPr>
        <w:t xml:space="preserve">There are around 18 nations who make it compulsory for citizens to vote in national elections and I know of none that make it compulsory for citizens to participate in the local council, assembly, or parliament. </w:t>
      </w:r>
      <w:r w:rsidRPr="00E64DE1">
        <w:rPr>
          <w:rFonts w:ascii="Times New Roman" w:hAnsi="Times New Roman" w:cs="Times New Roman"/>
          <w:szCs w:val="24"/>
        </w:rPr>
        <w:t>The instances of national elections wit</w:t>
      </w:r>
      <w:r w:rsidR="00127423">
        <w:rPr>
          <w:rFonts w:ascii="Times New Roman" w:hAnsi="Times New Roman" w:cs="Times New Roman"/>
          <w:szCs w:val="24"/>
        </w:rPr>
        <w:t>h</w:t>
      </w:r>
      <w:r w:rsidRPr="00E64DE1">
        <w:rPr>
          <w:rFonts w:ascii="Times New Roman" w:hAnsi="Times New Roman" w:cs="Times New Roman"/>
          <w:szCs w:val="24"/>
        </w:rPr>
        <w:t xml:space="preserve"> poor electorate turn out are </w:t>
      </w:r>
      <w:r w:rsidR="00AF1C2E">
        <w:rPr>
          <w:rFonts w:ascii="Times New Roman" w:hAnsi="Times New Roman" w:cs="Times New Roman"/>
          <w:szCs w:val="24"/>
        </w:rPr>
        <w:t>also testimony to poor democratic responsibility.</w:t>
      </w:r>
    </w:p>
    <w:p w:rsidR="00127423" w:rsidRDefault="00127423" w:rsidP="00DD7BF2">
      <w:pPr>
        <w:spacing w:after="0" w:line="360" w:lineRule="auto"/>
        <w:rPr>
          <w:rFonts w:ascii="Times New Roman" w:hAnsi="Times New Roman" w:cs="Times New Roman"/>
          <w:szCs w:val="24"/>
        </w:rPr>
      </w:pPr>
    </w:p>
    <w:p w:rsidR="00F46F91" w:rsidRDefault="00F46F91" w:rsidP="00B0649D">
      <w:pPr>
        <w:spacing w:after="0" w:line="360" w:lineRule="auto"/>
        <w:rPr>
          <w:rFonts w:ascii="Times New Roman" w:hAnsi="Times New Roman" w:cs="Times New Roman"/>
          <w:szCs w:val="24"/>
        </w:rPr>
      </w:pPr>
      <w:r>
        <w:rPr>
          <w:rFonts w:ascii="Times New Roman" w:hAnsi="Times New Roman" w:cs="Times New Roman"/>
          <w:szCs w:val="24"/>
        </w:rPr>
        <w:t>The second</w:t>
      </w:r>
      <w:r w:rsidR="00137E06">
        <w:rPr>
          <w:rFonts w:ascii="Times New Roman" w:hAnsi="Times New Roman" w:cs="Times New Roman"/>
          <w:szCs w:val="24"/>
        </w:rPr>
        <w:t xml:space="preserve"> conception</w:t>
      </w:r>
      <w:r>
        <w:rPr>
          <w:rFonts w:ascii="Times New Roman" w:hAnsi="Times New Roman" w:cs="Times New Roman"/>
          <w:szCs w:val="24"/>
        </w:rPr>
        <w:t xml:space="preserve"> – one </w:t>
      </w:r>
      <w:r w:rsidR="00137E06">
        <w:rPr>
          <w:rFonts w:ascii="Times New Roman" w:hAnsi="Times New Roman" w:cs="Times New Roman"/>
          <w:szCs w:val="24"/>
        </w:rPr>
        <w:t>th</w:t>
      </w:r>
      <w:r w:rsidR="001D450F">
        <w:rPr>
          <w:rFonts w:ascii="Times New Roman" w:hAnsi="Times New Roman" w:cs="Times New Roman"/>
          <w:szCs w:val="24"/>
        </w:rPr>
        <w:t>at</w:t>
      </w:r>
      <w:r w:rsidR="00137E06">
        <w:rPr>
          <w:rFonts w:ascii="Times New Roman" w:hAnsi="Times New Roman" w:cs="Times New Roman"/>
          <w:szCs w:val="24"/>
        </w:rPr>
        <w:t xml:space="preserve"> addresses </w:t>
      </w:r>
      <w:r w:rsidR="00137E06" w:rsidRPr="00E64DE1">
        <w:rPr>
          <w:rFonts w:ascii="Times New Roman" w:hAnsi="Times New Roman" w:cs="Times New Roman"/>
          <w:i/>
          <w:szCs w:val="24"/>
        </w:rPr>
        <w:t>consti</w:t>
      </w:r>
      <w:r w:rsidRPr="00E64DE1">
        <w:rPr>
          <w:rFonts w:ascii="Times New Roman" w:hAnsi="Times New Roman" w:cs="Times New Roman"/>
          <w:i/>
          <w:szCs w:val="24"/>
        </w:rPr>
        <w:t>tuent groups</w:t>
      </w:r>
      <w:r>
        <w:rPr>
          <w:rFonts w:ascii="Times New Roman" w:hAnsi="Times New Roman" w:cs="Times New Roman"/>
          <w:szCs w:val="24"/>
        </w:rPr>
        <w:t xml:space="preserve"> in</w:t>
      </w:r>
      <w:r w:rsidR="00137E06">
        <w:rPr>
          <w:rFonts w:ascii="Times New Roman" w:hAnsi="Times New Roman" w:cs="Times New Roman"/>
          <w:szCs w:val="24"/>
        </w:rPr>
        <w:t xml:space="preserve"> a nation state – is the one that is practiced in modern times and is derived from the model</w:t>
      </w:r>
      <w:r w:rsidR="00E64DE1">
        <w:rPr>
          <w:rFonts w:ascii="Times New Roman" w:hAnsi="Times New Roman" w:cs="Times New Roman"/>
          <w:szCs w:val="24"/>
        </w:rPr>
        <w:t xml:space="preserve"> in the USA</w:t>
      </w:r>
      <w:r w:rsidR="00137E06">
        <w:rPr>
          <w:rFonts w:ascii="Times New Roman" w:hAnsi="Times New Roman" w:cs="Times New Roman"/>
          <w:szCs w:val="24"/>
        </w:rPr>
        <w:t xml:space="preserve">: </w:t>
      </w:r>
      <w:r w:rsidR="00137E06" w:rsidRPr="00E64DE1">
        <w:rPr>
          <w:rFonts w:ascii="Times New Roman" w:hAnsi="Times New Roman" w:cs="Times New Roman"/>
          <w:i/>
          <w:szCs w:val="24"/>
        </w:rPr>
        <w:t>government of the people, for the people, and by the people</w:t>
      </w:r>
      <w:r w:rsidR="00137E06">
        <w:rPr>
          <w:rFonts w:ascii="Times New Roman" w:hAnsi="Times New Roman" w:cs="Times New Roman"/>
          <w:szCs w:val="24"/>
        </w:rPr>
        <w:t xml:space="preserve">. In this model the citizens elect a representative to participate in discussions about public affairs for a period of several years before the said citizens judge whether or not the representative has done a satisfactory job. In this model the citizens largely </w:t>
      </w:r>
      <w:r w:rsidR="00137E06" w:rsidRPr="00E64DE1">
        <w:rPr>
          <w:rFonts w:ascii="Times New Roman" w:hAnsi="Times New Roman" w:cs="Times New Roman"/>
          <w:i/>
          <w:szCs w:val="24"/>
        </w:rPr>
        <w:t>abrogate</w:t>
      </w:r>
      <w:r w:rsidR="00137E06">
        <w:rPr>
          <w:rFonts w:ascii="Times New Roman" w:hAnsi="Times New Roman" w:cs="Times New Roman"/>
          <w:szCs w:val="24"/>
        </w:rPr>
        <w:t xml:space="preserve"> their duty to participate in discussions about public affairs in between elections – they are </w:t>
      </w:r>
      <w:r w:rsidR="00137E06" w:rsidRPr="00E64DE1">
        <w:rPr>
          <w:rFonts w:ascii="Times New Roman" w:hAnsi="Times New Roman" w:cs="Times New Roman"/>
          <w:i/>
          <w:szCs w:val="24"/>
        </w:rPr>
        <w:t>useless</w:t>
      </w:r>
      <w:r w:rsidR="00137E06">
        <w:rPr>
          <w:rFonts w:ascii="Times New Roman" w:hAnsi="Times New Roman" w:cs="Times New Roman"/>
          <w:szCs w:val="24"/>
        </w:rPr>
        <w:t xml:space="preserve"> according to Pericles.</w:t>
      </w:r>
    </w:p>
    <w:p w:rsidR="00E64DE1" w:rsidRDefault="00E64DE1" w:rsidP="00B0649D">
      <w:pPr>
        <w:spacing w:after="0" w:line="360" w:lineRule="auto"/>
        <w:rPr>
          <w:rFonts w:ascii="Times New Roman" w:hAnsi="Times New Roman" w:cs="Times New Roman"/>
          <w:szCs w:val="24"/>
        </w:rPr>
      </w:pPr>
    </w:p>
    <w:p w:rsidR="00137E06" w:rsidRDefault="00137E06" w:rsidP="00B0649D">
      <w:pPr>
        <w:spacing w:after="0" w:line="360" w:lineRule="auto"/>
        <w:rPr>
          <w:rFonts w:ascii="Times New Roman" w:hAnsi="Times New Roman" w:cs="Times New Roman"/>
          <w:szCs w:val="24"/>
        </w:rPr>
      </w:pPr>
      <w:r>
        <w:rPr>
          <w:rFonts w:ascii="Times New Roman" w:hAnsi="Times New Roman" w:cs="Times New Roman"/>
          <w:szCs w:val="24"/>
        </w:rPr>
        <w:t>The third conception</w:t>
      </w:r>
      <w:r w:rsidR="00AF1C2E">
        <w:rPr>
          <w:rFonts w:ascii="Times New Roman" w:hAnsi="Times New Roman" w:cs="Times New Roman"/>
          <w:szCs w:val="24"/>
        </w:rPr>
        <w:t xml:space="preserve"> </w:t>
      </w:r>
      <w:r>
        <w:rPr>
          <w:rFonts w:ascii="Times New Roman" w:hAnsi="Times New Roman" w:cs="Times New Roman"/>
          <w:szCs w:val="24"/>
        </w:rPr>
        <w:t xml:space="preserve">is about </w:t>
      </w:r>
      <w:r w:rsidRPr="00AF1C2E">
        <w:rPr>
          <w:rFonts w:ascii="Times New Roman" w:hAnsi="Times New Roman" w:cs="Times New Roman"/>
          <w:i/>
          <w:szCs w:val="24"/>
        </w:rPr>
        <w:t>democratic freedoms</w:t>
      </w:r>
      <w:r w:rsidR="005473CB">
        <w:rPr>
          <w:rFonts w:ascii="Times New Roman" w:hAnsi="Times New Roman" w:cs="Times New Roman"/>
          <w:szCs w:val="24"/>
        </w:rPr>
        <w:t xml:space="preserve"> </w:t>
      </w:r>
      <w:r w:rsidR="005473CB" w:rsidRPr="00AF1C2E">
        <w:rPr>
          <w:rFonts w:ascii="Times New Roman" w:hAnsi="Times New Roman" w:cs="Times New Roman"/>
          <w:i/>
          <w:szCs w:val="24"/>
        </w:rPr>
        <w:t>and respect for the individual</w:t>
      </w:r>
      <w:r>
        <w:rPr>
          <w:rFonts w:ascii="Times New Roman" w:hAnsi="Times New Roman" w:cs="Times New Roman"/>
          <w:szCs w:val="24"/>
        </w:rPr>
        <w:t xml:space="preserve">. </w:t>
      </w:r>
      <w:r w:rsidR="00BB3F05">
        <w:rPr>
          <w:rFonts w:ascii="Times New Roman" w:hAnsi="Times New Roman" w:cs="Times New Roman"/>
          <w:szCs w:val="24"/>
        </w:rPr>
        <w:t xml:space="preserve">All citizens have equal rights and </w:t>
      </w:r>
      <w:r w:rsidR="005473CB">
        <w:rPr>
          <w:rFonts w:ascii="Times New Roman" w:hAnsi="Times New Roman" w:cs="Times New Roman"/>
          <w:szCs w:val="24"/>
        </w:rPr>
        <w:t>freedoms</w:t>
      </w:r>
      <w:r w:rsidR="007A6C5E">
        <w:rPr>
          <w:rFonts w:ascii="Times New Roman" w:hAnsi="Times New Roman" w:cs="Times New Roman"/>
          <w:szCs w:val="24"/>
        </w:rPr>
        <w:t>. These freedoms are well known</w:t>
      </w:r>
      <w:r w:rsidR="005473CB">
        <w:rPr>
          <w:rFonts w:ascii="Times New Roman" w:hAnsi="Times New Roman" w:cs="Times New Roman"/>
          <w:szCs w:val="24"/>
        </w:rPr>
        <w:t>: f</w:t>
      </w:r>
      <w:r>
        <w:rPr>
          <w:rFonts w:ascii="Times New Roman" w:hAnsi="Times New Roman" w:cs="Times New Roman"/>
          <w:szCs w:val="24"/>
        </w:rPr>
        <w:t xml:space="preserve">reedom from oppression, freedom of expression, freedom from hunger, freedom </w:t>
      </w:r>
      <w:r w:rsidR="002158E2">
        <w:rPr>
          <w:rFonts w:ascii="Times New Roman" w:hAnsi="Times New Roman" w:cs="Times New Roman"/>
          <w:szCs w:val="24"/>
        </w:rPr>
        <w:t>to worship, etc. This conception is about what democracy does but not how it should be delivered. It is assumed that the first two conceptions will deliver these freedoms.</w:t>
      </w:r>
      <w:r w:rsidR="00F92AAE">
        <w:rPr>
          <w:rFonts w:ascii="Times New Roman" w:hAnsi="Times New Roman" w:cs="Times New Roman"/>
          <w:szCs w:val="24"/>
        </w:rPr>
        <w:t xml:space="preserve"> It is also assumed that in </w:t>
      </w:r>
      <w:r w:rsidR="00E64DE1">
        <w:rPr>
          <w:rFonts w:ascii="Times New Roman" w:hAnsi="Times New Roman" w:cs="Times New Roman"/>
          <w:szCs w:val="24"/>
        </w:rPr>
        <w:t>all</w:t>
      </w:r>
      <w:r w:rsidR="00F92AAE">
        <w:rPr>
          <w:rFonts w:ascii="Times New Roman" w:hAnsi="Times New Roman" w:cs="Times New Roman"/>
          <w:szCs w:val="24"/>
        </w:rPr>
        <w:t xml:space="preserve"> conceptions there are periodic, transparent, and honest elections </w:t>
      </w:r>
      <w:r w:rsidR="00E64DE1">
        <w:rPr>
          <w:rFonts w:ascii="Times New Roman" w:hAnsi="Times New Roman" w:cs="Times New Roman"/>
          <w:szCs w:val="24"/>
        </w:rPr>
        <w:t xml:space="preserve">of </w:t>
      </w:r>
      <w:r w:rsidR="00E64DE1" w:rsidRPr="00E64DE1">
        <w:rPr>
          <w:rFonts w:ascii="Times New Roman" w:hAnsi="Times New Roman" w:cs="Times New Roman"/>
          <w:i/>
          <w:szCs w:val="24"/>
        </w:rPr>
        <w:t>representatives who serve the people</w:t>
      </w:r>
      <w:r w:rsidR="00E64DE1">
        <w:rPr>
          <w:rFonts w:ascii="Times New Roman" w:hAnsi="Times New Roman" w:cs="Times New Roman"/>
          <w:szCs w:val="24"/>
        </w:rPr>
        <w:t xml:space="preserve"> </w:t>
      </w:r>
      <w:r w:rsidR="00F92AAE">
        <w:rPr>
          <w:rFonts w:ascii="Times New Roman" w:hAnsi="Times New Roman" w:cs="Times New Roman"/>
          <w:szCs w:val="24"/>
        </w:rPr>
        <w:t>but in the first conception the citizen is duty bound to attend the regular local council meetings.</w:t>
      </w:r>
    </w:p>
    <w:p w:rsidR="00D64E9D" w:rsidRDefault="00D64E9D" w:rsidP="00B0649D">
      <w:pPr>
        <w:spacing w:after="0" w:line="360" w:lineRule="auto"/>
        <w:rPr>
          <w:rFonts w:ascii="Times New Roman" w:hAnsi="Times New Roman" w:cs="Times New Roman"/>
          <w:szCs w:val="24"/>
        </w:rPr>
      </w:pPr>
    </w:p>
    <w:p w:rsidR="005473CB" w:rsidRDefault="00732169" w:rsidP="00B0649D">
      <w:pPr>
        <w:spacing w:after="0" w:line="360" w:lineRule="auto"/>
        <w:rPr>
          <w:rFonts w:ascii="Times New Roman" w:hAnsi="Times New Roman" w:cs="Times New Roman"/>
          <w:szCs w:val="24"/>
        </w:rPr>
      </w:pPr>
      <w:r>
        <w:rPr>
          <w:rFonts w:ascii="Times New Roman" w:hAnsi="Times New Roman" w:cs="Times New Roman"/>
          <w:szCs w:val="24"/>
        </w:rPr>
        <w:t>In terms of the commonly accepted notions w</w:t>
      </w:r>
      <w:r w:rsidR="005473CB">
        <w:rPr>
          <w:rFonts w:ascii="Times New Roman" w:hAnsi="Times New Roman" w:cs="Times New Roman"/>
          <w:szCs w:val="24"/>
        </w:rPr>
        <w:t xml:space="preserve">e </w:t>
      </w:r>
      <w:r w:rsidR="00E64DE1">
        <w:rPr>
          <w:rFonts w:ascii="Times New Roman" w:hAnsi="Times New Roman" w:cs="Times New Roman"/>
          <w:szCs w:val="24"/>
        </w:rPr>
        <w:t>can</w:t>
      </w:r>
      <w:r w:rsidR="005473CB">
        <w:rPr>
          <w:rFonts w:ascii="Times New Roman" w:hAnsi="Times New Roman" w:cs="Times New Roman"/>
          <w:szCs w:val="24"/>
        </w:rPr>
        <w:t xml:space="preserve"> therefore set down the key features of democracy as a political tradition as follows:</w:t>
      </w:r>
    </w:p>
    <w:p w:rsidR="00973A15" w:rsidRDefault="00973A15" w:rsidP="00B0649D">
      <w:pPr>
        <w:spacing w:after="0" w:line="360" w:lineRule="auto"/>
        <w:rPr>
          <w:rFonts w:ascii="Times New Roman" w:hAnsi="Times New Roman" w:cs="Times New Roman"/>
          <w:szCs w:val="24"/>
        </w:rPr>
      </w:pPr>
    </w:p>
    <w:p w:rsidR="00973A15" w:rsidRDefault="00973A15" w:rsidP="00B0649D">
      <w:pPr>
        <w:spacing w:after="0" w:line="360" w:lineRule="auto"/>
        <w:rPr>
          <w:rFonts w:ascii="Times New Roman" w:hAnsi="Times New Roman" w:cs="Times New Roman"/>
          <w:szCs w:val="24"/>
        </w:rPr>
      </w:pPr>
    </w:p>
    <w:tbl>
      <w:tblPr>
        <w:tblW w:w="0" w:type="auto"/>
        <w:tblInd w:w="2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103"/>
      </w:tblGrid>
      <w:tr w:rsidR="00D64E9D" w:rsidRPr="008D1D97" w:rsidTr="005473CB">
        <w:tc>
          <w:tcPr>
            <w:tcW w:w="5103" w:type="dxa"/>
          </w:tcPr>
          <w:p w:rsidR="00D64E9D" w:rsidRPr="008D1D97" w:rsidRDefault="00D64E9D" w:rsidP="00D64E9D">
            <w:pPr>
              <w:pStyle w:val="Title"/>
              <w:tabs>
                <w:tab w:val="left" w:pos="567"/>
              </w:tabs>
              <w:jc w:val="both"/>
              <w:rPr>
                <w:sz w:val="24"/>
                <w:szCs w:val="24"/>
              </w:rPr>
            </w:pPr>
            <w:r w:rsidRPr="008D1D97">
              <w:rPr>
                <w:sz w:val="24"/>
                <w:szCs w:val="24"/>
              </w:rPr>
              <w:t>Democracy as a political system</w:t>
            </w:r>
          </w:p>
        </w:tc>
      </w:tr>
      <w:tr w:rsidR="00D64E9D" w:rsidRPr="008D1D97" w:rsidTr="005473CB">
        <w:tc>
          <w:tcPr>
            <w:tcW w:w="5103" w:type="dxa"/>
          </w:tcPr>
          <w:p w:rsidR="00E64DE1" w:rsidRPr="000C0AAB" w:rsidRDefault="00E64DE1" w:rsidP="00E64DE1">
            <w:pPr>
              <w:pStyle w:val="Title"/>
              <w:tabs>
                <w:tab w:val="left" w:pos="567"/>
              </w:tabs>
              <w:jc w:val="left"/>
              <w:rPr>
                <w:color w:val="0070C0"/>
                <w:sz w:val="24"/>
                <w:szCs w:val="24"/>
              </w:rPr>
            </w:pPr>
            <w:r w:rsidRPr="000C0AAB">
              <w:rPr>
                <w:color w:val="0070C0"/>
                <w:sz w:val="24"/>
                <w:szCs w:val="24"/>
              </w:rPr>
              <w:t xml:space="preserve">Democracy is a system that is based on a set of moral axioms endowing each citizen with </w:t>
            </w:r>
            <w:r w:rsidRPr="000C0AAB">
              <w:rPr>
                <w:color w:val="0070C0"/>
                <w:sz w:val="24"/>
                <w:szCs w:val="24"/>
              </w:rPr>
              <w:lastRenderedPageBreak/>
              <w:t>defined and undeniable rights. This includes the right to vote</w:t>
            </w:r>
            <w:r w:rsidR="00472CF4" w:rsidRPr="000C0AAB">
              <w:rPr>
                <w:color w:val="0070C0"/>
                <w:sz w:val="24"/>
                <w:szCs w:val="24"/>
              </w:rPr>
              <w:t>.</w:t>
            </w:r>
          </w:p>
        </w:tc>
      </w:tr>
      <w:tr w:rsidR="00E64DE1" w:rsidRPr="008D1D97" w:rsidTr="005473CB">
        <w:tc>
          <w:tcPr>
            <w:tcW w:w="5103" w:type="dxa"/>
          </w:tcPr>
          <w:p w:rsidR="00E64DE1" w:rsidRPr="000C0AAB" w:rsidRDefault="00472CF4" w:rsidP="008379FB">
            <w:pPr>
              <w:pStyle w:val="Title"/>
              <w:tabs>
                <w:tab w:val="left" w:pos="567"/>
              </w:tabs>
              <w:jc w:val="left"/>
              <w:rPr>
                <w:color w:val="0070C0"/>
                <w:sz w:val="24"/>
                <w:szCs w:val="24"/>
              </w:rPr>
            </w:pPr>
            <w:r w:rsidRPr="000C0AAB">
              <w:rPr>
                <w:color w:val="0070C0"/>
                <w:sz w:val="24"/>
                <w:szCs w:val="24"/>
              </w:rPr>
              <w:lastRenderedPageBreak/>
              <w:t>Representatives for local or national parliamen</w:t>
            </w:r>
            <w:r w:rsidR="008379FB" w:rsidRPr="000C0AAB">
              <w:rPr>
                <w:color w:val="0070C0"/>
                <w:sz w:val="24"/>
                <w:szCs w:val="24"/>
              </w:rPr>
              <w:t>t</w:t>
            </w:r>
            <w:r w:rsidRPr="000C0AAB">
              <w:rPr>
                <w:color w:val="0070C0"/>
                <w:sz w:val="24"/>
                <w:szCs w:val="24"/>
              </w:rPr>
              <w:t xml:space="preserve"> are elected by the citizens</w:t>
            </w:r>
          </w:p>
        </w:tc>
      </w:tr>
      <w:tr w:rsidR="00D64E9D" w:rsidRPr="008D1D97" w:rsidTr="005473CB">
        <w:tc>
          <w:tcPr>
            <w:tcW w:w="5103" w:type="dxa"/>
          </w:tcPr>
          <w:p w:rsidR="00D64E9D" w:rsidRPr="000C0AAB" w:rsidRDefault="00E64DE1" w:rsidP="00E64DE1">
            <w:pPr>
              <w:pStyle w:val="Title"/>
              <w:tabs>
                <w:tab w:val="left" w:pos="567"/>
              </w:tabs>
              <w:jc w:val="left"/>
              <w:rPr>
                <w:color w:val="0070C0"/>
                <w:sz w:val="24"/>
                <w:szCs w:val="24"/>
              </w:rPr>
            </w:pPr>
            <w:r w:rsidRPr="000C0AAB">
              <w:rPr>
                <w:color w:val="0070C0"/>
                <w:sz w:val="24"/>
                <w:szCs w:val="24"/>
              </w:rPr>
              <w:t>Elected representatives</w:t>
            </w:r>
            <w:r w:rsidR="00D64E9D" w:rsidRPr="000C0AAB">
              <w:rPr>
                <w:color w:val="0070C0"/>
                <w:sz w:val="24"/>
                <w:szCs w:val="24"/>
              </w:rPr>
              <w:t xml:space="preserve"> treat </w:t>
            </w:r>
            <w:r w:rsidRPr="000C0AAB">
              <w:rPr>
                <w:color w:val="0070C0"/>
                <w:sz w:val="24"/>
                <w:szCs w:val="24"/>
              </w:rPr>
              <w:t>all</w:t>
            </w:r>
            <w:r w:rsidR="00D64E9D" w:rsidRPr="000C0AAB">
              <w:rPr>
                <w:color w:val="0070C0"/>
                <w:sz w:val="24"/>
                <w:szCs w:val="24"/>
              </w:rPr>
              <w:t xml:space="preserve"> citizens  as equal partners in governance.</w:t>
            </w:r>
            <w:r w:rsidRPr="000C0AAB">
              <w:rPr>
                <w:color w:val="0070C0"/>
                <w:sz w:val="24"/>
                <w:szCs w:val="24"/>
              </w:rPr>
              <w:t xml:space="preserve"> </w:t>
            </w:r>
          </w:p>
        </w:tc>
      </w:tr>
      <w:tr w:rsidR="00D64E9D" w:rsidRPr="008D1D97" w:rsidTr="005473CB">
        <w:tc>
          <w:tcPr>
            <w:tcW w:w="5103" w:type="dxa"/>
          </w:tcPr>
          <w:p w:rsidR="00D64E9D" w:rsidRPr="000C0AAB" w:rsidRDefault="00D64E9D" w:rsidP="00E64DE1">
            <w:pPr>
              <w:pStyle w:val="Title"/>
              <w:tabs>
                <w:tab w:val="left" w:pos="567"/>
              </w:tabs>
              <w:jc w:val="left"/>
              <w:rPr>
                <w:color w:val="000000" w:themeColor="text1"/>
                <w:sz w:val="24"/>
                <w:szCs w:val="24"/>
              </w:rPr>
            </w:pPr>
            <w:r w:rsidRPr="000C0AAB">
              <w:rPr>
                <w:color w:val="0070C0"/>
                <w:sz w:val="24"/>
                <w:szCs w:val="24"/>
              </w:rPr>
              <w:t>All the policy statement</w:t>
            </w:r>
            <w:r w:rsidR="00E64DE1" w:rsidRPr="000C0AAB">
              <w:rPr>
                <w:color w:val="0070C0"/>
                <w:sz w:val="24"/>
                <w:szCs w:val="24"/>
              </w:rPr>
              <w:t>s</w:t>
            </w:r>
            <w:r w:rsidRPr="000C0AAB">
              <w:rPr>
                <w:color w:val="0070C0"/>
                <w:sz w:val="24"/>
                <w:szCs w:val="24"/>
              </w:rPr>
              <w:t xml:space="preserve"> of </w:t>
            </w:r>
            <w:r w:rsidR="00E64DE1" w:rsidRPr="000C0AAB">
              <w:rPr>
                <w:color w:val="0070C0"/>
                <w:sz w:val="24"/>
                <w:szCs w:val="24"/>
              </w:rPr>
              <w:t>elected representatives</w:t>
            </w:r>
            <w:r w:rsidRPr="000C0AAB">
              <w:rPr>
                <w:color w:val="0070C0"/>
                <w:sz w:val="24"/>
                <w:szCs w:val="24"/>
              </w:rPr>
              <w:t xml:space="preserve"> </w:t>
            </w:r>
            <w:r w:rsidR="00E64DE1" w:rsidRPr="000C0AAB">
              <w:rPr>
                <w:color w:val="0070C0"/>
                <w:sz w:val="24"/>
                <w:szCs w:val="24"/>
              </w:rPr>
              <w:t>are</w:t>
            </w:r>
            <w:r w:rsidRPr="000C0AAB">
              <w:rPr>
                <w:color w:val="0070C0"/>
                <w:sz w:val="24"/>
                <w:szCs w:val="24"/>
              </w:rPr>
              <w:t xml:space="preserve"> open to scrutiny and debate.</w:t>
            </w:r>
            <w:r w:rsidR="003F30EC" w:rsidRPr="000C0AAB">
              <w:rPr>
                <w:color w:val="0070C0"/>
                <w:sz w:val="24"/>
                <w:szCs w:val="24"/>
              </w:rPr>
              <w:t xml:space="preserve"> The policies of elected representatives are confirmed as satisfactory only by the free understanding and majority consent of citizens</w:t>
            </w:r>
          </w:p>
        </w:tc>
      </w:tr>
    </w:tbl>
    <w:p w:rsidR="00D64E9D" w:rsidRPr="00755AE7" w:rsidRDefault="00093613" w:rsidP="00D64E9D">
      <w:pPr>
        <w:spacing w:after="0" w:line="240" w:lineRule="auto"/>
        <w:jc w:val="both"/>
        <w:rPr>
          <w:rFonts w:ascii="Times New Roman" w:hAnsi="Times New Roman" w:cs="Times New Roman"/>
          <w:szCs w:val="24"/>
        </w:rPr>
      </w:pPr>
      <w:r w:rsidRPr="00755AE7">
        <w:rPr>
          <w:rFonts w:ascii="Times New Roman" w:hAnsi="Times New Roman" w:cs="Times New Roman"/>
          <w:szCs w:val="24"/>
        </w:rPr>
        <w:t xml:space="preserve">                                                    </w:t>
      </w:r>
      <w:r w:rsidR="007D7F20" w:rsidRPr="007D7F20">
        <w:rPr>
          <w:rFonts w:ascii="Times New Roman" w:hAnsi="Times New Roman" w:cs="Times New Roman"/>
          <w:b/>
          <w:szCs w:val="24"/>
        </w:rPr>
        <w:t>Table 2</w:t>
      </w:r>
      <w:r w:rsidRPr="00755AE7">
        <w:rPr>
          <w:rFonts w:ascii="Times New Roman" w:hAnsi="Times New Roman" w:cs="Times New Roman"/>
          <w:szCs w:val="24"/>
        </w:rPr>
        <w:t xml:space="preserve"> </w:t>
      </w:r>
      <w:r w:rsidR="00755AE7" w:rsidRPr="00755AE7">
        <w:rPr>
          <w:rFonts w:ascii="Times New Roman" w:hAnsi="Times New Roman" w:cs="Times New Roman"/>
          <w:szCs w:val="24"/>
        </w:rPr>
        <w:t>(Adapted from Hannaford, 1998)</w:t>
      </w:r>
    </w:p>
    <w:p w:rsidR="00973A15" w:rsidRDefault="00973A15" w:rsidP="00B0649D">
      <w:pPr>
        <w:spacing w:after="0" w:line="360" w:lineRule="auto"/>
        <w:rPr>
          <w:rFonts w:ascii="Times New Roman" w:hAnsi="Times New Roman" w:cs="Times New Roman"/>
          <w:szCs w:val="24"/>
        </w:rPr>
      </w:pPr>
    </w:p>
    <w:p w:rsidR="003C2371" w:rsidRDefault="003C2371" w:rsidP="00B0649D">
      <w:pPr>
        <w:spacing w:after="0" w:line="360" w:lineRule="auto"/>
        <w:rPr>
          <w:rFonts w:ascii="Times New Roman" w:hAnsi="Times New Roman" w:cs="Times New Roman"/>
          <w:szCs w:val="24"/>
        </w:rPr>
      </w:pPr>
      <w:r>
        <w:rPr>
          <w:rFonts w:ascii="Times New Roman" w:hAnsi="Times New Roman" w:cs="Times New Roman"/>
          <w:szCs w:val="24"/>
        </w:rPr>
        <w:t>The key point</w:t>
      </w:r>
      <w:r w:rsidR="008379FB">
        <w:rPr>
          <w:rFonts w:ascii="Times New Roman" w:hAnsi="Times New Roman" w:cs="Times New Roman"/>
          <w:szCs w:val="24"/>
        </w:rPr>
        <w:t xml:space="preserve"> in this table </w:t>
      </w:r>
      <w:r w:rsidR="003F30EC">
        <w:rPr>
          <w:rFonts w:ascii="Times New Roman" w:hAnsi="Times New Roman" w:cs="Times New Roman"/>
          <w:szCs w:val="24"/>
        </w:rPr>
        <w:t>is</w:t>
      </w:r>
      <w:r w:rsidR="008379FB">
        <w:rPr>
          <w:rFonts w:ascii="Times New Roman" w:hAnsi="Times New Roman" w:cs="Times New Roman"/>
          <w:szCs w:val="24"/>
        </w:rPr>
        <w:t xml:space="preserve"> the last, for, in the absence of the Pericles vision, </w:t>
      </w:r>
      <w:r w:rsidR="003F30EC">
        <w:rPr>
          <w:rFonts w:ascii="Times New Roman" w:hAnsi="Times New Roman" w:cs="Times New Roman"/>
          <w:szCs w:val="24"/>
        </w:rPr>
        <w:t>it</w:t>
      </w:r>
      <w:r w:rsidR="008379FB">
        <w:rPr>
          <w:rFonts w:ascii="Times New Roman" w:hAnsi="Times New Roman" w:cs="Times New Roman"/>
          <w:szCs w:val="24"/>
        </w:rPr>
        <w:t xml:space="preserve"> set</w:t>
      </w:r>
      <w:r w:rsidR="003F30EC">
        <w:rPr>
          <w:rFonts w:ascii="Times New Roman" w:hAnsi="Times New Roman" w:cs="Times New Roman"/>
          <w:szCs w:val="24"/>
        </w:rPr>
        <w:t>s</w:t>
      </w:r>
      <w:r w:rsidR="008379FB">
        <w:rPr>
          <w:rFonts w:ascii="Times New Roman" w:hAnsi="Times New Roman" w:cs="Times New Roman"/>
          <w:szCs w:val="24"/>
        </w:rPr>
        <w:t xml:space="preserve"> out the democratic responsibilities of the citizen.</w:t>
      </w:r>
      <w:r w:rsidR="00732169">
        <w:rPr>
          <w:rFonts w:ascii="Times New Roman" w:hAnsi="Times New Roman" w:cs="Times New Roman"/>
          <w:szCs w:val="24"/>
        </w:rPr>
        <w:t xml:space="preserve"> </w:t>
      </w:r>
    </w:p>
    <w:p w:rsidR="003C2371" w:rsidRDefault="003C2371" w:rsidP="00B0649D">
      <w:pPr>
        <w:spacing w:after="0" w:line="360" w:lineRule="auto"/>
        <w:rPr>
          <w:rFonts w:ascii="Times New Roman" w:hAnsi="Times New Roman" w:cs="Times New Roman"/>
          <w:szCs w:val="24"/>
        </w:rPr>
      </w:pPr>
    </w:p>
    <w:p w:rsidR="00732169" w:rsidRDefault="007A6C5E" w:rsidP="00B0649D">
      <w:pPr>
        <w:spacing w:after="0" w:line="360" w:lineRule="auto"/>
        <w:rPr>
          <w:rFonts w:ascii="Times New Roman" w:hAnsi="Times New Roman" w:cs="Times New Roman"/>
          <w:szCs w:val="24"/>
        </w:rPr>
      </w:pPr>
      <w:r>
        <w:rPr>
          <w:rFonts w:ascii="Times New Roman" w:hAnsi="Times New Roman" w:cs="Times New Roman"/>
          <w:szCs w:val="24"/>
        </w:rPr>
        <w:t>I would like to make one additional</w:t>
      </w:r>
      <w:r w:rsidR="00732169">
        <w:rPr>
          <w:rFonts w:ascii="Times New Roman" w:hAnsi="Times New Roman" w:cs="Times New Roman"/>
          <w:szCs w:val="24"/>
        </w:rPr>
        <w:t xml:space="preserve"> point </w:t>
      </w:r>
      <w:r>
        <w:rPr>
          <w:rFonts w:ascii="Times New Roman" w:hAnsi="Times New Roman" w:cs="Times New Roman"/>
          <w:szCs w:val="24"/>
        </w:rPr>
        <w:t>with respect to</w:t>
      </w:r>
      <w:r w:rsidR="00973A15">
        <w:rPr>
          <w:rFonts w:ascii="Times New Roman" w:hAnsi="Times New Roman" w:cs="Times New Roman"/>
          <w:szCs w:val="24"/>
        </w:rPr>
        <w:t xml:space="preserve"> </w:t>
      </w:r>
      <w:r w:rsidR="00732169">
        <w:rPr>
          <w:rFonts w:ascii="Times New Roman" w:hAnsi="Times New Roman" w:cs="Times New Roman"/>
          <w:szCs w:val="24"/>
        </w:rPr>
        <w:t>a viable democratic tradition for the 21</w:t>
      </w:r>
      <w:r w:rsidR="00732169" w:rsidRPr="00732169">
        <w:rPr>
          <w:rFonts w:ascii="Times New Roman" w:hAnsi="Times New Roman" w:cs="Times New Roman"/>
          <w:szCs w:val="24"/>
          <w:vertAlign w:val="superscript"/>
        </w:rPr>
        <w:t>st</w:t>
      </w:r>
      <w:r w:rsidR="00732169">
        <w:rPr>
          <w:rFonts w:ascii="Times New Roman" w:hAnsi="Times New Roman" w:cs="Times New Roman"/>
          <w:szCs w:val="24"/>
        </w:rPr>
        <w:t xml:space="preserve"> century. </w:t>
      </w:r>
      <w:r>
        <w:rPr>
          <w:rFonts w:ascii="Times New Roman" w:hAnsi="Times New Roman" w:cs="Times New Roman"/>
          <w:szCs w:val="24"/>
        </w:rPr>
        <w:t>And that is</w:t>
      </w:r>
      <w:r w:rsidR="00732169">
        <w:rPr>
          <w:rFonts w:ascii="Times New Roman" w:hAnsi="Times New Roman" w:cs="Times New Roman"/>
          <w:szCs w:val="24"/>
        </w:rPr>
        <w:t xml:space="preserve"> one </w:t>
      </w:r>
      <w:r w:rsidR="00973A15" w:rsidRPr="005D4CCA">
        <w:rPr>
          <w:rFonts w:ascii="Times New Roman" w:hAnsi="Times New Roman" w:cs="Times New Roman"/>
          <w:szCs w:val="24"/>
        </w:rPr>
        <w:t>cannot talk about</w:t>
      </w:r>
      <w:r w:rsidR="00973A15">
        <w:rPr>
          <w:rFonts w:ascii="Times New Roman" w:hAnsi="Times New Roman" w:cs="Times New Roman"/>
          <w:szCs w:val="24"/>
        </w:rPr>
        <w:t xml:space="preserve"> democracy if you restrict the </w:t>
      </w:r>
      <w:r w:rsidR="00973A15" w:rsidRPr="005D4CCA">
        <w:rPr>
          <w:rFonts w:ascii="Times New Roman" w:hAnsi="Times New Roman" w:cs="Times New Roman"/>
          <w:szCs w:val="24"/>
        </w:rPr>
        <w:t>audience</w:t>
      </w:r>
      <w:r w:rsidR="00732169">
        <w:rPr>
          <w:rFonts w:ascii="Times New Roman" w:hAnsi="Times New Roman" w:cs="Times New Roman"/>
          <w:szCs w:val="24"/>
        </w:rPr>
        <w:t xml:space="preserve"> </w:t>
      </w:r>
      <w:r w:rsidR="00973A15" w:rsidRPr="005D4CCA">
        <w:rPr>
          <w:rFonts w:ascii="Times New Roman" w:hAnsi="Times New Roman" w:cs="Times New Roman"/>
          <w:szCs w:val="24"/>
        </w:rPr>
        <w:t xml:space="preserve">to </w:t>
      </w:r>
      <w:r w:rsidR="00973A15">
        <w:rPr>
          <w:rFonts w:ascii="Times New Roman" w:hAnsi="Times New Roman" w:cs="Times New Roman"/>
          <w:szCs w:val="24"/>
        </w:rPr>
        <w:t xml:space="preserve">only </w:t>
      </w:r>
      <w:r w:rsidR="001D450F">
        <w:rPr>
          <w:rFonts w:ascii="Times New Roman" w:hAnsi="Times New Roman" w:cs="Times New Roman"/>
          <w:szCs w:val="24"/>
        </w:rPr>
        <w:t xml:space="preserve">a </w:t>
      </w:r>
      <w:r w:rsidR="00973A15">
        <w:rPr>
          <w:rFonts w:ascii="Times New Roman" w:hAnsi="Times New Roman" w:cs="Times New Roman"/>
          <w:szCs w:val="24"/>
        </w:rPr>
        <w:t xml:space="preserve">proportion of the constituency or </w:t>
      </w:r>
      <w:r w:rsidR="00973A15" w:rsidRPr="005D4CCA">
        <w:rPr>
          <w:rFonts w:ascii="Times New Roman" w:hAnsi="Times New Roman" w:cs="Times New Roman"/>
          <w:szCs w:val="24"/>
        </w:rPr>
        <w:t xml:space="preserve">of the planet. </w:t>
      </w:r>
      <w:r w:rsidR="00732169">
        <w:rPr>
          <w:rFonts w:ascii="Times New Roman" w:hAnsi="Times New Roman" w:cs="Times New Roman"/>
          <w:szCs w:val="24"/>
        </w:rPr>
        <w:t>I argued that t</w:t>
      </w:r>
      <w:r w:rsidR="00973A15" w:rsidRPr="005D4CCA">
        <w:rPr>
          <w:rFonts w:ascii="Times New Roman" w:hAnsi="Times New Roman" w:cs="Times New Roman"/>
          <w:szCs w:val="24"/>
        </w:rPr>
        <w:t>he global nature of our planet requires an</w:t>
      </w:r>
      <w:r w:rsidR="00732169">
        <w:rPr>
          <w:rFonts w:ascii="Times New Roman" w:hAnsi="Times New Roman" w:cs="Times New Roman"/>
          <w:szCs w:val="24"/>
        </w:rPr>
        <w:t xml:space="preserve"> inter-cultural,</w:t>
      </w:r>
      <w:r w:rsidR="00973A15" w:rsidRPr="005D4CCA">
        <w:rPr>
          <w:rFonts w:ascii="Times New Roman" w:hAnsi="Times New Roman" w:cs="Times New Roman"/>
          <w:szCs w:val="24"/>
        </w:rPr>
        <w:t xml:space="preserve"> international </w:t>
      </w:r>
      <w:r w:rsidR="00732169">
        <w:rPr>
          <w:rFonts w:ascii="Times New Roman" w:hAnsi="Times New Roman" w:cs="Times New Roman"/>
          <w:szCs w:val="24"/>
        </w:rPr>
        <w:t xml:space="preserve">democratic </w:t>
      </w:r>
      <w:r w:rsidR="00973A15" w:rsidRPr="005D4CCA">
        <w:rPr>
          <w:rFonts w:ascii="Times New Roman" w:hAnsi="Times New Roman" w:cs="Times New Roman"/>
          <w:szCs w:val="24"/>
        </w:rPr>
        <w:t>perspective and that this perspective requires an acknowledgment of the colonial past with a view to future progress</w:t>
      </w:r>
      <w:r w:rsidR="00973A15">
        <w:rPr>
          <w:rFonts w:ascii="Times New Roman" w:hAnsi="Times New Roman" w:cs="Times New Roman"/>
          <w:szCs w:val="24"/>
        </w:rPr>
        <w:t xml:space="preserve">. </w:t>
      </w:r>
      <w:r w:rsidR="00732169">
        <w:rPr>
          <w:rFonts w:ascii="Times New Roman" w:hAnsi="Times New Roman" w:cs="Times New Roman"/>
          <w:szCs w:val="24"/>
        </w:rPr>
        <w:t>This impl</w:t>
      </w:r>
      <w:r>
        <w:rPr>
          <w:rFonts w:ascii="Times New Roman" w:hAnsi="Times New Roman" w:cs="Times New Roman"/>
          <w:szCs w:val="24"/>
        </w:rPr>
        <w:t xml:space="preserve">ies </w:t>
      </w:r>
      <w:r w:rsidR="00732169">
        <w:rPr>
          <w:rFonts w:ascii="Times New Roman" w:hAnsi="Times New Roman" w:cs="Times New Roman"/>
          <w:szCs w:val="24"/>
        </w:rPr>
        <w:t xml:space="preserve">that multi-cultural mathematics and </w:t>
      </w:r>
      <w:r w:rsidR="003C2371">
        <w:rPr>
          <w:rFonts w:ascii="Times New Roman" w:hAnsi="Times New Roman" w:cs="Times New Roman"/>
          <w:szCs w:val="24"/>
        </w:rPr>
        <w:t xml:space="preserve">the history of mathematics </w:t>
      </w:r>
      <w:r w:rsidR="00DD7BF2">
        <w:rPr>
          <w:rFonts w:ascii="Times New Roman" w:hAnsi="Times New Roman" w:cs="Times New Roman"/>
          <w:szCs w:val="24"/>
        </w:rPr>
        <w:t>need</w:t>
      </w:r>
      <w:r w:rsidR="00732169">
        <w:rPr>
          <w:rFonts w:ascii="Times New Roman" w:hAnsi="Times New Roman" w:cs="Times New Roman"/>
          <w:szCs w:val="24"/>
        </w:rPr>
        <w:t xml:space="preserve"> to be considered in the classroom. </w:t>
      </w:r>
    </w:p>
    <w:p w:rsidR="00732169" w:rsidRDefault="00732169" w:rsidP="00B0649D">
      <w:pPr>
        <w:spacing w:after="0" w:line="360" w:lineRule="auto"/>
        <w:rPr>
          <w:rFonts w:ascii="Times New Roman" w:hAnsi="Times New Roman" w:cs="Times New Roman"/>
          <w:szCs w:val="24"/>
        </w:rPr>
      </w:pPr>
    </w:p>
    <w:p w:rsidR="00B0649D" w:rsidRPr="007A6C5E" w:rsidRDefault="003F30EC" w:rsidP="007A6C5E">
      <w:pPr>
        <w:spacing w:after="0" w:line="360" w:lineRule="auto"/>
        <w:rPr>
          <w:rFonts w:ascii="Times New Roman" w:hAnsi="Times New Roman" w:cs="Times New Roman"/>
          <w:szCs w:val="24"/>
        </w:rPr>
      </w:pPr>
      <w:r>
        <w:rPr>
          <w:rFonts w:ascii="Times New Roman" w:hAnsi="Times New Roman" w:cs="Times New Roman"/>
          <w:szCs w:val="24"/>
        </w:rPr>
        <w:t>I will assume that w</w:t>
      </w:r>
      <w:r w:rsidR="00F92AAE">
        <w:rPr>
          <w:rFonts w:ascii="Times New Roman" w:hAnsi="Times New Roman" w:cs="Times New Roman"/>
          <w:szCs w:val="24"/>
        </w:rPr>
        <w:t xml:space="preserve">e </w:t>
      </w:r>
      <w:r>
        <w:rPr>
          <w:rFonts w:ascii="Times New Roman" w:hAnsi="Times New Roman" w:cs="Times New Roman"/>
          <w:szCs w:val="24"/>
        </w:rPr>
        <w:t>agree</w:t>
      </w:r>
      <w:r w:rsidR="00F92AAE">
        <w:rPr>
          <w:rFonts w:ascii="Times New Roman" w:hAnsi="Times New Roman" w:cs="Times New Roman"/>
          <w:szCs w:val="24"/>
        </w:rPr>
        <w:t xml:space="preserve"> that </w:t>
      </w:r>
      <w:r w:rsidR="00732169">
        <w:rPr>
          <w:rFonts w:ascii="Times New Roman" w:hAnsi="Times New Roman" w:cs="Times New Roman"/>
          <w:szCs w:val="24"/>
        </w:rPr>
        <w:t>a</w:t>
      </w:r>
      <w:r w:rsidR="00F92AAE">
        <w:rPr>
          <w:rFonts w:ascii="Times New Roman" w:hAnsi="Times New Roman" w:cs="Times New Roman"/>
          <w:szCs w:val="24"/>
        </w:rPr>
        <w:t xml:space="preserve"> democratic tradition </w:t>
      </w:r>
      <w:r w:rsidR="00732169">
        <w:rPr>
          <w:rFonts w:ascii="Times New Roman" w:hAnsi="Times New Roman" w:cs="Times New Roman"/>
          <w:szCs w:val="24"/>
        </w:rPr>
        <w:t xml:space="preserve">is </w:t>
      </w:r>
      <w:r w:rsidR="00A43E21">
        <w:rPr>
          <w:rFonts w:ascii="Times New Roman" w:hAnsi="Times New Roman" w:cs="Times New Roman"/>
          <w:szCs w:val="24"/>
        </w:rPr>
        <w:t xml:space="preserve">necessary and </w:t>
      </w:r>
      <w:r>
        <w:rPr>
          <w:rFonts w:ascii="Times New Roman" w:hAnsi="Times New Roman" w:cs="Times New Roman"/>
          <w:szCs w:val="24"/>
        </w:rPr>
        <w:t>beneficial</w:t>
      </w:r>
      <w:r w:rsidR="00F92AAE">
        <w:rPr>
          <w:rFonts w:ascii="Times New Roman" w:hAnsi="Times New Roman" w:cs="Times New Roman"/>
          <w:szCs w:val="24"/>
        </w:rPr>
        <w:t xml:space="preserve"> for the organisation of </w:t>
      </w:r>
      <w:r>
        <w:rPr>
          <w:rFonts w:ascii="Times New Roman" w:hAnsi="Times New Roman" w:cs="Times New Roman"/>
          <w:szCs w:val="24"/>
        </w:rPr>
        <w:t>any society. However</w:t>
      </w:r>
      <w:r w:rsidR="00A43E21">
        <w:rPr>
          <w:rFonts w:ascii="Times New Roman" w:hAnsi="Times New Roman" w:cs="Times New Roman"/>
          <w:szCs w:val="24"/>
        </w:rPr>
        <w:t xml:space="preserve"> </w:t>
      </w:r>
      <w:r w:rsidR="00F92AAE">
        <w:rPr>
          <w:rFonts w:ascii="Times New Roman" w:hAnsi="Times New Roman" w:cs="Times New Roman"/>
          <w:szCs w:val="24"/>
        </w:rPr>
        <w:t xml:space="preserve">we also need to briefly identify </w:t>
      </w:r>
      <w:r w:rsidR="00A27941">
        <w:rPr>
          <w:rFonts w:ascii="Times New Roman" w:hAnsi="Times New Roman" w:cs="Times New Roman"/>
          <w:szCs w:val="24"/>
        </w:rPr>
        <w:t xml:space="preserve">some </w:t>
      </w:r>
      <w:r w:rsidR="00F92AAE">
        <w:rPr>
          <w:rFonts w:ascii="Times New Roman" w:hAnsi="Times New Roman" w:cs="Times New Roman"/>
          <w:szCs w:val="24"/>
        </w:rPr>
        <w:t xml:space="preserve">weaknesses in the </w:t>
      </w:r>
      <w:r w:rsidR="00A27941">
        <w:rPr>
          <w:rFonts w:ascii="Times New Roman" w:hAnsi="Times New Roman" w:cs="Times New Roman"/>
          <w:szCs w:val="24"/>
        </w:rPr>
        <w:t>democratic tradition</w:t>
      </w:r>
      <w:r w:rsidR="00F92AAE">
        <w:rPr>
          <w:rFonts w:ascii="Times New Roman" w:hAnsi="Times New Roman" w:cs="Times New Roman"/>
          <w:szCs w:val="24"/>
        </w:rPr>
        <w:t xml:space="preserve"> </w:t>
      </w:r>
      <w:r w:rsidR="00A27941">
        <w:rPr>
          <w:rFonts w:ascii="Times New Roman" w:hAnsi="Times New Roman" w:cs="Times New Roman"/>
          <w:szCs w:val="24"/>
        </w:rPr>
        <w:t>that</w:t>
      </w:r>
      <w:r w:rsidR="00F92AAE">
        <w:rPr>
          <w:rFonts w:ascii="Times New Roman" w:hAnsi="Times New Roman" w:cs="Times New Roman"/>
          <w:szCs w:val="24"/>
        </w:rPr>
        <w:t xml:space="preserve"> could </w:t>
      </w:r>
      <w:r>
        <w:rPr>
          <w:rFonts w:ascii="Times New Roman" w:hAnsi="Times New Roman" w:cs="Times New Roman"/>
          <w:szCs w:val="24"/>
        </w:rPr>
        <w:t xml:space="preserve">potentially </w:t>
      </w:r>
      <w:r w:rsidR="00F92AAE">
        <w:rPr>
          <w:rFonts w:ascii="Times New Roman" w:hAnsi="Times New Roman" w:cs="Times New Roman"/>
          <w:szCs w:val="24"/>
        </w:rPr>
        <w:t xml:space="preserve">be addressed </w:t>
      </w:r>
      <w:r>
        <w:rPr>
          <w:rFonts w:ascii="Times New Roman" w:hAnsi="Times New Roman" w:cs="Times New Roman"/>
          <w:szCs w:val="24"/>
        </w:rPr>
        <w:t>by</w:t>
      </w:r>
      <w:r w:rsidR="00F92AAE">
        <w:rPr>
          <w:rFonts w:ascii="Times New Roman" w:hAnsi="Times New Roman" w:cs="Times New Roman"/>
          <w:szCs w:val="24"/>
        </w:rPr>
        <w:t xml:space="preserve"> mathematics </w:t>
      </w:r>
      <w:r>
        <w:rPr>
          <w:rFonts w:ascii="Times New Roman" w:hAnsi="Times New Roman" w:cs="Times New Roman"/>
          <w:szCs w:val="24"/>
        </w:rPr>
        <w:t>education</w:t>
      </w:r>
      <w:r w:rsidR="00F92AAE">
        <w:rPr>
          <w:rFonts w:ascii="Times New Roman" w:hAnsi="Times New Roman" w:cs="Times New Roman"/>
          <w:szCs w:val="24"/>
        </w:rPr>
        <w:t xml:space="preserve">. </w:t>
      </w:r>
      <w:r w:rsidR="00A43E21">
        <w:rPr>
          <w:rFonts w:ascii="Times New Roman" w:hAnsi="Times New Roman" w:cs="Times New Roman"/>
          <w:szCs w:val="24"/>
        </w:rPr>
        <w:t>We need to do this for the sake of objectivity and because we want to avoid these mistakes in the classroom.</w:t>
      </w:r>
      <w:r w:rsidR="007A6C5E">
        <w:rPr>
          <w:rFonts w:ascii="Times New Roman" w:hAnsi="Times New Roman" w:cs="Times New Roman"/>
          <w:szCs w:val="24"/>
        </w:rPr>
        <w:t xml:space="preserve"> </w:t>
      </w:r>
      <w:r w:rsidR="008211FF">
        <w:rPr>
          <w:rFonts w:ascii="Times New Roman" w:hAnsi="Times New Roman" w:cs="Times New Roman"/>
          <w:szCs w:val="24"/>
        </w:rPr>
        <w:t>One of the ways that the governm</w:t>
      </w:r>
      <w:r w:rsidR="00A27941">
        <w:rPr>
          <w:rFonts w:ascii="Times New Roman" w:hAnsi="Times New Roman" w:cs="Times New Roman"/>
          <w:szCs w:val="24"/>
        </w:rPr>
        <w:t>ent</w:t>
      </w:r>
      <w:r w:rsidR="008211FF">
        <w:rPr>
          <w:rFonts w:ascii="Times New Roman" w:hAnsi="Times New Roman" w:cs="Times New Roman"/>
          <w:szCs w:val="24"/>
        </w:rPr>
        <w:t xml:space="preserve"> or e</w:t>
      </w:r>
      <w:r w:rsidR="00A27941">
        <w:rPr>
          <w:rFonts w:ascii="Times New Roman" w:hAnsi="Times New Roman" w:cs="Times New Roman"/>
          <w:szCs w:val="24"/>
        </w:rPr>
        <w:t xml:space="preserve">lected representatives </w:t>
      </w:r>
      <w:r w:rsidR="008211FF">
        <w:rPr>
          <w:rFonts w:ascii="Times New Roman" w:hAnsi="Times New Roman" w:cs="Times New Roman"/>
          <w:szCs w:val="24"/>
        </w:rPr>
        <w:t>convince the citizens that their</w:t>
      </w:r>
      <w:r w:rsidR="00A27941">
        <w:rPr>
          <w:rFonts w:ascii="Times New Roman" w:hAnsi="Times New Roman" w:cs="Times New Roman"/>
          <w:szCs w:val="24"/>
        </w:rPr>
        <w:t xml:space="preserve"> policies are the correct ones is </w:t>
      </w:r>
      <w:r w:rsidR="008211FF">
        <w:rPr>
          <w:rFonts w:ascii="Times New Roman" w:hAnsi="Times New Roman" w:cs="Times New Roman"/>
          <w:szCs w:val="24"/>
        </w:rPr>
        <w:t>by producing report</w:t>
      </w:r>
      <w:r w:rsidR="002C7733">
        <w:rPr>
          <w:rFonts w:ascii="Times New Roman" w:hAnsi="Times New Roman" w:cs="Times New Roman"/>
          <w:szCs w:val="24"/>
        </w:rPr>
        <w:t xml:space="preserve">s which include a mass of numerical and statistical data. </w:t>
      </w:r>
      <w:r w:rsidR="00A27941">
        <w:rPr>
          <w:rFonts w:ascii="Times New Roman" w:hAnsi="Times New Roman" w:cs="Times New Roman"/>
          <w:szCs w:val="24"/>
        </w:rPr>
        <w:t xml:space="preserve">There are many instances where this data is misleadingly summarised. </w:t>
      </w:r>
      <w:r w:rsidR="002C7733">
        <w:rPr>
          <w:rFonts w:ascii="Times New Roman" w:hAnsi="Times New Roman" w:cs="Times New Roman"/>
          <w:szCs w:val="24"/>
        </w:rPr>
        <w:t>An example of this was a graph showing a dramatic fall in the unemployment rat</w:t>
      </w:r>
      <w:r w:rsidR="00A27941">
        <w:rPr>
          <w:rFonts w:ascii="Times New Roman" w:hAnsi="Times New Roman" w:cs="Times New Roman"/>
          <w:szCs w:val="24"/>
        </w:rPr>
        <w:t>e in the UK in the early 1970’s: t</w:t>
      </w:r>
      <w:r w:rsidR="002C7733">
        <w:rPr>
          <w:rFonts w:ascii="Times New Roman" w:hAnsi="Times New Roman" w:cs="Times New Roman"/>
          <w:szCs w:val="24"/>
        </w:rPr>
        <w:t xml:space="preserve">he </w:t>
      </w:r>
      <w:r w:rsidR="00A27941">
        <w:rPr>
          <w:rFonts w:ascii="Times New Roman" w:hAnsi="Times New Roman" w:cs="Times New Roman"/>
          <w:szCs w:val="24"/>
        </w:rPr>
        <w:t>difficulty</w:t>
      </w:r>
      <w:r w:rsidR="002C7733">
        <w:rPr>
          <w:rFonts w:ascii="Times New Roman" w:hAnsi="Times New Roman" w:cs="Times New Roman"/>
          <w:szCs w:val="24"/>
        </w:rPr>
        <w:t xml:space="preserve"> with this was that the vertical axis scale was stretched by a very large factor compared with that of the horizontal axis and, in fact, the fall of unemployment was statistically insignificant. </w:t>
      </w:r>
      <w:r w:rsidR="00A27941">
        <w:rPr>
          <w:rFonts w:ascii="Times New Roman" w:hAnsi="Times New Roman" w:cs="Times New Roman"/>
          <w:szCs w:val="24"/>
        </w:rPr>
        <w:t>The</w:t>
      </w:r>
      <w:r w:rsidR="002C7733">
        <w:rPr>
          <w:rFonts w:ascii="Times New Roman" w:hAnsi="Times New Roman" w:cs="Times New Roman"/>
          <w:szCs w:val="24"/>
        </w:rPr>
        <w:t xml:space="preserve"> critical awareness –</w:t>
      </w:r>
      <w:r w:rsidR="00A27941">
        <w:rPr>
          <w:rFonts w:ascii="Times New Roman" w:hAnsi="Times New Roman" w:cs="Times New Roman"/>
          <w:szCs w:val="24"/>
        </w:rPr>
        <w:t xml:space="preserve"> </w:t>
      </w:r>
      <w:r w:rsidR="002C7733">
        <w:rPr>
          <w:rFonts w:ascii="Times New Roman" w:hAnsi="Times New Roman" w:cs="Times New Roman"/>
          <w:szCs w:val="24"/>
        </w:rPr>
        <w:t xml:space="preserve">commonly called </w:t>
      </w:r>
      <w:r w:rsidR="00A27941" w:rsidRPr="00114DAC">
        <w:rPr>
          <w:rFonts w:ascii="Times New Roman" w:hAnsi="Times New Roman" w:cs="Times New Roman"/>
          <w:i/>
          <w:szCs w:val="24"/>
        </w:rPr>
        <w:t>quantitative literacy</w:t>
      </w:r>
      <w:r w:rsidR="00A27941">
        <w:rPr>
          <w:rFonts w:ascii="Times New Roman" w:hAnsi="Times New Roman" w:cs="Times New Roman"/>
          <w:szCs w:val="24"/>
        </w:rPr>
        <w:t xml:space="preserve"> </w:t>
      </w:r>
      <w:r w:rsidR="002C7733">
        <w:rPr>
          <w:rFonts w:ascii="Times New Roman" w:hAnsi="Times New Roman" w:cs="Times New Roman"/>
          <w:iCs/>
          <w:szCs w:val="24"/>
        </w:rPr>
        <w:t>–</w:t>
      </w:r>
      <w:r w:rsidR="00A27941">
        <w:rPr>
          <w:rFonts w:ascii="Times New Roman" w:hAnsi="Times New Roman" w:cs="Times New Roman"/>
          <w:iCs/>
          <w:szCs w:val="24"/>
        </w:rPr>
        <w:t xml:space="preserve"> to realise something was amiss seemed to be</w:t>
      </w:r>
      <w:r w:rsidR="002C7733">
        <w:rPr>
          <w:rFonts w:ascii="Times New Roman" w:hAnsi="Times New Roman" w:cs="Times New Roman"/>
          <w:iCs/>
          <w:szCs w:val="24"/>
        </w:rPr>
        <w:t xml:space="preserve"> missing amongst a large section of the adult voting population at the time (and </w:t>
      </w:r>
      <w:r w:rsidR="007A6C5E">
        <w:rPr>
          <w:rFonts w:ascii="Times New Roman" w:hAnsi="Times New Roman" w:cs="Times New Roman"/>
          <w:iCs/>
          <w:szCs w:val="24"/>
        </w:rPr>
        <w:t>may</w:t>
      </w:r>
      <w:r w:rsidR="002C7733">
        <w:rPr>
          <w:rFonts w:ascii="Times New Roman" w:hAnsi="Times New Roman" w:cs="Times New Roman"/>
          <w:iCs/>
          <w:szCs w:val="24"/>
        </w:rPr>
        <w:t xml:space="preserve"> still </w:t>
      </w:r>
      <w:r w:rsidR="007A6C5E">
        <w:rPr>
          <w:rFonts w:ascii="Times New Roman" w:hAnsi="Times New Roman" w:cs="Times New Roman"/>
          <w:iCs/>
          <w:szCs w:val="24"/>
        </w:rPr>
        <w:t>be)</w:t>
      </w:r>
      <w:r w:rsidR="00A27941">
        <w:rPr>
          <w:rFonts w:ascii="Times New Roman" w:hAnsi="Times New Roman" w:cs="Times New Roman"/>
          <w:iCs/>
          <w:szCs w:val="24"/>
        </w:rPr>
        <w:t>. In effect</w:t>
      </w:r>
      <w:r w:rsidR="002C7733">
        <w:rPr>
          <w:rFonts w:ascii="Times New Roman" w:hAnsi="Times New Roman" w:cs="Times New Roman"/>
          <w:iCs/>
          <w:szCs w:val="24"/>
        </w:rPr>
        <w:t xml:space="preserve"> the elected </w:t>
      </w:r>
      <w:r w:rsidR="002C7733">
        <w:rPr>
          <w:rFonts w:ascii="Times New Roman" w:hAnsi="Times New Roman" w:cs="Times New Roman"/>
          <w:iCs/>
          <w:szCs w:val="24"/>
        </w:rPr>
        <w:lastRenderedPageBreak/>
        <w:t xml:space="preserve">representatives were able to pull the wool over the eyes of those that elected them.  </w:t>
      </w:r>
      <w:r w:rsidR="00F460A1">
        <w:rPr>
          <w:rFonts w:ascii="Times New Roman" w:hAnsi="Times New Roman" w:cs="Times New Roman"/>
        </w:rPr>
        <w:t>W</w:t>
      </w:r>
      <w:r w:rsidR="00A642EA">
        <w:rPr>
          <w:rFonts w:ascii="Times New Roman" w:hAnsi="Times New Roman" w:cs="Times New Roman"/>
        </w:rPr>
        <w:t xml:space="preserve">e can point to the UK government’s financial de-regulation policy in the 1980’s </w:t>
      </w:r>
      <w:r w:rsidR="007A6C5E">
        <w:rPr>
          <w:rFonts w:ascii="Times New Roman" w:hAnsi="Times New Roman" w:cs="Times New Roman"/>
        </w:rPr>
        <w:t xml:space="preserve">which </w:t>
      </w:r>
      <w:r w:rsidR="00A642EA">
        <w:rPr>
          <w:rFonts w:ascii="Times New Roman" w:hAnsi="Times New Roman" w:cs="Times New Roman"/>
        </w:rPr>
        <w:t xml:space="preserve">fuelled easy to obtain </w:t>
      </w:r>
      <w:r w:rsidR="00A642EA" w:rsidRPr="003C2371">
        <w:rPr>
          <w:rFonts w:ascii="Times New Roman" w:hAnsi="Times New Roman" w:cs="Times New Roman"/>
        </w:rPr>
        <w:t xml:space="preserve">endowment </w:t>
      </w:r>
      <w:r w:rsidR="00A642EA">
        <w:rPr>
          <w:rFonts w:ascii="Times New Roman" w:hAnsi="Times New Roman" w:cs="Times New Roman"/>
        </w:rPr>
        <w:t>mortgages without impelling lenders to explain the risks –</w:t>
      </w:r>
      <w:r w:rsidR="00783890">
        <w:rPr>
          <w:rFonts w:ascii="Times New Roman" w:hAnsi="Times New Roman" w:cs="Times New Roman"/>
        </w:rPr>
        <w:t xml:space="preserve"> these risks became manifest 15 years down the line and le</w:t>
      </w:r>
      <w:r w:rsidR="00A642EA">
        <w:rPr>
          <w:rFonts w:ascii="Times New Roman" w:hAnsi="Times New Roman" w:cs="Times New Roman"/>
        </w:rPr>
        <w:t xml:space="preserve">d to many hundreds of thousands of </w:t>
      </w:r>
      <w:r w:rsidR="00783890">
        <w:rPr>
          <w:rFonts w:ascii="Times New Roman" w:hAnsi="Times New Roman" w:cs="Times New Roman"/>
        </w:rPr>
        <w:t xml:space="preserve">people </w:t>
      </w:r>
      <w:r w:rsidR="007A6C5E">
        <w:rPr>
          <w:rFonts w:ascii="Times New Roman" w:hAnsi="Times New Roman" w:cs="Times New Roman"/>
        </w:rPr>
        <w:t>losing substantial amounts of money</w:t>
      </w:r>
      <w:r w:rsidR="00783890">
        <w:rPr>
          <w:rFonts w:ascii="Times New Roman" w:hAnsi="Times New Roman" w:cs="Times New Roman"/>
        </w:rPr>
        <w:t xml:space="preserve">. </w:t>
      </w:r>
      <w:r w:rsidR="00F460A1">
        <w:rPr>
          <w:rFonts w:ascii="Times New Roman" w:hAnsi="Times New Roman" w:cs="Times New Roman"/>
        </w:rPr>
        <w:t>More recently</w:t>
      </w:r>
      <w:r w:rsidR="00923C57">
        <w:rPr>
          <w:rFonts w:ascii="Times New Roman" w:hAnsi="Times New Roman" w:cs="Times New Roman"/>
        </w:rPr>
        <w:t xml:space="preserve"> </w:t>
      </w:r>
      <w:r w:rsidR="00F460A1">
        <w:rPr>
          <w:rFonts w:ascii="Times New Roman" w:hAnsi="Times New Roman" w:cs="Times New Roman"/>
        </w:rPr>
        <w:t>the government claim</w:t>
      </w:r>
      <w:r w:rsidR="00F25C8D">
        <w:rPr>
          <w:rFonts w:ascii="Times New Roman" w:hAnsi="Times New Roman" w:cs="Times New Roman"/>
        </w:rPr>
        <w:t>ed (BBC, 2000)</w:t>
      </w:r>
      <w:r w:rsidR="00F460A1">
        <w:rPr>
          <w:rFonts w:ascii="Times New Roman" w:hAnsi="Times New Roman" w:cs="Times New Roman"/>
        </w:rPr>
        <w:t xml:space="preserve"> </w:t>
      </w:r>
      <w:r w:rsidR="0053090A">
        <w:rPr>
          <w:rFonts w:ascii="Times New Roman" w:hAnsi="Times New Roman" w:cs="Times New Roman"/>
        </w:rPr>
        <w:t>t</w:t>
      </w:r>
      <w:r w:rsidR="00F460A1">
        <w:rPr>
          <w:rFonts w:ascii="Times New Roman" w:hAnsi="Times New Roman" w:cs="Times New Roman"/>
        </w:rPr>
        <w:t xml:space="preserve">hat </w:t>
      </w:r>
      <w:r w:rsidR="0053090A" w:rsidRPr="0053090A">
        <w:rPr>
          <w:rFonts w:ascii="Times New Roman" w:hAnsi="Times New Roman" w:cs="Times New Roman"/>
          <w:szCs w:val="24"/>
        </w:rPr>
        <w:t>new the Race Relations (Amendment) “is about ensuring equality for everyone regardless of their skin colour, their surna</w:t>
      </w:r>
      <w:r w:rsidR="00515113">
        <w:rPr>
          <w:rFonts w:ascii="Times New Roman" w:hAnsi="Times New Roman" w:cs="Times New Roman"/>
          <w:szCs w:val="24"/>
        </w:rPr>
        <w:t>mes or other irrelevant factors”</w:t>
      </w:r>
      <w:r w:rsidR="00923C57">
        <w:rPr>
          <w:rFonts w:ascii="Times New Roman" w:hAnsi="Times New Roman" w:cs="Times New Roman"/>
        </w:rPr>
        <w:t xml:space="preserve">. This is </w:t>
      </w:r>
      <w:r w:rsidR="00F460A1">
        <w:rPr>
          <w:rFonts w:ascii="Times New Roman" w:hAnsi="Times New Roman" w:cs="Times New Roman"/>
        </w:rPr>
        <w:t xml:space="preserve">not supported by </w:t>
      </w:r>
      <w:r w:rsidR="00923C57">
        <w:rPr>
          <w:rFonts w:ascii="Times New Roman" w:hAnsi="Times New Roman" w:cs="Times New Roman"/>
        </w:rPr>
        <w:t xml:space="preserve">a mass of </w:t>
      </w:r>
      <w:r w:rsidR="00515113">
        <w:rPr>
          <w:rFonts w:ascii="Times New Roman" w:hAnsi="Times New Roman" w:cs="Times New Roman"/>
        </w:rPr>
        <w:t>statistical</w:t>
      </w:r>
      <w:r w:rsidR="00F460A1">
        <w:rPr>
          <w:rFonts w:ascii="Times New Roman" w:hAnsi="Times New Roman" w:cs="Times New Roman"/>
        </w:rPr>
        <w:t xml:space="preserve"> data on employment</w:t>
      </w:r>
      <w:r w:rsidR="00923C57">
        <w:rPr>
          <w:rFonts w:ascii="Times New Roman" w:hAnsi="Times New Roman" w:cs="Times New Roman"/>
        </w:rPr>
        <w:t xml:space="preserve"> but the label ‘multicultural and fair society’ is still bandied about.</w:t>
      </w:r>
    </w:p>
    <w:p w:rsidR="00F460A1" w:rsidRDefault="00F460A1" w:rsidP="00E51C7A">
      <w:pPr>
        <w:spacing w:after="0" w:line="360" w:lineRule="auto"/>
        <w:ind w:right="567"/>
        <w:rPr>
          <w:rFonts w:ascii="Times New Roman" w:hAnsi="Times New Roman" w:cs="Times New Roman"/>
        </w:rPr>
      </w:pPr>
    </w:p>
    <w:p w:rsidR="00F460A1" w:rsidRPr="0070773C" w:rsidRDefault="0070773C" w:rsidP="005744E0">
      <w:pPr>
        <w:shd w:val="clear" w:color="auto" w:fill="FFFFFF"/>
        <w:spacing w:after="0" w:line="240" w:lineRule="auto"/>
        <w:ind w:left="567" w:right="567"/>
        <w:rPr>
          <w:rFonts w:ascii="Times New Roman" w:eastAsia="Times New Roman" w:hAnsi="Times New Roman" w:cs="Times New Roman"/>
          <w:szCs w:val="24"/>
          <w:lang w:eastAsia="en-GB"/>
        </w:rPr>
      </w:pPr>
      <w:r w:rsidRPr="0070773C">
        <w:rPr>
          <w:rFonts w:ascii="Times New Roman" w:eastAsia="Times New Roman" w:hAnsi="Times New Roman" w:cs="Times New Roman"/>
          <w:szCs w:val="24"/>
          <w:lang w:eastAsia="en-GB"/>
        </w:rPr>
        <w:t>“</w:t>
      </w:r>
      <w:r w:rsidR="00F25C8D">
        <w:rPr>
          <w:rFonts w:ascii="Times New Roman" w:eastAsia="Times New Roman" w:hAnsi="Times New Roman" w:cs="Times New Roman"/>
          <w:szCs w:val="24"/>
          <w:lang w:eastAsia="en-GB"/>
        </w:rPr>
        <w:t>(The) e</w:t>
      </w:r>
      <w:r w:rsidRPr="0070773C">
        <w:rPr>
          <w:rFonts w:ascii="Times New Roman" w:eastAsia="Times New Roman" w:hAnsi="Times New Roman" w:cs="Times New Roman"/>
          <w:szCs w:val="24"/>
          <w:lang w:eastAsia="en-GB"/>
        </w:rPr>
        <w:t>mployment gap between the ethnic minority employment rate (</w:t>
      </w:r>
      <w:r w:rsidRPr="0070773C">
        <w:rPr>
          <w:rFonts w:ascii="Times New Roman" w:eastAsia="Times New Roman" w:hAnsi="Times New Roman" w:cs="Times New Roman"/>
          <w:bCs/>
          <w:szCs w:val="24"/>
          <w:lang w:eastAsia="en-GB"/>
        </w:rPr>
        <w:t>59.9%</w:t>
      </w:r>
      <w:r w:rsidRPr="0070773C">
        <w:rPr>
          <w:rFonts w:ascii="Times New Roman" w:eastAsia="Times New Roman" w:hAnsi="Times New Roman" w:cs="Times New Roman"/>
          <w:szCs w:val="24"/>
          <w:lang w:eastAsia="en-GB"/>
        </w:rPr>
        <w:t>) and the overall population rate (</w:t>
      </w:r>
      <w:r w:rsidRPr="0070773C">
        <w:rPr>
          <w:rFonts w:ascii="Times New Roman" w:eastAsia="Times New Roman" w:hAnsi="Times New Roman" w:cs="Times New Roman"/>
          <w:bCs/>
          <w:szCs w:val="24"/>
          <w:lang w:eastAsia="en-GB"/>
        </w:rPr>
        <w:t>74.1%</w:t>
      </w:r>
      <w:r w:rsidRPr="0070773C">
        <w:rPr>
          <w:rFonts w:ascii="Times New Roman" w:eastAsia="Times New Roman" w:hAnsi="Times New Roman" w:cs="Times New Roman"/>
          <w:szCs w:val="24"/>
          <w:lang w:eastAsia="en-GB"/>
        </w:rPr>
        <w:t>) is 14.2 percentage points.........</w:t>
      </w:r>
      <w:r w:rsidR="00F460A1" w:rsidRPr="00F460A1">
        <w:rPr>
          <w:rFonts w:ascii="Times New Roman" w:eastAsia="Times New Roman" w:hAnsi="Times New Roman" w:cs="Times New Roman"/>
          <w:szCs w:val="24"/>
          <w:lang w:eastAsia="en-GB"/>
        </w:rPr>
        <w:t xml:space="preserve">In terms of occupations, ethnic minority people tend to be under-represented in higher level occupations and over-represented in lower level occupations. For example, only </w:t>
      </w:r>
      <w:r w:rsidR="00F460A1" w:rsidRPr="0070773C">
        <w:rPr>
          <w:rFonts w:ascii="Times New Roman" w:eastAsia="Times New Roman" w:hAnsi="Times New Roman" w:cs="Times New Roman"/>
          <w:bCs/>
          <w:szCs w:val="24"/>
          <w:lang w:eastAsia="en-GB"/>
        </w:rPr>
        <w:t>18% of managers and senior officials</w:t>
      </w:r>
      <w:r w:rsidR="00F460A1" w:rsidRPr="00F460A1">
        <w:rPr>
          <w:rFonts w:ascii="Times New Roman" w:eastAsia="Times New Roman" w:hAnsi="Times New Roman" w:cs="Times New Roman"/>
          <w:szCs w:val="24"/>
          <w:lang w:eastAsia="en-GB"/>
        </w:rPr>
        <w:t xml:space="preserve"> are from ethnic minority groups. </w:t>
      </w:r>
      <w:r w:rsidR="00F460A1" w:rsidRPr="0070773C">
        <w:rPr>
          <w:rFonts w:ascii="Times New Roman" w:eastAsia="Times New Roman" w:hAnsi="Times New Roman" w:cs="Times New Roman"/>
          <w:bCs/>
          <w:szCs w:val="24"/>
          <w:lang w:eastAsia="en-GB"/>
        </w:rPr>
        <w:t>Nearly 58% of all cashiers</w:t>
      </w:r>
      <w:r w:rsidR="00F460A1" w:rsidRPr="00F460A1">
        <w:rPr>
          <w:rFonts w:ascii="Times New Roman" w:eastAsia="Times New Roman" w:hAnsi="Times New Roman" w:cs="Times New Roman"/>
          <w:szCs w:val="24"/>
          <w:lang w:eastAsia="en-GB"/>
        </w:rPr>
        <w:t xml:space="preserve"> and checkout operators were from ethnic minority groups, as were </w:t>
      </w:r>
      <w:r w:rsidR="00F460A1" w:rsidRPr="0070773C">
        <w:rPr>
          <w:rFonts w:ascii="Times New Roman" w:eastAsia="Times New Roman" w:hAnsi="Times New Roman" w:cs="Times New Roman"/>
          <w:bCs/>
          <w:szCs w:val="24"/>
          <w:lang w:eastAsia="en-GB"/>
        </w:rPr>
        <w:t>54% of nursing</w:t>
      </w:r>
      <w:r w:rsidR="00F460A1" w:rsidRPr="00F460A1">
        <w:rPr>
          <w:rFonts w:ascii="Times New Roman" w:eastAsia="Times New Roman" w:hAnsi="Times New Roman" w:cs="Times New Roman"/>
          <w:szCs w:val="24"/>
          <w:lang w:eastAsia="en-GB"/>
        </w:rPr>
        <w:t xml:space="preserve"> auxiliaries and assistants, </w:t>
      </w:r>
      <w:r w:rsidR="00F460A1" w:rsidRPr="0070773C">
        <w:rPr>
          <w:rFonts w:ascii="Times New Roman" w:eastAsia="Times New Roman" w:hAnsi="Times New Roman" w:cs="Times New Roman"/>
          <w:bCs/>
          <w:szCs w:val="24"/>
          <w:lang w:eastAsia="en-GB"/>
        </w:rPr>
        <w:t>49% of chefs</w:t>
      </w:r>
      <w:r w:rsidR="00F460A1" w:rsidRPr="00F460A1">
        <w:rPr>
          <w:rFonts w:ascii="Times New Roman" w:eastAsia="Times New Roman" w:hAnsi="Times New Roman" w:cs="Times New Roman"/>
          <w:szCs w:val="24"/>
          <w:lang w:eastAsia="en-GB"/>
        </w:rPr>
        <w:t xml:space="preserve"> and cooks, and</w:t>
      </w:r>
      <w:r w:rsidR="00F460A1" w:rsidRPr="0070773C">
        <w:rPr>
          <w:rFonts w:ascii="Times New Roman" w:eastAsia="Times New Roman" w:hAnsi="Times New Roman" w:cs="Times New Roman"/>
          <w:bCs/>
          <w:szCs w:val="24"/>
          <w:lang w:eastAsia="en-GB"/>
        </w:rPr>
        <w:t xml:space="preserve"> 48% of care assistants</w:t>
      </w:r>
      <w:r w:rsidR="00F460A1" w:rsidRPr="00F460A1">
        <w:rPr>
          <w:rFonts w:ascii="Times New Roman" w:eastAsia="Times New Roman" w:hAnsi="Times New Roman" w:cs="Times New Roman"/>
          <w:szCs w:val="24"/>
          <w:lang w:eastAsia="en-GB"/>
        </w:rPr>
        <w:t xml:space="preserve"> and home carers.</w:t>
      </w:r>
      <w:r w:rsidR="00F460A1" w:rsidRPr="0070773C">
        <w:rPr>
          <w:rFonts w:ascii="Times New Roman" w:eastAsia="Times New Roman" w:hAnsi="Times New Roman" w:cs="Times New Roman"/>
          <w:szCs w:val="24"/>
          <w:lang w:eastAsia="en-GB"/>
        </w:rPr>
        <w:t>”</w:t>
      </w:r>
      <w:r w:rsidR="00F25C8D">
        <w:rPr>
          <w:rFonts w:ascii="Times New Roman" w:eastAsia="Times New Roman" w:hAnsi="Times New Roman" w:cs="Times New Roman"/>
          <w:szCs w:val="24"/>
          <w:lang w:eastAsia="en-GB"/>
        </w:rPr>
        <w:t xml:space="preserve"> (BITC, undated)</w:t>
      </w:r>
    </w:p>
    <w:p w:rsidR="00F460A1" w:rsidRPr="0070773C" w:rsidRDefault="00F460A1" w:rsidP="00F460A1">
      <w:pPr>
        <w:shd w:val="clear" w:color="auto" w:fill="FFFFFF"/>
        <w:spacing w:after="0" w:line="240" w:lineRule="auto"/>
        <w:rPr>
          <w:rFonts w:ascii="Times New Roman" w:eastAsia="Times New Roman" w:hAnsi="Times New Roman" w:cs="Times New Roman"/>
          <w:szCs w:val="24"/>
          <w:lang w:eastAsia="en-GB"/>
        </w:rPr>
      </w:pPr>
    </w:p>
    <w:p w:rsidR="00F460A1" w:rsidRPr="0070773C" w:rsidRDefault="00F460A1" w:rsidP="00E51C7A">
      <w:pPr>
        <w:spacing w:after="0" w:line="360" w:lineRule="auto"/>
        <w:ind w:right="567"/>
        <w:rPr>
          <w:rFonts w:ascii="Times New Roman" w:hAnsi="Times New Roman" w:cs="Times New Roman"/>
        </w:rPr>
      </w:pPr>
    </w:p>
    <w:p w:rsidR="00E51C7A" w:rsidRDefault="00E51C7A" w:rsidP="00E51C7A">
      <w:pPr>
        <w:spacing w:after="0" w:line="360" w:lineRule="auto"/>
        <w:ind w:right="567"/>
        <w:rPr>
          <w:rFonts w:ascii="Times New Roman" w:hAnsi="Times New Roman" w:cs="Times New Roman"/>
          <w:iCs/>
          <w:szCs w:val="24"/>
        </w:rPr>
      </w:pPr>
      <w:r>
        <w:rPr>
          <w:rFonts w:ascii="Times New Roman" w:hAnsi="Times New Roman" w:cs="Times New Roman"/>
          <w:iCs/>
          <w:szCs w:val="24"/>
        </w:rPr>
        <w:t xml:space="preserve">So a weakness of the current democratic tradition is the lack of </w:t>
      </w:r>
      <w:r w:rsidR="001D450F">
        <w:rPr>
          <w:rFonts w:ascii="Times New Roman" w:hAnsi="Times New Roman" w:cs="Times New Roman"/>
          <w:iCs/>
          <w:szCs w:val="24"/>
        </w:rPr>
        <w:t>so-</w:t>
      </w:r>
      <w:r>
        <w:rPr>
          <w:rFonts w:ascii="Times New Roman" w:hAnsi="Times New Roman" w:cs="Times New Roman"/>
          <w:szCs w:val="24"/>
        </w:rPr>
        <w:t xml:space="preserve">called </w:t>
      </w:r>
      <w:r w:rsidRPr="00114DAC">
        <w:rPr>
          <w:rFonts w:ascii="Times New Roman" w:hAnsi="Times New Roman" w:cs="Times New Roman"/>
          <w:i/>
          <w:szCs w:val="24"/>
        </w:rPr>
        <w:t>quantitative literacy</w:t>
      </w:r>
      <w:r>
        <w:rPr>
          <w:rFonts w:ascii="Times New Roman" w:hAnsi="Times New Roman" w:cs="Times New Roman"/>
          <w:szCs w:val="24"/>
        </w:rPr>
        <w:t xml:space="preserve"> </w:t>
      </w:r>
      <w:r>
        <w:rPr>
          <w:rFonts w:ascii="Times New Roman" w:hAnsi="Times New Roman" w:cs="Times New Roman"/>
          <w:iCs/>
          <w:szCs w:val="24"/>
        </w:rPr>
        <w:t xml:space="preserve">amongst the electorate so as to be able to judge the performance of the elected representatives. </w:t>
      </w:r>
      <w:r w:rsidR="00923C57">
        <w:rPr>
          <w:rFonts w:ascii="Times New Roman" w:hAnsi="Times New Roman" w:cs="Times New Roman"/>
          <w:iCs/>
          <w:szCs w:val="24"/>
        </w:rPr>
        <w:t xml:space="preserve">Critical </w:t>
      </w:r>
      <w:r w:rsidR="00923C57" w:rsidRPr="00114DAC">
        <w:rPr>
          <w:rFonts w:ascii="Times New Roman" w:hAnsi="Times New Roman" w:cs="Times New Roman"/>
          <w:i/>
          <w:szCs w:val="24"/>
        </w:rPr>
        <w:t>quantitative literacy</w:t>
      </w:r>
      <w:r w:rsidR="00923C57">
        <w:rPr>
          <w:rFonts w:ascii="Times New Roman" w:hAnsi="Times New Roman" w:cs="Times New Roman"/>
          <w:szCs w:val="24"/>
        </w:rPr>
        <w:t xml:space="preserve"> </w:t>
      </w:r>
      <w:r w:rsidR="00923C57">
        <w:rPr>
          <w:rFonts w:ascii="Times New Roman" w:hAnsi="Times New Roman" w:cs="Times New Roman"/>
          <w:iCs/>
          <w:szCs w:val="24"/>
        </w:rPr>
        <w:t xml:space="preserve">should be part of all mathematical national curricula. </w:t>
      </w:r>
      <w:r>
        <w:rPr>
          <w:rFonts w:ascii="Times New Roman" w:hAnsi="Times New Roman" w:cs="Times New Roman"/>
          <w:iCs/>
          <w:szCs w:val="24"/>
        </w:rPr>
        <w:t xml:space="preserve">As Alan Schoenfeld </w:t>
      </w:r>
      <w:r w:rsidR="00F25C8D">
        <w:rPr>
          <w:rFonts w:ascii="Times New Roman" w:hAnsi="Times New Roman" w:cs="Times New Roman"/>
          <w:iCs/>
          <w:szCs w:val="24"/>
        </w:rPr>
        <w:t xml:space="preserve">(undated) </w:t>
      </w:r>
      <w:r>
        <w:rPr>
          <w:rFonts w:ascii="Times New Roman" w:hAnsi="Times New Roman" w:cs="Times New Roman"/>
          <w:iCs/>
          <w:szCs w:val="24"/>
        </w:rPr>
        <w:t>says:</w:t>
      </w:r>
    </w:p>
    <w:p w:rsidR="00E51C7A" w:rsidRDefault="00E51C7A" w:rsidP="005744E0">
      <w:pPr>
        <w:spacing w:line="240" w:lineRule="auto"/>
        <w:ind w:left="567" w:right="567"/>
        <w:rPr>
          <w:rFonts w:ascii="Times New Roman" w:hAnsi="Times New Roman" w:cs="Times New Roman"/>
          <w:iCs/>
          <w:szCs w:val="24"/>
        </w:rPr>
      </w:pPr>
    </w:p>
    <w:p w:rsidR="00E51C7A" w:rsidRPr="00B0649D" w:rsidRDefault="00E51C7A" w:rsidP="005744E0">
      <w:pPr>
        <w:pStyle w:val="ListParagraph"/>
        <w:autoSpaceDE w:val="0"/>
        <w:autoSpaceDN w:val="0"/>
        <w:adjustRightInd w:val="0"/>
        <w:spacing w:after="0" w:line="240" w:lineRule="auto"/>
        <w:ind w:left="567" w:right="567"/>
        <w:rPr>
          <w:rFonts w:ascii="Times New Roman" w:hAnsi="Times New Roman" w:cs="Times New Roman"/>
          <w:szCs w:val="24"/>
        </w:rPr>
      </w:pPr>
      <w:r>
        <w:rPr>
          <w:rFonts w:ascii="Times New Roman" w:hAnsi="Times New Roman" w:cs="Times New Roman"/>
          <w:szCs w:val="24"/>
        </w:rPr>
        <w:t>“</w:t>
      </w:r>
      <w:r w:rsidRPr="00B0649D">
        <w:rPr>
          <w:rFonts w:ascii="Times New Roman" w:hAnsi="Times New Roman" w:cs="Times New Roman"/>
          <w:szCs w:val="24"/>
        </w:rPr>
        <w:t>(quantitative) literate citizenship calls for making a plethora of informed decisions</w:t>
      </w:r>
      <w:r w:rsidR="00F25C8D">
        <w:rPr>
          <w:rFonts w:ascii="Times New Roman" w:hAnsi="Times New Roman" w:cs="Times New Roman"/>
          <w:szCs w:val="24"/>
        </w:rPr>
        <w:t>……</w:t>
      </w:r>
      <w:r w:rsidRPr="00B0649D">
        <w:rPr>
          <w:rFonts w:ascii="Times New Roman" w:hAnsi="Times New Roman" w:cs="Times New Roman"/>
          <w:szCs w:val="24"/>
        </w:rPr>
        <w:t xml:space="preserve"> about the nonsense spewed by politicians</w:t>
      </w:r>
      <w:r>
        <w:rPr>
          <w:rFonts w:ascii="Times New Roman" w:hAnsi="Times New Roman" w:cs="Times New Roman"/>
          <w:szCs w:val="24"/>
        </w:rPr>
        <w:t>”</w:t>
      </w:r>
      <w:r w:rsidR="00F25C8D">
        <w:rPr>
          <w:rFonts w:ascii="Times New Roman" w:hAnsi="Times New Roman" w:cs="Times New Roman"/>
          <w:szCs w:val="24"/>
        </w:rPr>
        <w:t xml:space="preserve"> (p 53) </w:t>
      </w:r>
    </w:p>
    <w:p w:rsidR="00E51C7A" w:rsidRDefault="00E51C7A" w:rsidP="00E51C7A">
      <w:pPr>
        <w:ind w:right="567"/>
        <w:rPr>
          <w:rFonts w:ascii="Times New Roman" w:hAnsi="Times New Roman" w:cs="Times New Roman"/>
        </w:rPr>
      </w:pPr>
    </w:p>
    <w:p w:rsidR="00E51C7A" w:rsidRDefault="00923C57" w:rsidP="00783890">
      <w:pPr>
        <w:spacing w:after="0" w:line="360" w:lineRule="auto"/>
        <w:ind w:right="567"/>
        <w:rPr>
          <w:rFonts w:ascii="Times New Roman" w:hAnsi="Times New Roman" w:cs="Times New Roman"/>
        </w:rPr>
      </w:pPr>
      <w:r>
        <w:rPr>
          <w:rFonts w:ascii="Times New Roman" w:hAnsi="Times New Roman" w:cs="Times New Roman"/>
        </w:rPr>
        <w:t>To</w:t>
      </w:r>
      <w:r w:rsidR="00B748C7">
        <w:rPr>
          <w:rFonts w:ascii="Times New Roman" w:hAnsi="Times New Roman" w:cs="Times New Roman"/>
        </w:rPr>
        <w:t xml:space="preserve"> enable the</w:t>
      </w:r>
      <w:r w:rsidR="001D450F">
        <w:rPr>
          <w:rFonts w:ascii="Times New Roman" w:hAnsi="Times New Roman" w:cs="Times New Roman"/>
        </w:rPr>
        <w:t>m</w:t>
      </w:r>
      <w:r w:rsidR="00B748C7">
        <w:rPr>
          <w:rFonts w:ascii="Times New Roman" w:hAnsi="Times New Roman" w:cs="Times New Roman"/>
        </w:rPr>
        <w:t xml:space="preserve"> </w:t>
      </w:r>
      <w:r w:rsidR="00A43E21">
        <w:rPr>
          <w:rFonts w:ascii="Times New Roman" w:hAnsi="Times New Roman" w:cs="Times New Roman"/>
        </w:rPr>
        <w:t>to make these informed decisions in later civic life</w:t>
      </w:r>
      <w:r w:rsidR="00B748C7">
        <w:rPr>
          <w:rFonts w:ascii="Times New Roman" w:hAnsi="Times New Roman" w:cs="Times New Roman"/>
        </w:rPr>
        <w:t xml:space="preserve">, </w:t>
      </w:r>
      <w:r w:rsidR="00A43E21">
        <w:rPr>
          <w:rFonts w:ascii="Times New Roman" w:hAnsi="Times New Roman" w:cs="Times New Roman"/>
        </w:rPr>
        <w:t>pupils must be encouraged to look critically at information and teacher explanations</w:t>
      </w:r>
      <w:r w:rsidR="00B748C7">
        <w:rPr>
          <w:rFonts w:ascii="Times New Roman" w:hAnsi="Times New Roman" w:cs="Times New Roman"/>
        </w:rPr>
        <w:t xml:space="preserve"> – they must have </w:t>
      </w:r>
      <w:r w:rsidR="00B748C7" w:rsidRPr="00E408D5">
        <w:rPr>
          <w:rFonts w:ascii="Times New Roman" w:hAnsi="Times New Roman" w:cs="Times New Roman"/>
        </w:rPr>
        <w:t xml:space="preserve">critical </w:t>
      </w:r>
      <w:r w:rsidR="00B748C7" w:rsidRPr="00E408D5">
        <w:rPr>
          <w:rFonts w:ascii="Times New Roman" w:hAnsi="Times New Roman" w:cs="Times New Roman"/>
          <w:i/>
          <w:szCs w:val="24"/>
        </w:rPr>
        <w:t>quantitative literacy</w:t>
      </w:r>
      <w:r w:rsidR="00B748C7">
        <w:rPr>
          <w:rFonts w:ascii="Times New Roman" w:hAnsi="Times New Roman" w:cs="Times New Roman"/>
          <w:i/>
          <w:szCs w:val="24"/>
        </w:rPr>
        <w:t>.</w:t>
      </w:r>
      <w:r w:rsidR="00B748C7">
        <w:rPr>
          <w:rFonts w:ascii="Times New Roman" w:hAnsi="Times New Roman" w:cs="Times New Roman"/>
        </w:rPr>
        <w:t xml:space="preserve"> We must, at all costs, </w:t>
      </w:r>
      <w:r w:rsidR="00A43E21">
        <w:rPr>
          <w:rFonts w:ascii="Times New Roman" w:hAnsi="Times New Roman" w:cs="Times New Roman"/>
        </w:rPr>
        <w:t xml:space="preserve">avoid convincing pupils about mathematical results on the basis of our higher knowledge and expertise </w:t>
      </w:r>
      <w:r w:rsidR="00B748C7">
        <w:rPr>
          <w:rFonts w:ascii="Times New Roman" w:hAnsi="Times New Roman" w:cs="Times New Roman"/>
        </w:rPr>
        <w:t xml:space="preserve">– </w:t>
      </w:r>
      <w:r w:rsidR="00B748C7" w:rsidRPr="00B748C7">
        <w:rPr>
          <w:rFonts w:ascii="Times New Roman" w:hAnsi="Times New Roman" w:cs="Times New Roman"/>
          <w:i/>
        </w:rPr>
        <w:t>it is because the teacher said so</w:t>
      </w:r>
      <w:r w:rsidR="00B748C7">
        <w:rPr>
          <w:rFonts w:ascii="Times New Roman" w:hAnsi="Times New Roman" w:cs="Times New Roman"/>
        </w:rPr>
        <w:t xml:space="preserve"> - </w:t>
      </w:r>
      <w:r w:rsidR="00A43E21">
        <w:rPr>
          <w:rFonts w:ascii="Times New Roman" w:hAnsi="Times New Roman" w:cs="Times New Roman"/>
        </w:rPr>
        <w:t xml:space="preserve">for then they are likely not only to learn superficially, if at all, but also </w:t>
      </w:r>
      <w:r w:rsidR="00B748C7">
        <w:rPr>
          <w:rFonts w:ascii="Times New Roman" w:hAnsi="Times New Roman" w:cs="Times New Roman"/>
        </w:rPr>
        <w:t>critically</w:t>
      </w:r>
      <w:r w:rsidR="00A43E21">
        <w:rPr>
          <w:rFonts w:ascii="Times New Roman" w:hAnsi="Times New Roman" w:cs="Times New Roman"/>
        </w:rPr>
        <w:t xml:space="preserve"> accept inadvertent errors and misconceptions in text books</w:t>
      </w:r>
      <w:r w:rsidR="00B748C7">
        <w:rPr>
          <w:rFonts w:ascii="Times New Roman" w:hAnsi="Times New Roman" w:cs="Times New Roman"/>
        </w:rPr>
        <w:t xml:space="preserve"> and later from politicians.</w:t>
      </w:r>
    </w:p>
    <w:p w:rsidR="00A43E21" w:rsidRDefault="00A43E21" w:rsidP="00783890">
      <w:pPr>
        <w:spacing w:after="0" w:line="360" w:lineRule="auto"/>
        <w:ind w:right="567"/>
        <w:rPr>
          <w:rFonts w:ascii="Times New Roman" w:hAnsi="Times New Roman" w:cs="Times New Roman"/>
        </w:rPr>
      </w:pPr>
    </w:p>
    <w:p w:rsidR="00230DFE" w:rsidRDefault="00B748C7" w:rsidP="00E408D5">
      <w:pPr>
        <w:spacing w:after="0" w:line="360" w:lineRule="auto"/>
        <w:ind w:right="567"/>
        <w:rPr>
          <w:rFonts w:ascii="Times New Roman" w:hAnsi="Times New Roman" w:cs="Times New Roman"/>
        </w:rPr>
      </w:pPr>
      <w:r>
        <w:rPr>
          <w:rFonts w:ascii="Times New Roman" w:hAnsi="Times New Roman" w:cs="Times New Roman"/>
        </w:rPr>
        <w:tab/>
      </w:r>
    </w:p>
    <w:p w:rsidR="002A571E" w:rsidRPr="000C0AAB" w:rsidRDefault="002A571E" w:rsidP="002A571E">
      <w:pPr>
        <w:rPr>
          <w:rFonts w:cs="Arial"/>
          <w:b/>
          <w:szCs w:val="24"/>
        </w:rPr>
      </w:pPr>
      <w:r w:rsidRPr="000C0AAB">
        <w:rPr>
          <w:rFonts w:cs="Arial"/>
          <w:b/>
          <w:szCs w:val="24"/>
        </w:rPr>
        <w:lastRenderedPageBreak/>
        <w:t xml:space="preserve">Can the school curriculum be engineered so as to make mathematics a tool of democratisation? </w:t>
      </w:r>
    </w:p>
    <w:p w:rsidR="002A571E" w:rsidRDefault="002A571E" w:rsidP="00911181">
      <w:pPr>
        <w:autoSpaceDE w:val="0"/>
        <w:autoSpaceDN w:val="0"/>
        <w:adjustRightInd w:val="0"/>
        <w:spacing w:after="0" w:line="360" w:lineRule="auto"/>
        <w:ind w:right="567"/>
        <w:rPr>
          <w:rFonts w:ascii="Times New Roman" w:hAnsi="Times New Roman" w:cs="Times New Roman"/>
          <w:szCs w:val="24"/>
        </w:rPr>
      </w:pPr>
    </w:p>
    <w:p w:rsidR="00D54531" w:rsidRDefault="001D450F" w:rsidP="00911181">
      <w:pPr>
        <w:autoSpaceDE w:val="0"/>
        <w:autoSpaceDN w:val="0"/>
        <w:adjustRightInd w:val="0"/>
        <w:spacing w:after="0" w:line="360" w:lineRule="auto"/>
        <w:ind w:right="567"/>
        <w:rPr>
          <w:rFonts w:ascii="Times New Roman" w:hAnsi="Times New Roman" w:cs="Times New Roman"/>
          <w:szCs w:val="24"/>
        </w:rPr>
      </w:pPr>
      <w:r>
        <w:rPr>
          <w:rFonts w:ascii="Times New Roman" w:hAnsi="Times New Roman" w:cs="Times New Roman"/>
          <w:szCs w:val="24"/>
        </w:rPr>
        <w:t xml:space="preserve">Let me </w:t>
      </w:r>
      <w:r w:rsidR="00E161AB">
        <w:rPr>
          <w:rFonts w:ascii="Times New Roman" w:hAnsi="Times New Roman" w:cs="Times New Roman"/>
          <w:szCs w:val="24"/>
        </w:rPr>
        <w:t>now turn to the issue of how mathematics education can possibly assist with democratic education. As I said earlier p</w:t>
      </w:r>
      <w:r w:rsidR="003F4B2F">
        <w:rPr>
          <w:rFonts w:ascii="Times New Roman" w:hAnsi="Times New Roman" w:cs="Times New Roman"/>
          <w:szCs w:val="24"/>
        </w:rPr>
        <w:t>upils in the mathematics classroom are, at their level, mathematicians in that they do some of the things that mathematician</w:t>
      </w:r>
      <w:r w:rsidR="00923C57">
        <w:rPr>
          <w:rFonts w:ascii="Times New Roman" w:hAnsi="Times New Roman" w:cs="Times New Roman"/>
          <w:szCs w:val="24"/>
        </w:rPr>
        <w:t>s</w:t>
      </w:r>
      <w:r w:rsidR="003F4B2F">
        <w:rPr>
          <w:rFonts w:ascii="Times New Roman" w:hAnsi="Times New Roman" w:cs="Times New Roman"/>
          <w:szCs w:val="24"/>
        </w:rPr>
        <w:t xml:space="preserve"> do – namely examine data and patterns, speculate on these, formulate c</w:t>
      </w:r>
      <w:r w:rsidR="00923C57">
        <w:rPr>
          <w:rFonts w:ascii="Times New Roman" w:hAnsi="Times New Roman" w:cs="Times New Roman"/>
          <w:szCs w:val="24"/>
        </w:rPr>
        <w:t>onjectures after generalising f</w:t>
      </w:r>
      <w:r w:rsidR="003F4B2F">
        <w:rPr>
          <w:rFonts w:ascii="Times New Roman" w:hAnsi="Times New Roman" w:cs="Times New Roman"/>
          <w:szCs w:val="24"/>
        </w:rPr>
        <w:t>r</w:t>
      </w:r>
      <w:r w:rsidR="00923C57">
        <w:rPr>
          <w:rFonts w:ascii="Times New Roman" w:hAnsi="Times New Roman" w:cs="Times New Roman"/>
          <w:szCs w:val="24"/>
        </w:rPr>
        <w:t>o</w:t>
      </w:r>
      <w:r w:rsidR="003F4B2F">
        <w:rPr>
          <w:rFonts w:ascii="Times New Roman" w:hAnsi="Times New Roman" w:cs="Times New Roman"/>
          <w:szCs w:val="24"/>
        </w:rPr>
        <w:t>m patterns observed</w:t>
      </w:r>
      <w:r w:rsidR="00923C57">
        <w:rPr>
          <w:rFonts w:ascii="Times New Roman" w:hAnsi="Times New Roman" w:cs="Times New Roman"/>
          <w:szCs w:val="24"/>
        </w:rPr>
        <w:t>, attempt to explain and prove these conjectures</w:t>
      </w:r>
      <w:r w:rsidR="003F4B2F">
        <w:rPr>
          <w:rFonts w:ascii="Times New Roman" w:hAnsi="Times New Roman" w:cs="Times New Roman"/>
          <w:szCs w:val="24"/>
        </w:rPr>
        <w:t xml:space="preserve">. </w:t>
      </w:r>
      <w:r w:rsidR="00923C57">
        <w:rPr>
          <w:rFonts w:ascii="Times New Roman" w:hAnsi="Times New Roman" w:cs="Times New Roman"/>
          <w:szCs w:val="24"/>
        </w:rPr>
        <w:t>T</w:t>
      </w:r>
      <w:r w:rsidR="00475F6B">
        <w:rPr>
          <w:rFonts w:ascii="Times New Roman" w:hAnsi="Times New Roman" w:cs="Times New Roman"/>
          <w:szCs w:val="24"/>
        </w:rPr>
        <w:t>h</w:t>
      </w:r>
      <w:r w:rsidR="003F4B2F">
        <w:rPr>
          <w:rFonts w:ascii="Times New Roman" w:hAnsi="Times New Roman" w:cs="Times New Roman"/>
          <w:szCs w:val="24"/>
        </w:rPr>
        <w:t xml:space="preserve">ere is evidence that pupils do not generally </w:t>
      </w:r>
      <w:r w:rsidR="00923C57">
        <w:rPr>
          <w:rFonts w:ascii="Times New Roman" w:hAnsi="Times New Roman" w:cs="Times New Roman"/>
          <w:szCs w:val="24"/>
        </w:rPr>
        <w:t xml:space="preserve">all </w:t>
      </w:r>
      <w:r w:rsidR="003F4B2F">
        <w:rPr>
          <w:rFonts w:ascii="Times New Roman" w:hAnsi="Times New Roman" w:cs="Times New Roman"/>
          <w:szCs w:val="24"/>
        </w:rPr>
        <w:t xml:space="preserve">engage in the </w:t>
      </w:r>
      <w:r w:rsidR="00923C57">
        <w:rPr>
          <w:rFonts w:ascii="Times New Roman" w:hAnsi="Times New Roman" w:cs="Times New Roman"/>
          <w:szCs w:val="24"/>
        </w:rPr>
        <w:t xml:space="preserve">latter activity </w:t>
      </w:r>
      <w:r w:rsidR="003F4B2F">
        <w:rPr>
          <w:rFonts w:ascii="Times New Roman" w:hAnsi="Times New Roman" w:cs="Times New Roman"/>
          <w:szCs w:val="24"/>
        </w:rPr>
        <w:t>of explanation or justification of conjectures using the logic of mathematics</w:t>
      </w:r>
      <w:r w:rsidR="002A571E">
        <w:rPr>
          <w:rFonts w:ascii="Times New Roman" w:hAnsi="Times New Roman" w:cs="Times New Roman"/>
          <w:szCs w:val="24"/>
        </w:rPr>
        <w:t xml:space="preserve"> (Almeida, 2001)</w:t>
      </w:r>
      <w:r w:rsidR="003F4B2F">
        <w:rPr>
          <w:rFonts w:ascii="Times New Roman" w:hAnsi="Times New Roman" w:cs="Times New Roman"/>
          <w:szCs w:val="24"/>
        </w:rPr>
        <w:t xml:space="preserve"> – </w:t>
      </w:r>
      <w:r w:rsidR="00911181">
        <w:rPr>
          <w:rFonts w:ascii="Times New Roman" w:hAnsi="Times New Roman" w:cs="Times New Roman"/>
          <w:szCs w:val="24"/>
        </w:rPr>
        <w:t>this is generally left to the teacher to provide. Nevertheless the arguments, explanations, justification, and proofs that the teacher provides are not to be accepted by pupils without interrogating the reasoning and asking for clarifications and examples. As pointed out earlier unless there is agreement by the pupils that the proof is understood and serves as an explanation of the conjecture the</w:t>
      </w:r>
      <w:r w:rsidR="00475F6B">
        <w:rPr>
          <w:rFonts w:ascii="Times New Roman" w:hAnsi="Times New Roman" w:cs="Times New Roman"/>
          <w:szCs w:val="24"/>
        </w:rPr>
        <w:t>n</w:t>
      </w:r>
      <w:r w:rsidR="00911181">
        <w:rPr>
          <w:rFonts w:ascii="Times New Roman" w:hAnsi="Times New Roman" w:cs="Times New Roman"/>
          <w:szCs w:val="24"/>
        </w:rPr>
        <w:t xml:space="preserve"> it will</w:t>
      </w:r>
      <w:r w:rsidR="00911181" w:rsidRPr="0036052B">
        <w:rPr>
          <w:rFonts w:ascii="Times New Roman" w:hAnsi="Times New Roman" w:cs="Times New Roman"/>
          <w:szCs w:val="24"/>
        </w:rPr>
        <w:t xml:space="preserve"> be </w:t>
      </w:r>
      <w:r w:rsidR="00911181" w:rsidRPr="00911181">
        <w:rPr>
          <w:rFonts w:ascii="Times New Roman" w:hAnsi="Times New Roman" w:cs="Times New Roman"/>
          <w:i/>
          <w:szCs w:val="24"/>
        </w:rPr>
        <w:t>construed as arbitrary dictates of an authority</w:t>
      </w:r>
      <w:r w:rsidR="002A571E">
        <w:rPr>
          <w:rFonts w:ascii="Times New Roman" w:hAnsi="Times New Roman" w:cs="Times New Roman"/>
          <w:szCs w:val="24"/>
        </w:rPr>
        <w:t>.</w:t>
      </w:r>
      <w:r w:rsidR="00911181">
        <w:rPr>
          <w:rFonts w:ascii="Times New Roman" w:hAnsi="Times New Roman" w:cs="Times New Roman"/>
          <w:szCs w:val="24"/>
        </w:rPr>
        <w:t xml:space="preserve"> And this is not what we want to happen – we want the way that mathematics is taught to engender democratic values. </w:t>
      </w:r>
    </w:p>
    <w:p w:rsidR="00342D1B" w:rsidRDefault="00342D1B" w:rsidP="00911181">
      <w:pPr>
        <w:autoSpaceDE w:val="0"/>
        <w:autoSpaceDN w:val="0"/>
        <w:adjustRightInd w:val="0"/>
        <w:spacing w:after="0" w:line="360" w:lineRule="auto"/>
        <w:ind w:right="567"/>
        <w:rPr>
          <w:rFonts w:ascii="Times New Roman" w:hAnsi="Times New Roman" w:cs="Times New Roman"/>
          <w:szCs w:val="24"/>
        </w:rPr>
      </w:pPr>
    </w:p>
    <w:p w:rsidR="00342D1B" w:rsidRDefault="00342D1B" w:rsidP="00342D1B">
      <w:pPr>
        <w:autoSpaceDE w:val="0"/>
        <w:autoSpaceDN w:val="0"/>
        <w:adjustRightInd w:val="0"/>
        <w:spacing w:after="0" w:line="360" w:lineRule="auto"/>
        <w:ind w:right="567"/>
        <w:rPr>
          <w:rFonts w:ascii="Times New Roman" w:hAnsi="Times New Roman" w:cs="Times New Roman"/>
          <w:szCs w:val="24"/>
        </w:rPr>
      </w:pPr>
      <w:r>
        <w:rPr>
          <w:rFonts w:ascii="Times New Roman" w:hAnsi="Times New Roman" w:cs="Times New Roman"/>
          <w:szCs w:val="24"/>
        </w:rPr>
        <w:t xml:space="preserve">We, as teachers, need to give pupils explanations of statements </w:t>
      </w:r>
      <w:r w:rsidR="00475F6B">
        <w:rPr>
          <w:rFonts w:ascii="Times New Roman" w:hAnsi="Times New Roman" w:cs="Times New Roman"/>
          <w:szCs w:val="24"/>
        </w:rPr>
        <w:t xml:space="preserve">even when they’re erroneously </w:t>
      </w:r>
      <w:r>
        <w:rPr>
          <w:rFonts w:ascii="Times New Roman" w:hAnsi="Times New Roman" w:cs="Times New Roman"/>
          <w:szCs w:val="24"/>
        </w:rPr>
        <w:t xml:space="preserve">considered </w:t>
      </w:r>
      <w:r w:rsidR="002A571E">
        <w:rPr>
          <w:rFonts w:ascii="Times New Roman" w:hAnsi="Times New Roman" w:cs="Times New Roman"/>
          <w:szCs w:val="24"/>
        </w:rPr>
        <w:t xml:space="preserve">as </w:t>
      </w:r>
      <w:r>
        <w:rPr>
          <w:rFonts w:ascii="Times New Roman" w:hAnsi="Times New Roman" w:cs="Times New Roman"/>
          <w:szCs w:val="24"/>
        </w:rPr>
        <w:t xml:space="preserve">sacrosanct </w:t>
      </w:r>
      <w:r w:rsidR="002A571E">
        <w:rPr>
          <w:rFonts w:ascii="Times New Roman" w:hAnsi="Times New Roman" w:cs="Times New Roman"/>
          <w:szCs w:val="24"/>
        </w:rPr>
        <w:t>truths</w:t>
      </w:r>
      <w:r>
        <w:rPr>
          <w:rFonts w:ascii="Times New Roman" w:hAnsi="Times New Roman" w:cs="Times New Roman"/>
          <w:szCs w:val="24"/>
        </w:rPr>
        <w:t xml:space="preserve"> in mathematics. Let us consider come of these </w:t>
      </w:r>
      <w:r w:rsidR="00475F6B">
        <w:rPr>
          <w:rFonts w:ascii="Times New Roman" w:hAnsi="Times New Roman" w:cs="Times New Roman"/>
          <w:szCs w:val="24"/>
        </w:rPr>
        <w:t xml:space="preserve">statements </w:t>
      </w:r>
      <w:r>
        <w:rPr>
          <w:rFonts w:ascii="Times New Roman" w:hAnsi="Times New Roman" w:cs="Times New Roman"/>
          <w:szCs w:val="24"/>
        </w:rPr>
        <w:t>in the context of a middle ability mathematics class of 1</w:t>
      </w:r>
      <w:r w:rsidR="00475F6B">
        <w:rPr>
          <w:rFonts w:ascii="Times New Roman" w:hAnsi="Times New Roman" w:cs="Times New Roman"/>
          <w:szCs w:val="24"/>
        </w:rPr>
        <w:t>1</w:t>
      </w:r>
      <w:r>
        <w:rPr>
          <w:rFonts w:ascii="Times New Roman" w:hAnsi="Times New Roman" w:cs="Times New Roman"/>
          <w:szCs w:val="24"/>
        </w:rPr>
        <w:t xml:space="preserve"> year olds</w:t>
      </w:r>
    </w:p>
    <w:p w:rsidR="00475F6B" w:rsidRPr="00475F6B" w:rsidRDefault="00475F6B" w:rsidP="00342D1B">
      <w:pPr>
        <w:pStyle w:val="ListParagraph"/>
        <w:numPr>
          <w:ilvl w:val="0"/>
          <w:numId w:val="34"/>
        </w:numPr>
        <w:spacing w:after="0" w:line="360" w:lineRule="auto"/>
        <w:rPr>
          <w:rFonts w:ascii="Times New Roman" w:hAnsi="Times New Roman" w:cs="Times New Roman"/>
          <w:b/>
          <w:color w:val="000000" w:themeColor="text1"/>
          <w:szCs w:val="24"/>
        </w:rPr>
      </w:pPr>
      <w:r>
        <w:rPr>
          <w:rFonts w:ascii="Times New Roman" w:hAnsi="Times New Roman" w:cs="Times New Roman"/>
          <w:color w:val="000000" w:themeColor="text1"/>
          <w:szCs w:val="24"/>
        </w:rPr>
        <w:t xml:space="preserve">The sum of two </w:t>
      </w:r>
      <w:r w:rsidR="00943909" w:rsidRPr="00475F6B">
        <w:rPr>
          <w:rFonts w:ascii="Times New Roman" w:hAnsi="Times New Roman" w:cs="Times New Roman"/>
          <w:color w:val="000000" w:themeColor="text1"/>
          <w:szCs w:val="24"/>
        </w:rPr>
        <w:t>odd</w:t>
      </w:r>
      <w:r>
        <w:rPr>
          <w:rFonts w:ascii="Times New Roman" w:hAnsi="Times New Roman" w:cs="Times New Roman"/>
          <w:color w:val="000000" w:themeColor="text1"/>
          <w:szCs w:val="24"/>
        </w:rPr>
        <w:t xml:space="preserve"> numbers is an even number</w:t>
      </w:r>
      <w:r w:rsidR="00943909" w:rsidRPr="00475F6B">
        <w:rPr>
          <w:rFonts w:ascii="Times New Roman" w:hAnsi="Times New Roman" w:cs="Times New Roman"/>
          <w:color w:val="000000" w:themeColor="text1"/>
          <w:szCs w:val="24"/>
        </w:rPr>
        <w:t xml:space="preserve"> </w:t>
      </w:r>
    </w:p>
    <w:p w:rsidR="00342D1B" w:rsidRPr="00475F6B" w:rsidRDefault="00475F6B" w:rsidP="00342D1B">
      <w:pPr>
        <w:pStyle w:val="ListParagraph"/>
        <w:numPr>
          <w:ilvl w:val="0"/>
          <w:numId w:val="34"/>
        </w:numPr>
        <w:spacing w:after="0" w:line="360" w:lineRule="auto"/>
        <w:rPr>
          <w:rFonts w:ascii="Times New Roman" w:hAnsi="Times New Roman" w:cs="Times New Roman"/>
          <w:b/>
          <w:color w:val="000000" w:themeColor="text1"/>
          <w:szCs w:val="24"/>
        </w:rPr>
      </w:pPr>
      <w:r>
        <w:rPr>
          <w:rFonts w:ascii="Times New Roman" w:hAnsi="Times New Roman" w:cs="Times New Roman"/>
          <w:color w:val="000000" w:themeColor="text1"/>
          <w:szCs w:val="24"/>
        </w:rPr>
        <w:t xml:space="preserve">The </w:t>
      </w:r>
      <w:r w:rsidR="00943909" w:rsidRPr="00475F6B">
        <w:rPr>
          <w:rFonts w:ascii="Times New Roman" w:hAnsi="Times New Roman" w:cs="Times New Roman"/>
          <w:color w:val="000000" w:themeColor="text1"/>
          <w:szCs w:val="24"/>
        </w:rPr>
        <w:t xml:space="preserve">sum of </w:t>
      </w:r>
      <w:r>
        <w:rPr>
          <w:rFonts w:ascii="Times New Roman" w:hAnsi="Times New Roman" w:cs="Times New Roman"/>
          <w:color w:val="000000" w:themeColor="text1"/>
          <w:szCs w:val="24"/>
        </w:rPr>
        <w:t xml:space="preserve">the three angles in </w:t>
      </w:r>
      <w:r w:rsidR="00943909" w:rsidRPr="00475F6B">
        <w:rPr>
          <w:rFonts w:ascii="Times New Roman" w:hAnsi="Times New Roman" w:cs="Times New Roman"/>
          <w:color w:val="000000" w:themeColor="text1"/>
          <w:szCs w:val="24"/>
        </w:rPr>
        <w:t xml:space="preserve">a triangle is </w:t>
      </w:r>
      <w:r>
        <w:rPr>
          <w:rFonts w:ascii="Times New Roman" w:hAnsi="Times New Roman" w:cs="Times New Roman"/>
          <w:color w:val="000000" w:themeColor="text1"/>
          <w:szCs w:val="24"/>
        </w:rPr>
        <w:t xml:space="preserve">always </w:t>
      </w:r>
      <w:r w:rsidR="00943909" w:rsidRPr="00475F6B">
        <w:rPr>
          <w:rFonts w:ascii="Times New Roman" w:hAnsi="Times New Roman" w:cs="Times New Roman"/>
          <w:color w:val="000000" w:themeColor="text1"/>
          <w:szCs w:val="24"/>
        </w:rPr>
        <w:t>180 deg</w:t>
      </w:r>
      <w:r>
        <w:rPr>
          <w:rFonts w:ascii="Times New Roman" w:hAnsi="Times New Roman" w:cs="Times New Roman"/>
          <w:color w:val="000000" w:themeColor="text1"/>
          <w:szCs w:val="24"/>
        </w:rPr>
        <w:t>ree</w:t>
      </w:r>
      <w:r w:rsidR="00943909" w:rsidRPr="00475F6B">
        <w:rPr>
          <w:rFonts w:ascii="Times New Roman" w:hAnsi="Times New Roman" w:cs="Times New Roman"/>
          <w:color w:val="000000" w:themeColor="text1"/>
          <w:szCs w:val="24"/>
        </w:rPr>
        <w:t>s</w:t>
      </w:r>
    </w:p>
    <w:p w:rsidR="00342D1B" w:rsidRPr="00342D1B" w:rsidRDefault="00342D1B" w:rsidP="00342D1B">
      <w:pPr>
        <w:pStyle w:val="ListParagraph"/>
        <w:numPr>
          <w:ilvl w:val="0"/>
          <w:numId w:val="34"/>
        </w:numPr>
        <w:spacing w:after="0" w:line="360" w:lineRule="auto"/>
        <w:rPr>
          <w:rFonts w:ascii="Times New Roman" w:hAnsi="Times New Roman" w:cs="Times New Roman"/>
          <w:b/>
          <w:szCs w:val="24"/>
        </w:rPr>
      </w:pPr>
      <w:r>
        <w:rPr>
          <w:rFonts w:ascii="Times New Roman" w:hAnsi="Times New Roman" w:cs="Times New Roman"/>
          <w:szCs w:val="24"/>
        </w:rPr>
        <w:t>0.99999...... = 1</w:t>
      </w:r>
      <w:r w:rsidRPr="00342D1B">
        <w:rPr>
          <w:rFonts w:ascii="Times New Roman" w:hAnsi="Times New Roman" w:cs="Times New Roman"/>
          <w:szCs w:val="24"/>
        </w:rPr>
        <w:t xml:space="preserve"> </w:t>
      </w:r>
    </w:p>
    <w:p w:rsidR="00342D1B" w:rsidRPr="00342D1B" w:rsidRDefault="00342D1B" w:rsidP="00342D1B">
      <w:pPr>
        <w:pStyle w:val="ListParagraph"/>
        <w:numPr>
          <w:ilvl w:val="0"/>
          <w:numId w:val="34"/>
        </w:numPr>
        <w:spacing w:after="0" w:line="360" w:lineRule="auto"/>
        <w:rPr>
          <w:rFonts w:ascii="Times New Roman" w:hAnsi="Times New Roman" w:cs="Times New Roman"/>
          <w:b/>
          <w:szCs w:val="24"/>
        </w:rPr>
      </w:pPr>
      <w:r>
        <w:rPr>
          <w:rFonts w:ascii="Times New Roman" w:hAnsi="Times New Roman" w:cs="Times New Roman"/>
          <w:szCs w:val="24"/>
        </w:rPr>
        <w:t>The s</w:t>
      </w:r>
      <w:r w:rsidRPr="00342D1B">
        <w:rPr>
          <w:rFonts w:ascii="Times New Roman" w:hAnsi="Times New Roman" w:cs="Times New Roman"/>
          <w:szCs w:val="24"/>
        </w:rPr>
        <w:t>hortest</w:t>
      </w:r>
      <w:r>
        <w:rPr>
          <w:rFonts w:ascii="Times New Roman" w:hAnsi="Times New Roman" w:cs="Times New Roman"/>
          <w:szCs w:val="24"/>
        </w:rPr>
        <w:t xml:space="preserve"> </w:t>
      </w:r>
      <w:r w:rsidRPr="00342D1B">
        <w:rPr>
          <w:rFonts w:ascii="Times New Roman" w:hAnsi="Times New Roman" w:cs="Times New Roman"/>
          <w:szCs w:val="24"/>
        </w:rPr>
        <w:t>distance between 2 points in a plane</w:t>
      </w:r>
      <w:r>
        <w:rPr>
          <w:rFonts w:ascii="Times New Roman" w:hAnsi="Times New Roman" w:cs="Times New Roman"/>
          <w:szCs w:val="24"/>
        </w:rPr>
        <w:t xml:space="preserve"> is a straight line</w:t>
      </w:r>
      <w:r w:rsidRPr="00342D1B">
        <w:rPr>
          <w:rFonts w:ascii="Times New Roman" w:hAnsi="Times New Roman" w:cs="Times New Roman"/>
          <w:szCs w:val="24"/>
        </w:rPr>
        <w:t xml:space="preserve">. </w:t>
      </w:r>
    </w:p>
    <w:p w:rsidR="00342D1B" w:rsidRDefault="00342D1B" w:rsidP="00342D1B">
      <w:pPr>
        <w:autoSpaceDE w:val="0"/>
        <w:autoSpaceDN w:val="0"/>
        <w:adjustRightInd w:val="0"/>
        <w:spacing w:after="0" w:line="360" w:lineRule="auto"/>
        <w:ind w:right="567"/>
        <w:rPr>
          <w:rFonts w:ascii="Times New Roman" w:hAnsi="Times New Roman" w:cs="Times New Roman"/>
          <w:szCs w:val="24"/>
        </w:rPr>
      </w:pPr>
    </w:p>
    <w:p w:rsidR="00342D1B" w:rsidRDefault="00342D1B" w:rsidP="00911181">
      <w:pPr>
        <w:autoSpaceDE w:val="0"/>
        <w:autoSpaceDN w:val="0"/>
        <w:adjustRightInd w:val="0"/>
        <w:spacing w:after="0" w:line="360" w:lineRule="auto"/>
        <w:ind w:right="567"/>
        <w:rPr>
          <w:rFonts w:ascii="Times New Roman" w:hAnsi="Times New Roman" w:cs="Times New Roman"/>
          <w:szCs w:val="24"/>
        </w:rPr>
      </w:pPr>
      <w:r>
        <w:rPr>
          <w:rFonts w:ascii="Times New Roman" w:hAnsi="Times New Roman" w:cs="Times New Roman"/>
          <w:szCs w:val="24"/>
        </w:rPr>
        <w:t>We</w:t>
      </w:r>
      <w:r w:rsidR="00923C57">
        <w:rPr>
          <w:rFonts w:ascii="Times New Roman" w:hAnsi="Times New Roman" w:cs="Times New Roman"/>
          <w:szCs w:val="24"/>
        </w:rPr>
        <w:t xml:space="preserve"> </w:t>
      </w:r>
      <w:r>
        <w:rPr>
          <w:rFonts w:ascii="Times New Roman" w:hAnsi="Times New Roman" w:cs="Times New Roman"/>
          <w:szCs w:val="24"/>
        </w:rPr>
        <w:t xml:space="preserve">want to </w:t>
      </w:r>
      <w:r w:rsidR="00580113">
        <w:rPr>
          <w:rFonts w:ascii="Times New Roman" w:hAnsi="Times New Roman" w:cs="Times New Roman"/>
          <w:szCs w:val="24"/>
        </w:rPr>
        <w:t>motivate</w:t>
      </w:r>
      <w:r w:rsidR="00923C57">
        <w:rPr>
          <w:rFonts w:ascii="Times New Roman" w:hAnsi="Times New Roman" w:cs="Times New Roman"/>
          <w:szCs w:val="24"/>
        </w:rPr>
        <w:t xml:space="preserve"> learners into</w:t>
      </w:r>
      <w:r w:rsidR="00580113">
        <w:rPr>
          <w:rFonts w:ascii="Times New Roman" w:hAnsi="Times New Roman" w:cs="Times New Roman"/>
          <w:szCs w:val="24"/>
        </w:rPr>
        <w:t xml:space="preserve"> a culture of interrogating explanations and proofs till there is whole class community acceptance.</w:t>
      </w:r>
      <w:r w:rsidR="00923C57">
        <w:rPr>
          <w:rFonts w:ascii="Times New Roman" w:hAnsi="Times New Roman" w:cs="Times New Roman"/>
          <w:szCs w:val="24"/>
        </w:rPr>
        <w:t xml:space="preserve"> </w:t>
      </w:r>
      <w:r w:rsidR="00580113">
        <w:rPr>
          <w:rFonts w:ascii="Times New Roman" w:hAnsi="Times New Roman" w:cs="Times New Roman"/>
          <w:szCs w:val="24"/>
        </w:rPr>
        <w:t xml:space="preserve">A way to inculcate such a culture is to </w:t>
      </w:r>
      <w:r w:rsidR="00CB661A">
        <w:rPr>
          <w:rFonts w:ascii="Times New Roman" w:hAnsi="Times New Roman" w:cs="Times New Roman"/>
          <w:szCs w:val="24"/>
        </w:rPr>
        <w:t>invite</w:t>
      </w:r>
      <w:r w:rsidR="00580113">
        <w:rPr>
          <w:rFonts w:ascii="Times New Roman" w:hAnsi="Times New Roman" w:cs="Times New Roman"/>
          <w:szCs w:val="24"/>
        </w:rPr>
        <w:t xml:space="preserve"> </w:t>
      </w:r>
      <w:r>
        <w:rPr>
          <w:rFonts w:ascii="Times New Roman" w:hAnsi="Times New Roman" w:cs="Times New Roman"/>
          <w:szCs w:val="24"/>
        </w:rPr>
        <w:t>the class to consider an explan</w:t>
      </w:r>
      <w:r w:rsidR="00C37366">
        <w:rPr>
          <w:rFonts w:ascii="Times New Roman" w:hAnsi="Times New Roman" w:cs="Times New Roman"/>
          <w:szCs w:val="24"/>
        </w:rPr>
        <w:t>a</w:t>
      </w:r>
      <w:r>
        <w:rPr>
          <w:rFonts w:ascii="Times New Roman" w:hAnsi="Times New Roman" w:cs="Times New Roman"/>
          <w:szCs w:val="24"/>
        </w:rPr>
        <w:t>tion which they can interrogate at the</w:t>
      </w:r>
      <w:r w:rsidR="00580113">
        <w:rPr>
          <w:rFonts w:ascii="Times New Roman" w:hAnsi="Times New Roman" w:cs="Times New Roman"/>
          <w:szCs w:val="24"/>
        </w:rPr>
        <w:t>ir level of plausibility</w:t>
      </w:r>
      <w:r w:rsidR="00D221C1">
        <w:rPr>
          <w:rFonts w:ascii="Times New Roman" w:hAnsi="Times New Roman" w:cs="Times New Roman"/>
          <w:szCs w:val="24"/>
        </w:rPr>
        <w:t xml:space="preserve"> and then follow this up with one that involves a different, perhaps higher level of proof. </w:t>
      </w:r>
      <w:r w:rsidR="00C37366">
        <w:rPr>
          <w:rFonts w:ascii="Times New Roman" w:hAnsi="Times New Roman" w:cs="Times New Roman"/>
          <w:szCs w:val="24"/>
        </w:rPr>
        <w:t xml:space="preserve"> The aim is </w:t>
      </w:r>
      <w:r w:rsidR="00D221C1">
        <w:rPr>
          <w:rFonts w:ascii="Times New Roman" w:hAnsi="Times New Roman" w:cs="Times New Roman"/>
          <w:szCs w:val="24"/>
        </w:rPr>
        <w:t>to invite</w:t>
      </w:r>
      <w:r w:rsidR="002A571E">
        <w:rPr>
          <w:rFonts w:ascii="Times New Roman" w:hAnsi="Times New Roman" w:cs="Times New Roman"/>
          <w:szCs w:val="24"/>
        </w:rPr>
        <w:t xml:space="preserve"> </w:t>
      </w:r>
      <w:r w:rsidR="00C37366">
        <w:rPr>
          <w:rFonts w:ascii="Times New Roman" w:hAnsi="Times New Roman" w:cs="Times New Roman"/>
          <w:szCs w:val="24"/>
        </w:rPr>
        <w:t>participation by pupils in the discussions about the proof, to identify</w:t>
      </w:r>
      <w:r w:rsidR="00580113">
        <w:rPr>
          <w:rFonts w:ascii="Times New Roman" w:hAnsi="Times New Roman" w:cs="Times New Roman"/>
          <w:szCs w:val="24"/>
        </w:rPr>
        <w:t xml:space="preserve"> the strengths of the proof, to </w:t>
      </w:r>
      <w:r w:rsidR="00475F6B">
        <w:rPr>
          <w:rFonts w:ascii="Times New Roman" w:hAnsi="Times New Roman" w:cs="Times New Roman"/>
          <w:szCs w:val="24"/>
        </w:rPr>
        <w:t xml:space="preserve">challenge </w:t>
      </w:r>
      <w:r w:rsidR="00C37366">
        <w:rPr>
          <w:rFonts w:ascii="Times New Roman" w:hAnsi="Times New Roman" w:cs="Times New Roman"/>
          <w:szCs w:val="24"/>
        </w:rPr>
        <w:t>its shortcomings, to see how to improve the proof.</w:t>
      </w:r>
    </w:p>
    <w:p w:rsidR="00D221C1" w:rsidRDefault="00D221C1" w:rsidP="00911181">
      <w:pPr>
        <w:autoSpaceDE w:val="0"/>
        <w:autoSpaceDN w:val="0"/>
        <w:adjustRightInd w:val="0"/>
        <w:spacing w:after="0" w:line="360" w:lineRule="auto"/>
        <w:ind w:right="567"/>
        <w:rPr>
          <w:rFonts w:ascii="Times New Roman" w:hAnsi="Times New Roman" w:cs="Times New Roman"/>
          <w:szCs w:val="24"/>
        </w:rPr>
      </w:pPr>
    </w:p>
    <w:p w:rsidR="00342D1B" w:rsidRDefault="00342D1B" w:rsidP="00911181">
      <w:pPr>
        <w:autoSpaceDE w:val="0"/>
        <w:autoSpaceDN w:val="0"/>
        <w:adjustRightInd w:val="0"/>
        <w:spacing w:after="0" w:line="360" w:lineRule="auto"/>
        <w:ind w:right="567"/>
        <w:rPr>
          <w:rFonts w:ascii="Times New Roman" w:hAnsi="Times New Roman" w:cs="Times New Roman"/>
          <w:szCs w:val="24"/>
        </w:rPr>
      </w:pPr>
      <w:r>
        <w:rPr>
          <w:rFonts w:ascii="Times New Roman" w:hAnsi="Times New Roman" w:cs="Times New Roman"/>
          <w:szCs w:val="24"/>
        </w:rPr>
        <w:t>Here are some suggestions</w:t>
      </w:r>
      <w:r w:rsidR="00475F6B">
        <w:rPr>
          <w:rFonts w:ascii="Times New Roman" w:hAnsi="Times New Roman" w:cs="Times New Roman"/>
          <w:szCs w:val="24"/>
        </w:rPr>
        <w:t xml:space="preserve"> for </w:t>
      </w:r>
      <w:r w:rsidR="00D221C1" w:rsidRPr="00D221C1">
        <w:rPr>
          <w:rFonts w:ascii="Times New Roman" w:hAnsi="Times New Roman" w:cs="Times New Roman"/>
          <w:szCs w:val="24"/>
        </w:rPr>
        <w:t>the two sets of proofs</w:t>
      </w:r>
      <w:r w:rsidR="00475F6B">
        <w:rPr>
          <w:rFonts w:ascii="Times New Roman" w:hAnsi="Times New Roman" w:cs="Times New Roman"/>
          <w:szCs w:val="24"/>
        </w:rPr>
        <w:t xml:space="preserve"> </w:t>
      </w:r>
      <w:r w:rsidR="00D221C1">
        <w:rPr>
          <w:rFonts w:ascii="Times New Roman" w:hAnsi="Times New Roman" w:cs="Times New Roman"/>
          <w:szCs w:val="24"/>
        </w:rPr>
        <w:t>for</w:t>
      </w:r>
      <w:r w:rsidR="00475F6B">
        <w:rPr>
          <w:rFonts w:ascii="Times New Roman" w:hAnsi="Times New Roman" w:cs="Times New Roman"/>
          <w:szCs w:val="24"/>
        </w:rPr>
        <w:t xml:space="preserve"> the statements </w:t>
      </w:r>
      <w:r w:rsidR="00D221C1">
        <w:rPr>
          <w:rFonts w:ascii="Times New Roman" w:hAnsi="Times New Roman" w:cs="Times New Roman"/>
          <w:szCs w:val="24"/>
        </w:rPr>
        <w:t>above</w:t>
      </w:r>
      <w:r>
        <w:rPr>
          <w:rFonts w:ascii="Times New Roman" w:hAnsi="Times New Roman" w:cs="Times New Roman"/>
          <w:szCs w:val="24"/>
        </w:rPr>
        <w:t>:</w:t>
      </w:r>
    </w:p>
    <w:p w:rsidR="00342D1B" w:rsidRDefault="00342D1B" w:rsidP="00911181">
      <w:pPr>
        <w:autoSpaceDE w:val="0"/>
        <w:autoSpaceDN w:val="0"/>
        <w:adjustRightInd w:val="0"/>
        <w:spacing w:after="0" w:line="360" w:lineRule="auto"/>
        <w:ind w:right="567"/>
        <w:rPr>
          <w:rFonts w:ascii="Times New Roman" w:hAnsi="Times New Roman" w:cs="Times New Roman"/>
          <w:szCs w:val="24"/>
        </w:rPr>
      </w:pPr>
    </w:p>
    <w:p w:rsidR="002456FF" w:rsidRPr="002456FF" w:rsidRDefault="00475F6B" w:rsidP="00475F6B">
      <w:pPr>
        <w:pStyle w:val="ListParagraph"/>
        <w:numPr>
          <w:ilvl w:val="0"/>
          <w:numId w:val="34"/>
        </w:numPr>
        <w:spacing w:after="0" w:line="360" w:lineRule="auto"/>
        <w:rPr>
          <w:rFonts w:ascii="Times New Roman" w:hAnsi="Times New Roman" w:cs="Times New Roman"/>
          <w:b/>
          <w:color w:val="000000" w:themeColor="text1"/>
          <w:szCs w:val="24"/>
        </w:rPr>
      </w:pPr>
      <w:r w:rsidRPr="00A23299">
        <w:rPr>
          <w:rFonts w:ascii="Times New Roman" w:hAnsi="Times New Roman" w:cs="Times New Roman"/>
          <w:b/>
          <w:color w:val="000000" w:themeColor="text1"/>
          <w:szCs w:val="24"/>
        </w:rPr>
        <w:t>The sum of two odd numbers is an even number</w:t>
      </w:r>
      <w:r>
        <w:rPr>
          <w:rFonts w:ascii="Times New Roman" w:hAnsi="Times New Roman" w:cs="Times New Roman"/>
          <w:color w:val="000000" w:themeColor="text1"/>
          <w:szCs w:val="24"/>
        </w:rPr>
        <w:t xml:space="preserve">. </w:t>
      </w:r>
    </w:p>
    <w:p w:rsidR="002456FF" w:rsidRPr="002456FF" w:rsidRDefault="002456FF" w:rsidP="002456FF">
      <w:pPr>
        <w:pStyle w:val="ListParagraph"/>
        <w:numPr>
          <w:ilvl w:val="0"/>
          <w:numId w:val="37"/>
        </w:numPr>
        <w:spacing w:after="0" w:line="360" w:lineRule="auto"/>
        <w:rPr>
          <w:rFonts w:ascii="Times New Roman" w:hAnsi="Times New Roman" w:cs="Times New Roman"/>
          <w:b/>
          <w:color w:val="000000" w:themeColor="text1"/>
          <w:szCs w:val="24"/>
        </w:rPr>
      </w:pPr>
      <w:r>
        <w:rPr>
          <w:rFonts w:ascii="Times New Roman" w:hAnsi="Times New Roman" w:cs="Times New Roman"/>
          <w:color w:val="000000" w:themeColor="text1"/>
          <w:szCs w:val="24"/>
        </w:rPr>
        <w:t>In a calculator add up twenty sets of pairs of different odd numbers. What kind of number is the sum in each case? Odd or even?</w:t>
      </w:r>
    </w:p>
    <w:p w:rsidR="00475F6B" w:rsidRPr="00475F6B" w:rsidRDefault="00475F6B" w:rsidP="002456FF">
      <w:pPr>
        <w:pStyle w:val="ListParagraph"/>
        <w:numPr>
          <w:ilvl w:val="0"/>
          <w:numId w:val="37"/>
        </w:numPr>
        <w:spacing w:after="0" w:line="360" w:lineRule="auto"/>
        <w:rPr>
          <w:rFonts w:ascii="Times New Roman" w:hAnsi="Times New Roman" w:cs="Times New Roman"/>
          <w:b/>
          <w:color w:val="000000" w:themeColor="text1"/>
          <w:szCs w:val="24"/>
        </w:rPr>
      </w:pPr>
      <w:r>
        <w:rPr>
          <w:rFonts w:ascii="Times New Roman" w:hAnsi="Times New Roman" w:cs="Times New Roman"/>
          <w:color w:val="000000" w:themeColor="text1"/>
          <w:szCs w:val="24"/>
        </w:rPr>
        <w:t>An even number is always in the</w:t>
      </w:r>
      <w:r w:rsidRPr="00475F6B">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 xml:space="preserve">two times table – it can be represented by two equal arrays as a 2 </w:t>
      </w:r>
      <w:r w:rsidR="002A571E">
        <w:rPr>
          <w:rFonts w:ascii="Times New Roman" w:hAnsi="Times New Roman" w:cs="Times New Roman"/>
          <w:color w:val="000000" w:themeColor="text1"/>
          <w:szCs w:val="24"/>
        </w:rPr>
        <w:t>×</w:t>
      </w:r>
      <w:r>
        <w:rPr>
          <w:rFonts w:ascii="Times New Roman" w:hAnsi="Times New Roman" w:cs="Times New Roman"/>
          <w:color w:val="000000" w:themeColor="text1"/>
          <w:szCs w:val="24"/>
        </w:rPr>
        <w:t xml:space="preserve"> something rectangle. An odd number is not in the two time</w:t>
      </w:r>
      <w:r w:rsidR="00341CED">
        <w:rPr>
          <w:rFonts w:ascii="Times New Roman" w:hAnsi="Times New Roman" w:cs="Times New Roman"/>
          <w:color w:val="000000" w:themeColor="text1"/>
          <w:szCs w:val="24"/>
        </w:rPr>
        <w:t xml:space="preserve">s table </w:t>
      </w:r>
      <w:r>
        <w:rPr>
          <w:rFonts w:ascii="Times New Roman" w:hAnsi="Times New Roman" w:cs="Times New Roman"/>
          <w:color w:val="000000" w:themeColor="text1"/>
          <w:szCs w:val="24"/>
        </w:rPr>
        <w:t xml:space="preserve">– it can be represented as a 2 </w:t>
      </w:r>
      <w:r w:rsidR="002A571E">
        <w:rPr>
          <w:rFonts w:ascii="Times New Roman" w:hAnsi="Times New Roman" w:cs="Times New Roman"/>
          <w:color w:val="000000" w:themeColor="text1"/>
          <w:szCs w:val="24"/>
        </w:rPr>
        <w:t>×</w:t>
      </w:r>
      <w:r>
        <w:rPr>
          <w:rFonts w:ascii="Times New Roman" w:hAnsi="Times New Roman" w:cs="Times New Roman"/>
          <w:color w:val="000000" w:themeColor="text1"/>
          <w:szCs w:val="24"/>
        </w:rPr>
        <w:t xml:space="preserve"> something rectangle with 1 </w:t>
      </w:r>
      <w:r w:rsidR="002A571E">
        <w:rPr>
          <w:rFonts w:ascii="Times New Roman" w:hAnsi="Times New Roman" w:cs="Times New Roman"/>
          <w:color w:val="000000" w:themeColor="text1"/>
          <w:szCs w:val="24"/>
        </w:rPr>
        <w:t>×</w:t>
      </w:r>
      <w:r>
        <w:rPr>
          <w:rFonts w:ascii="Times New Roman" w:hAnsi="Times New Roman" w:cs="Times New Roman"/>
          <w:color w:val="000000" w:themeColor="text1"/>
          <w:szCs w:val="24"/>
        </w:rPr>
        <w:t xml:space="preserve"> 1 square appended to it:</w:t>
      </w:r>
    </w:p>
    <w:tbl>
      <w:tblPr>
        <w:tblStyle w:val="TableGrid"/>
        <w:tblW w:w="0" w:type="auto"/>
        <w:tblInd w:w="720" w:type="dxa"/>
        <w:tblLook w:val="04A0"/>
      </w:tblPr>
      <w:tblGrid>
        <w:gridCol w:w="381"/>
        <w:gridCol w:w="425"/>
        <w:gridCol w:w="425"/>
        <w:gridCol w:w="425"/>
        <w:gridCol w:w="426"/>
      </w:tblGrid>
      <w:tr w:rsidR="00475F6B" w:rsidTr="00475F6B">
        <w:tc>
          <w:tcPr>
            <w:tcW w:w="381" w:type="dxa"/>
          </w:tcPr>
          <w:p w:rsidR="00475F6B" w:rsidRDefault="00475F6B" w:rsidP="00475F6B">
            <w:pPr>
              <w:pStyle w:val="ListParagraph"/>
              <w:spacing w:line="360" w:lineRule="auto"/>
              <w:ind w:left="0"/>
              <w:rPr>
                <w:rFonts w:ascii="Times New Roman" w:hAnsi="Times New Roman" w:cs="Times New Roman"/>
                <w:b/>
                <w:color w:val="000000" w:themeColor="text1"/>
                <w:szCs w:val="24"/>
              </w:rPr>
            </w:pPr>
          </w:p>
        </w:tc>
        <w:tc>
          <w:tcPr>
            <w:tcW w:w="425" w:type="dxa"/>
          </w:tcPr>
          <w:p w:rsidR="00475F6B" w:rsidRDefault="00475F6B" w:rsidP="00475F6B">
            <w:pPr>
              <w:pStyle w:val="ListParagraph"/>
              <w:spacing w:line="360" w:lineRule="auto"/>
              <w:ind w:left="0"/>
              <w:rPr>
                <w:rFonts w:ascii="Times New Roman" w:hAnsi="Times New Roman" w:cs="Times New Roman"/>
                <w:b/>
                <w:color w:val="000000" w:themeColor="text1"/>
                <w:szCs w:val="24"/>
              </w:rPr>
            </w:pPr>
          </w:p>
        </w:tc>
        <w:tc>
          <w:tcPr>
            <w:tcW w:w="425" w:type="dxa"/>
          </w:tcPr>
          <w:p w:rsidR="00475F6B" w:rsidRDefault="00475F6B" w:rsidP="00475F6B">
            <w:pPr>
              <w:pStyle w:val="ListParagraph"/>
              <w:spacing w:line="360" w:lineRule="auto"/>
              <w:ind w:left="0"/>
              <w:rPr>
                <w:rFonts w:ascii="Times New Roman" w:hAnsi="Times New Roman" w:cs="Times New Roman"/>
                <w:b/>
                <w:color w:val="000000" w:themeColor="text1"/>
                <w:szCs w:val="24"/>
              </w:rPr>
            </w:pPr>
          </w:p>
        </w:tc>
        <w:tc>
          <w:tcPr>
            <w:tcW w:w="425" w:type="dxa"/>
          </w:tcPr>
          <w:p w:rsidR="00475F6B" w:rsidRDefault="00475F6B" w:rsidP="00475F6B">
            <w:pPr>
              <w:pStyle w:val="ListParagraph"/>
              <w:spacing w:line="360" w:lineRule="auto"/>
              <w:ind w:left="0"/>
              <w:rPr>
                <w:rFonts w:ascii="Times New Roman" w:hAnsi="Times New Roman" w:cs="Times New Roman"/>
                <w:b/>
                <w:color w:val="000000" w:themeColor="text1"/>
                <w:szCs w:val="24"/>
              </w:rPr>
            </w:pPr>
          </w:p>
        </w:tc>
        <w:tc>
          <w:tcPr>
            <w:tcW w:w="426" w:type="dxa"/>
          </w:tcPr>
          <w:p w:rsidR="00475F6B" w:rsidRDefault="0068215F" w:rsidP="00475F6B">
            <w:pPr>
              <w:pStyle w:val="ListParagraph"/>
              <w:spacing w:line="360" w:lineRule="auto"/>
              <w:ind w:left="0"/>
              <w:rPr>
                <w:rFonts w:ascii="Times New Roman" w:hAnsi="Times New Roman" w:cs="Times New Roman"/>
                <w:b/>
                <w:color w:val="000000" w:themeColor="text1"/>
                <w:szCs w:val="24"/>
              </w:rPr>
            </w:pPr>
            <w:r>
              <w:rPr>
                <w:rFonts w:ascii="Times New Roman" w:hAnsi="Times New Roman" w:cs="Times New Roman"/>
                <w:b/>
                <w:noProof/>
                <w:color w:val="000000" w:themeColor="text1"/>
                <w:szCs w:val="24"/>
                <w:lang w:eastAsia="en-GB"/>
              </w:rPr>
              <w:pict>
                <v:rect id="_x0000_s1027" style="position:absolute;margin-left:16.2pt;margin-top:-.15pt;width:21.25pt;height:21.25pt;z-index:251659264;mso-position-horizontal-relative:text;mso-position-vertical-relative:text" fillcolor="#c6d9f1 [671]"/>
              </w:pict>
            </w:r>
          </w:p>
        </w:tc>
      </w:tr>
      <w:tr w:rsidR="00475F6B" w:rsidTr="00475F6B">
        <w:tc>
          <w:tcPr>
            <w:tcW w:w="381" w:type="dxa"/>
          </w:tcPr>
          <w:p w:rsidR="00475F6B" w:rsidRDefault="00475F6B" w:rsidP="00475F6B">
            <w:pPr>
              <w:pStyle w:val="ListParagraph"/>
              <w:spacing w:line="360" w:lineRule="auto"/>
              <w:ind w:left="0"/>
              <w:rPr>
                <w:rFonts w:ascii="Times New Roman" w:hAnsi="Times New Roman" w:cs="Times New Roman"/>
                <w:b/>
                <w:color w:val="000000" w:themeColor="text1"/>
                <w:szCs w:val="24"/>
              </w:rPr>
            </w:pPr>
          </w:p>
        </w:tc>
        <w:tc>
          <w:tcPr>
            <w:tcW w:w="425" w:type="dxa"/>
          </w:tcPr>
          <w:p w:rsidR="00475F6B" w:rsidRDefault="00475F6B" w:rsidP="00475F6B">
            <w:pPr>
              <w:pStyle w:val="ListParagraph"/>
              <w:spacing w:line="360" w:lineRule="auto"/>
              <w:ind w:left="0"/>
              <w:rPr>
                <w:rFonts w:ascii="Times New Roman" w:hAnsi="Times New Roman" w:cs="Times New Roman"/>
                <w:b/>
                <w:color w:val="000000" w:themeColor="text1"/>
                <w:szCs w:val="24"/>
              </w:rPr>
            </w:pPr>
          </w:p>
        </w:tc>
        <w:tc>
          <w:tcPr>
            <w:tcW w:w="425" w:type="dxa"/>
          </w:tcPr>
          <w:p w:rsidR="00475F6B" w:rsidRDefault="00475F6B" w:rsidP="00475F6B">
            <w:pPr>
              <w:pStyle w:val="ListParagraph"/>
              <w:spacing w:line="360" w:lineRule="auto"/>
              <w:ind w:left="0"/>
              <w:rPr>
                <w:rFonts w:ascii="Times New Roman" w:hAnsi="Times New Roman" w:cs="Times New Roman"/>
                <w:b/>
                <w:color w:val="000000" w:themeColor="text1"/>
                <w:szCs w:val="24"/>
              </w:rPr>
            </w:pPr>
          </w:p>
        </w:tc>
        <w:tc>
          <w:tcPr>
            <w:tcW w:w="425" w:type="dxa"/>
          </w:tcPr>
          <w:p w:rsidR="00475F6B" w:rsidRDefault="00475F6B" w:rsidP="00475F6B">
            <w:pPr>
              <w:pStyle w:val="ListParagraph"/>
              <w:spacing w:line="360" w:lineRule="auto"/>
              <w:ind w:left="0"/>
              <w:rPr>
                <w:rFonts w:ascii="Times New Roman" w:hAnsi="Times New Roman" w:cs="Times New Roman"/>
                <w:b/>
                <w:color w:val="000000" w:themeColor="text1"/>
                <w:szCs w:val="24"/>
              </w:rPr>
            </w:pPr>
          </w:p>
        </w:tc>
        <w:tc>
          <w:tcPr>
            <w:tcW w:w="426" w:type="dxa"/>
          </w:tcPr>
          <w:p w:rsidR="00475F6B" w:rsidRDefault="00475F6B" w:rsidP="00475F6B">
            <w:pPr>
              <w:pStyle w:val="ListParagraph"/>
              <w:spacing w:line="360" w:lineRule="auto"/>
              <w:ind w:left="0"/>
              <w:rPr>
                <w:rFonts w:ascii="Times New Roman" w:hAnsi="Times New Roman" w:cs="Times New Roman"/>
                <w:b/>
                <w:color w:val="000000" w:themeColor="text1"/>
                <w:szCs w:val="24"/>
              </w:rPr>
            </w:pPr>
          </w:p>
        </w:tc>
      </w:tr>
    </w:tbl>
    <w:p w:rsidR="00475F6B" w:rsidRDefault="00475F6B" w:rsidP="00475F6B">
      <w:pPr>
        <w:pStyle w:val="ListParagraph"/>
        <w:spacing w:after="0" w:line="360" w:lineRule="auto"/>
        <w:rPr>
          <w:rFonts w:ascii="Times New Roman" w:hAnsi="Times New Roman" w:cs="Times New Roman"/>
          <w:b/>
          <w:color w:val="000000" w:themeColor="text1"/>
          <w:szCs w:val="24"/>
        </w:rPr>
      </w:pPr>
    </w:p>
    <w:tbl>
      <w:tblPr>
        <w:tblStyle w:val="TableGrid"/>
        <w:tblW w:w="0" w:type="auto"/>
        <w:tblInd w:w="720" w:type="dxa"/>
        <w:tblLook w:val="04A0"/>
      </w:tblPr>
      <w:tblGrid>
        <w:gridCol w:w="381"/>
        <w:gridCol w:w="425"/>
        <w:gridCol w:w="425"/>
        <w:gridCol w:w="425"/>
        <w:gridCol w:w="426"/>
        <w:gridCol w:w="426"/>
        <w:gridCol w:w="426"/>
      </w:tblGrid>
      <w:tr w:rsidR="00A23299" w:rsidTr="00B26D7F">
        <w:tc>
          <w:tcPr>
            <w:tcW w:w="381"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5"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5"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5"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6"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6"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6" w:type="dxa"/>
          </w:tcPr>
          <w:p w:rsidR="00A23299" w:rsidRDefault="0068215F" w:rsidP="00B26D7F">
            <w:pPr>
              <w:pStyle w:val="ListParagraph"/>
              <w:spacing w:line="360" w:lineRule="auto"/>
              <w:ind w:left="0"/>
              <w:rPr>
                <w:rFonts w:ascii="Times New Roman" w:hAnsi="Times New Roman" w:cs="Times New Roman"/>
                <w:b/>
                <w:noProof/>
                <w:color w:val="000000" w:themeColor="text1"/>
                <w:szCs w:val="24"/>
                <w:lang w:eastAsia="en-GB"/>
              </w:rPr>
            </w:pPr>
            <w:r>
              <w:rPr>
                <w:rFonts w:ascii="Times New Roman" w:hAnsi="Times New Roman" w:cs="Times New Roman"/>
                <w:b/>
                <w:noProof/>
                <w:color w:val="000000" w:themeColor="text1"/>
                <w:szCs w:val="24"/>
                <w:lang w:eastAsia="en-GB"/>
              </w:rPr>
              <w:pict>
                <v:rect id="_x0000_s1034" style="position:absolute;margin-left:16.15pt;margin-top:-.15pt;width:21.25pt;height:21.25pt;z-index:251672576;mso-position-horizontal-relative:text;mso-position-vertical-relative:text" fillcolor="#fabf8f [1945]"/>
              </w:pict>
            </w:r>
          </w:p>
        </w:tc>
      </w:tr>
      <w:tr w:rsidR="00A23299" w:rsidTr="00B26D7F">
        <w:tc>
          <w:tcPr>
            <w:tcW w:w="381"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5"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5"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5"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6"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6"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6"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r>
    </w:tbl>
    <w:p w:rsidR="00A23299" w:rsidRDefault="00A23299" w:rsidP="00475F6B">
      <w:pPr>
        <w:pStyle w:val="ListParagraph"/>
        <w:spacing w:after="0" w:line="360" w:lineRule="auto"/>
        <w:rPr>
          <w:rFonts w:ascii="Times New Roman" w:hAnsi="Times New Roman" w:cs="Times New Roman"/>
          <w:b/>
          <w:color w:val="000000" w:themeColor="text1"/>
          <w:szCs w:val="24"/>
        </w:rPr>
      </w:pPr>
    </w:p>
    <w:p w:rsidR="00475F6B" w:rsidRDefault="00A23299" w:rsidP="00475F6B">
      <w:pPr>
        <w:pStyle w:val="ListParagraph"/>
        <w:spacing w:after="0" w:line="360" w:lineRule="auto"/>
        <w:rPr>
          <w:rFonts w:ascii="Times New Roman" w:hAnsi="Times New Roman" w:cs="Times New Roman"/>
          <w:b/>
          <w:color w:val="000000" w:themeColor="text1"/>
          <w:szCs w:val="24"/>
        </w:rPr>
      </w:pPr>
      <w:r>
        <w:rPr>
          <w:rFonts w:ascii="Times New Roman" w:hAnsi="Times New Roman" w:cs="Times New Roman"/>
          <w:color w:val="000000" w:themeColor="text1"/>
          <w:szCs w:val="24"/>
        </w:rPr>
        <w:t xml:space="preserve">Two odd numbers can be represented as two different such 2 </w:t>
      </w:r>
      <w:r w:rsidR="002A571E">
        <w:rPr>
          <w:rFonts w:ascii="Times New Roman" w:hAnsi="Times New Roman" w:cs="Times New Roman"/>
          <w:color w:val="000000" w:themeColor="text1"/>
          <w:szCs w:val="24"/>
        </w:rPr>
        <w:t>×</w:t>
      </w:r>
      <w:r>
        <w:rPr>
          <w:rFonts w:ascii="Times New Roman" w:hAnsi="Times New Roman" w:cs="Times New Roman"/>
          <w:color w:val="000000" w:themeColor="text1"/>
          <w:szCs w:val="24"/>
        </w:rPr>
        <w:t xml:space="preserve"> something rectangles with </w:t>
      </w:r>
      <w:r w:rsidR="00580113">
        <w:rPr>
          <w:rFonts w:ascii="Times New Roman" w:hAnsi="Times New Roman" w:cs="Times New Roman"/>
          <w:color w:val="000000" w:themeColor="text1"/>
          <w:szCs w:val="24"/>
        </w:rPr>
        <w:t xml:space="preserve">a </w:t>
      </w:r>
      <w:r>
        <w:rPr>
          <w:rFonts w:ascii="Times New Roman" w:hAnsi="Times New Roman" w:cs="Times New Roman"/>
          <w:color w:val="000000" w:themeColor="text1"/>
          <w:szCs w:val="24"/>
        </w:rPr>
        <w:t xml:space="preserve">1 </w:t>
      </w:r>
      <w:r w:rsidR="002A571E">
        <w:rPr>
          <w:rFonts w:ascii="Times New Roman" w:hAnsi="Times New Roman" w:cs="Times New Roman"/>
          <w:color w:val="000000" w:themeColor="text1"/>
          <w:szCs w:val="24"/>
        </w:rPr>
        <w:t>×</w:t>
      </w:r>
      <w:r>
        <w:rPr>
          <w:rFonts w:ascii="Times New Roman" w:hAnsi="Times New Roman" w:cs="Times New Roman"/>
          <w:color w:val="000000" w:themeColor="text1"/>
          <w:szCs w:val="24"/>
        </w:rPr>
        <w:t xml:space="preserve"> 1 square appended to it and the two appended 1 </w:t>
      </w:r>
      <w:r w:rsidR="002A571E">
        <w:rPr>
          <w:rFonts w:ascii="Times New Roman" w:hAnsi="Times New Roman" w:cs="Times New Roman"/>
          <w:color w:val="000000" w:themeColor="text1"/>
          <w:szCs w:val="24"/>
        </w:rPr>
        <w:t>×</w:t>
      </w:r>
      <w:r>
        <w:rPr>
          <w:rFonts w:ascii="Times New Roman" w:hAnsi="Times New Roman" w:cs="Times New Roman"/>
          <w:color w:val="000000" w:themeColor="text1"/>
          <w:szCs w:val="24"/>
        </w:rPr>
        <w:t xml:space="preserve"> 1 squares can be join</w:t>
      </w:r>
      <w:r w:rsidR="002456FF">
        <w:rPr>
          <w:rFonts w:ascii="Times New Roman" w:hAnsi="Times New Roman" w:cs="Times New Roman"/>
          <w:color w:val="000000" w:themeColor="text1"/>
          <w:szCs w:val="24"/>
        </w:rPr>
        <w:t>ed up to make two equal arrays: a</w:t>
      </w:r>
      <w:r>
        <w:rPr>
          <w:rFonts w:ascii="Times New Roman" w:hAnsi="Times New Roman" w:cs="Times New Roman"/>
          <w:color w:val="000000" w:themeColor="text1"/>
          <w:szCs w:val="24"/>
        </w:rPr>
        <w:t>n even number</w:t>
      </w:r>
      <w:r w:rsidR="00580113">
        <w:rPr>
          <w:rFonts w:ascii="Times New Roman" w:hAnsi="Times New Roman" w:cs="Times New Roman"/>
          <w:color w:val="000000" w:themeColor="text1"/>
          <w:szCs w:val="24"/>
        </w:rPr>
        <w:t>:</w:t>
      </w:r>
    </w:p>
    <w:tbl>
      <w:tblPr>
        <w:tblStyle w:val="TableGrid"/>
        <w:tblW w:w="0" w:type="auto"/>
        <w:tblInd w:w="720" w:type="dxa"/>
        <w:tblLook w:val="04A0"/>
      </w:tblPr>
      <w:tblGrid>
        <w:gridCol w:w="381"/>
        <w:gridCol w:w="425"/>
        <w:gridCol w:w="425"/>
        <w:gridCol w:w="425"/>
        <w:gridCol w:w="426"/>
        <w:gridCol w:w="426"/>
        <w:gridCol w:w="426"/>
        <w:gridCol w:w="426"/>
        <w:gridCol w:w="426"/>
        <w:gridCol w:w="426"/>
        <w:gridCol w:w="426"/>
        <w:gridCol w:w="426"/>
        <w:gridCol w:w="426"/>
      </w:tblGrid>
      <w:tr w:rsidR="00A23299" w:rsidTr="00B26D7F">
        <w:tc>
          <w:tcPr>
            <w:tcW w:w="381"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5"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5"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5"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6" w:type="dxa"/>
          </w:tcPr>
          <w:p w:rsidR="00A23299" w:rsidRDefault="0068215F" w:rsidP="00B26D7F">
            <w:pPr>
              <w:pStyle w:val="ListParagraph"/>
              <w:spacing w:line="360" w:lineRule="auto"/>
              <w:ind w:left="0"/>
              <w:rPr>
                <w:rFonts w:ascii="Times New Roman" w:hAnsi="Times New Roman" w:cs="Times New Roman"/>
                <w:b/>
                <w:color w:val="000000" w:themeColor="text1"/>
                <w:szCs w:val="24"/>
              </w:rPr>
            </w:pPr>
            <w:r>
              <w:rPr>
                <w:rFonts w:ascii="Times New Roman" w:hAnsi="Times New Roman" w:cs="Times New Roman"/>
                <w:b/>
                <w:noProof/>
                <w:color w:val="000000" w:themeColor="text1"/>
                <w:szCs w:val="24"/>
                <w:lang w:eastAsia="en-GB"/>
              </w:rPr>
              <w:pict>
                <v:rect id="_x0000_s1035" style="position:absolute;margin-left:15.45pt;margin-top:-.15pt;width:21.25pt;height:21.25pt;z-index:251674624;mso-position-horizontal-relative:text;mso-position-vertical-relative:text" fillcolor="#c6d9f1 [671]"/>
              </w:pict>
            </w:r>
          </w:p>
        </w:tc>
        <w:tc>
          <w:tcPr>
            <w:tcW w:w="426" w:type="dxa"/>
          </w:tcPr>
          <w:p w:rsidR="00A23299" w:rsidRDefault="00A23299" w:rsidP="00B26D7F">
            <w:pPr>
              <w:pStyle w:val="ListParagraph"/>
              <w:spacing w:line="360" w:lineRule="auto"/>
              <w:ind w:left="0"/>
              <w:rPr>
                <w:rFonts w:ascii="Times New Roman" w:hAnsi="Times New Roman" w:cs="Times New Roman"/>
                <w:b/>
                <w:noProof/>
                <w:color w:val="000000" w:themeColor="text1"/>
                <w:szCs w:val="24"/>
                <w:lang w:eastAsia="en-GB"/>
              </w:rPr>
            </w:pPr>
          </w:p>
        </w:tc>
        <w:tc>
          <w:tcPr>
            <w:tcW w:w="426" w:type="dxa"/>
          </w:tcPr>
          <w:p w:rsidR="00A23299" w:rsidRDefault="00A23299" w:rsidP="00B26D7F">
            <w:pPr>
              <w:pStyle w:val="ListParagraph"/>
              <w:spacing w:line="360" w:lineRule="auto"/>
              <w:ind w:left="0"/>
              <w:rPr>
                <w:rFonts w:ascii="Times New Roman" w:hAnsi="Times New Roman" w:cs="Times New Roman"/>
                <w:b/>
                <w:noProof/>
                <w:color w:val="000000" w:themeColor="text1"/>
                <w:szCs w:val="24"/>
                <w:lang w:eastAsia="en-GB"/>
              </w:rPr>
            </w:pPr>
          </w:p>
        </w:tc>
        <w:tc>
          <w:tcPr>
            <w:tcW w:w="426" w:type="dxa"/>
          </w:tcPr>
          <w:p w:rsidR="00A23299" w:rsidRDefault="00A23299" w:rsidP="00B26D7F">
            <w:pPr>
              <w:pStyle w:val="ListParagraph"/>
              <w:spacing w:line="360" w:lineRule="auto"/>
              <w:ind w:left="0"/>
              <w:rPr>
                <w:rFonts w:ascii="Times New Roman" w:hAnsi="Times New Roman" w:cs="Times New Roman"/>
                <w:b/>
                <w:noProof/>
                <w:color w:val="000000" w:themeColor="text1"/>
                <w:szCs w:val="24"/>
                <w:lang w:eastAsia="en-GB"/>
              </w:rPr>
            </w:pPr>
          </w:p>
        </w:tc>
        <w:tc>
          <w:tcPr>
            <w:tcW w:w="426" w:type="dxa"/>
          </w:tcPr>
          <w:p w:rsidR="00A23299" w:rsidRDefault="00A23299" w:rsidP="00B26D7F">
            <w:pPr>
              <w:pStyle w:val="ListParagraph"/>
              <w:spacing w:line="360" w:lineRule="auto"/>
              <w:ind w:left="0"/>
              <w:rPr>
                <w:rFonts w:ascii="Times New Roman" w:hAnsi="Times New Roman" w:cs="Times New Roman"/>
                <w:b/>
                <w:noProof/>
                <w:color w:val="000000" w:themeColor="text1"/>
                <w:szCs w:val="24"/>
                <w:lang w:eastAsia="en-GB"/>
              </w:rPr>
            </w:pPr>
          </w:p>
        </w:tc>
        <w:tc>
          <w:tcPr>
            <w:tcW w:w="426" w:type="dxa"/>
          </w:tcPr>
          <w:p w:rsidR="00A23299" w:rsidRDefault="00A23299" w:rsidP="00B26D7F">
            <w:pPr>
              <w:pStyle w:val="ListParagraph"/>
              <w:spacing w:line="360" w:lineRule="auto"/>
              <w:ind w:left="0"/>
              <w:rPr>
                <w:rFonts w:ascii="Times New Roman" w:hAnsi="Times New Roman" w:cs="Times New Roman"/>
                <w:b/>
                <w:noProof/>
                <w:color w:val="000000" w:themeColor="text1"/>
                <w:szCs w:val="24"/>
                <w:lang w:eastAsia="en-GB"/>
              </w:rPr>
            </w:pPr>
          </w:p>
        </w:tc>
        <w:tc>
          <w:tcPr>
            <w:tcW w:w="426" w:type="dxa"/>
          </w:tcPr>
          <w:p w:rsidR="00A23299" w:rsidRDefault="00A23299" w:rsidP="00B26D7F">
            <w:pPr>
              <w:pStyle w:val="ListParagraph"/>
              <w:spacing w:line="360" w:lineRule="auto"/>
              <w:ind w:left="0"/>
              <w:rPr>
                <w:rFonts w:ascii="Times New Roman" w:hAnsi="Times New Roman" w:cs="Times New Roman"/>
                <w:b/>
                <w:noProof/>
                <w:color w:val="000000" w:themeColor="text1"/>
                <w:szCs w:val="24"/>
                <w:lang w:eastAsia="en-GB"/>
              </w:rPr>
            </w:pPr>
          </w:p>
        </w:tc>
        <w:tc>
          <w:tcPr>
            <w:tcW w:w="426" w:type="dxa"/>
          </w:tcPr>
          <w:p w:rsidR="00A23299" w:rsidRDefault="00A23299" w:rsidP="00B26D7F">
            <w:pPr>
              <w:pStyle w:val="ListParagraph"/>
              <w:spacing w:line="360" w:lineRule="auto"/>
              <w:ind w:left="0"/>
              <w:rPr>
                <w:rFonts w:ascii="Times New Roman" w:hAnsi="Times New Roman" w:cs="Times New Roman"/>
                <w:b/>
                <w:noProof/>
                <w:color w:val="000000" w:themeColor="text1"/>
                <w:szCs w:val="24"/>
                <w:lang w:eastAsia="en-GB"/>
              </w:rPr>
            </w:pPr>
          </w:p>
        </w:tc>
        <w:tc>
          <w:tcPr>
            <w:tcW w:w="426" w:type="dxa"/>
          </w:tcPr>
          <w:p w:rsidR="00A23299" w:rsidRDefault="00A23299" w:rsidP="00B26D7F">
            <w:pPr>
              <w:pStyle w:val="ListParagraph"/>
              <w:spacing w:line="360" w:lineRule="auto"/>
              <w:ind w:left="0"/>
              <w:rPr>
                <w:rFonts w:ascii="Times New Roman" w:hAnsi="Times New Roman" w:cs="Times New Roman"/>
                <w:b/>
                <w:noProof/>
                <w:color w:val="000000" w:themeColor="text1"/>
                <w:szCs w:val="24"/>
                <w:lang w:eastAsia="en-GB"/>
              </w:rPr>
            </w:pPr>
          </w:p>
        </w:tc>
      </w:tr>
      <w:tr w:rsidR="00A23299" w:rsidTr="00B26D7F">
        <w:tc>
          <w:tcPr>
            <w:tcW w:w="381"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5"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5"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5"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6"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6" w:type="dxa"/>
          </w:tcPr>
          <w:p w:rsidR="00A23299" w:rsidRDefault="0068215F" w:rsidP="00B26D7F">
            <w:pPr>
              <w:pStyle w:val="ListParagraph"/>
              <w:spacing w:line="360" w:lineRule="auto"/>
              <w:ind w:left="0"/>
              <w:rPr>
                <w:rFonts w:ascii="Times New Roman" w:hAnsi="Times New Roman" w:cs="Times New Roman"/>
                <w:b/>
                <w:color w:val="000000" w:themeColor="text1"/>
                <w:szCs w:val="24"/>
              </w:rPr>
            </w:pPr>
            <w:r>
              <w:rPr>
                <w:rFonts w:ascii="Times New Roman" w:hAnsi="Times New Roman" w:cs="Times New Roman"/>
                <w:b/>
                <w:noProof/>
                <w:color w:val="000000" w:themeColor="text1"/>
                <w:szCs w:val="24"/>
                <w:lang w:eastAsia="en-GB"/>
              </w:rPr>
              <w:pict>
                <v:rect id="_x0000_s1036" style="position:absolute;margin-left:-5.4pt;margin-top:-.35pt;width:21pt;height:21pt;z-index:251675648;mso-position-horizontal-relative:text;mso-position-vertical-relative:text" fillcolor="#fabf8f [1945]"/>
              </w:pict>
            </w:r>
          </w:p>
        </w:tc>
        <w:tc>
          <w:tcPr>
            <w:tcW w:w="426"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6"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6"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6"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6"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6"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c>
          <w:tcPr>
            <w:tcW w:w="426" w:type="dxa"/>
          </w:tcPr>
          <w:p w:rsidR="00A23299" w:rsidRDefault="00A23299" w:rsidP="00B26D7F">
            <w:pPr>
              <w:pStyle w:val="ListParagraph"/>
              <w:spacing w:line="360" w:lineRule="auto"/>
              <w:ind w:left="0"/>
              <w:rPr>
                <w:rFonts w:ascii="Times New Roman" w:hAnsi="Times New Roman" w:cs="Times New Roman"/>
                <w:b/>
                <w:color w:val="000000" w:themeColor="text1"/>
                <w:szCs w:val="24"/>
              </w:rPr>
            </w:pPr>
          </w:p>
        </w:tc>
      </w:tr>
    </w:tbl>
    <w:p w:rsidR="000C0AAB" w:rsidRPr="000C0AAB" w:rsidRDefault="000C0AAB" w:rsidP="000C0AAB">
      <w:pPr>
        <w:pStyle w:val="ListParagraph"/>
        <w:autoSpaceDE w:val="0"/>
        <w:autoSpaceDN w:val="0"/>
        <w:adjustRightInd w:val="0"/>
        <w:spacing w:after="0" w:line="360" w:lineRule="auto"/>
        <w:ind w:right="567"/>
        <w:rPr>
          <w:rFonts w:ascii="Times New Roman" w:hAnsi="Times New Roman" w:cs="Times New Roman"/>
          <w:szCs w:val="24"/>
        </w:rPr>
      </w:pPr>
    </w:p>
    <w:p w:rsidR="002336C3" w:rsidRPr="002336C3" w:rsidRDefault="00A23299" w:rsidP="00342D1B">
      <w:pPr>
        <w:pStyle w:val="ListParagraph"/>
        <w:numPr>
          <w:ilvl w:val="0"/>
          <w:numId w:val="34"/>
        </w:numPr>
        <w:autoSpaceDE w:val="0"/>
        <w:autoSpaceDN w:val="0"/>
        <w:adjustRightInd w:val="0"/>
        <w:spacing w:after="0" w:line="360" w:lineRule="auto"/>
        <w:ind w:right="567"/>
        <w:rPr>
          <w:rFonts w:ascii="Times New Roman" w:hAnsi="Times New Roman" w:cs="Times New Roman"/>
          <w:szCs w:val="24"/>
        </w:rPr>
      </w:pPr>
      <w:r w:rsidRPr="00B26D7F">
        <w:rPr>
          <w:rFonts w:ascii="Times New Roman" w:hAnsi="Times New Roman" w:cs="Times New Roman"/>
          <w:b/>
          <w:color w:val="000000" w:themeColor="text1"/>
          <w:szCs w:val="24"/>
        </w:rPr>
        <w:t>The sum of the three angles in a triangle is always 180 degrees</w:t>
      </w:r>
      <w:r>
        <w:rPr>
          <w:rFonts w:ascii="Times New Roman" w:hAnsi="Times New Roman" w:cs="Times New Roman"/>
          <w:color w:val="000000" w:themeColor="text1"/>
          <w:szCs w:val="24"/>
        </w:rPr>
        <w:t>.</w:t>
      </w:r>
      <w:r w:rsidR="0085012D">
        <w:rPr>
          <w:rFonts w:ascii="Times New Roman" w:hAnsi="Times New Roman" w:cs="Times New Roman"/>
          <w:color w:val="000000" w:themeColor="text1"/>
          <w:szCs w:val="24"/>
        </w:rPr>
        <w:t xml:space="preserve"> </w:t>
      </w:r>
    </w:p>
    <w:p w:rsidR="002336C3" w:rsidRPr="002336C3" w:rsidRDefault="0085012D" w:rsidP="002336C3">
      <w:pPr>
        <w:pStyle w:val="ListParagraph"/>
        <w:numPr>
          <w:ilvl w:val="0"/>
          <w:numId w:val="39"/>
        </w:numPr>
        <w:autoSpaceDE w:val="0"/>
        <w:autoSpaceDN w:val="0"/>
        <w:adjustRightInd w:val="0"/>
        <w:spacing w:after="0" w:line="360" w:lineRule="auto"/>
        <w:ind w:right="567"/>
        <w:rPr>
          <w:rFonts w:ascii="Times New Roman" w:hAnsi="Times New Roman" w:cs="Times New Roman"/>
          <w:szCs w:val="24"/>
        </w:rPr>
      </w:pPr>
      <w:r>
        <w:rPr>
          <w:rFonts w:ascii="Times New Roman" w:hAnsi="Times New Roman" w:cs="Times New Roman"/>
          <w:color w:val="000000" w:themeColor="text1"/>
          <w:szCs w:val="24"/>
        </w:rPr>
        <w:t xml:space="preserve">Ask the class to </w:t>
      </w:r>
      <w:r w:rsidR="002336C3">
        <w:rPr>
          <w:rFonts w:ascii="Times New Roman" w:hAnsi="Times New Roman" w:cs="Times New Roman"/>
          <w:color w:val="000000" w:themeColor="text1"/>
          <w:szCs w:val="24"/>
        </w:rPr>
        <w:t>draw several triangles, measure their angles and compute the angle sums.</w:t>
      </w:r>
    </w:p>
    <w:p w:rsidR="00A23299" w:rsidRPr="00580113" w:rsidRDefault="002336C3" w:rsidP="002336C3">
      <w:pPr>
        <w:pStyle w:val="ListParagraph"/>
        <w:numPr>
          <w:ilvl w:val="0"/>
          <w:numId w:val="39"/>
        </w:numPr>
        <w:autoSpaceDE w:val="0"/>
        <w:autoSpaceDN w:val="0"/>
        <w:adjustRightInd w:val="0"/>
        <w:spacing w:after="0" w:line="360" w:lineRule="auto"/>
        <w:ind w:right="567"/>
        <w:rPr>
          <w:rFonts w:ascii="Times New Roman" w:hAnsi="Times New Roman" w:cs="Times New Roman"/>
          <w:szCs w:val="24"/>
        </w:rPr>
      </w:pPr>
      <w:r>
        <w:rPr>
          <w:rFonts w:ascii="Times New Roman" w:hAnsi="Times New Roman" w:cs="Times New Roman"/>
          <w:color w:val="000000" w:themeColor="text1"/>
          <w:szCs w:val="24"/>
        </w:rPr>
        <w:t>C</w:t>
      </w:r>
      <w:r w:rsidR="0085012D">
        <w:rPr>
          <w:rFonts w:ascii="Times New Roman" w:hAnsi="Times New Roman" w:cs="Times New Roman"/>
          <w:color w:val="000000" w:themeColor="text1"/>
          <w:szCs w:val="24"/>
        </w:rPr>
        <w:t>onstruct using pencil and rule</w:t>
      </w:r>
      <w:r>
        <w:rPr>
          <w:rFonts w:ascii="Times New Roman" w:hAnsi="Times New Roman" w:cs="Times New Roman"/>
          <w:color w:val="000000" w:themeColor="text1"/>
          <w:szCs w:val="24"/>
        </w:rPr>
        <w:t>r</w:t>
      </w:r>
      <w:r w:rsidR="0085012D">
        <w:rPr>
          <w:rFonts w:ascii="Times New Roman" w:hAnsi="Times New Roman" w:cs="Times New Roman"/>
          <w:color w:val="000000" w:themeColor="text1"/>
          <w:szCs w:val="24"/>
        </w:rPr>
        <w:t xml:space="preserve"> any triangle of their choice. Then instruct them make two exact copies of this t</w:t>
      </w:r>
      <w:r w:rsidR="001D450F">
        <w:rPr>
          <w:rFonts w:ascii="Times New Roman" w:hAnsi="Times New Roman" w:cs="Times New Roman"/>
          <w:color w:val="000000" w:themeColor="text1"/>
          <w:szCs w:val="24"/>
        </w:rPr>
        <w:t>riangle by careful cutting on t</w:t>
      </w:r>
      <w:r w:rsidR="0085012D">
        <w:rPr>
          <w:rFonts w:ascii="Times New Roman" w:hAnsi="Times New Roman" w:cs="Times New Roman"/>
          <w:color w:val="000000" w:themeColor="text1"/>
          <w:szCs w:val="24"/>
        </w:rPr>
        <w:t>w</w:t>
      </w:r>
      <w:r w:rsidR="001D450F">
        <w:rPr>
          <w:rFonts w:ascii="Times New Roman" w:hAnsi="Times New Roman" w:cs="Times New Roman"/>
          <w:color w:val="000000" w:themeColor="text1"/>
          <w:szCs w:val="24"/>
        </w:rPr>
        <w:t>o</w:t>
      </w:r>
      <w:r w:rsidR="0085012D">
        <w:rPr>
          <w:rFonts w:ascii="Times New Roman" w:hAnsi="Times New Roman" w:cs="Times New Roman"/>
          <w:color w:val="000000" w:themeColor="text1"/>
          <w:szCs w:val="24"/>
        </w:rPr>
        <w:t xml:space="preserve"> sheets of paper, then label the 3 angles correspondingly as </w:t>
      </w:r>
      <w:r w:rsidR="0085012D">
        <w:rPr>
          <w:rFonts w:ascii="Times New Roman" w:hAnsi="Times New Roman" w:cs="Times New Roman"/>
          <w:i/>
          <w:color w:val="000000" w:themeColor="text1"/>
          <w:szCs w:val="24"/>
        </w:rPr>
        <w:t xml:space="preserve">A, B, </w:t>
      </w:r>
      <w:r w:rsidR="0085012D">
        <w:rPr>
          <w:rFonts w:ascii="Times New Roman" w:hAnsi="Times New Roman" w:cs="Times New Roman"/>
          <w:color w:val="000000" w:themeColor="text1"/>
          <w:szCs w:val="24"/>
        </w:rPr>
        <w:t xml:space="preserve">and </w:t>
      </w:r>
      <w:r w:rsidR="0085012D">
        <w:rPr>
          <w:rFonts w:ascii="Times New Roman" w:hAnsi="Times New Roman" w:cs="Times New Roman"/>
          <w:i/>
          <w:color w:val="000000" w:themeColor="text1"/>
          <w:szCs w:val="24"/>
        </w:rPr>
        <w:t>C</w:t>
      </w:r>
      <w:r w:rsidR="0085012D">
        <w:rPr>
          <w:rFonts w:ascii="Times New Roman" w:hAnsi="Times New Roman" w:cs="Times New Roman"/>
          <w:color w:val="000000" w:themeColor="text1"/>
          <w:szCs w:val="24"/>
        </w:rPr>
        <w:t xml:space="preserve">. Label the three congruent triangles as T1, T2, and T3. Draw a straight line on a sheet of paper and place angle </w:t>
      </w:r>
      <w:r w:rsidR="0085012D">
        <w:rPr>
          <w:rFonts w:ascii="Times New Roman" w:hAnsi="Times New Roman" w:cs="Times New Roman"/>
          <w:i/>
          <w:color w:val="000000" w:themeColor="text1"/>
          <w:szCs w:val="24"/>
        </w:rPr>
        <w:t>A</w:t>
      </w:r>
      <w:r w:rsidR="0085012D">
        <w:rPr>
          <w:rFonts w:ascii="Times New Roman" w:hAnsi="Times New Roman" w:cs="Times New Roman"/>
          <w:color w:val="000000" w:themeColor="text1"/>
          <w:szCs w:val="24"/>
        </w:rPr>
        <w:t xml:space="preserve"> of triangle T1 on the p</w:t>
      </w:r>
      <w:r w:rsidR="004F1630">
        <w:rPr>
          <w:rFonts w:ascii="Times New Roman" w:hAnsi="Times New Roman" w:cs="Times New Roman"/>
          <w:color w:val="000000" w:themeColor="text1"/>
          <w:szCs w:val="24"/>
        </w:rPr>
        <w:t>a</w:t>
      </w:r>
      <w:r w:rsidR="0085012D">
        <w:rPr>
          <w:rFonts w:ascii="Times New Roman" w:hAnsi="Times New Roman" w:cs="Times New Roman"/>
          <w:color w:val="000000" w:themeColor="text1"/>
          <w:szCs w:val="24"/>
        </w:rPr>
        <w:t xml:space="preserve">per in such a way one side making angle </w:t>
      </w:r>
      <w:r w:rsidR="0085012D">
        <w:rPr>
          <w:rFonts w:ascii="Times New Roman" w:hAnsi="Times New Roman" w:cs="Times New Roman"/>
          <w:i/>
          <w:color w:val="000000" w:themeColor="text1"/>
          <w:szCs w:val="24"/>
        </w:rPr>
        <w:t xml:space="preserve">A </w:t>
      </w:r>
      <w:r w:rsidR="0085012D">
        <w:rPr>
          <w:rFonts w:ascii="Times New Roman" w:hAnsi="Times New Roman" w:cs="Times New Roman"/>
          <w:color w:val="000000" w:themeColor="text1"/>
          <w:szCs w:val="24"/>
        </w:rPr>
        <w:t xml:space="preserve">lies on the drawn line. Next place angle </w:t>
      </w:r>
      <w:r w:rsidR="0085012D">
        <w:rPr>
          <w:rFonts w:ascii="Times New Roman" w:hAnsi="Times New Roman" w:cs="Times New Roman"/>
          <w:i/>
          <w:color w:val="000000" w:themeColor="text1"/>
          <w:szCs w:val="24"/>
        </w:rPr>
        <w:t>B</w:t>
      </w:r>
      <w:r w:rsidR="00B26D7F">
        <w:rPr>
          <w:rFonts w:ascii="Times New Roman" w:hAnsi="Times New Roman" w:cs="Times New Roman"/>
          <w:i/>
          <w:color w:val="000000" w:themeColor="text1"/>
          <w:szCs w:val="24"/>
        </w:rPr>
        <w:t xml:space="preserve"> </w:t>
      </w:r>
      <w:r w:rsidR="00B26D7F" w:rsidRPr="00B26D7F">
        <w:rPr>
          <w:rFonts w:ascii="Times New Roman" w:hAnsi="Times New Roman" w:cs="Times New Roman"/>
          <w:color w:val="000000" w:themeColor="text1"/>
          <w:szCs w:val="24"/>
        </w:rPr>
        <w:t>of</w:t>
      </w:r>
      <w:r w:rsidR="00B26D7F">
        <w:rPr>
          <w:rFonts w:ascii="Times New Roman" w:hAnsi="Times New Roman" w:cs="Times New Roman"/>
          <w:color w:val="000000" w:themeColor="text1"/>
          <w:szCs w:val="24"/>
        </w:rPr>
        <w:t xml:space="preserve"> T</w:t>
      </w:r>
      <w:r w:rsidR="00B26D7F" w:rsidRPr="00B26D7F">
        <w:rPr>
          <w:rFonts w:ascii="Times New Roman" w:hAnsi="Times New Roman" w:cs="Times New Roman"/>
          <w:color w:val="000000" w:themeColor="text1"/>
          <w:szCs w:val="24"/>
        </w:rPr>
        <w:t>2</w:t>
      </w:r>
      <w:r w:rsidR="00B26D7F">
        <w:rPr>
          <w:rFonts w:ascii="Times New Roman" w:hAnsi="Times New Roman" w:cs="Times New Roman"/>
          <w:i/>
          <w:color w:val="000000" w:themeColor="text1"/>
          <w:szCs w:val="24"/>
        </w:rPr>
        <w:t xml:space="preserve"> </w:t>
      </w:r>
      <w:r w:rsidR="00B26D7F">
        <w:rPr>
          <w:rFonts w:ascii="Times New Roman" w:hAnsi="Times New Roman" w:cs="Times New Roman"/>
          <w:color w:val="000000" w:themeColor="text1"/>
          <w:szCs w:val="24"/>
        </w:rPr>
        <w:t xml:space="preserve">so that its vertex is coincidental with that of </w:t>
      </w:r>
      <w:r w:rsidR="00B26D7F">
        <w:rPr>
          <w:rFonts w:ascii="Times New Roman" w:hAnsi="Times New Roman" w:cs="Times New Roman"/>
          <w:i/>
          <w:color w:val="000000" w:themeColor="text1"/>
          <w:szCs w:val="24"/>
        </w:rPr>
        <w:t>A</w:t>
      </w:r>
      <w:r w:rsidR="00B26D7F">
        <w:t xml:space="preserve"> </w:t>
      </w:r>
      <w:r w:rsidR="00B26D7F">
        <w:rPr>
          <w:rFonts w:ascii="Times New Roman" w:hAnsi="Times New Roman" w:cs="Times New Roman"/>
        </w:rPr>
        <w:t xml:space="preserve">and its side coincidental with that of T1. Finally </w:t>
      </w:r>
      <w:r w:rsidR="00B26D7F">
        <w:rPr>
          <w:rFonts w:ascii="Times New Roman" w:hAnsi="Times New Roman" w:cs="Times New Roman"/>
          <w:color w:val="000000" w:themeColor="text1"/>
          <w:szCs w:val="24"/>
        </w:rPr>
        <w:t xml:space="preserve">place angle </w:t>
      </w:r>
      <w:r w:rsidR="00B26D7F">
        <w:rPr>
          <w:rFonts w:ascii="Times New Roman" w:hAnsi="Times New Roman" w:cs="Times New Roman"/>
          <w:i/>
          <w:color w:val="000000" w:themeColor="text1"/>
          <w:szCs w:val="24"/>
        </w:rPr>
        <w:t xml:space="preserve">C </w:t>
      </w:r>
      <w:r w:rsidR="00B26D7F" w:rsidRPr="00B26D7F">
        <w:rPr>
          <w:rFonts w:ascii="Times New Roman" w:hAnsi="Times New Roman" w:cs="Times New Roman"/>
          <w:color w:val="000000" w:themeColor="text1"/>
          <w:szCs w:val="24"/>
        </w:rPr>
        <w:t>of</w:t>
      </w:r>
      <w:r w:rsidR="00B26D7F">
        <w:rPr>
          <w:rFonts w:ascii="Times New Roman" w:hAnsi="Times New Roman" w:cs="Times New Roman"/>
          <w:color w:val="000000" w:themeColor="text1"/>
          <w:szCs w:val="24"/>
        </w:rPr>
        <w:t xml:space="preserve"> T3</w:t>
      </w:r>
      <w:r w:rsidR="00B26D7F">
        <w:rPr>
          <w:rFonts w:ascii="Times New Roman" w:hAnsi="Times New Roman" w:cs="Times New Roman"/>
          <w:i/>
          <w:color w:val="000000" w:themeColor="text1"/>
          <w:szCs w:val="24"/>
        </w:rPr>
        <w:t xml:space="preserve"> </w:t>
      </w:r>
      <w:r w:rsidR="00B26D7F">
        <w:rPr>
          <w:rFonts w:ascii="Times New Roman" w:hAnsi="Times New Roman" w:cs="Times New Roman"/>
          <w:color w:val="000000" w:themeColor="text1"/>
          <w:szCs w:val="24"/>
        </w:rPr>
        <w:t xml:space="preserve">so that its </w:t>
      </w:r>
      <w:r w:rsidR="00B26D7F">
        <w:rPr>
          <w:rFonts w:ascii="Times New Roman" w:hAnsi="Times New Roman" w:cs="Times New Roman"/>
          <w:color w:val="000000" w:themeColor="text1"/>
          <w:szCs w:val="24"/>
        </w:rPr>
        <w:lastRenderedPageBreak/>
        <w:t xml:space="preserve">vertex is coincidental with that of </w:t>
      </w:r>
      <w:r w:rsidR="00B26D7F">
        <w:rPr>
          <w:rFonts w:ascii="Times New Roman" w:hAnsi="Times New Roman" w:cs="Times New Roman"/>
          <w:i/>
          <w:color w:val="000000" w:themeColor="text1"/>
          <w:szCs w:val="24"/>
        </w:rPr>
        <w:t>B</w:t>
      </w:r>
      <w:r w:rsidR="00B26D7F">
        <w:t xml:space="preserve"> </w:t>
      </w:r>
      <w:r w:rsidR="00B26D7F">
        <w:rPr>
          <w:rFonts w:ascii="Times New Roman" w:hAnsi="Times New Roman" w:cs="Times New Roman"/>
        </w:rPr>
        <w:t>and its side coincidental with that of T3. The 3 angles lie on straight line and so add up to 180 degrees.</w:t>
      </w:r>
    </w:p>
    <w:p w:rsidR="00580113" w:rsidRDefault="00580113" w:rsidP="00580113">
      <w:pPr>
        <w:autoSpaceDE w:val="0"/>
        <w:autoSpaceDN w:val="0"/>
        <w:adjustRightInd w:val="0"/>
        <w:spacing w:after="0" w:line="360" w:lineRule="auto"/>
        <w:ind w:right="567"/>
        <w:rPr>
          <w:rFonts w:ascii="Times New Roman" w:hAnsi="Times New Roman" w:cs="Times New Roman"/>
          <w:szCs w:val="24"/>
        </w:rPr>
      </w:pPr>
    </w:p>
    <w:p w:rsidR="00580113" w:rsidRPr="00580113" w:rsidRDefault="00580113" w:rsidP="00580113">
      <w:pPr>
        <w:autoSpaceDE w:val="0"/>
        <w:autoSpaceDN w:val="0"/>
        <w:adjustRightInd w:val="0"/>
        <w:spacing w:after="0" w:line="360" w:lineRule="auto"/>
        <w:ind w:right="567"/>
        <w:jc w:val="center"/>
        <w:rPr>
          <w:rFonts w:ascii="Times New Roman" w:hAnsi="Times New Roman" w:cs="Times New Roman"/>
          <w:szCs w:val="24"/>
        </w:rPr>
      </w:pPr>
      <w:r>
        <w:rPr>
          <w:rFonts w:ascii="Times New Roman" w:hAnsi="Times New Roman" w:cs="Times New Roman"/>
          <w:noProof/>
          <w:szCs w:val="24"/>
          <w:lang w:eastAsia="en-GB"/>
        </w:rPr>
        <w:drawing>
          <wp:inline distT="0" distB="0" distL="0" distR="0">
            <wp:extent cx="4657725" cy="29051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658758" cy="2905769"/>
                    </a:xfrm>
                    <a:prstGeom prst="rect">
                      <a:avLst/>
                    </a:prstGeom>
                    <a:noFill/>
                    <a:ln w="9525">
                      <a:noFill/>
                      <a:miter lim="800000"/>
                      <a:headEnd/>
                      <a:tailEnd/>
                    </a:ln>
                  </pic:spPr>
                </pic:pic>
              </a:graphicData>
            </a:graphic>
          </wp:inline>
        </w:drawing>
      </w:r>
    </w:p>
    <w:p w:rsidR="00580113" w:rsidRPr="00C37366" w:rsidRDefault="00580113" w:rsidP="00B26D7F">
      <w:pPr>
        <w:pStyle w:val="ListParagraph"/>
        <w:autoSpaceDE w:val="0"/>
        <w:autoSpaceDN w:val="0"/>
        <w:adjustRightInd w:val="0"/>
        <w:spacing w:after="0" w:line="360" w:lineRule="auto"/>
        <w:ind w:right="567"/>
        <w:rPr>
          <w:rFonts w:ascii="Times New Roman" w:hAnsi="Times New Roman" w:cs="Times New Roman"/>
          <w:szCs w:val="24"/>
        </w:rPr>
      </w:pPr>
    </w:p>
    <w:p w:rsidR="002336C3" w:rsidRPr="002336C3" w:rsidRDefault="00B26D7F" w:rsidP="00B26D7F">
      <w:pPr>
        <w:pStyle w:val="ListParagraph"/>
        <w:numPr>
          <w:ilvl w:val="0"/>
          <w:numId w:val="34"/>
        </w:numPr>
        <w:spacing w:after="0" w:line="360" w:lineRule="auto"/>
        <w:rPr>
          <w:rFonts w:ascii="Times New Roman" w:hAnsi="Times New Roman" w:cs="Times New Roman"/>
          <w:b/>
          <w:szCs w:val="24"/>
        </w:rPr>
      </w:pPr>
      <w:r w:rsidRPr="00B26D7F">
        <w:rPr>
          <w:rFonts w:ascii="Times New Roman" w:hAnsi="Times New Roman" w:cs="Times New Roman"/>
          <w:b/>
          <w:szCs w:val="24"/>
        </w:rPr>
        <w:t>0.99999...... = 1</w:t>
      </w:r>
      <w:r w:rsidRPr="00342D1B">
        <w:rPr>
          <w:rFonts w:ascii="Times New Roman" w:hAnsi="Times New Roman" w:cs="Times New Roman"/>
          <w:szCs w:val="24"/>
        </w:rPr>
        <w:t xml:space="preserve"> </w:t>
      </w:r>
      <w:r>
        <w:rPr>
          <w:rFonts w:ascii="Times New Roman" w:hAnsi="Times New Roman" w:cs="Times New Roman"/>
          <w:szCs w:val="24"/>
        </w:rPr>
        <w:t xml:space="preserve"> </w:t>
      </w:r>
    </w:p>
    <w:p w:rsidR="002336C3" w:rsidRDefault="00B26D7F" w:rsidP="002336C3">
      <w:pPr>
        <w:pStyle w:val="ListParagraph"/>
        <w:numPr>
          <w:ilvl w:val="0"/>
          <w:numId w:val="40"/>
        </w:numPr>
        <w:spacing w:after="0" w:line="360" w:lineRule="auto"/>
        <w:rPr>
          <w:rFonts w:ascii="Times New Roman" w:hAnsi="Times New Roman" w:cs="Times New Roman"/>
          <w:szCs w:val="24"/>
        </w:rPr>
      </w:pPr>
      <w:r w:rsidRPr="00B26D7F">
        <w:rPr>
          <w:rFonts w:ascii="Times New Roman" w:hAnsi="Times New Roman" w:cs="Times New Roman"/>
          <w:szCs w:val="24"/>
        </w:rPr>
        <w:t xml:space="preserve">1/3 = 0.3333333................................. </w:t>
      </w:r>
      <w:r w:rsidR="002336C3">
        <w:rPr>
          <w:rFonts w:ascii="Times New Roman" w:hAnsi="Times New Roman" w:cs="Times New Roman"/>
          <w:szCs w:val="24"/>
        </w:rPr>
        <w:t xml:space="preserve">What do we get </w:t>
      </w:r>
      <w:r w:rsidRPr="00B26D7F">
        <w:rPr>
          <w:rFonts w:ascii="Times New Roman" w:hAnsi="Times New Roman" w:cs="Times New Roman"/>
          <w:szCs w:val="24"/>
        </w:rPr>
        <w:t xml:space="preserve">if we multiply both sides by 3? </w:t>
      </w:r>
    </w:p>
    <w:p w:rsidR="00B26D7F" w:rsidRPr="00B26D7F" w:rsidRDefault="00B26D7F" w:rsidP="002336C3">
      <w:pPr>
        <w:pStyle w:val="ListParagraph"/>
        <w:numPr>
          <w:ilvl w:val="0"/>
          <w:numId w:val="40"/>
        </w:numPr>
        <w:spacing w:after="0" w:line="360" w:lineRule="auto"/>
        <w:rPr>
          <w:rFonts w:ascii="Times New Roman" w:hAnsi="Times New Roman" w:cs="Times New Roman"/>
          <w:b/>
          <w:szCs w:val="24"/>
        </w:rPr>
      </w:pPr>
      <w:r w:rsidRPr="00B26D7F">
        <w:rPr>
          <w:rFonts w:ascii="Times New Roman" w:hAnsi="Times New Roman" w:cs="Times New Roman"/>
          <w:szCs w:val="24"/>
        </w:rPr>
        <w:t>ii) In</w:t>
      </w:r>
      <w:r w:rsidR="002336C3">
        <w:rPr>
          <w:rFonts w:ascii="Times New Roman" w:hAnsi="Times New Roman" w:cs="Times New Roman"/>
          <w:szCs w:val="24"/>
        </w:rPr>
        <w:t>struct the class to use</w:t>
      </w:r>
      <w:r w:rsidRPr="00B26D7F">
        <w:rPr>
          <w:rFonts w:ascii="Times New Roman" w:hAnsi="Times New Roman" w:cs="Times New Roman"/>
          <w:szCs w:val="24"/>
        </w:rPr>
        <w:t xml:space="preserve"> calculators </w:t>
      </w:r>
      <w:r w:rsidR="002336C3">
        <w:rPr>
          <w:rFonts w:ascii="Times New Roman" w:hAnsi="Times New Roman" w:cs="Times New Roman"/>
          <w:szCs w:val="24"/>
        </w:rPr>
        <w:t xml:space="preserve">to </w:t>
      </w:r>
      <w:r w:rsidRPr="00B26D7F">
        <w:rPr>
          <w:rFonts w:ascii="Times New Roman" w:hAnsi="Times New Roman" w:cs="Times New Roman"/>
          <w:szCs w:val="24"/>
        </w:rPr>
        <w:t xml:space="preserve">work out what decimal numbers are produced by 1/9, 2/9, 3/9, 4/9, and 5/9. Using </w:t>
      </w:r>
      <w:r w:rsidRPr="00B26D7F">
        <w:rPr>
          <w:rFonts w:ascii="Times New Roman" w:hAnsi="Times New Roman" w:cs="Times New Roman"/>
          <w:b/>
          <w:szCs w:val="24"/>
        </w:rPr>
        <w:t>only</w:t>
      </w:r>
      <w:r w:rsidRPr="00B26D7F">
        <w:rPr>
          <w:rFonts w:ascii="Times New Roman" w:hAnsi="Times New Roman" w:cs="Times New Roman"/>
          <w:szCs w:val="24"/>
        </w:rPr>
        <w:t xml:space="preserve"> these 5 answers </w:t>
      </w:r>
      <w:r w:rsidR="002336C3">
        <w:rPr>
          <w:rFonts w:ascii="Times New Roman" w:hAnsi="Times New Roman" w:cs="Times New Roman"/>
          <w:szCs w:val="24"/>
        </w:rPr>
        <w:t>and no further calculations ask them to conjecture the decimal representations of  6/9</w:t>
      </w:r>
      <w:r w:rsidRPr="00B26D7F">
        <w:rPr>
          <w:rFonts w:ascii="Times New Roman" w:hAnsi="Times New Roman" w:cs="Times New Roman"/>
          <w:szCs w:val="24"/>
        </w:rPr>
        <w:t xml:space="preserve">, 7/9, 8/9, </w:t>
      </w:r>
      <w:r w:rsidR="002336C3">
        <w:rPr>
          <w:rFonts w:ascii="Times New Roman" w:hAnsi="Times New Roman" w:cs="Times New Roman"/>
          <w:szCs w:val="24"/>
        </w:rPr>
        <w:t xml:space="preserve">and </w:t>
      </w:r>
      <w:r w:rsidRPr="00B26D7F">
        <w:rPr>
          <w:rFonts w:ascii="Times New Roman" w:hAnsi="Times New Roman" w:cs="Times New Roman"/>
          <w:szCs w:val="24"/>
        </w:rPr>
        <w:t>9/9?</w:t>
      </w:r>
    </w:p>
    <w:p w:rsidR="00580113" w:rsidRDefault="00580113" w:rsidP="00580113">
      <w:pPr>
        <w:autoSpaceDE w:val="0"/>
        <w:autoSpaceDN w:val="0"/>
        <w:adjustRightInd w:val="0"/>
        <w:spacing w:after="0" w:line="360" w:lineRule="auto"/>
        <w:ind w:right="567"/>
        <w:jc w:val="center"/>
        <w:rPr>
          <w:rFonts w:ascii="Times New Roman" w:hAnsi="Times New Roman" w:cs="Times New Roman"/>
          <w:szCs w:val="24"/>
        </w:rPr>
      </w:pPr>
      <w:r>
        <w:rPr>
          <w:rFonts w:ascii="Times New Roman" w:hAnsi="Times New Roman" w:cs="Times New Roman"/>
          <w:noProof/>
          <w:szCs w:val="24"/>
          <w:lang w:eastAsia="en-GB"/>
        </w:rPr>
        <w:drawing>
          <wp:inline distT="0" distB="0" distL="0" distR="0">
            <wp:extent cx="4143375" cy="2771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144294" cy="2772390"/>
                    </a:xfrm>
                    <a:prstGeom prst="rect">
                      <a:avLst/>
                    </a:prstGeom>
                    <a:noFill/>
                    <a:ln w="9525">
                      <a:noFill/>
                      <a:miter lim="800000"/>
                      <a:headEnd/>
                      <a:tailEnd/>
                    </a:ln>
                  </pic:spPr>
                </pic:pic>
              </a:graphicData>
            </a:graphic>
          </wp:inline>
        </w:drawing>
      </w:r>
    </w:p>
    <w:p w:rsidR="00580113" w:rsidRPr="00B26D7F" w:rsidRDefault="00580113" w:rsidP="00B26D7F">
      <w:pPr>
        <w:autoSpaceDE w:val="0"/>
        <w:autoSpaceDN w:val="0"/>
        <w:adjustRightInd w:val="0"/>
        <w:spacing w:after="0" w:line="360" w:lineRule="auto"/>
        <w:ind w:right="567"/>
        <w:rPr>
          <w:rFonts w:ascii="Times New Roman" w:hAnsi="Times New Roman" w:cs="Times New Roman"/>
          <w:szCs w:val="24"/>
        </w:rPr>
      </w:pPr>
    </w:p>
    <w:p w:rsidR="002336C3" w:rsidRDefault="00B26D7F" w:rsidP="00911181">
      <w:pPr>
        <w:pStyle w:val="ListParagraph"/>
        <w:numPr>
          <w:ilvl w:val="0"/>
          <w:numId w:val="34"/>
        </w:numPr>
        <w:autoSpaceDE w:val="0"/>
        <w:autoSpaceDN w:val="0"/>
        <w:adjustRightInd w:val="0"/>
        <w:spacing w:after="0" w:line="360" w:lineRule="auto"/>
        <w:ind w:right="567"/>
        <w:rPr>
          <w:rFonts w:ascii="Times New Roman" w:hAnsi="Times New Roman" w:cs="Times New Roman"/>
          <w:szCs w:val="24"/>
        </w:rPr>
      </w:pPr>
      <w:r w:rsidRPr="00B26D7F">
        <w:rPr>
          <w:rFonts w:ascii="Times New Roman" w:hAnsi="Times New Roman" w:cs="Times New Roman"/>
          <w:b/>
          <w:szCs w:val="24"/>
        </w:rPr>
        <w:t>The shortest distance between 2 points in a plane is a straight line</w:t>
      </w:r>
      <w:r>
        <w:rPr>
          <w:rFonts w:ascii="Times New Roman" w:hAnsi="Times New Roman" w:cs="Times New Roman"/>
          <w:szCs w:val="24"/>
        </w:rPr>
        <w:t xml:space="preserve">. </w:t>
      </w:r>
    </w:p>
    <w:p w:rsidR="002336C3" w:rsidRDefault="001E7D72" w:rsidP="002336C3">
      <w:pPr>
        <w:pStyle w:val="ListParagraph"/>
        <w:numPr>
          <w:ilvl w:val="0"/>
          <w:numId w:val="41"/>
        </w:numPr>
        <w:autoSpaceDE w:val="0"/>
        <w:autoSpaceDN w:val="0"/>
        <w:adjustRightInd w:val="0"/>
        <w:spacing w:after="0" w:line="360" w:lineRule="auto"/>
        <w:ind w:right="567"/>
        <w:rPr>
          <w:rFonts w:ascii="Times New Roman" w:hAnsi="Times New Roman" w:cs="Times New Roman"/>
          <w:szCs w:val="24"/>
        </w:rPr>
      </w:pPr>
      <w:r w:rsidRPr="001E7D72">
        <w:rPr>
          <w:rFonts w:ascii="Times New Roman" w:hAnsi="Times New Roman" w:cs="Times New Roman"/>
          <w:szCs w:val="24"/>
        </w:rPr>
        <w:t>Take</w:t>
      </w:r>
      <w:r w:rsidR="001D450F">
        <w:rPr>
          <w:rFonts w:ascii="Times New Roman" w:hAnsi="Times New Roman" w:cs="Times New Roman"/>
          <w:szCs w:val="24"/>
        </w:rPr>
        <w:t xml:space="preserve"> a</w:t>
      </w:r>
      <w:r w:rsidRPr="001E7D72">
        <w:rPr>
          <w:rFonts w:ascii="Times New Roman" w:hAnsi="Times New Roman" w:cs="Times New Roman"/>
          <w:szCs w:val="24"/>
        </w:rPr>
        <w:t xml:space="preserve"> rubber band. Cut it so it is no longer a band. Place two thumb tacks </w:t>
      </w:r>
      <w:r w:rsidRPr="001E7D72">
        <w:rPr>
          <w:rFonts w:ascii="Times New Roman" w:hAnsi="Times New Roman" w:cs="Times New Roman"/>
          <w:i/>
          <w:szCs w:val="24"/>
        </w:rPr>
        <w:t xml:space="preserve">A </w:t>
      </w:r>
      <w:r w:rsidRPr="001E7D72">
        <w:rPr>
          <w:rFonts w:ascii="Times New Roman" w:hAnsi="Times New Roman" w:cs="Times New Roman"/>
          <w:szCs w:val="24"/>
        </w:rPr>
        <w:t xml:space="preserve">and </w:t>
      </w:r>
      <w:r w:rsidRPr="001E7D72">
        <w:rPr>
          <w:rFonts w:ascii="Times New Roman" w:hAnsi="Times New Roman" w:cs="Times New Roman"/>
          <w:i/>
          <w:szCs w:val="24"/>
        </w:rPr>
        <w:t>B</w:t>
      </w:r>
      <w:r w:rsidRPr="001E7D72">
        <w:rPr>
          <w:rFonts w:ascii="Times New Roman" w:hAnsi="Times New Roman" w:cs="Times New Roman"/>
          <w:szCs w:val="24"/>
        </w:rPr>
        <w:t xml:space="preserve"> on a sheet of paper on a desk at a distance slightly greater than the length of the rubber line. Tie the rubber line to the thumb tacks </w:t>
      </w:r>
      <w:r w:rsidRPr="001E7D72">
        <w:rPr>
          <w:rFonts w:ascii="Times New Roman" w:hAnsi="Times New Roman" w:cs="Times New Roman"/>
          <w:i/>
          <w:szCs w:val="24"/>
        </w:rPr>
        <w:t xml:space="preserve">A </w:t>
      </w:r>
      <w:r w:rsidRPr="001E7D72">
        <w:rPr>
          <w:rFonts w:ascii="Times New Roman" w:hAnsi="Times New Roman" w:cs="Times New Roman"/>
          <w:szCs w:val="24"/>
        </w:rPr>
        <w:t xml:space="preserve">and </w:t>
      </w:r>
      <w:r w:rsidRPr="001E7D72">
        <w:rPr>
          <w:rFonts w:ascii="Times New Roman" w:hAnsi="Times New Roman" w:cs="Times New Roman"/>
          <w:i/>
          <w:szCs w:val="24"/>
        </w:rPr>
        <w:t xml:space="preserve">B </w:t>
      </w:r>
      <w:r w:rsidRPr="001E7D72">
        <w:rPr>
          <w:rFonts w:ascii="Times New Roman" w:hAnsi="Times New Roman" w:cs="Times New Roman"/>
          <w:szCs w:val="24"/>
        </w:rPr>
        <w:t xml:space="preserve">and draw a straight line </w:t>
      </w:r>
      <w:r w:rsidRPr="001E7D72">
        <w:rPr>
          <w:rFonts w:ascii="Times New Roman" w:hAnsi="Times New Roman" w:cs="Times New Roman"/>
          <w:i/>
          <w:szCs w:val="24"/>
        </w:rPr>
        <w:t xml:space="preserve">AB. </w:t>
      </w:r>
      <w:r w:rsidRPr="001E7D72">
        <w:rPr>
          <w:rFonts w:ascii="Times New Roman" w:hAnsi="Times New Roman" w:cs="Times New Roman"/>
          <w:szCs w:val="24"/>
        </w:rPr>
        <w:t xml:space="preserve">Now stretch any point of the rubber line sideways to a point </w:t>
      </w:r>
      <w:r w:rsidRPr="001E7D72">
        <w:rPr>
          <w:rFonts w:ascii="Times New Roman" w:hAnsi="Times New Roman" w:cs="Times New Roman"/>
          <w:i/>
          <w:szCs w:val="24"/>
        </w:rPr>
        <w:t xml:space="preserve">C. </w:t>
      </w:r>
      <w:r w:rsidRPr="001E7D72">
        <w:rPr>
          <w:rFonts w:ascii="Times New Roman" w:hAnsi="Times New Roman" w:cs="Times New Roman"/>
          <w:szCs w:val="24"/>
        </w:rPr>
        <w:t xml:space="preserve">So we have triangle </w:t>
      </w:r>
      <w:r w:rsidRPr="001E7D72">
        <w:rPr>
          <w:rFonts w:ascii="Times New Roman" w:hAnsi="Times New Roman" w:cs="Times New Roman"/>
          <w:i/>
          <w:szCs w:val="24"/>
        </w:rPr>
        <w:t xml:space="preserve">ABC. </w:t>
      </w:r>
      <w:r w:rsidRPr="001E7D72">
        <w:rPr>
          <w:rFonts w:ascii="Times New Roman" w:hAnsi="Times New Roman" w:cs="Times New Roman"/>
          <w:szCs w:val="24"/>
        </w:rPr>
        <w:t xml:space="preserve">Which is longer – </w:t>
      </w:r>
      <w:r w:rsidRPr="001E7D72">
        <w:rPr>
          <w:rFonts w:ascii="Times New Roman" w:hAnsi="Times New Roman" w:cs="Times New Roman"/>
          <w:i/>
          <w:szCs w:val="24"/>
        </w:rPr>
        <w:t>AC + CB</w:t>
      </w:r>
      <w:r w:rsidRPr="001E7D72">
        <w:rPr>
          <w:rFonts w:ascii="Times New Roman" w:hAnsi="Times New Roman" w:cs="Times New Roman"/>
          <w:szCs w:val="24"/>
        </w:rPr>
        <w:t xml:space="preserve"> or </w:t>
      </w:r>
      <w:r w:rsidRPr="001E7D72">
        <w:rPr>
          <w:rFonts w:ascii="Times New Roman" w:hAnsi="Times New Roman" w:cs="Times New Roman"/>
          <w:i/>
          <w:szCs w:val="24"/>
        </w:rPr>
        <w:t>AB</w:t>
      </w:r>
      <w:r w:rsidRPr="001E7D72">
        <w:rPr>
          <w:rFonts w:ascii="Times New Roman" w:hAnsi="Times New Roman" w:cs="Times New Roman"/>
          <w:szCs w:val="24"/>
        </w:rPr>
        <w:t xml:space="preserve">? </w:t>
      </w:r>
      <w:r w:rsidR="00B26D7F">
        <w:rPr>
          <w:rFonts w:ascii="Times New Roman" w:hAnsi="Times New Roman" w:cs="Times New Roman"/>
          <w:szCs w:val="24"/>
        </w:rPr>
        <w:t xml:space="preserve"> </w:t>
      </w:r>
    </w:p>
    <w:p w:rsidR="00342D1B" w:rsidRDefault="002336C3" w:rsidP="002336C3">
      <w:pPr>
        <w:pStyle w:val="ListParagraph"/>
        <w:numPr>
          <w:ilvl w:val="0"/>
          <w:numId w:val="41"/>
        </w:numPr>
        <w:autoSpaceDE w:val="0"/>
        <w:autoSpaceDN w:val="0"/>
        <w:adjustRightInd w:val="0"/>
        <w:spacing w:after="0" w:line="360" w:lineRule="auto"/>
        <w:ind w:right="567"/>
        <w:rPr>
          <w:rFonts w:ascii="Times New Roman" w:hAnsi="Times New Roman" w:cs="Times New Roman"/>
          <w:szCs w:val="24"/>
        </w:rPr>
      </w:pPr>
      <w:r>
        <w:rPr>
          <w:rFonts w:ascii="Times New Roman" w:hAnsi="Times New Roman" w:cs="Times New Roman"/>
          <w:szCs w:val="24"/>
        </w:rPr>
        <w:t>A</w:t>
      </w:r>
      <w:r w:rsidR="00B26D7F">
        <w:rPr>
          <w:rFonts w:ascii="Times New Roman" w:hAnsi="Times New Roman" w:cs="Times New Roman"/>
          <w:szCs w:val="24"/>
        </w:rPr>
        <w:t>sk the pupils to figure out the quick way to get from one corner flag of a football ground to the diagonally opposite one.</w:t>
      </w:r>
    </w:p>
    <w:p w:rsidR="00B26D7F" w:rsidRPr="00B26D7F" w:rsidRDefault="00B26D7F" w:rsidP="00B26D7F">
      <w:pPr>
        <w:pStyle w:val="ListParagraph"/>
        <w:rPr>
          <w:rFonts w:ascii="Times New Roman" w:hAnsi="Times New Roman" w:cs="Times New Roman"/>
          <w:szCs w:val="24"/>
        </w:rPr>
      </w:pPr>
    </w:p>
    <w:p w:rsidR="00B26D7F" w:rsidRDefault="00580113" w:rsidP="00580113">
      <w:pPr>
        <w:pStyle w:val="ListParagraph"/>
        <w:autoSpaceDE w:val="0"/>
        <w:autoSpaceDN w:val="0"/>
        <w:adjustRightInd w:val="0"/>
        <w:spacing w:after="0" w:line="360" w:lineRule="auto"/>
        <w:ind w:right="567"/>
        <w:jc w:val="center"/>
        <w:rPr>
          <w:rFonts w:ascii="Times New Roman" w:hAnsi="Times New Roman" w:cs="Times New Roman"/>
          <w:szCs w:val="24"/>
        </w:rPr>
      </w:pPr>
      <w:r>
        <w:rPr>
          <w:rFonts w:ascii="Times New Roman" w:hAnsi="Times New Roman" w:cs="Times New Roman"/>
          <w:noProof/>
          <w:szCs w:val="24"/>
          <w:lang w:eastAsia="en-GB"/>
        </w:rPr>
        <w:drawing>
          <wp:inline distT="0" distB="0" distL="0" distR="0">
            <wp:extent cx="4930139" cy="3057525"/>
            <wp:effectExtent l="19050" t="0" r="3811"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931233" cy="3058204"/>
                    </a:xfrm>
                    <a:prstGeom prst="rect">
                      <a:avLst/>
                    </a:prstGeom>
                    <a:noFill/>
                    <a:ln w="9525">
                      <a:noFill/>
                      <a:miter lim="800000"/>
                      <a:headEnd/>
                      <a:tailEnd/>
                    </a:ln>
                  </pic:spPr>
                </pic:pic>
              </a:graphicData>
            </a:graphic>
          </wp:inline>
        </w:drawing>
      </w:r>
    </w:p>
    <w:p w:rsidR="002456FF" w:rsidRDefault="002A571E" w:rsidP="002336C3">
      <w:pPr>
        <w:spacing w:after="0" w:line="360" w:lineRule="auto"/>
        <w:rPr>
          <w:rFonts w:ascii="Times New Roman" w:hAnsi="Times New Roman" w:cs="Times New Roman"/>
          <w:szCs w:val="24"/>
        </w:rPr>
      </w:pPr>
      <w:r w:rsidRPr="002336C3">
        <w:rPr>
          <w:rFonts w:ascii="Times New Roman" w:hAnsi="Times New Roman" w:cs="Times New Roman"/>
          <w:szCs w:val="24"/>
        </w:rPr>
        <w:t>T</w:t>
      </w:r>
      <w:r w:rsidR="002456FF" w:rsidRPr="002336C3">
        <w:rPr>
          <w:rFonts w:ascii="Times New Roman" w:hAnsi="Times New Roman" w:cs="Times New Roman"/>
          <w:szCs w:val="24"/>
        </w:rPr>
        <w:t xml:space="preserve">he aim here is not to provide proofs on a plate for learners but to offer explanations that can invite the critical attention – even doubt </w:t>
      </w:r>
      <w:r w:rsidRPr="002336C3">
        <w:rPr>
          <w:rFonts w:ascii="Times New Roman" w:hAnsi="Times New Roman" w:cs="Times New Roman"/>
          <w:szCs w:val="24"/>
        </w:rPr>
        <w:t>–</w:t>
      </w:r>
      <w:r w:rsidR="002456FF" w:rsidRPr="002336C3">
        <w:rPr>
          <w:rFonts w:ascii="Times New Roman" w:hAnsi="Times New Roman" w:cs="Times New Roman"/>
          <w:szCs w:val="24"/>
        </w:rPr>
        <w:t xml:space="preserve"> of learners. When I once </w:t>
      </w:r>
      <w:r w:rsidR="002336C3" w:rsidRPr="002336C3">
        <w:rPr>
          <w:rFonts w:ascii="Times New Roman" w:hAnsi="Times New Roman" w:cs="Times New Roman"/>
          <w:szCs w:val="24"/>
        </w:rPr>
        <w:t xml:space="preserve">offered the </w:t>
      </w:r>
      <w:r w:rsidR="002456FF" w:rsidRPr="002336C3">
        <w:rPr>
          <w:rFonts w:ascii="Times New Roman" w:hAnsi="Times New Roman" w:cs="Times New Roman"/>
          <w:szCs w:val="24"/>
        </w:rPr>
        <w:t xml:space="preserve">first explanation above for why the </w:t>
      </w:r>
      <w:r w:rsidR="002456FF" w:rsidRPr="002336C3">
        <w:rPr>
          <w:rFonts w:ascii="Times New Roman" w:hAnsi="Times New Roman" w:cs="Times New Roman"/>
          <w:color w:val="000000" w:themeColor="text1"/>
          <w:szCs w:val="24"/>
        </w:rPr>
        <w:t>sum of two odd numbers is an even number</w:t>
      </w:r>
      <w:r w:rsidR="002336C3" w:rsidRPr="002336C3">
        <w:rPr>
          <w:rFonts w:ascii="Times New Roman" w:hAnsi="Times New Roman" w:cs="Times New Roman"/>
          <w:color w:val="000000" w:themeColor="text1"/>
          <w:szCs w:val="24"/>
        </w:rPr>
        <w:t xml:space="preserve"> “In a calculator add up twenty sets of pairs of different odd numbers. What kind of number is the sum in each case? Odd or even?</w:t>
      </w:r>
      <w:r w:rsidR="002336C3">
        <w:rPr>
          <w:rFonts w:ascii="Times New Roman" w:hAnsi="Times New Roman" w:cs="Times New Roman"/>
          <w:color w:val="000000" w:themeColor="text1"/>
          <w:szCs w:val="24"/>
        </w:rPr>
        <w:t>”</w:t>
      </w:r>
      <w:r w:rsidR="002456FF">
        <w:rPr>
          <w:rFonts w:ascii="Times New Roman" w:hAnsi="Times New Roman" w:cs="Times New Roman"/>
          <w:color w:val="000000" w:themeColor="text1"/>
          <w:szCs w:val="24"/>
        </w:rPr>
        <w:t xml:space="preserve">, a 11 year old was not convinced arguing “There might be some really big odd numbers for which rule will not work”. And it is at this point there will be a need for an explanation that uses the structural properties of odd and even numbers – this is where the second explanation </w:t>
      </w:r>
      <w:r w:rsidR="002336C3">
        <w:rPr>
          <w:rFonts w:ascii="Times New Roman" w:hAnsi="Times New Roman" w:cs="Times New Roman"/>
          <w:color w:val="000000" w:themeColor="text1"/>
          <w:szCs w:val="24"/>
        </w:rPr>
        <w:t>might come</w:t>
      </w:r>
      <w:r w:rsidR="002456FF">
        <w:rPr>
          <w:rFonts w:ascii="Times New Roman" w:hAnsi="Times New Roman" w:cs="Times New Roman"/>
          <w:color w:val="000000" w:themeColor="text1"/>
          <w:szCs w:val="24"/>
        </w:rPr>
        <w:t xml:space="preserve"> in. Each of the subsequent explanation</w:t>
      </w:r>
      <w:r w:rsidR="002336C3">
        <w:rPr>
          <w:rFonts w:ascii="Times New Roman" w:hAnsi="Times New Roman" w:cs="Times New Roman"/>
          <w:color w:val="000000" w:themeColor="text1"/>
          <w:szCs w:val="24"/>
        </w:rPr>
        <w:t>s</w:t>
      </w:r>
      <w:r w:rsidR="002456FF">
        <w:rPr>
          <w:rFonts w:ascii="Times New Roman" w:hAnsi="Times New Roman" w:cs="Times New Roman"/>
          <w:color w:val="000000" w:themeColor="text1"/>
          <w:szCs w:val="24"/>
        </w:rPr>
        <w:t xml:space="preserve"> offered above can potentially raise critical doubt in pupils who may ask for a better explanation. </w:t>
      </w:r>
      <w:r>
        <w:rPr>
          <w:rFonts w:ascii="Times New Roman" w:hAnsi="Times New Roman" w:cs="Times New Roman"/>
          <w:color w:val="000000" w:themeColor="text1"/>
          <w:szCs w:val="24"/>
        </w:rPr>
        <w:t>T</w:t>
      </w:r>
      <w:r w:rsidR="002456FF">
        <w:rPr>
          <w:rFonts w:ascii="Times New Roman" w:hAnsi="Times New Roman" w:cs="Times New Roman"/>
          <w:color w:val="000000" w:themeColor="text1"/>
          <w:szCs w:val="24"/>
        </w:rPr>
        <w:t xml:space="preserve">he </w:t>
      </w:r>
      <w:r>
        <w:rPr>
          <w:rFonts w:ascii="Times New Roman" w:hAnsi="Times New Roman" w:cs="Times New Roman"/>
          <w:color w:val="000000" w:themeColor="text1"/>
          <w:szCs w:val="24"/>
        </w:rPr>
        <w:t>important point</w:t>
      </w:r>
      <w:r w:rsidR="002456FF">
        <w:rPr>
          <w:rFonts w:ascii="Times New Roman" w:hAnsi="Times New Roman" w:cs="Times New Roman"/>
          <w:color w:val="000000" w:themeColor="text1"/>
          <w:szCs w:val="24"/>
        </w:rPr>
        <w:t xml:space="preserve"> is that there has been </w:t>
      </w:r>
      <w:r>
        <w:rPr>
          <w:rFonts w:ascii="Times New Roman" w:hAnsi="Times New Roman" w:cs="Times New Roman"/>
          <w:color w:val="000000" w:themeColor="text1"/>
          <w:szCs w:val="24"/>
        </w:rPr>
        <w:t xml:space="preserve">community </w:t>
      </w:r>
      <w:r w:rsidR="002456FF">
        <w:rPr>
          <w:rFonts w:ascii="Times New Roman" w:hAnsi="Times New Roman" w:cs="Times New Roman"/>
          <w:color w:val="000000" w:themeColor="text1"/>
          <w:szCs w:val="24"/>
        </w:rPr>
        <w:t>d</w:t>
      </w:r>
      <w:r w:rsidR="002456FF">
        <w:rPr>
          <w:rFonts w:ascii="Times New Roman" w:hAnsi="Times New Roman" w:cs="Times New Roman"/>
          <w:szCs w:val="24"/>
        </w:rPr>
        <w:t>i</w:t>
      </w:r>
      <w:r>
        <w:rPr>
          <w:rFonts w:ascii="Times New Roman" w:hAnsi="Times New Roman" w:cs="Times New Roman"/>
          <w:szCs w:val="24"/>
        </w:rPr>
        <w:t>scussion</w:t>
      </w:r>
      <w:r w:rsidR="002456FF">
        <w:rPr>
          <w:rFonts w:ascii="Times New Roman" w:hAnsi="Times New Roman" w:cs="Times New Roman"/>
          <w:szCs w:val="24"/>
        </w:rPr>
        <w:t xml:space="preserve"> about the proof, </w:t>
      </w:r>
      <w:r>
        <w:rPr>
          <w:rFonts w:ascii="Times New Roman" w:hAnsi="Times New Roman" w:cs="Times New Roman"/>
          <w:szCs w:val="24"/>
        </w:rPr>
        <w:t xml:space="preserve">the identification of </w:t>
      </w:r>
      <w:r w:rsidR="002456FF">
        <w:rPr>
          <w:rFonts w:ascii="Times New Roman" w:hAnsi="Times New Roman" w:cs="Times New Roman"/>
          <w:szCs w:val="24"/>
        </w:rPr>
        <w:t xml:space="preserve">the </w:t>
      </w:r>
      <w:r w:rsidR="002456FF">
        <w:rPr>
          <w:rFonts w:ascii="Times New Roman" w:hAnsi="Times New Roman" w:cs="Times New Roman"/>
          <w:szCs w:val="24"/>
        </w:rPr>
        <w:lastRenderedPageBreak/>
        <w:t>strengths and weaknesses of the proof</w:t>
      </w:r>
      <w:r>
        <w:rPr>
          <w:rFonts w:ascii="Times New Roman" w:hAnsi="Times New Roman" w:cs="Times New Roman"/>
          <w:szCs w:val="24"/>
        </w:rPr>
        <w:t xml:space="preserve">, </w:t>
      </w:r>
      <w:r w:rsidR="002456FF">
        <w:rPr>
          <w:rFonts w:ascii="Times New Roman" w:hAnsi="Times New Roman" w:cs="Times New Roman"/>
          <w:szCs w:val="24"/>
        </w:rPr>
        <w:t>challenge</w:t>
      </w:r>
      <w:r>
        <w:rPr>
          <w:rFonts w:ascii="Times New Roman" w:hAnsi="Times New Roman" w:cs="Times New Roman"/>
          <w:szCs w:val="24"/>
        </w:rPr>
        <w:t xml:space="preserve">s </w:t>
      </w:r>
      <w:r w:rsidR="002336C3">
        <w:rPr>
          <w:rFonts w:ascii="Times New Roman" w:hAnsi="Times New Roman" w:cs="Times New Roman"/>
          <w:szCs w:val="24"/>
        </w:rPr>
        <w:t>to</w:t>
      </w:r>
      <w:r>
        <w:rPr>
          <w:rFonts w:ascii="Times New Roman" w:hAnsi="Times New Roman" w:cs="Times New Roman"/>
          <w:szCs w:val="24"/>
        </w:rPr>
        <w:t xml:space="preserve"> the validity of the proof</w:t>
      </w:r>
      <w:r w:rsidR="002456FF">
        <w:rPr>
          <w:rFonts w:ascii="Times New Roman" w:hAnsi="Times New Roman" w:cs="Times New Roman"/>
          <w:szCs w:val="24"/>
        </w:rPr>
        <w:t>, and perhaps the needs for an improved explanation.</w:t>
      </w:r>
    </w:p>
    <w:p w:rsidR="007D7F20" w:rsidRPr="002456FF" w:rsidRDefault="007D7F20" w:rsidP="00911181">
      <w:pPr>
        <w:autoSpaceDE w:val="0"/>
        <w:autoSpaceDN w:val="0"/>
        <w:adjustRightInd w:val="0"/>
        <w:spacing w:after="0" w:line="360" w:lineRule="auto"/>
        <w:ind w:right="567"/>
        <w:rPr>
          <w:rFonts w:ascii="Times New Roman" w:hAnsi="Times New Roman" w:cs="Times New Roman"/>
          <w:szCs w:val="24"/>
        </w:rPr>
      </w:pPr>
    </w:p>
    <w:p w:rsidR="00093613" w:rsidRDefault="006809DD" w:rsidP="00911181">
      <w:pPr>
        <w:autoSpaceDE w:val="0"/>
        <w:autoSpaceDN w:val="0"/>
        <w:adjustRightInd w:val="0"/>
        <w:spacing w:after="0" w:line="360" w:lineRule="auto"/>
        <w:ind w:right="567"/>
        <w:rPr>
          <w:rFonts w:ascii="Times New Roman" w:eastAsia="Times New Roman" w:hAnsi="Times New Roman" w:cs="Times New Roman"/>
          <w:szCs w:val="24"/>
          <w:lang w:eastAsia="en-GB"/>
        </w:rPr>
      </w:pPr>
      <w:r>
        <w:rPr>
          <w:rFonts w:ascii="Times New Roman" w:hAnsi="Times New Roman" w:cs="Times New Roman"/>
          <w:szCs w:val="24"/>
        </w:rPr>
        <w:t xml:space="preserve">As </w:t>
      </w:r>
      <w:r w:rsidR="002336C3">
        <w:rPr>
          <w:rFonts w:ascii="Times New Roman" w:hAnsi="Times New Roman" w:cs="Times New Roman"/>
          <w:szCs w:val="24"/>
        </w:rPr>
        <w:t>I proposed</w:t>
      </w:r>
      <w:r w:rsidR="00B832CF">
        <w:rPr>
          <w:rFonts w:ascii="Times New Roman" w:hAnsi="Times New Roman" w:cs="Times New Roman"/>
          <w:szCs w:val="24"/>
        </w:rPr>
        <w:t xml:space="preserve"> earlier, i</w:t>
      </w:r>
      <w:r w:rsidR="00911181">
        <w:rPr>
          <w:rFonts w:ascii="Times New Roman" w:hAnsi="Times New Roman" w:cs="Times New Roman"/>
          <w:szCs w:val="24"/>
        </w:rPr>
        <w:t>f there is prototypical proof activity by pupils using simple reasoning like naive empiricism</w:t>
      </w:r>
      <w:r w:rsidR="00D54531">
        <w:rPr>
          <w:rFonts w:ascii="Times New Roman" w:hAnsi="Times New Roman" w:cs="Times New Roman"/>
          <w:szCs w:val="24"/>
        </w:rPr>
        <w:t xml:space="preserve"> then the teacher should </w:t>
      </w:r>
      <w:r w:rsidR="00D54531">
        <w:rPr>
          <w:rFonts w:ascii="Times New Roman" w:eastAsia="Times New Roman" w:hAnsi="Times New Roman" w:cs="Times New Roman"/>
          <w:szCs w:val="24"/>
          <w:lang w:eastAsia="en-GB"/>
        </w:rPr>
        <w:t>consider s</w:t>
      </w:r>
      <w:r w:rsidR="00D54531" w:rsidRPr="00D55A22">
        <w:rPr>
          <w:rFonts w:ascii="Times New Roman" w:eastAsia="Times New Roman" w:hAnsi="Times New Roman" w:cs="Times New Roman"/>
          <w:szCs w:val="24"/>
          <w:lang w:eastAsia="en-GB"/>
        </w:rPr>
        <w:t xml:space="preserve">uch </w:t>
      </w:r>
      <w:r w:rsidR="00D54531">
        <w:rPr>
          <w:rFonts w:ascii="Times New Roman" w:eastAsia="Times New Roman" w:hAnsi="Times New Roman" w:cs="Times New Roman"/>
          <w:szCs w:val="24"/>
          <w:lang w:eastAsia="en-GB"/>
        </w:rPr>
        <w:t>proof</w:t>
      </w:r>
      <w:r w:rsidR="00D54531" w:rsidRPr="00D55A22">
        <w:rPr>
          <w:rFonts w:ascii="Times New Roman" w:eastAsia="Times New Roman" w:hAnsi="Times New Roman" w:cs="Times New Roman"/>
          <w:szCs w:val="24"/>
          <w:lang w:eastAsia="en-GB"/>
        </w:rPr>
        <w:t xml:space="preserve">s </w:t>
      </w:r>
      <w:r w:rsidR="00D54531">
        <w:rPr>
          <w:rFonts w:ascii="Times New Roman" w:eastAsia="Times New Roman" w:hAnsi="Times New Roman" w:cs="Times New Roman"/>
          <w:szCs w:val="24"/>
          <w:lang w:eastAsia="en-GB"/>
        </w:rPr>
        <w:t xml:space="preserve">as </w:t>
      </w:r>
      <w:r w:rsidR="00D54531" w:rsidRPr="00D55A22">
        <w:rPr>
          <w:rFonts w:ascii="Times New Roman" w:eastAsia="Times New Roman" w:hAnsi="Times New Roman" w:cs="Times New Roman"/>
          <w:szCs w:val="24"/>
          <w:lang w:eastAsia="en-GB"/>
        </w:rPr>
        <w:t>legitimate</w:t>
      </w:r>
      <w:r w:rsidR="00D54531">
        <w:rPr>
          <w:rFonts w:ascii="Times New Roman" w:eastAsia="Times New Roman" w:hAnsi="Times New Roman" w:cs="Times New Roman"/>
          <w:szCs w:val="24"/>
          <w:lang w:eastAsia="en-GB"/>
        </w:rPr>
        <w:t xml:space="preserve"> at the level of the</w:t>
      </w:r>
      <w:r w:rsidR="00D54531" w:rsidRPr="00D55A22">
        <w:rPr>
          <w:rFonts w:ascii="Times New Roman" w:eastAsia="Times New Roman" w:hAnsi="Times New Roman" w:cs="Times New Roman"/>
          <w:szCs w:val="24"/>
          <w:lang w:eastAsia="en-GB"/>
        </w:rPr>
        <w:t xml:space="preserve"> learner</w:t>
      </w:r>
      <w:r w:rsidR="00D54531">
        <w:rPr>
          <w:rFonts w:ascii="Times New Roman" w:eastAsia="Times New Roman" w:hAnsi="Times New Roman" w:cs="Times New Roman"/>
          <w:szCs w:val="24"/>
          <w:lang w:eastAsia="en-GB"/>
        </w:rPr>
        <w:t xml:space="preserve">s. It is incumbent for the teacher to </w:t>
      </w:r>
      <w:r w:rsidR="001D450F">
        <w:rPr>
          <w:rFonts w:ascii="Times New Roman" w:eastAsia="Times New Roman" w:hAnsi="Times New Roman" w:cs="Times New Roman"/>
          <w:szCs w:val="24"/>
          <w:lang w:eastAsia="en-GB"/>
        </w:rPr>
        <w:t xml:space="preserve">treat </w:t>
      </w:r>
      <w:r w:rsidR="00D54531">
        <w:rPr>
          <w:rFonts w:ascii="Times New Roman" w:eastAsia="Times New Roman" w:hAnsi="Times New Roman" w:cs="Times New Roman"/>
          <w:szCs w:val="24"/>
          <w:lang w:eastAsia="en-GB"/>
        </w:rPr>
        <w:t>pupil</w:t>
      </w:r>
      <w:r w:rsidR="001D450F">
        <w:rPr>
          <w:rFonts w:ascii="Times New Roman" w:eastAsia="Times New Roman" w:hAnsi="Times New Roman" w:cs="Times New Roman"/>
          <w:szCs w:val="24"/>
          <w:lang w:eastAsia="en-GB"/>
        </w:rPr>
        <w:t>s</w:t>
      </w:r>
      <w:r w:rsidR="00D54531">
        <w:rPr>
          <w:rFonts w:ascii="Times New Roman" w:eastAsia="Times New Roman" w:hAnsi="Times New Roman" w:cs="Times New Roman"/>
          <w:szCs w:val="24"/>
          <w:lang w:eastAsia="en-GB"/>
        </w:rPr>
        <w:t xml:space="preserve"> as </w:t>
      </w:r>
      <w:r w:rsidR="00D54531" w:rsidRPr="00093613">
        <w:rPr>
          <w:rFonts w:ascii="Times New Roman" w:eastAsia="Times New Roman" w:hAnsi="Times New Roman" w:cs="Times New Roman"/>
          <w:i/>
          <w:szCs w:val="24"/>
          <w:lang w:eastAsia="en-GB"/>
        </w:rPr>
        <w:t>equal partners in the teaching-learning process</w:t>
      </w:r>
      <w:r w:rsidR="00D54531">
        <w:rPr>
          <w:rFonts w:ascii="Times New Roman" w:eastAsia="Times New Roman" w:hAnsi="Times New Roman" w:cs="Times New Roman"/>
          <w:szCs w:val="24"/>
          <w:lang w:eastAsia="en-GB"/>
        </w:rPr>
        <w:t xml:space="preserve"> not just with proof activity but generally. Mistakes and misconceptions should not be ignored as the err</w:t>
      </w:r>
      <w:r>
        <w:rPr>
          <w:rFonts w:ascii="Times New Roman" w:eastAsia="Times New Roman" w:hAnsi="Times New Roman" w:cs="Times New Roman"/>
          <w:szCs w:val="24"/>
          <w:lang w:eastAsia="en-GB"/>
        </w:rPr>
        <w:t>ors of an intellectual inferior</w:t>
      </w:r>
      <w:r w:rsidR="00D54531">
        <w:rPr>
          <w:rFonts w:ascii="Times New Roman" w:eastAsia="Times New Roman" w:hAnsi="Times New Roman" w:cs="Times New Roman"/>
          <w:szCs w:val="24"/>
          <w:lang w:eastAsia="en-GB"/>
        </w:rPr>
        <w:t xml:space="preserve"> but </w:t>
      </w:r>
      <w:r>
        <w:rPr>
          <w:rFonts w:ascii="Times New Roman" w:eastAsia="Times New Roman" w:hAnsi="Times New Roman" w:cs="Times New Roman"/>
          <w:szCs w:val="24"/>
          <w:lang w:eastAsia="en-GB"/>
        </w:rPr>
        <w:t>should be analysed</w:t>
      </w:r>
      <w:r w:rsidR="00D54531">
        <w:rPr>
          <w:rFonts w:ascii="Times New Roman" w:eastAsia="Times New Roman" w:hAnsi="Times New Roman" w:cs="Times New Roman"/>
          <w:szCs w:val="24"/>
          <w:lang w:eastAsia="en-GB"/>
        </w:rPr>
        <w:t xml:space="preserve"> in a diagnostic way to understand the reasoning of the child behind the non-standard conception. For example, when a pupil adds two fractions by adding the numerators and the denominators it may </w:t>
      </w:r>
      <w:r w:rsidR="001D450F">
        <w:rPr>
          <w:rFonts w:ascii="Times New Roman" w:eastAsia="Times New Roman" w:hAnsi="Times New Roman" w:cs="Times New Roman"/>
          <w:szCs w:val="24"/>
          <w:lang w:eastAsia="en-GB"/>
        </w:rPr>
        <w:t xml:space="preserve">be </w:t>
      </w:r>
      <w:r w:rsidR="00D54531">
        <w:rPr>
          <w:rFonts w:ascii="Times New Roman" w:eastAsia="Times New Roman" w:hAnsi="Times New Roman" w:cs="Times New Roman"/>
          <w:szCs w:val="24"/>
          <w:lang w:eastAsia="en-GB"/>
        </w:rPr>
        <w:t xml:space="preserve">due to not realising that the algorithm for multiplication cannot be extended to another </w:t>
      </w:r>
      <w:r w:rsidR="0081650C">
        <w:rPr>
          <w:rFonts w:ascii="Times New Roman" w:eastAsia="Times New Roman" w:hAnsi="Times New Roman" w:cs="Times New Roman"/>
          <w:szCs w:val="24"/>
          <w:lang w:eastAsia="en-GB"/>
        </w:rPr>
        <w:t xml:space="preserve">arithmetic </w:t>
      </w:r>
      <w:r w:rsidR="00D54531">
        <w:rPr>
          <w:rFonts w:ascii="Times New Roman" w:eastAsia="Times New Roman" w:hAnsi="Times New Roman" w:cs="Times New Roman"/>
          <w:szCs w:val="24"/>
          <w:lang w:eastAsia="en-GB"/>
        </w:rPr>
        <w:t>operation – it may be that the teacher did not emphasise that the algorithm applies for multiplication but not for addit</w:t>
      </w:r>
      <w:r w:rsidR="0081650C">
        <w:rPr>
          <w:rFonts w:ascii="Times New Roman" w:eastAsia="Times New Roman" w:hAnsi="Times New Roman" w:cs="Times New Roman"/>
          <w:szCs w:val="24"/>
          <w:lang w:eastAsia="en-GB"/>
        </w:rPr>
        <w:t>ion</w:t>
      </w:r>
      <w:r w:rsidR="00D54531">
        <w:rPr>
          <w:rFonts w:ascii="Times New Roman" w:eastAsia="Times New Roman" w:hAnsi="Times New Roman" w:cs="Times New Roman"/>
          <w:szCs w:val="24"/>
          <w:lang w:eastAsia="en-GB"/>
        </w:rPr>
        <w:t xml:space="preserve">. Another </w:t>
      </w:r>
      <w:r w:rsidR="001D450F">
        <w:rPr>
          <w:rFonts w:ascii="Times New Roman" w:eastAsia="Times New Roman" w:hAnsi="Times New Roman" w:cs="Times New Roman"/>
          <w:szCs w:val="24"/>
          <w:lang w:eastAsia="en-GB"/>
        </w:rPr>
        <w:t>related example is when a pupil</w:t>
      </w:r>
      <w:r w:rsidR="00D54531">
        <w:rPr>
          <w:rFonts w:ascii="Times New Roman" w:eastAsia="Times New Roman" w:hAnsi="Times New Roman" w:cs="Times New Roman"/>
          <w:szCs w:val="24"/>
          <w:lang w:eastAsia="en-GB"/>
        </w:rPr>
        <w:t xml:space="preserve"> </w:t>
      </w:r>
      <w:r w:rsidR="00D54531">
        <w:rPr>
          <w:rFonts w:ascii="Times New Roman" w:eastAsia="Times New Roman" w:hAnsi="Times New Roman" w:cs="Times New Roman"/>
          <w:i/>
          <w:szCs w:val="24"/>
          <w:lang w:eastAsia="en-GB"/>
        </w:rPr>
        <w:t>divi</w:t>
      </w:r>
      <w:r w:rsidR="00093613">
        <w:rPr>
          <w:rFonts w:ascii="Times New Roman" w:eastAsia="Times New Roman" w:hAnsi="Times New Roman" w:cs="Times New Roman"/>
          <w:i/>
          <w:szCs w:val="24"/>
          <w:lang w:eastAsia="en-GB"/>
        </w:rPr>
        <w:t>d</w:t>
      </w:r>
      <w:r w:rsidR="00D54531">
        <w:rPr>
          <w:rFonts w:ascii="Times New Roman" w:eastAsia="Times New Roman" w:hAnsi="Times New Roman" w:cs="Times New Roman"/>
          <w:i/>
          <w:szCs w:val="24"/>
          <w:lang w:eastAsia="en-GB"/>
        </w:rPr>
        <w:t xml:space="preserve">es </w:t>
      </w:r>
      <w:r w:rsidR="00D54531">
        <w:rPr>
          <w:rFonts w:ascii="Times New Roman" w:eastAsia="Times New Roman" w:hAnsi="Times New Roman" w:cs="Times New Roman"/>
          <w:szCs w:val="24"/>
          <w:lang w:eastAsia="en-GB"/>
        </w:rPr>
        <w:t xml:space="preserve">the numerators and the denominators </w:t>
      </w:r>
      <w:r w:rsidR="002336C3">
        <w:rPr>
          <w:rFonts w:ascii="Times New Roman" w:eastAsia="Times New Roman" w:hAnsi="Times New Roman" w:cs="Times New Roman"/>
          <w:szCs w:val="24"/>
          <w:lang w:eastAsia="en-GB"/>
        </w:rPr>
        <w:t>when dividing</w:t>
      </w:r>
      <w:r w:rsidR="00D54531">
        <w:rPr>
          <w:rFonts w:ascii="Times New Roman" w:eastAsia="Times New Roman" w:hAnsi="Times New Roman" w:cs="Times New Roman"/>
          <w:szCs w:val="24"/>
          <w:lang w:eastAsia="en-GB"/>
        </w:rPr>
        <w:t xml:space="preserve"> two fractions. This is </w:t>
      </w:r>
      <w:r w:rsidR="00D54531" w:rsidRPr="006809DD">
        <w:rPr>
          <w:rFonts w:ascii="Times New Roman" w:eastAsia="Times New Roman" w:hAnsi="Times New Roman" w:cs="Times New Roman"/>
          <w:szCs w:val="24"/>
          <w:lang w:eastAsia="en-GB"/>
        </w:rPr>
        <w:t xml:space="preserve">not </w:t>
      </w:r>
      <w:r w:rsidR="00D54531">
        <w:rPr>
          <w:rFonts w:ascii="Times New Roman" w:eastAsia="Times New Roman" w:hAnsi="Times New Roman" w:cs="Times New Roman"/>
          <w:szCs w:val="24"/>
          <w:lang w:eastAsia="en-GB"/>
        </w:rPr>
        <w:t>a mistake</w:t>
      </w:r>
      <w:r w:rsidR="00093613">
        <w:rPr>
          <w:rFonts w:ascii="Times New Roman" w:eastAsia="Times New Roman" w:hAnsi="Times New Roman" w:cs="Times New Roman"/>
          <w:szCs w:val="24"/>
          <w:lang w:eastAsia="en-GB"/>
        </w:rPr>
        <w:t xml:space="preserve">: </w:t>
      </w:r>
      <w:r w:rsidR="00D54531">
        <w:rPr>
          <w:rFonts w:ascii="Times New Roman" w:eastAsia="Times New Roman" w:hAnsi="Times New Roman" w:cs="Times New Roman"/>
          <w:szCs w:val="24"/>
          <w:lang w:eastAsia="en-GB"/>
        </w:rPr>
        <w:t>the rule</w:t>
      </w:r>
      <w:r w:rsidR="00093613">
        <w:rPr>
          <w:rFonts w:ascii="Times New Roman" w:eastAsia="Times New Roman" w:hAnsi="Times New Roman" w:cs="Times New Roman"/>
          <w:szCs w:val="24"/>
          <w:lang w:eastAsia="en-GB"/>
        </w:rPr>
        <w:t>s</w:t>
      </w:r>
      <w:r w:rsidR="00D54531">
        <w:rPr>
          <w:rFonts w:ascii="Times New Roman" w:eastAsia="Times New Roman" w:hAnsi="Times New Roman" w:cs="Times New Roman"/>
          <w:szCs w:val="24"/>
          <w:lang w:eastAsia="en-GB"/>
        </w:rPr>
        <w:t xml:space="preserve"> permit this but more often than not the teacher may </w:t>
      </w:r>
      <w:r w:rsidR="00093613">
        <w:rPr>
          <w:rFonts w:ascii="Times New Roman" w:eastAsia="Times New Roman" w:hAnsi="Times New Roman" w:cs="Times New Roman"/>
          <w:szCs w:val="24"/>
          <w:lang w:eastAsia="en-GB"/>
        </w:rPr>
        <w:t>think this a misconception. Were a class discussion to ensue on this issue it would become clear that this method of dividing two fractions is</w:t>
      </w:r>
      <w:r w:rsidR="0081650C">
        <w:rPr>
          <w:rFonts w:ascii="Times New Roman" w:eastAsia="Times New Roman" w:hAnsi="Times New Roman" w:cs="Times New Roman"/>
          <w:szCs w:val="24"/>
          <w:lang w:eastAsia="en-GB"/>
        </w:rPr>
        <w:t xml:space="preserve"> correct but</w:t>
      </w:r>
      <w:r w:rsidR="00093613">
        <w:rPr>
          <w:rFonts w:ascii="Times New Roman" w:eastAsia="Times New Roman" w:hAnsi="Times New Roman" w:cs="Times New Roman"/>
          <w:szCs w:val="24"/>
          <w:lang w:eastAsia="en-GB"/>
        </w:rPr>
        <w:t xml:space="preserve"> impractical – this algorithm works fine when dividing 8/15 by 2/3 as it produces the correct 4/5 but when applied to the division 4/18 by 3/10 produces the odd looking   </w:t>
      </w:r>
    </w:p>
    <w:p w:rsidR="00093613" w:rsidRDefault="00093613" w:rsidP="00093613">
      <w:pPr>
        <w:autoSpaceDE w:val="0"/>
        <w:autoSpaceDN w:val="0"/>
        <w:adjustRightInd w:val="0"/>
        <w:spacing w:after="0" w:line="240" w:lineRule="auto"/>
        <w:ind w:right="567"/>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                                            _    </w:t>
      </w:r>
    </w:p>
    <w:p w:rsidR="00835BBC" w:rsidRPr="00D54531" w:rsidRDefault="00093613" w:rsidP="00093613">
      <w:pPr>
        <w:autoSpaceDE w:val="0"/>
        <w:autoSpaceDN w:val="0"/>
        <w:adjustRightInd w:val="0"/>
        <w:spacing w:after="0" w:line="240" w:lineRule="auto"/>
        <w:ind w:right="567"/>
        <w:rPr>
          <w:rFonts w:ascii="Times New Roman" w:hAnsi="Times New Roman" w:cs="Times New Roman"/>
          <w:szCs w:val="24"/>
        </w:rPr>
      </w:pPr>
      <w:r>
        <w:rPr>
          <w:rFonts w:ascii="Times New Roman" w:eastAsia="Times New Roman" w:hAnsi="Times New Roman" w:cs="Times New Roman"/>
          <w:szCs w:val="24"/>
          <w:lang w:eastAsia="en-GB"/>
        </w:rPr>
        <w:t xml:space="preserve">                                         1.3/1.8</w:t>
      </w:r>
    </w:p>
    <w:p w:rsidR="00835BBC" w:rsidRDefault="00835BBC" w:rsidP="00835BBC">
      <w:pPr>
        <w:rPr>
          <w:rFonts w:ascii="Times New Roman" w:hAnsi="Times New Roman" w:cs="Times New Roman"/>
          <w:b/>
          <w:szCs w:val="24"/>
        </w:rPr>
      </w:pPr>
    </w:p>
    <w:p w:rsidR="00D9301E" w:rsidRPr="002A4301" w:rsidRDefault="00093613" w:rsidP="002A4301">
      <w:pPr>
        <w:spacing w:line="360" w:lineRule="auto"/>
        <w:rPr>
          <w:rFonts w:ascii="Times New Roman" w:hAnsi="Times New Roman" w:cs="Times New Roman"/>
          <w:szCs w:val="24"/>
        </w:rPr>
      </w:pPr>
      <w:r w:rsidRPr="002A4301">
        <w:rPr>
          <w:rFonts w:ascii="Times New Roman" w:hAnsi="Times New Roman" w:cs="Times New Roman"/>
          <w:szCs w:val="24"/>
        </w:rPr>
        <w:t xml:space="preserve">In this example </w:t>
      </w:r>
      <w:r w:rsidR="0081650C">
        <w:rPr>
          <w:rFonts w:ascii="Times New Roman" w:hAnsi="Times New Roman" w:cs="Times New Roman"/>
          <w:szCs w:val="24"/>
        </w:rPr>
        <w:t xml:space="preserve">it is possible that </w:t>
      </w:r>
      <w:r w:rsidRPr="002A4301">
        <w:rPr>
          <w:rFonts w:ascii="Times New Roman" w:hAnsi="Times New Roman" w:cs="Times New Roman"/>
          <w:szCs w:val="24"/>
        </w:rPr>
        <w:t>both pupils and teacher will have discovered something anew.</w:t>
      </w:r>
      <w:r w:rsidR="00397177" w:rsidRPr="002A4301">
        <w:rPr>
          <w:rFonts w:ascii="Times New Roman" w:hAnsi="Times New Roman" w:cs="Times New Roman"/>
          <w:szCs w:val="24"/>
        </w:rPr>
        <w:t xml:space="preserve"> Th</w:t>
      </w:r>
      <w:r w:rsidR="00AF36AE">
        <w:rPr>
          <w:rFonts w:ascii="Times New Roman" w:hAnsi="Times New Roman" w:cs="Times New Roman"/>
          <w:szCs w:val="24"/>
        </w:rPr>
        <w:t>e</w:t>
      </w:r>
      <w:r w:rsidR="00397177" w:rsidRPr="002A4301">
        <w:rPr>
          <w:rFonts w:ascii="Times New Roman" w:hAnsi="Times New Roman" w:cs="Times New Roman"/>
          <w:szCs w:val="24"/>
        </w:rPr>
        <w:t xml:space="preserve"> teacher and pupils were</w:t>
      </w:r>
      <w:r w:rsidR="00AF36AE">
        <w:rPr>
          <w:rFonts w:ascii="Times New Roman" w:hAnsi="Times New Roman" w:cs="Times New Roman"/>
          <w:szCs w:val="24"/>
        </w:rPr>
        <w:t>, arguably,</w:t>
      </w:r>
      <w:r w:rsidR="00397177" w:rsidRPr="002A4301">
        <w:rPr>
          <w:rFonts w:ascii="Times New Roman" w:hAnsi="Times New Roman" w:cs="Times New Roman"/>
          <w:szCs w:val="24"/>
        </w:rPr>
        <w:t xml:space="preserve"> </w:t>
      </w:r>
      <w:r w:rsidR="00397177" w:rsidRPr="002A4301">
        <w:rPr>
          <w:rFonts w:ascii="Times New Roman" w:eastAsia="Times New Roman" w:hAnsi="Times New Roman" w:cs="Times New Roman"/>
          <w:i/>
          <w:szCs w:val="24"/>
          <w:lang w:eastAsia="en-GB"/>
        </w:rPr>
        <w:t>equal partners in the teaching-learning process</w:t>
      </w:r>
      <w:r w:rsidR="00397177" w:rsidRPr="002A4301">
        <w:rPr>
          <w:rFonts w:ascii="Times New Roman" w:hAnsi="Times New Roman" w:cs="Times New Roman"/>
          <w:szCs w:val="24"/>
        </w:rPr>
        <w:t xml:space="preserve"> – </w:t>
      </w:r>
      <w:r w:rsidR="00AF36AE">
        <w:rPr>
          <w:rFonts w:ascii="Times New Roman" w:hAnsi="Times New Roman" w:cs="Times New Roman"/>
          <w:szCs w:val="24"/>
        </w:rPr>
        <w:t>and this is a characteristic of democratic activity</w:t>
      </w:r>
      <w:r w:rsidR="00397177" w:rsidRPr="002A4301">
        <w:rPr>
          <w:rFonts w:ascii="Times New Roman" w:hAnsi="Times New Roman" w:cs="Times New Roman"/>
          <w:szCs w:val="24"/>
        </w:rPr>
        <w:t xml:space="preserve">. </w:t>
      </w:r>
      <w:r w:rsidR="0081650C">
        <w:rPr>
          <w:rFonts w:ascii="Times New Roman" w:hAnsi="Times New Roman" w:cs="Times New Roman"/>
          <w:szCs w:val="24"/>
        </w:rPr>
        <w:t>There are other possible cases</w:t>
      </w:r>
      <w:r w:rsidR="009F2591">
        <w:rPr>
          <w:rFonts w:ascii="Times New Roman" w:hAnsi="Times New Roman" w:cs="Times New Roman"/>
          <w:szCs w:val="24"/>
        </w:rPr>
        <w:t>. Another example is</w:t>
      </w:r>
      <w:r w:rsidR="0081650C">
        <w:rPr>
          <w:rFonts w:ascii="Times New Roman" w:hAnsi="Times New Roman" w:cs="Times New Roman"/>
          <w:szCs w:val="24"/>
        </w:rPr>
        <w:t xml:space="preserve"> row subtraction going from left to r</w:t>
      </w:r>
      <w:r w:rsidR="009F2591">
        <w:rPr>
          <w:rFonts w:ascii="Times New Roman" w:hAnsi="Times New Roman" w:cs="Times New Roman"/>
          <w:szCs w:val="24"/>
        </w:rPr>
        <w:t>ight rather than right to left.</w:t>
      </w:r>
    </w:p>
    <w:p w:rsidR="002A4301" w:rsidRPr="002A4301" w:rsidRDefault="00397177" w:rsidP="002A4301">
      <w:pPr>
        <w:autoSpaceDE w:val="0"/>
        <w:autoSpaceDN w:val="0"/>
        <w:adjustRightInd w:val="0"/>
        <w:spacing w:after="0" w:line="360" w:lineRule="auto"/>
        <w:rPr>
          <w:rFonts w:ascii="Times New Roman" w:hAnsi="Times New Roman" w:cs="Times New Roman"/>
          <w:szCs w:val="24"/>
        </w:rPr>
      </w:pPr>
      <w:r w:rsidRPr="002A4301">
        <w:rPr>
          <w:rFonts w:ascii="Times New Roman" w:hAnsi="Times New Roman" w:cs="Times New Roman"/>
          <w:szCs w:val="24"/>
        </w:rPr>
        <w:t xml:space="preserve">Critical thinking is indispensible not only in the investigations of misconceptions </w:t>
      </w:r>
      <w:r w:rsidR="00D9301E" w:rsidRPr="002A4301">
        <w:rPr>
          <w:rFonts w:ascii="Times New Roman" w:hAnsi="Times New Roman" w:cs="Times New Roman"/>
          <w:szCs w:val="24"/>
        </w:rPr>
        <w:t xml:space="preserve">but in general in mathematics. </w:t>
      </w:r>
      <w:r w:rsidR="005E543B">
        <w:rPr>
          <w:rFonts w:ascii="Times New Roman" w:hAnsi="Times New Roman" w:cs="Times New Roman"/>
        </w:rPr>
        <w:t xml:space="preserve">As argued earlier pupils should be encouraged to look critically at information and teacher explanations so as to enable them to make these informed decisions in later civic life.   </w:t>
      </w:r>
      <w:r w:rsidR="002A4301" w:rsidRPr="002A4301">
        <w:rPr>
          <w:rFonts w:ascii="Times New Roman" w:hAnsi="Times New Roman" w:cs="Times New Roman"/>
          <w:szCs w:val="24"/>
        </w:rPr>
        <w:t xml:space="preserve">This is most clearly </w:t>
      </w:r>
      <w:r w:rsidR="005E543B">
        <w:rPr>
          <w:rFonts w:ascii="Times New Roman" w:hAnsi="Times New Roman" w:cs="Times New Roman"/>
          <w:szCs w:val="24"/>
        </w:rPr>
        <w:t>evident</w:t>
      </w:r>
      <w:r w:rsidR="002A4301" w:rsidRPr="002A4301">
        <w:rPr>
          <w:rFonts w:ascii="Times New Roman" w:hAnsi="Times New Roman" w:cs="Times New Roman"/>
          <w:szCs w:val="24"/>
        </w:rPr>
        <w:t xml:space="preserve"> in statistics where there are opportunities to critically analyse data from a sociological and democratic perspective. In fact the South African curriculum statements </w:t>
      </w:r>
      <w:r w:rsidR="005B539A">
        <w:rPr>
          <w:rFonts w:ascii="Times New Roman" w:hAnsi="Times New Roman" w:cs="Times New Roman"/>
          <w:szCs w:val="24"/>
        </w:rPr>
        <w:t>are explicit about this:</w:t>
      </w:r>
    </w:p>
    <w:p w:rsidR="002A4301" w:rsidRPr="002A4301" w:rsidRDefault="002A4301" w:rsidP="002A4301">
      <w:pPr>
        <w:autoSpaceDE w:val="0"/>
        <w:autoSpaceDN w:val="0"/>
        <w:adjustRightInd w:val="0"/>
        <w:spacing w:after="0" w:line="360" w:lineRule="auto"/>
        <w:rPr>
          <w:rFonts w:ascii="Times New Roman" w:hAnsi="Times New Roman" w:cs="Times New Roman"/>
          <w:szCs w:val="24"/>
        </w:rPr>
      </w:pPr>
    </w:p>
    <w:p w:rsidR="006809DD" w:rsidRPr="001D450F" w:rsidRDefault="005B539A" w:rsidP="006809DD">
      <w:pPr>
        <w:autoSpaceDE w:val="0"/>
        <w:autoSpaceDN w:val="0"/>
        <w:adjustRightInd w:val="0"/>
        <w:spacing w:after="0" w:line="240" w:lineRule="auto"/>
        <w:ind w:left="567" w:right="567"/>
        <w:rPr>
          <w:rFonts w:ascii="Times New Roman" w:hAnsi="Times New Roman" w:cs="Times New Roman"/>
          <w:szCs w:val="24"/>
        </w:rPr>
      </w:pPr>
      <w:r>
        <w:rPr>
          <w:rFonts w:ascii="Times New Roman" w:hAnsi="Times New Roman" w:cs="Times New Roman"/>
          <w:szCs w:val="24"/>
        </w:rPr>
        <w:t>“</w:t>
      </w:r>
      <w:r w:rsidR="002A4301" w:rsidRPr="002A4301">
        <w:rPr>
          <w:rFonts w:ascii="Times New Roman" w:hAnsi="Times New Roman" w:cs="Times New Roman"/>
          <w:szCs w:val="24"/>
        </w:rPr>
        <w:t>The Subject Statement for Mathematics Grades 10-12 expects the learner …interpret data to establish statistical and probability models and to solve related problems with a focus on human rights issues, inclusivity, current matters involving conflicting views, and</w:t>
      </w:r>
      <w:r>
        <w:rPr>
          <w:rFonts w:ascii="Times New Roman" w:hAnsi="Times New Roman" w:cs="Times New Roman"/>
          <w:szCs w:val="24"/>
        </w:rPr>
        <w:t xml:space="preserve"> </w:t>
      </w:r>
      <w:r w:rsidR="002A4301" w:rsidRPr="002A4301">
        <w:rPr>
          <w:rFonts w:ascii="Times New Roman" w:hAnsi="Times New Roman" w:cs="Times New Roman"/>
          <w:szCs w:val="24"/>
        </w:rPr>
        <w:t>environmental and health issues</w:t>
      </w:r>
      <w:r>
        <w:rPr>
          <w:rFonts w:ascii="Times New Roman" w:hAnsi="Times New Roman" w:cs="Times New Roman"/>
          <w:szCs w:val="24"/>
        </w:rPr>
        <w:t>”</w:t>
      </w:r>
      <w:r w:rsidR="006809DD">
        <w:rPr>
          <w:rFonts w:ascii="Times New Roman" w:hAnsi="Times New Roman" w:cs="Times New Roman"/>
          <w:szCs w:val="24"/>
        </w:rPr>
        <w:t xml:space="preserve"> (</w:t>
      </w:r>
      <w:r w:rsidR="006809DD" w:rsidRPr="00A72095">
        <w:rPr>
          <w:rFonts w:ascii="Times New Roman" w:hAnsi="Times New Roman" w:cs="Times New Roman"/>
          <w:bCs/>
          <w:sz w:val="22"/>
        </w:rPr>
        <w:t xml:space="preserve">National Curriculum Statement, </w:t>
      </w:r>
      <w:r w:rsidR="006809DD">
        <w:rPr>
          <w:rFonts w:ascii="Times New Roman" w:hAnsi="Times New Roman" w:cs="Times New Roman"/>
          <w:bCs/>
          <w:sz w:val="22"/>
        </w:rPr>
        <w:t xml:space="preserve">2008, </w:t>
      </w:r>
      <w:r w:rsidR="006809DD">
        <w:rPr>
          <w:rFonts w:ascii="Times New Roman" w:hAnsi="Times New Roman" w:cs="Times New Roman"/>
          <w:szCs w:val="24"/>
        </w:rPr>
        <w:t xml:space="preserve">p7) </w:t>
      </w:r>
    </w:p>
    <w:p w:rsidR="00093613" w:rsidRPr="002A4301" w:rsidRDefault="00093613" w:rsidP="005B539A">
      <w:pPr>
        <w:autoSpaceDE w:val="0"/>
        <w:autoSpaceDN w:val="0"/>
        <w:adjustRightInd w:val="0"/>
        <w:spacing w:after="0" w:line="240" w:lineRule="auto"/>
        <w:ind w:left="567" w:right="567"/>
        <w:rPr>
          <w:rFonts w:ascii="Times New Roman" w:hAnsi="Times New Roman" w:cs="Times New Roman"/>
          <w:szCs w:val="24"/>
        </w:rPr>
      </w:pPr>
    </w:p>
    <w:p w:rsidR="00CD4009" w:rsidRDefault="004E3367" w:rsidP="0022588B">
      <w:pPr>
        <w:spacing w:after="0" w:line="360" w:lineRule="auto"/>
        <w:rPr>
          <w:rFonts w:ascii="Times New Roman" w:eastAsia="Times New Roman" w:hAnsi="Times New Roman" w:cs="Times New Roman"/>
          <w:szCs w:val="24"/>
          <w:lang w:eastAsia="en-GB"/>
        </w:rPr>
      </w:pPr>
      <w:r w:rsidRPr="00956E17">
        <w:rPr>
          <w:rFonts w:ascii="Times New Roman" w:hAnsi="Times New Roman" w:cs="Times New Roman"/>
        </w:rPr>
        <w:t>In this wa</w:t>
      </w:r>
      <w:r>
        <w:rPr>
          <w:rFonts w:ascii="Times New Roman" w:hAnsi="Times New Roman" w:cs="Times New Roman"/>
        </w:rPr>
        <w:t>y</w:t>
      </w:r>
      <w:r w:rsidRPr="00956E17">
        <w:rPr>
          <w:rFonts w:ascii="Times New Roman" w:hAnsi="Times New Roman" w:cs="Times New Roman"/>
        </w:rPr>
        <w:t xml:space="preserve"> pupi</w:t>
      </w:r>
      <w:r>
        <w:rPr>
          <w:rFonts w:ascii="Times New Roman" w:hAnsi="Times New Roman" w:cs="Times New Roman"/>
        </w:rPr>
        <w:t xml:space="preserve">ls can become familiar with the critical thinking needed to be active democratic citizens in later life – they can critically interrogate the policy proposals of elected representatives. </w:t>
      </w:r>
      <w:r w:rsidR="0022588B">
        <w:rPr>
          <w:rFonts w:ascii="Times New Roman" w:hAnsi="Times New Roman" w:cs="Times New Roman"/>
        </w:rPr>
        <w:t xml:space="preserve">Bopape (undated) </w:t>
      </w:r>
      <w:r w:rsidR="007C3213">
        <w:rPr>
          <w:rFonts w:ascii="Times New Roman" w:hAnsi="Times New Roman" w:cs="Times New Roman"/>
        </w:rPr>
        <w:t>gives relevant e</w:t>
      </w:r>
      <w:r w:rsidR="007C3213">
        <w:rPr>
          <w:rFonts w:ascii="Times New Roman" w:eastAsia="Times New Roman" w:hAnsi="Times New Roman" w:cs="Times New Roman"/>
          <w:szCs w:val="24"/>
          <w:lang w:eastAsia="en-GB"/>
        </w:rPr>
        <w:t>xamples of such</w:t>
      </w:r>
      <w:r w:rsidR="007C3213" w:rsidRPr="005B539A">
        <w:rPr>
          <w:rFonts w:ascii="Times New Roman" w:eastAsia="Times New Roman" w:hAnsi="Times New Roman" w:cs="Times New Roman"/>
          <w:szCs w:val="24"/>
          <w:lang w:eastAsia="en-GB"/>
        </w:rPr>
        <w:t xml:space="preserve"> activity </w:t>
      </w:r>
      <w:r w:rsidR="007C3213">
        <w:rPr>
          <w:rFonts w:ascii="Times New Roman" w:eastAsia="Times New Roman" w:hAnsi="Times New Roman" w:cs="Times New Roman"/>
          <w:szCs w:val="24"/>
          <w:lang w:eastAsia="en-GB"/>
        </w:rPr>
        <w:t>in South African classrooms</w:t>
      </w:r>
      <w:r w:rsidR="007C3213">
        <w:rPr>
          <w:rFonts w:ascii="Times New Roman" w:hAnsi="Times New Roman" w:cs="Times New Roman"/>
        </w:rPr>
        <w:t xml:space="preserve">  but </w:t>
      </w:r>
      <w:r w:rsidR="0022588B">
        <w:rPr>
          <w:rFonts w:ascii="Times New Roman" w:hAnsi="Times New Roman" w:cs="Times New Roman"/>
        </w:rPr>
        <w:t xml:space="preserve">argues that </w:t>
      </w:r>
      <w:r>
        <w:rPr>
          <w:rFonts w:ascii="Times New Roman" w:hAnsi="Times New Roman" w:cs="Times New Roman"/>
        </w:rPr>
        <w:t xml:space="preserve">to have a successful programme of critical statistical education </w:t>
      </w:r>
      <w:r w:rsidR="0022588B">
        <w:rPr>
          <w:rFonts w:ascii="Times New Roman" w:hAnsi="Times New Roman" w:cs="Times New Roman"/>
        </w:rPr>
        <w:t xml:space="preserve">in South Africa will require </w:t>
      </w:r>
      <w:r>
        <w:rPr>
          <w:rFonts w:ascii="Times New Roman" w:hAnsi="Times New Roman" w:cs="Times New Roman"/>
        </w:rPr>
        <w:t>a re-</w:t>
      </w:r>
      <w:r w:rsidR="0022588B">
        <w:rPr>
          <w:rFonts w:ascii="Times New Roman" w:hAnsi="Times New Roman" w:cs="Times New Roman"/>
        </w:rPr>
        <w:t>orientation in teaching methods</w:t>
      </w:r>
      <w:r>
        <w:rPr>
          <w:rFonts w:ascii="Times New Roman" w:hAnsi="Times New Roman" w:cs="Times New Roman"/>
        </w:rPr>
        <w:t xml:space="preserve">. </w:t>
      </w:r>
      <w:r w:rsidR="00DD7BF2">
        <w:rPr>
          <w:rFonts w:ascii="Times New Roman" w:eastAsia="Times New Roman" w:hAnsi="Times New Roman" w:cs="Times New Roman"/>
          <w:szCs w:val="24"/>
          <w:lang w:eastAsia="en-GB"/>
        </w:rPr>
        <w:t xml:space="preserve">I have adapted the following from </w:t>
      </w:r>
      <w:r w:rsidR="00CD4009">
        <w:rPr>
          <w:rFonts w:ascii="Times New Roman" w:eastAsia="Times New Roman" w:hAnsi="Times New Roman" w:cs="Times New Roman"/>
          <w:szCs w:val="24"/>
          <w:lang w:eastAsia="en-GB"/>
        </w:rPr>
        <w:t>the Teaching T</w:t>
      </w:r>
      <w:r w:rsidR="00DD7BF2">
        <w:rPr>
          <w:rFonts w:ascii="Times New Roman" w:eastAsia="Times New Roman" w:hAnsi="Times New Roman" w:cs="Times New Roman"/>
          <w:szCs w:val="24"/>
          <w:lang w:eastAsia="en-GB"/>
        </w:rPr>
        <w:t>olerance</w:t>
      </w:r>
      <w:r w:rsidR="00CD4009">
        <w:rPr>
          <w:rFonts w:ascii="Times New Roman" w:eastAsia="Times New Roman" w:hAnsi="Times New Roman" w:cs="Times New Roman"/>
          <w:szCs w:val="24"/>
          <w:lang w:eastAsia="en-GB"/>
        </w:rPr>
        <w:t xml:space="preserve"> </w:t>
      </w:r>
      <w:r w:rsidR="00DD7BF2">
        <w:rPr>
          <w:rFonts w:ascii="Times New Roman" w:eastAsia="Times New Roman" w:hAnsi="Times New Roman" w:cs="Times New Roman"/>
          <w:szCs w:val="24"/>
          <w:lang w:eastAsia="en-GB"/>
        </w:rPr>
        <w:t xml:space="preserve"> website </w:t>
      </w:r>
      <w:r w:rsidR="00CD4009">
        <w:rPr>
          <w:rFonts w:ascii="Times New Roman" w:eastAsia="Times New Roman" w:hAnsi="Times New Roman" w:cs="Times New Roman"/>
          <w:szCs w:val="24"/>
          <w:lang w:eastAsia="en-GB"/>
        </w:rPr>
        <w:t>(</w:t>
      </w:r>
      <w:hyperlink r:id="rId18" w:history="1">
        <w:r w:rsidR="00CD4009" w:rsidRPr="00422699">
          <w:rPr>
            <w:rStyle w:val="Hyperlink"/>
            <w:rFonts w:ascii="Times New Roman" w:eastAsia="Times New Roman" w:hAnsi="Times New Roman" w:cs="Times New Roman"/>
            <w:szCs w:val="24"/>
            <w:lang w:eastAsia="en-GB"/>
          </w:rPr>
          <w:t>http://www.tolerance.org/sites/default/files/general/tt_unequal_unemployment_09_h2.pdf</w:t>
        </w:r>
      </w:hyperlink>
      <w:r w:rsidR="00CD4009">
        <w:rPr>
          <w:rFonts w:ascii="Times New Roman" w:eastAsia="Times New Roman" w:hAnsi="Times New Roman" w:cs="Times New Roman"/>
          <w:szCs w:val="24"/>
          <w:lang w:eastAsia="en-GB"/>
        </w:rPr>
        <w:t>)</w:t>
      </w:r>
    </w:p>
    <w:p w:rsidR="005B539A" w:rsidRPr="00CD4009" w:rsidRDefault="00CD4009" w:rsidP="0022588B">
      <w:pPr>
        <w:spacing w:after="0" w:line="360" w:lineRule="auto"/>
        <w:rPr>
          <w:rFonts w:ascii="Times New Roman" w:eastAsia="Times New Roman" w:hAnsi="Times New Roman" w:cs="Times New Roman"/>
          <w:szCs w:val="24"/>
          <w:lang w:eastAsia="en-GB"/>
        </w:rPr>
      </w:pPr>
      <w:r w:rsidRPr="00CD4009">
        <w:rPr>
          <w:rFonts w:ascii="Times New Roman" w:eastAsia="Times New Roman" w:hAnsi="Times New Roman" w:cs="Times New Roman"/>
          <w:szCs w:val="24"/>
          <w:lang w:eastAsia="en-GB"/>
        </w:rPr>
        <w:t xml:space="preserve"> </w:t>
      </w:r>
      <w:r w:rsidR="00DD7BF2">
        <w:rPr>
          <w:rFonts w:ascii="Times New Roman" w:eastAsia="Times New Roman" w:hAnsi="Times New Roman" w:cs="Times New Roman"/>
          <w:szCs w:val="24"/>
          <w:lang w:eastAsia="en-GB"/>
        </w:rPr>
        <w:t xml:space="preserve">to give a flavour of the critical thinking </w:t>
      </w:r>
      <w:r>
        <w:rPr>
          <w:rFonts w:ascii="Times New Roman" w:eastAsia="Times New Roman" w:hAnsi="Times New Roman" w:cs="Times New Roman"/>
          <w:szCs w:val="24"/>
          <w:lang w:eastAsia="en-GB"/>
        </w:rPr>
        <w:t xml:space="preserve">of South African pupils envisaged by Bopape </w:t>
      </w:r>
      <w:r w:rsidR="00DD7BF2">
        <w:rPr>
          <w:rFonts w:ascii="Times New Roman" w:eastAsia="Times New Roman" w:hAnsi="Times New Roman" w:cs="Times New Roman"/>
          <w:szCs w:val="24"/>
          <w:lang w:eastAsia="en-GB"/>
        </w:rPr>
        <w:t>in undertaking such mathematical activity</w:t>
      </w:r>
      <w:r w:rsidR="0022588B">
        <w:rPr>
          <w:rFonts w:ascii="Times New Roman" w:eastAsia="Times New Roman" w:hAnsi="Times New Roman" w:cs="Times New Roman"/>
          <w:szCs w:val="24"/>
          <w:lang w:eastAsia="en-GB"/>
        </w:rPr>
        <w:t>:</w:t>
      </w:r>
    </w:p>
    <w:p w:rsidR="00127423" w:rsidRDefault="00127423" w:rsidP="006E1BB1">
      <w:pPr>
        <w:spacing w:after="0" w:line="360" w:lineRule="auto"/>
        <w:rPr>
          <w:rFonts w:ascii="Times New Roman" w:hAnsi="Times New Roman" w:cs="Times New Roman"/>
          <w:szCs w:val="24"/>
        </w:rPr>
      </w:pPr>
    </w:p>
    <w:p w:rsidR="006E1BB1" w:rsidRDefault="0068215F" w:rsidP="005B539A">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en-GB"/>
        </w:rPr>
        <w:pict>
          <v:rect id="_x0000_s1026" style="position:absolute;left:0;text-align:left;margin-left:-4.5pt;margin-top:5.6pt;width:489.75pt;height:397.5pt;z-index:251658240" filled="f"/>
        </w:pict>
      </w:r>
    </w:p>
    <w:p w:rsidR="005B539A" w:rsidRPr="00CD4009" w:rsidRDefault="005B539A" w:rsidP="005B539A">
      <w:pPr>
        <w:autoSpaceDE w:val="0"/>
        <w:autoSpaceDN w:val="0"/>
        <w:adjustRightInd w:val="0"/>
        <w:spacing w:after="0" w:line="240" w:lineRule="auto"/>
        <w:jc w:val="center"/>
        <w:rPr>
          <w:rFonts w:ascii="Times New Roman" w:hAnsi="Times New Roman" w:cs="Times New Roman"/>
          <w:b/>
          <w:color w:val="000000"/>
          <w:szCs w:val="24"/>
          <w:u w:val="single"/>
        </w:rPr>
      </w:pPr>
      <w:r w:rsidRPr="00CD4009">
        <w:rPr>
          <w:rFonts w:ascii="Times New Roman" w:hAnsi="Times New Roman" w:cs="Times New Roman"/>
          <w:b/>
          <w:color w:val="000000"/>
          <w:szCs w:val="24"/>
          <w:u w:val="single"/>
        </w:rPr>
        <w:t>Unemployment</w:t>
      </w:r>
    </w:p>
    <w:p w:rsidR="005B539A" w:rsidRPr="0073413F" w:rsidRDefault="005B539A" w:rsidP="006E1BB1">
      <w:pPr>
        <w:autoSpaceDE w:val="0"/>
        <w:autoSpaceDN w:val="0"/>
        <w:adjustRightInd w:val="0"/>
        <w:spacing w:after="0"/>
        <w:rPr>
          <w:rFonts w:ascii="Times New Roman" w:hAnsi="Times New Roman" w:cs="Times New Roman"/>
          <w:b/>
          <w:color w:val="000000"/>
          <w:szCs w:val="24"/>
        </w:rPr>
      </w:pPr>
    </w:p>
    <w:p w:rsidR="006E1BB1" w:rsidRPr="0073413F" w:rsidRDefault="006E1BB1" w:rsidP="00BB518C">
      <w:pPr>
        <w:autoSpaceDE w:val="0"/>
        <w:autoSpaceDN w:val="0"/>
        <w:adjustRightInd w:val="0"/>
        <w:spacing w:after="0" w:line="240" w:lineRule="auto"/>
        <w:rPr>
          <w:rFonts w:ascii="Times New Roman" w:hAnsi="Times New Roman" w:cs="Times New Roman"/>
          <w:b/>
          <w:color w:val="000000"/>
          <w:szCs w:val="24"/>
        </w:rPr>
      </w:pPr>
      <w:r w:rsidRPr="0073413F">
        <w:rPr>
          <w:rFonts w:ascii="Times New Roman" w:hAnsi="Times New Roman" w:cs="Times New Roman"/>
          <w:b/>
          <w:color w:val="000000"/>
          <w:szCs w:val="24"/>
        </w:rPr>
        <w:t xml:space="preserve">Use the national statistics on employment rates in South Africa in the cover page and, working in groups of fours, complete the table on page 2. Write down what you, as a group think </w:t>
      </w:r>
      <w:r w:rsidR="001D450F">
        <w:rPr>
          <w:rFonts w:ascii="Times New Roman" w:hAnsi="Times New Roman" w:cs="Times New Roman"/>
          <w:b/>
          <w:color w:val="000000"/>
          <w:szCs w:val="24"/>
        </w:rPr>
        <w:t>are the trends f</w:t>
      </w:r>
      <w:r w:rsidRPr="0073413F">
        <w:rPr>
          <w:rFonts w:ascii="Times New Roman" w:hAnsi="Times New Roman" w:cs="Times New Roman"/>
          <w:b/>
          <w:color w:val="000000"/>
          <w:szCs w:val="24"/>
        </w:rPr>
        <w:t>o</w:t>
      </w:r>
      <w:r w:rsidR="001D450F">
        <w:rPr>
          <w:rFonts w:ascii="Times New Roman" w:hAnsi="Times New Roman" w:cs="Times New Roman"/>
          <w:b/>
          <w:color w:val="000000"/>
          <w:szCs w:val="24"/>
        </w:rPr>
        <w:t>r</w:t>
      </w:r>
      <w:r w:rsidRPr="0073413F">
        <w:rPr>
          <w:rFonts w:ascii="Times New Roman" w:hAnsi="Times New Roman" w:cs="Times New Roman"/>
          <w:b/>
          <w:color w:val="000000"/>
          <w:szCs w:val="24"/>
        </w:rPr>
        <w:t xml:space="preserve"> employment based on the data for 2004 and 2009. Write a short summary on what these trends mean.</w:t>
      </w:r>
    </w:p>
    <w:p w:rsidR="006E1BB1" w:rsidRPr="0073413F" w:rsidRDefault="006E1BB1" w:rsidP="00BB518C">
      <w:pPr>
        <w:autoSpaceDE w:val="0"/>
        <w:autoSpaceDN w:val="0"/>
        <w:adjustRightInd w:val="0"/>
        <w:spacing w:after="0" w:line="240" w:lineRule="auto"/>
        <w:rPr>
          <w:rFonts w:ascii="Times New Roman" w:hAnsi="Times New Roman" w:cs="Times New Roman"/>
          <w:b/>
          <w:color w:val="000000"/>
          <w:szCs w:val="24"/>
        </w:rPr>
      </w:pPr>
    </w:p>
    <w:p w:rsidR="006E1BB1" w:rsidRPr="0073413F" w:rsidRDefault="005B539A" w:rsidP="00BB518C">
      <w:pPr>
        <w:autoSpaceDE w:val="0"/>
        <w:autoSpaceDN w:val="0"/>
        <w:adjustRightInd w:val="0"/>
        <w:spacing w:after="0" w:line="240" w:lineRule="auto"/>
        <w:rPr>
          <w:rFonts w:ascii="Times New Roman" w:hAnsi="Times New Roman" w:cs="Times New Roman"/>
          <w:b/>
          <w:color w:val="000000"/>
          <w:szCs w:val="24"/>
        </w:rPr>
      </w:pPr>
      <w:r w:rsidRPr="0073413F">
        <w:rPr>
          <w:rFonts w:ascii="Times New Roman" w:hAnsi="Times New Roman" w:cs="Times New Roman"/>
          <w:b/>
          <w:color w:val="000000"/>
          <w:szCs w:val="24"/>
        </w:rPr>
        <w:t xml:space="preserve">Next, </w:t>
      </w:r>
      <w:r w:rsidR="006E1BB1" w:rsidRPr="0073413F">
        <w:rPr>
          <w:rFonts w:ascii="Times New Roman" w:hAnsi="Times New Roman" w:cs="Times New Roman"/>
          <w:b/>
          <w:color w:val="000000"/>
          <w:szCs w:val="24"/>
        </w:rPr>
        <w:t>represent this data in bar graphs of your choice and pie charts</w:t>
      </w:r>
      <w:r w:rsidRPr="0073413F">
        <w:rPr>
          <w:rFonts w:ascii="Times New Roman" w:hAnsi="Times New Roman" w:cs="Times New Roman"/>
          <w:b/>
          <w:color w:val="000000"/>
          <w:szCs w:val="24"/>
        </w:rPr>
        <w:t xml:space="preserve">. </w:t>
      </w:r>
    </w:p>
    <w:p w:rsidR="006E1BB1" w:rsidRPr="0073413F" w:rsidRDefault="005B539A" w:rsidP="00BB518C">
      <w:pPr>
        <w:autoSpaceDE w:val="0"/>
        <w:autoSpaceDN w:val="0"/>
        <w:adjustRightInd w:val="0"/>
        <w:spacing w:after="0" w:line="240" w:lineRule="auto"/>
        <w:rPr>
          <w:rFonts w:ascii="Times New Roman" w:hAnsi="Times New Roman" w:cs="Times New Roman"/>
          <w:b/>
          <w:bCs/>
          <w:color w:val="FFFFFF"/>
          <w:szCs w:val="24"/>
        </w:rPr>
      </w:pPr>
      <w:r w:rsidRPr="0073413F">
        <w:rPr>
          <w:rFonts w:ascii="Times New Roman" w:hAnsi="Times New Roman" w:cs="Times New Roman"/>
          <w:b/>
          <w:color w:val="000000"/>
          <w:szCs w:val="24"/>
        </w:rPr>
        <w:t xml:space="preserve">Finally, </w:t>
      </w:r>
      <w:r w:rsidR="006E1BB1" w:rsidRPr="0073413F">
        <w:rPr>
          <w:rFonts w:ascii="Times New Roman" w:hAnsi="Times New Roman" w:cs="Times New Roman"/>
          <w:b/>
          <w:color w:val="000000"/>
          <w:szCs w:val="24"/>
        </w:rPr>
        <w:t xml:space="preserve">one from your group </w:t>
      </w:r>
      <w:r w:rsidR="00795D70">
        <w:rPr>
          <w:rFonts w:ascii="Times New Roman" w:hAnsi="Times New Roman" w:cs="Times New Roman"/>
          <w:b/>
          <w:color w:val="000000"/>
          <w:szCs w:val="24"/>
        </w:rPr>
        <w:t xml:space="preserve">should </w:t>
      </w:r>
      <w:r w:rsidR="006E1BB1" w:rsidRPr="0073413F">
        <w:rPr>
          <w:rFonts w:ascii="Times New Roman" w:hAnsi="Times New Roman" w:cs="Times New Roman"/>
          <w:b/>
          <w:color w:val="000000"/>
          <w:szCs w:val="24"/>
        </w:rPr>
        <w:t>be asked to present</w:t>
      </w:r>
      <w:r w:rsidRPr="0073413F">
        <w:rPr>
          <w:rFonts w:ascii="Times New Roman" w:hAnsi="Times New Roman" w:cs="Times New Roman"/>
          <w:b/>
          <w:color w:val="000000"/>
          <w:szCs w:val="24"/>
        </w:rPr>
        <w:t xml:space="preserve"> </w:t>
      </w:r>
      <w:r w:rsidR="006E1BB1" w:rsidRPr="0073413F">
        <w:rPr>
          <w:rFonts w:ascii="Times New Roman" w:hAnsi="Times New Roman" w:cs="Times New Roman"/>
          <w:b/>
          <w:color w:val="000000"/>
          <w:szCs w:val="24"/>
        </w:rPr>
        <w:t>the group findings to the whole class.</w:t>
      </w:r>
      <w:r w:rsidRPr="0073413F">
        <w:rPr>
          <w:rFonts w:ascii="Times New Roman" w:hAnsi="Times New Roman" w:cs="Times New Roman"/>
          <w:b/>
          <w:color w:val="000000"/>
          <w:szCs w:val="24"/>
        </w:rPr>
        <w:t xml:space="preserve"> </w:t>
      </w:r>
      <w:r w:rsidRPr="0073413F">
        <w:rPr>
          <w:rFonts w:ascii="Times New Roman" w:hAnsi="Times New Roman" w:cs="Times New Roman"/>
          <w:b/>
          <w:bCs/>
          <w:color w:val="FFFFFF"/>
          <w:szCs w:val="24"/>
        </w:rPr>
        <w:t xml:space="preserve">7 </w:t>
      </w:r>
    </w:p>
    <w:tbl>
      <w:tblPr>
        <w:tblStyle w:val="TableGrid"/>
        <w:tblW w:w="0" w:type="auto"/>
        <w:tblInd w:w="675" w:type="dxa"/>
        <w:tblLook w:val="04A0"/>
      </w:tblPr>
      <w:tblGrid>
        <w:gridCol w:w="1635"/>
        <w:gridCol w:w="1484"/>
        <w:gridCol w:w="1417"/>
        <w:gridCol w:w="1560"/>
      </w:tblGrid>
      <w:tr w:rsidR="005B539A" w:rsidRPr="0073413F" w:rsidTr="006E1BB1">
        <w:tc>
          <w:tcPr>
            <w:tcW w:w="1635" w:type="dxa"/>
          </w:tcPr>
          <w:p w:rsidR="005B539A" w:rsidRPr="0073413F" w:rsidRDefault="005B539A" w:rsidP="006E1BB1">
            <w:pPr>
              <w:autoSpaceDE w:val="0"/>
              <w:autoSpaceDN w:val="0"/>
              <w:adjustRightInd w:val="0"/>
              <w:spacing w:line="276" w:lineRule="auto"/>
              <w:rPr>
                <w:rFonts w:ascii="Times New Roman" w:hAnsi="Times New Roman" w:cs="Times New Roman"/>
                <w:b/>
                <w:color w:val="000000"/>
                <w:szCs w:val="24"/>
              </w:rPr>
            </w:pPr>
          </w:p>
        </w:tc>
        <w:tc>
          <w:tcPr>
            <w:tcW w:w="1484" w:type="dxa"/>
          </w:tcPr>
          <w:p w:rsidR="005B539A" w:rsidRPr="0073413F" w:rsidRDefault="005B539A" w:rsidP="006E1BB1">
            <w:pPr>
              <w:autoSpaceDE w:val="0"/>
              <w:autoSpaceDN w:val="0"/>
              <w:adjustRightInd w:val="0"/>
              <w:spacing w:line="276" w:lineRule="auto"/>
              <w:rPr>
                <w:rFonts w:ascii="Times New Roman" w:hAnsi="Times New Roman" w:cs="Times New Roman"/>
                <w:b/>
                <w:color w:val="000000"/>
                <w:szCs w:val="24"/>
              </w:rPr>
            </w:pPr>
            <w:r w:rsidRPr="0073413F">
              <w:rPr>
                <w:rFonts w:ascii="Times New Roman" w:hAnsi="Times New Roman" w:cs="Times New Roman"/>
                <w:b/>
                <w:color w:val="000000"/>
                <w:szCs w:val="24"/>
              </w:rPr>
              <w:t>200</w:t>
            </w:r>
            <w:r w:rsidR="006E1BB1" w:rsidRPr="0073413F">
              <w:rPr>
                <w:rFonts w:ascii="Times New Roman" w:hAnsi="Times New Roman" w:cs="Times New Roman"/>
                <w:b/>
                <w:color w:val="000000"/>
                <w:szCs w:val="24"/>
              </w:rPr>
              <w:t>4</w:t>
            </w:r>
          </w:p>
        </w:tc>
        <w:tc>
          <w:tcPr>
            <w:tcW w:w="1417" w:type="dxa"/>
          </w:tcPr>
          <w:p w:rsidR="005B539A" w:rsidRPr="0073413F" w:rsidRDefault="005B539A" w:rsidP="006E1BB1">
            <w:pPr>
              <w:autoSpaceDE w:val="0"/>
              <w:autoSpaceDN w:val="0"/>
              <w:adjustRightInd w:val="0"/>
              <w:spacing w:line="276" w:lineRule="auto"/>
              <w:rPr>
                <w:rFonts w:ascii="Times New Roman" w:hAnsi="Times New Roman" w:cs="Times New Roman"/>
                <w:b/>
                <w:color w:val="000000"/>
                <w:szCs w:val="24"/>
              </w:rPr>
            </w:pPr>
            <w:r w:rsidRPr="0073413F">
              <w:rPr>
                <w:rFonts w:ascii="Times New Roman" w:hAnsi="Times New Roman" w:cs="Times New Roman"/>
                <w:b/>
                <w:color w:val="000000"/>
                <w:szCs w:val="24"/>
              </w:rPr>
              <w:t>2009</w:t>
            </w:r>
          </w:p>
        </w:tc>
        <w:tc>
          <w:tcPr>
            <w:tcW w:w="1560" w:type="dxa"/>
          </w:tcPr>
          <w:p w:rsidR="005B539A" w:rsidRPr="0073413F" w:rsidRDefault="005B539A" w:rsidP="006E1BB1">
            <w:pPr>
              <w:autoSpaceDE w:val="0"/>
              <w:autoSpaceDN w:val="0"/>
              <w:adjustRightInd w:val="0"/>
              <w:spacing w:line="276" w:lineRule="auto"/>
              <w:rPr>
                <w:rFonts w:ascii="Times New Roman" w:hAnsi="Times New Roman" w:cs="Times New Roman"/>
                <w:b/>
                <w:color w:val="000000"/>
                <w:szCs w:val="24"/>
              </w:rPr>
            </w:pPr>
            <w:r w:rsidRPr="0073413F">
              <w:rPr>
                <w:rFonts w:ascii="Times New Roman" w:hAnsi="Times New Roman" w:cs="Times New Roman"/>
                <w:b/>
                <w:color w:val="000000"/>
                <w:szCs w:val="24"/>
              </w:rPr>
              <w:t>Difference</w:t>
            </w:r>
          </w:p>
        </w:tc>
      </w:tr>
      <w:tr w:rsidR="005B539A" w:rsidRPr="0073413F" w:rsidTr="006E1BB1">
        <w:tc>
          <w:tcPr>
            <w:tcW w:w="1635" w:type="dxa"/>
          </w:tcPr>
          <w:p w:rsidR="005B539A" w:rsidRPr="0073413F" w:rsidRDefault="005B539A" w:rsidP="006E1BB1">
            <w:pPr>
              <w:autoSpaceDE w:val="0"/>
              <w:autoSpaceDN w:val="0"/>
              <w:adjustRightInd w:val="0"/>
              <w:spacing w:line="276" w:lineRule="auto"/>
              <w:rPr>
                <w:rFonts w:ascii="Times New Roman" w:hAnsi="Times New Roman" w:cs="Times New Roman"/>
                <w:b/>
                <w:color w:val="000000"/>
                <w:szCs w:val="24"/>
              </w:rPr>
            </w:pPr>
            <w:r w:rsidRPr="0073413F">
              <w:rPr>
                <w:rFonts w:ascii="Times New Roman" w:hAnsi="Times New Roman" w:cs="Times New Roman"/>
                <w:b/>
                <w:color w:val="000000"/>
                <w:szCs w:val="24"/>
              </w:rPr>
              <w:t>Africans</w:t>
            </w:r>
          </w:p>
        </w:tc>
        <w:tc>
          <w:tcPr>
            <w:tcW w:w="1484" w:type="dxa"/>
          </w:tcPr>
          <w:p w:rsidR="005B539A" w:rsidRPr="0073413F" w:rsidRDefault="005B539A" w:rsidP="006E1BB1">
            <w:pPr>
              <w:autoSpaceDE w:val="0"/>
              <w:autoSpaceDN w:val="0"/>
              <w:adjustRightInd w:val="0"/>
              <w:spacing w:line="276" w:lineRule="auto"/>
              <w:rPr>
                <w:rFonts w:ascii="Times New Roman" w:hAnsi="Times New Roman" w:cs="Times New Roman"/>
                <w:b/>
                <w:color w:val="000000"/>
                <w:szCs w:val="24"/>
              </w:rPr>
            </w:pPr>
          </w:p>
        </w:tc>
        <w:tc>
          <w:tcPr>
            <w:tcW w:w="1417" w:type="dxa"/>
          </w:tcPr>
          <w:p w:rsidR="005B539A" w:rsidRPr="0073413F" w:rsidRDefault="005B539A" w:rsidP="006E1BB1">
            <w:pPr>
              <w:autoSpaceDE w:val="0"/>
              <w:autoSpaceDN w:val="0"/>
              <w:adjustRightInd w:val="0"/>
              <w:spacing w:line="276" w:lineRule="auto"/>
              <w:rPr>
                <w:rFonts w:ascii="Times New Roman" w:hAnsi="Times New Roman" w:cs="Times New Roman"/>
                <w:b/>
                <w:color w:val="000000"/>
                <w:szCs w:val="24"/>
              </w:rPr>
            </w:pPr>
          </w:p>
        </w:tc>
        <w:tc>
          <w:tcPr>
            <w:tcW w:w="1560" w:type="dxa"/>
          </w:tcPr>
          <w:p w:rsidR="005B539A" w:rsidRPr="0073413F" w:rsidRDefault="005B539A" w:rsidP="006E1BB1">
            <w:pPr>
              <w:autoSpaceDE w:val="0"/>
              <w:autoSpaceDN w:val="0"/>
              <w:adjustRightInd w:val="0"/>
              <w:spacing w:line="276" w:lineRule="auto"/>
              <w:rPr>
                <w:rFonts w:ascii="Times New Roman" w:hAnsi="Times New Roman" w:cs="Times New Roman"/>
                <w:b/>
                <w:color w:val="000000"/>
                <w:szCs w:val="24"/>
              </w:rPr>
            </w:pPr>
          </w:p>
        </w:tc>
      </w:tr>
      <w:tr w:rsidR="005B539A" w:rsidRPr="0073413F" w:rsidTr="006E1BB1">
        <w:tc>
          <w:tcPr>
            <w:tcW w:w="1635" w:type="dxa"/>
          </w:tcPr>
          <w:p w:rsidR="005B539A" w:rsidRPr="0073413F" w:rsidRDefault="005B539A" w:rsidP="006E1BB1">
            <w:pPr>
              <w:autoSpaceDE w:val="0"/>
              <w:autoSpaceDN w:val="0"/>
              <w:adjustRightInd w:val="0"/>
              <w:spacing w:line="276" w:lineRule="auto"/>
              <w:rPr>
                <w:rFonts w:ascii="Times New Roman" w:hAnsi="Times New Roman" w:cs="Times New Roman"/>
                <w:b/>
                <w:color w:val="000000"/>
                <w:szCs w:val="24"/>
              </w:rPr>
            </w:pPr>
            <w:r w:rsidRPr="0073413F">
              <w:rPr>
                <w:rFonts w:ascii="Times New Roman" w:hAnsi="Times New Roman" w:cs="Times New Roman"/>
                <w:b/>
                <w:color w:val="000000"/>
                <w:szCs w:val="24"/>
              </w:rPr>
              <w:t>Coloureds</w:t>
            </w:r>
          </w:p>
        </w:tc>
        <w:tc>
          <w:tcPr>
            <w:tcW w:w="1484" w:type="dxa"/>
          </w:tcPr>
          <w:p w:rsidR="005B539A" w:rsidRPr="0073413F" w:rsidRDefault="005B539A" w:rsidP="006E1BB1">
            <w:pPr>
              <w:autoSpaceDE w:val="0"/>
              <w:autoSpaceDN w:val="0"/>
              <w:adjustRightInd w:val="0"/>
              <w:spacing w:line="276" w:lineRule="auto"/>
              <w:rPr>
                <w:rFonts w:ascii="Times New Roman" w:hAnsi="Times New Roman" w:cs="Times New Roman"/>
                <w:b/>
                <w:color w:val="000000"/>
                <w:szCs w:val="24"/>
              </w:rPr>
            </w:pPr>
          </w:p>
        </w:tc>
        <w:tc>
          <w:tcPr>
            <w:tcW w:w="1417" w:type="dxa"/>
          </w:tcPr>
          <w:p w:rsidR="005B539A" w:rsidRPr="0073413F" w:rsidRDefault="005B539A" w:rsidP="006E1BB1">
            <w:pPr>
              <w:autoSpaceDE w:val="0"/>
              <w:autoSpaceDN w:val="0"/>
              <w:adjustRightInd w:val="0"/>
              <w:spacing w:line="276" w:lineRule="auto"/>
              <w:rPr>
                <w:rFonts w:ascii="Times New Roman" w:hAnsi="Times New Roman" w:cs="Times New Roman"/>
                <w:b/>
                <w:color w:val="000000"/>
                <w:szCs w:val="24"/>
              </w:rPr>
            </w:pPr>
          </w:p>
        </w:tc>
        <w:tc>
          <w:tcPr>
            <w:tcW w:w="1560" w:type="dxa"/>
          </w:tcPr>
          <w:p w:rsidR="005B539A" w:rsidRPr="0073413F" w:rsidRDefault="005B539A" w:rsidP="006E1BB1">
            <w:pPr>
              <w:autoSpaceDE w:val="0"/>
              <w:autoSpaceDN w:val="0"/>
              <w:adjustRightInd w:val="0"/>
              <w:spacing w:line="276" w:lineRule="auto"/>
              <w:rPr>
                <w:rFonts w:ascii="Times New Roman" w:hAnsi="Times New Roman" w:cs="Times New Roman"/>
                <w:b/>
                <w:color w:val="000000"/>
                <w:szCs w:val="24"/>
              </w:rPr>
            </w:pPr>
          </w:p>
        </w:tc>
      </w:tr>
      <w:tr w:rsidR="005B539A" w:rsidRPr="0073413F" w:rsidTr="006E1BB1">
        <w:tc>
          <w:tcPr>
            <w:tcW w:w="1635" w:type="dxa"/>
          </w:tcPr>
          <w:p w:rsidR="005B539A" w:rsidRPr="0073413F" w:rsidRDefault="005B539A" w:rsidP="006E1BB1">
            <w:pPr>
              <w:autoSpaceDE w:val="0"/>
              <w:autoSpaceDN w:val="0"/>
              <w:adjustRightInd w:val="0"/>
              <w:spacing w:line="276" w:lineRule="auto"/>
              <w:rPr>
                <w:rFonts w:ascii="Times New Roman" w:hAnsi="Times New Roman" w:cs="Times New Roman"/>
                <w:b/>
                <w:color w:val="000000"/>
                <w:szCs w:val="24"/>
              </w:rPr>
            </w:pPr>
            <w:r w:rsidRPr="0073413F">
              <w:rPr>
                <w:rFonts w:ascii="Times New Roman" w:hAnsi="Times New Roman" w:cs="Times New Roman"/>
                <w:b/>
                <w:color w:val="000000"/>
                <w:szCs w:val="24"/>
              </w:rPr>
              <w:t>Whites</w:t>
            </w:r>
          </w:p>
        </w:tc>
        <w:tc>
          <w:tcPr>
            <w:tcW w:w="1484" w:type="dxa"/>
          </w:tcPr>
          <w:p w:rsidR="005B539A" w:rsidRPr="0073413F" w:rsidRDefault="005B539A" w:rsidP="006E1BB1">
            <w:pPr>
              <w:autoSpaceDE w:val="0"/>
              <w:autoSpaceDN w:val="0"/>
              <w:adjustRightInd w:val="0"/>
              <w:spacing w:line="276" w:lineRule="auto"/>
              <w:rPr>
                <w:rFonts w:ascii="Times New Roman" w:hAnsi="Times New Roman" w:cs="Times New Roman"/>
                <w:b/>
                <w:color w:val="000000"/>
                <w:szCs w:val="24"/>
              </w:rPr>
            </w:pPr>
          </w:p>
        </w:tc>
        <w:tc>
          <w:tcPr>
            <w:tcW w:w="1417" w:type="dxa"/>
          </w:tcPr>
          <w:p w:rsidR="005B539A" w:rsidRPr="0073413F" w:rsidRDefault="005B539A" w:rsidP="006E1BB1">
            <w:pPr>
              <w:autoSpaceDE w:val="0"/>
              <w:autoSpaceDN w:val="0"/>
              <w:adjustRightInd w:val="0"/>
              <w:spacing w:line="276" w:lineRule="auto"/>
              <w:rPr>
                <w:rFonts w:ascii="Times New Roman" w:hAnsi="Times New Roman" w:cs="Times New Roman"/>
                <w:b/>
                <w:color w:val="000000"/>
                <w:szCs w:val="24"/>
              </w:rPr>
            </w:pPr>
          </w:p>
        </w:tc>
        <w:tc>
          <w:tcPr>
            <w:tcW w:w="1560" w:type="dxa"/>
          </w:tcPr>
          <w:p w:rsidR="005B539A" w:rsidRPr="0073413F" w:rsidRDefault="005B539A" w:rsidP="006E1BB1">
            <w:pPr>
              <w:autoSpaceDE w:val="0"/>
              <w:autoSpaceDN w:val="0"/>
              <w:adjustRightInd w:val="0"/>
              <w:spacing w:line="276" w:lineRule="auto"/>
              <w:rPr>
                <w:rFonts w:ascii="Times New Roman" w:hAnsi="Times New Roman" w:cs="Times New Roman"/>
                <w:b/>
                <w:color w:val="000000"/>
                <w:szCs w:val="24"/>
              </w:rPr>
            </w:pPr>
          </w:p>
        </w:tc>
      </w:tr>
      <w:tr w:rsidR="005B539A" w:rsidRPr="0073413F" w:rsidTr="006E1BB1">
        <w:tc>
          <w:tcPr>
            <w:tcW w:w="1635" w:type="dxa"/>
          </w:tcPr>
          <w:p w:rsidR="005B539A" w:rsidRPr="0073413F" w:rsidRDefault="005B539A" w:rsidP="006E1BB1">
            <w:pPr>
              <w:autoSpaceDE w:val="0"/>
              <w:autoSpaceDN w:val="0"/>
              <w:adjustRightInd w:val="0"/>
              <w:spacing w:line="276" w:lineRule="auto"/>
              <w:rPr>
                <w:rFonts w:ascii="Times New Roman" w:hAnsi="Times New Roman" w:cs="Times New Roman"/>
                <w:b/>
                <w:color w:val="000000"/>
                <w:szCs w:val="24"/>
              </w:rPr>
            </w:pPr>
            <w:r w:rsidRPr="0073413F">
              <w:rPr>
                <w:rFonts w:ascii="Times New Roman" w:hAnsi="Times New Roman" w:cs="Times New Roman"/>
                <w:b/>
                <w:color w:val="000000"/>
                <w:szCs w:val="24"/>
              </w:rPr>
              <w:t>Average</w:t>
            </w:r>
          </w:p>
        </w:tc>
        <w:tc>
          <w:tcPr>
            <w:tcW w:w="1484" w:type="dxa"/>
          </w:tcPr>
          <w:p w:rsidR="005B539A" w:rsidRPr="0073413F" w:rsidRDefault="005B539A" w:rsidP="006E1BB1">
            <w:pPr>
              <w:autoSpaceDE w:val="0"/>
              <w:autoSpaceDN w:val="0"/>
              <w:adjustRightInd w:val="0"/>
              <w:spacing w:line="276" w:lineRule="auto"/>
              <w:rPr>
                <w:rFonts w:ascii="Times New Roman" w:hAnsi="Times New Roman" w:cs="Times New Roman"/>
                <w:b/>
                <w:color w:val="000000"/>
                <w:szCs w:val="24"/>
              </w:rPr>
            </w:pPr>
          </w:p>
        </w:tc>
        <w:tc>
          <w:tcPr>
            <w:tcW w:w="1417" w:type="dxa"/>
          </w:tcPr>
          <w:p w:rsidR="005B539A" w:rsidRPr="0073413F" w:rsidRDefault="005B539A" w:rsidP="006E1BB1">
            <w:pPr>
              <w:autoSpaceDE w:val="0"/>
              <w:autoSpaceDN w:val="0"/>
              <w:adjustRightInd w:val="0"/>
              <w:spacing w:line="276" w:lineRule="auto"/>
              <w:rPr>
                <w:rFonts w:ascii="Times New Roman" w:hAnsi="Times New Roman" w:cs="Times New Roman"/>
                <w:b/>
                <w:color w:val="000000"/>
                <w:szCs w:val="24"/>
              </w:rPr>
            </w:pPr>
          </w:p>
        </w:tc>
        <w:tc>
          <w:tcPr>
            <w:tcW w:w="1560" w:type="dxa"/>
          </w:tcPr>
          <w:p w:rsidR="005B539A" w:rsidRPr="0073413F" w:rsidRDefault="005B539A" w:rsidP="006E1BB1">
            <w:pPr>
              <w:autoSpaceDE w:val="0"/>
              <w:autoSpaceDN w:val="0"/>
              <w:adjustRightInd w:val="0"/>
              <w:spacing w:line="276" w:lineRule="auto"/>
              <w:rPr>
                <w:rFonts w:ascii="Times New Roman" w:hAnsi="Times New Roman" w:cs="Times New Roman"/>
                <w:b/>
                <w:color w:val="000000"/>
                <w:szCs w:val="24"/>
              </w:rPr>
            </w:pPr>
          </w:p>
        </w:tc>
      </w:tr>
    </w:tbl>
    <w:p w:rsidR="005B539A" w:rsidRPr="0073413F" w:rsidRDefault="005B539A" w:rsidP="006E1BB1">
      <w:pPr>
        <w:autoSpaceDE w:val="0"/>
        <w:autoSpaceDN w:val="0"/>
        <w:adjustRightInd w:val="0"/>
        <w:spacing w:after="0"/>
        <w:rPr>
          <w:rFonts w:ascii="Times New Roman" w:hAnsi="Times New Roman" w:cs="Times New Roman"/>
          <w:b/>
          <w:color w:val="000000"/>
          <w:szCs w:val="24"/>
        </w:rPr>
      </w:pPr>
    </w:p>
    <w:p w:rsidR="005B539A" w:rsidRPr="0073413F" w:rsidRDefault="005B539A" w:rsidP="006E1BB1">
      <w:pPr>
        <w:autoSpaceDE w:val="0"/>
        <w:autoSpaceDN w:val="0"/>
        <w:adjustRightInd w:val="0"/>
        <w:spacing w:after="0"/>
        <w:rPr>
          <w:rFonts w:ascii="Times New Roman" w:hAnsi="Times New Roman" w:cs="Times New Roman"/>
          <w:b/>
          <w:color w:val="000000"/>
          <w:szCs w:val="24"/>
        </w:rPr>
      </w:pPr>
      <w:r w:rsidRPr="0073413F">
        <w:rPr>
          <w:rFonts w:ascii="Times New Roman" w:hAnsi="Times New Roman" w:cs="Times New Roman"/>
          <w:b/>
          <w:color w:val="000000"/>
          <w:szCs w:val="24"/>
        </w:rPr>
        <w:t>Facts or trends revealed:</w:t>
      </w:r>
    </w:p>
    <w:p w:rsidR="005B539A" w:rsidRPr="0073413F" w:rsidRDefault="005B539A" w:rsidP="006E1BB1">
      <w:pPr>
        <w:autoSpaceDE w:val="0"/>
        <w:autoSpaceDN w:val="0"/>
        <w:adjustRightInd w:val="0"/>
        <w:spacing w:after="0"/>
        <w:rPr>
          <w:rFonts w:ascii="Times New Roman" w:hAnsi="Times New Roman" w:cs="Times New Roman"/>
          <w:b/>
          <w:color w:val="000000"/>
          <w:szCs w:val="24"/>
        </w:rPr>
      </w:pPr>
      <w:r w:rsidRPr="0073413F">
        <w:rPr>
          <w:rFonts w:ascii="Times New Roman" w:hAnsi="Times New Roman" w:cs="Times New Roman"/>
          <w:b/>
          <w:color w:val="000000"/>
          <w:szCs w:val="24"/>
        </w:rPr>
        <w:t>1.</w:t>
      </w:r>
    </w:p>
    <w:p w:rsidR="005B539A" w:rsidRPr="0073413F" w:rsidRDefault="005B539A" w:rsidP="006E1BB1">
      <w:pPr>
        <w:autoSpaceDE w:val="0"/>
        <w:autoSpaceDN w:val="0"/>
        <w:adjustRightInd w:val="0"/>
        <w:spacing w:after="0"/>
        <w:rPr>
          <w:rFonts w:ascii="Times New Roman" w:hAnsi="Times New Roman" w:cs="Times New Roman"/>
          <w:b/>
          <w:color w:val="000000"/>
          <w:szCs w:val="24"/>
        </w:rPr>
      </w:pPr>
      <w:r w:rsidRPr="0073413F">
        <w:rPr>
          <w:rFonts w:ascii="Times New Roman" w:hAnsi="Times New Roman" w:cs="Times New Roman"/>
          <w:b/>
          <w:color w:val="000000"/>
          <w:szCs w:val="24"/>
        </w:rPr>
        <w:t>2.</w:t>
      </w:r>
    </w:p>
    <w:p w:rsidR="005B539A" w:rsidRPr="0073413F" w:rsidRDefault="005B539A" w:rsidP="006E1BB1">
      <w:pPr>
        <w:autoSpaceDE w:val="0"/>
        <w:autoSpaceDN w:val="0"/>
        <w:adjustRightInd w:val="0"/>
        <w:spacing w:after="0"/>
        <w:rPr>
          <w:rFonts w:ascii="Times New Roman" w:hAnsi="Times New Roman" w:cs="Times New Roman"/>
          <w:b/>
          <w:bCs/>
          <w:color w:val="FFFFFF"/>
          <w:szCs w:val="24"/>
        </w:rPr>
      </w:pPr>
      <w:r w:rsidRPr="0073413F">
        <w:rPr>
          <w:rFonts w:ascii="Times New Roman" w:hAnsi="Times New Roman" w:cs="Times New Roman"/>
          <w:b/>
          <w:color w:val="000000"/>
          <w:szCs w:val="24"/>
        </w:rPr>
        <w:t>Summary</w:t>
      </w:r>
      <w:r w:rsidRPr="0073413F">
        <w:rPr>
          <w:rFonts w:ascii="Times New Roman" w:hAnsi="Times New Roman" w:cs="Times New Roman"/>
          <w:b/>
          <w:bCs/>
          <w:color w:val="FFFFFF"/>
          <w:szCs w:val="24"/>
        </w:rPr>
        <w:t>African Americans 3. 4.</w:t>
      </w:r>
    </w:p>
    <w:p w:rsidR="005B539A" w:rsidRPr="0073413F" w:rsidRDefault="005B539A" w:rsidP="006E1BB1">
      <w:pPr>
        <w:autoSpaceDE w:val="0"/>
        <w:autoSpaceDN w:val="0"/>
        <w:adjustRightInd w:val="0"/>
        <w:spacing w:after="0"/>
        <w:rPr>
          <w:rFonts w:ascii="Times New Roman" w:hAnsi="Times New Roman" w:cs="Times New Roman"/>
          <w:b/>
          <w:bCs/>
          <w:color w:val="FFFFFF"/>
          <w:szCs w:val="24"/>
        </w:rPr>
      </w:pPr>
      <w:r w:rsidRPr="0073413F">
        <w:rPr>
          <w:rFonts w:ascii="Times New Roman" w:hAnsi="Times New Roman" w:cs="Times New Roman"/>
          <w:b/>
          <w:bCs/>
          <w:color w:val="FFFFFF"/>
          <w:szCs w:val="24"/>
        </w:rPr>
        <w:t>Whites, Non-Hispanic 5. 6.</w:t>
      </w:r>
    </w:p>
    <w:p w:rsidR="006E1BB1" w:rsidRDefault="006E1BB1" w:rsidP="006E1BB1">
      <w:pPr>
        <w:spacing w:after="0"/>
        <w:rPr>
          <w:rFonts w:ascii="Times New Roman" w:hAnsi="Times New Roman" w:cs="Times New Roman"/>
          <w:szCs w:val="24"/>
        </w:rPr>
      </w:pPr>
    </w:p>
    <w:p w:rsidR="0073413F" w:rsidRDefault="0073413F" w:rsidP="00943909">
      <w:pPr>
        <w:spacing w:after="0" w:line="360" w:lineRule="auto"/>
        <w:rPr>
          <w:rFonts w:ascii="Times New Roman" w:hAnsi="Times New Roman" w:cs="Times New Roman"/>
          <w:szCs w:val="24"/>
        </w:rPr>
      </w:pPr>
    </w:p>
    <w:p w:rsidR="0073413F" w:rsidRDefault="0073413F" w:rsidP="00943909">
      <w:pPr>
        <w:spacing w:after="0" w:line="360" w:lineRule="auto"/>
        <w:rPr>
          <w:rFonts w:ascii="Times New Roman" w:hAnsi="Times New Roman" w:cs="Times New Roman"/>
          <w:szCs w:val="24"/>
        </w:rPr>
      </w:pPr>
    </w:p>
    <w:p w:rsidR="000754B3" w:rsidRDefault="000754B3" w:rsidP="00943909">
      <w:pPr>
        <w:spacing w:after="0" w:line="360" w:lineRule="auto"/>
        <w:rPr>
          <w:rFonts w:ascii="Times New Roman" w:hAnsi="Times New Roman" w:cs="Times New Roman"/>
          <w:szCs w:val="24"/>
        </w:rPr>
      </w:pPr>
    </w:p>
    <w:p w:rsidR="006A0F0A" w:rsidRPr="006A0F0A" w:rsidRDefault="006A0F0A" w:rsidP="00127423">
      <w:pPr>
        <w:spacing w:line="360" w:lineRule="auto"/>
        <w:rPr>
          <w:rFonts w:ascii="Times New Roman" w:hAnsi="Times New Roman" w:cs="Times New Roman"/>
        </w:rPr>
      </w:pPr>
      <w:r w:rsidRPr="006A0F0A">
        <w:rPr>
          <w:rFonts w:ascii="Times New Roman" w:hAnsi="Times New Roman" w:cs="Times New Roman"/>
        </w:rPr>
        <w:t>The view that addressing controversial issues in the mathematics – or any other – classroom may cause unnecessary delays in the delivery of the set curriculum or may be disruptive</w:t>
      </w:r>
      <w:r w:rsidR="00127423">
        <w:rPr>
          <w:rFonts w:ascii="Times New Roman" w:hAnsi="Times New Roman" w:cs="Times New Roman"/>
        </w:rPr>
        <w:t xml:space="preserve"> </w:t>
      </w:r>
      <w:r w:rsidR="0022588B">
        <w:rPr>
          <w:rFonts w:ascii="Times New Roman" w:hAnsi="Times New Roman" w:cs="Times New Roman"/>
        </w:rPr>
        <w:t xml:space="preserve">may have substance but </w:t>
      </w:r>
      <w:r w:rsidR="00127423">
        <w:rPr>
          <w:rFonts w:ascii="Times New Roman" w:hAnsi="Times New Roman" w:cs="Times New Roman"/>
        </w:rPr>
        <w:t xml:space="preserve">should be countered. </w:t>
      </w:r>
      <w:r w:rsidR="009F2591">
        <w:rPr>
          <w:rFonts w:ascii="Times New Roman" w:hAnsi="Times New Roman" w:cs="Times New Roman"/>
        </w:rPr>
        <w:t xml:space="preserve">What is more important: quantity of information or quality of knowledge? </w:t>
      </w:r>
      <w:r w:rsidR="00127423">
        <w:rPr>
          <w:rFonts w:ascii="Times New Roman" w:hAnsi="Times New Roman" w:cs="Times New Roman"/>
        </w:rPr>
        <w:t xml:space="preserve">Indeed such </w:t>
      </w:r>
      <w:r w:rsidRPr="006A0F0A">
        <w:rPr>
          <w:rFonts w:ascii="Times New Roman" w:hAnsi="Times New Roman" w:cs="Times New Roman"/>
        </w:rPr>
        <w:t xml:space="preserve">problematisation </w:t>
      </w:r>
      <w:r w:rsidR="009F2591">
        <w:rPr>
          <w:rFonts w:ascii="Times New Roman" w:hAnsi="Times New Roman" w:cs="Times New Roman"/>
        </w:rPr>
        <w:t xml:space="preserve">in the classroom </w:t>
      </w:r>
      <w:r w:rsidRPr="006A0F0A">
        <w:rPr>
          <w:rFonts w:ascii="Times New Roman" w:hAnsi="Times New Roman" w:cs="Times New Roman"/>
        </w:rPr>
        <w:t>is an added advantage for the inculcation of critical thinking o</w:t>
      </w:r>
      <w:r w:rsidR="001D450F">
        <w:rPr>
          <w:rFonts w:ascii="Times New Roman" w:hAnsi="Times New Roman" w:cs="Times New Roman"/>
        </w:rPr>
        <w:t>n</w:t>
      </w:r>
      <w:r w:rsidRPr="006A0F0A">
        <w:rPr>
          <w:rFonts w:ascii="Times New Roman" w:hAnsi="Times New Roman" w:cs="Times New Roman"/>
        </w:rPr>
        <w:t xml:space="preserve"> real world issues</w:t>
      </w:r>
      <w:r w:rsidR="0022588B">
        <w:rPr>
          <w:rFonts w:ascii="Times New Roman" w:hAnsi="Times New Roman" w:cs="Times New Roman"/>
        </w:rPr>
        <w:t xml:space="preserve"> (Shan and Bailey 1991).</w:t>
      </w:r>
      <w:r w:rsidR="00127423">
        <w:rPr>
          <w:rFonts w:ascii="Times New Roman" w:hAnsi="Times New Roman" w:cs="Times New Roman"/>
        </w:rPr>
        <w:t xml:space="preserve"> This is because pupils can be </w:t>
      </w:r>
      <w:r w:rsidR="009F2591">
        <w:rPr>
          <w:rFonts w:ascii="Times New Roman" w:hAnsi="Times New Roman" w:cs="Times New Roman"/>
        </w:rPr>
        <w:t xml:space="preserve">further </w:t>
      </w:r>
      <w:r w:rsidR="00127423">
        <w:rPr>
          <w:rFonts w:ascii="Times New Roman" w:hAnsi="Times New Roman" w:cs="Times New Roman"/>
        </w:rPr>
        <w:t xml:space="preserve">encouraged to critically challenge explanations, rules, analyses of data be they </w:t>
      </w:r>
      <w:r w:rsidR="007C3213">
        <w:rPr>
          <w:rFonts w:ascii="Times New Roman" w:hAnsi="Times New Roman" w:cs="Times New Roman"/>
        </w:rPr>
        <w:t>non-</w:t>
      </w:r>
      <w:r w:rsidR="00127423">
        <w:rPr>
          <w:rFonts w:ascii="Times New Roman" w:hAnsi="Times New Roman" w:cs="Times New Roman"/>
        </w:rPr>
        <w:t>contextual numerical or statistical within the discipline and rules of mathematics. There are pre-</w:t>
      </w:r>
      <w:r w:rsidR="009F2591">
        <w:rPr>
          <w:rFonts w:ascii="Times New Roman" w:hAnsi="Times New Roman" w:cs="Times New Roman"/>
        </w:rPr>
        <w:t>conditions for this, of course, such as</w:t>
      </w:r>
      <w:r w:rsidR="00127423">
        <w:rPr>
          <w:rFonts w:ascii="Times New Roman" w:hAnsi="Times New Roman" w:cs="Times New Roman"/>
        </w:rPr>
        <w:t xml:space="preserve"> the use </w:t>
      </w:r>
      <w:r w:rsidR="001D450F">
        <w:rPr>
          <w:rFonts w:ascii="Times New Roman" w:hAnsi="Times New Roman" w:cs="Times New Roman"/>
        </w:rPr>
        <w:t xml:space="preserve">of </w:t>
      </w:r>
      <w:r w:rsidRPr="006A0F0A">
        <w:rPr>
          <w:rFonts w:ascii="Times New Roman" w:hAnsi="Times New Roman" w:cs="Times New Roman"/>
        </w:rPr>
        <w:t xml:space="preserve">effective questioning techniques </w:t>
      </w:r>
      <w:r w:rsidR="00127423">
        <w:rPr>
          <w:rFonts w:ascii="Times New Roman" w:hAnsi="Times New Roman" w:cs="Times New Roman"/>
        </w:rPr>
        <w:t xml:space="preserve">and </w:t>
      </w:r>
      <w:r w:rsidR="001D450F">
        <w:rPr>
          <w:rFonts w:ascii="Times New Roman" w:hAnsi="Times New Roman" w:cs="Times New Roman"/>
        </w:rPr>
        <w:t>appropriate management of</w:t>
      </w:r>
      <w:r w:rsidR="00F87B40">
        <w:rPr>
          <w:rFonts w:ascii="Times New Roman" w:hAnsi="Times New Roman" w:cs="Times New Roman"/>
        </w:rPr>
        <w:t xml:space="preserve"> class discussion by the teacher.</w:t>
      </w:r>
    </w:p>
    <w:p w:rsidR="005142B1" w:rsidRDefault="005142B1" w:rsidP="00127423">
      <w:pPr>
        <w:spacing w:line="360" w:lineRule="auto"/>
        <w:rPr>
          <w:rFonts w:ascii="Times New Roman" w:hAnsi="Times New Roman" w:cs="Times New Roman"/>
          <w:szCs w:val="24"/>
        </w:rPr>
      </w:pPr>
    </w:p>
    <w:p w:rsidR="0022159F" w:rsidRPr="009B60D0" w:rsidRDefault="0071685E" w:rsidP="0022159F">
      <w:pPr>
        <w:spacing w:line="360" w:lineRule="auto"/>
        <w:rPr>
          <w:rFonts w:ascii="Times New Roman" w:hAnsi="Times New Roman" w:cs="Times New Roman"/>
          <w:vanish/>
          <w:szCs w:val="24"/>
          <w:bdr w:val="single" w:sz="12" w:space="0" w:color="DBDBDB" w:frame="1"/>
          <w:shd w:val="clear" w:color="auto" w:fill="FFFFFF"/>
        </w:rPr>
      </w:pPr>
      <w:r w:rsidRPr="0071685E">
        <w:rPr>
          <w:rFonts w:ascii="Times New Roman" w:hAnsi="Times New Roman" w:cs="Times New Roman"/>
        </w:rPr>
        <w:t>Mathematically relevant input</w:t>
      </w:r>
      <w:r w:rsidR="009B60D0">
        <w:rPr>
          <w:rFonts w:ascii="Times New Roman" w:hAnsi="Times New Roman" w:cs="Times New Roman"/>
        </w:rPr>
        <w:t>s</w:t>
      </w:r>
      <w:r w:rsidRPr="0071685E">
        <w:rPr>
          <w:rFonts w:ascii="Times New Roman" w:hAnsi="Times New Roman" w:cs="Times New Roman"/>
        </w:rPr>
        <w:t xml:space="preserve"> from historical and multicultural sources are, as we have seen earlier, part of </w:t>
      </w:r>
      <w:r w:rsidR="009B60D0">
        <w:rPr>
          <w:rFonts w:ascii="Times New Roman" w:hAnsi="Times New Roman" w:cs="Times New Roman"/>
        </w:rPr>
        <w:t xml:space="preserve">the directives of the SANC. </w:t>
      </w:r>
      <w:r w:rsidRPr="0071685E">
        <w:rPr>
          <w:rFonts w:ascii="Times New Roman" w:hAnsi="Times New Roman" w:cs="Times New Roman"/>
        </w:rPr>
        <w:t xml:space="preserve">These inputs </w:t>
      </w:r>
      <w:r w:rsidR="00FA5787">
        <w:rPr>
          <w:rFonts w:ascii="Times New Roman" w:hAnsi="Times New Roman" w:cs="Times New Roman"/>
        </w:rPr>
        <w:t xml:space="preserve">are necessary so that </w:t>
      </w:r>
      <w:r w:rsidRPr="0071685E">
        <w:rPr>
          <w:rFonts w:ascii="Times New Roman" w:hAnsi="Times New Roman" w:cs="Times New Roman"/>
        </w:rPr>
        <w:t xml:space="preserve">both teachers and pupils – the citizens of tomorrow – can develop the necessary multicultural and international </w:t>
      </w:r>
      <w:r w:rsidR="009B60D0">
        <w:rPr>
          <w:rFonts w:ascii="Times New Roman" w:hAnsi="Times New Roman" w:cs="Times New Roman"/>
        </w:rPr>
        <w:t>perspectives in</w:t>
      </w:r>
      <w:r w:rsidRPr="0071685E">
        <w:rPr>
          <w:rFonts w:ascii="Times New Roman" w:hAnsi="Times New Roman" w:cs="Times New Roman"/>
        </w:rPr>
        <w:t xml:space="preserve"> mathematics.</w:t>
      </w:r>
      <w:r w:rsidR="00FA5787">
        <w:rPr>
          <w:rFonts w:ascii="Times New Roman" w:hAnsi="Times New Roman" w:cs="Times New Roman"/>
        </w:rPr>
        <w:t xml:space="preserve"> This perspective is necessary to </w:t>
      </w:r>
      <w:r w:rsidR="00FA5787">
        <w:rPr>
          <w:rFonts w:ascii="Times New Roman" w:hAnsi="Times New Roman" w:cs="Times New Roman"/>
          <w:szCs w:val="24"/>
        </w:rPr>
        <w:t>restore</w:t>
      </w:r>
      <w:r w:rsidR="00FA5787" w:rsidRPr="00F37D25">
        <w:rPr>
          <w:rFonts w:ascii="Times New Roman" w:hAnsi="Times New Roman" w:cs="Times New Roman"/>
          <w:szCs w:val="24"/>
        </w:rPr>
        <w:t xml:space="preserve"> cultural dignity</w:t>
      </w:r>
      <w:r w:rsidR="00FA5787">
        <w:rPr>
          <w:rFonts w:ascii="Times New Roman" w:hAnsi="Times New Roman" w:cs="Times New Roman"/>
          <w:szCs w:val="24"/>
        </w:rPr>
        <w:t xml:space="preserve"> to all peoples on the planet</w:t>
      </w:r>
      <w:r w:rsidR="00FA5787" w:rsidRPr="00F37D25">
        <w:rPr>
          <w:rFonts w:ascii="Times New Roman" w:hAnsi="Times New Roman" w:cs="Times New Roman"/>
          <w:szCs w:val="24"/>
        </w:rPr>
        <w:t xml:space="preserve"> and</w:t>
      </w:r>
      <w:r w:rsidR="00FA5787">
        <w:rPr>
          <w:rFonts w:ascii="Times New Roman" w:hAnsi="Times New Roman" w:cs="Times New Roman"/>
          <w:szCs w:val="24"/>
        </w:rPr>
        <w:t xml:space="preserve"> to empower them with </w:t>
      </w:r>
      <w:r w:rsidR="00FA5787" w:rsidRPr="00F37D25">
        <w:rPr>
          <w:rFonts w:ascii="Times New Roman" w:hAnsi="Times New Roman" w:cs="Times New Roman"/>
          <w:szCs w:val="24"/>
        </w:rPr>
        <w:t xml:space="preserve">the intellectual tools </w:t>
      </w:r>
      <w:r w:rsidR="00FA5787">
        <w:rPr>
          <w:rFonts w:ascii="Times New Roman" w:hAnsi="Times New Roman" w:cs="Times New Roman"/>
          <w:szCs w:val="24"/>
        </w:rPr>
        <w:t>for responsible and democratic</w:t>
      </w:r>
      <w:r w:rsidR="00FA5787" w:rsidRPr="00F37D25">
        <w:rPr>
          <w:rFonts w:ascii="Times New Roman" w:hAnsi="Times New Roman" w:cs="Times New Roman"/>
          <w:szCs w:val="24"/>
        </w:rPr>
        <w:t xml:space="preserve"> citizenship</w:t>
      </w:r>
      <w:r w:rsidR="00FA5787">
        <w:rPr>
          <w:rFonts w:ascii="Times New Roman" w:hAnsi="Times New Roman" w:cs="Times New Roman"/>
          <w:szCs w:val="24"/>
        </w:rPr>
        <w:t xml:space="preserve">. </w:t>
      </w:r>
      <w:r w:rsidRPr="0071685E">
        <w:rPr>
          <w:rFonts w:ascii="Times New Roman" w:hAnsi="Times New Roman" w:cs="Times New Roman"/>
        </w:rPr>
        <w:t xml:space="preserve"> </w:t>
      </w:r>
      <w:r w:rsidR="0022159F">
        <w:rPr>
          <w:rFonts w:ascii="Times New Roman" w:hAnsi="Times New Roman" w:cs="Times New Roman"/>
        </w:rPr>
        <w:t xml:space="preserve">These multi-cultural and historical inputs may be disputed by </w:t>
      </w:r>
      <w:r w:rsidR="0022159F" w:rsidRPr="007D7F20">
        <w:rPr>
          <w:rFonts w:ascii="Times New Roman" w:hAnsi="Times New Roman" w:cs="Times New Roman"/>
        </w:rPr>
        <w:t xml:space="preserve">absolutist </w:t>
      </w:r>
      <w:r w:rsidR="0022159F">
        <w:rPr>
          <w:rFonts w:ascii="Times New Roman" w:hAnsi="Times New Roman" w:cs="Times New Roman"/>
        </w:rPr>
        <w:t xml:space="preserve">mathematics educators and those who subscribe to the </w:t>
      </w:r>
      <w:r w:rsidR="0022159F" w:rsidRPr="007D7F20">
        <w:rPr>
          <w:rFonts w:ascii="Times New Roman" w:hAnsi="Times New Roman" w:cs="Times New Roman"/>
        </w:rPr>
        <w:t>Industrial Trainer</w:t>
      </w:r>
      <w:r w:rsidR="0022159F">
        <w:rPr>
          <w:rFonts w:ascii="Times New Roman" w:hAnsi="Times New Roman" w:cs="Times New Roman"/>
        </w:rPr>
        <w:t xml:space="preserve"> mathematics education aims. Certainly in the UK </w:t>
      </w:r>
      <w:r w:rsidR="0022159F" w:rsidRPr="009B60D0">
        <w:rPr>
          <w:rFonts w:ascii="Times New Roman" w:hAnsi="Times New Roman" w:cs="Times New Roman"/>
          <w:szCs w:val="24"/>
        </w:rPr>
        <w:t xml:space="preserve">multicultural mathematics – also known as anti-racist mathematics </w:t>
      </w:r>
      <w:r w:rsidR="0022159F">
        <w:rPr>
          <w:rFonts w:ascii="Times New Roman" w:hAnsi="Times New Roman" w:cs="Times New Roman"/>
          <w:szCs w:val="24"/>
        </w:rPr>
        <w:t xml:space="preserve">- </w:t>
      </w:r>
      <w:r w:rsidR="0022159F" w:rsidRPr="009B60D0">
        <w:rPr>
          <w:rFonts w:ascii="Times New Roman" w:hAnsi="Times New Roman" w:cs="Times New Roman"/>
          <w:szCs w:val="24"/>
        </w:rPr>
        <w:t xml:space="preserve">was dealt a fatal blow in the late 1980’s by the conservative Prime Minister who </w:t>
      </w:r>
      <w:r w:rsidR="0022159F">
        <w:rPr>
          <w:rFonts w:ascii="Times New Roman" w:hAnsi="Times New Roman" w:cs="Times New Roman"/>
          <w:szCs w:val="24"/>
        </w:rPr>
        <w:t>i</w:t>
      </w:r>
      <w:r w:rsidR="0022159F" w:rsidRPr="009B60D0">
        <w:rPr>
          <w:rFonts w:ascii="Times New Roman" w:hAnsi="Times New Roman" w:cs="Times New Roman"/>
          <w:szCs w:val="24"/>
        </w:rPr>
        <w:t xml:space="preserve">n her address to </w:t>
      </w:r>
      <w:r w:rsidR="0022159F" w:rsidRPr="009B60D0">
        <w:rPr>
          <w:rFonts w:ascii="Times New Roman" w:hAnsi="Times New Roman" w:cs="Times New Roman"/>
          <w:color w:val="000000" w:themeColor="text1"/>
          <w:szCs w:val="24"/>
        </w:rPr>
        <w:t xml:space="preserve">the </w:t>
      </w:r>
      <w:hyperlink r:id="rId19" w:history="1">
        <w:r w:rsidR="0022159F" w:rsidRPr="009B60D0">
          <w:rPr>
            <w:rStyle w:val="Hyperlink"/>
            <w:rFonts w:ascii="Times New Roman" w:hAnsi="Times New Roman" w:cs="Times New Roman"/>
            <w:color w:val="000000" w:themeColor="text1"/>
            <w:szCs w:val="24"/>
            <w:u w:val="none"/>
          </w:rPr>
          <w:t>Conservative Party</w:t>
        </w:r>
      </w:hyperlink>
      <w:r w:rsidR="0022159F" w:rsidRPr="009B60D0">
        <w:rPr>
          <w:rFonts w:ascii="Times New Roman" w:hAnsi="Times New Roman" w:cs="Times New Roman"/>
          <w:szCs w:val="24"/>
        </w:rPr>
        <w:t xml:space="preserve"> conference in 1987 </w:t>
      </w:r>
      <w:r w:rsidR="0022159F">
        <w:rPr>
          <w:rFonts w:ascii="Times New Roman" w:hAnsi="Times New Roman" w:cs="Times New Roman"/>
          <w:szCs w:val="24"/>
        </w:rPr>
        <w:t>who stated:</w:t>
      </w:r>
      <w:r w:rsidR="0022159F" w:rsidRPr="009B60D0">
        <w:rPr>
          <w:rFonts w:ascii="Times New Roman" w:hAnsi="Times New Roman" w:cs="Times New Roman"/>
          <w:vanish/>
          <w:szCs w:val="24"/>
          <w:bdr w:val="single" w:sz="12" w:space="0" w:color="DBDBDB" w:frame="1"/>
          <w:shd w:val="clear" w:color="auto" w:fill="FFFFFF"/>
        </w:rPr>
        <w:t>The Conservative and Unionist Party, more commonly known as the Conservatives, the Conservative Party, or Tory Party is a conservative political party in the United Kingdom...</w:t>
      </w:r>
    </w:p>
    <w:p w:rsidR="0022159F" w:rsidRDefault="0022159F" w:rsidP="0022159F">
      <w:pPr>
        <w:rPr>
          <w:rFonts w:ascii="Times New Roman" w:hAnsi="Times New Roman" w:cs="Times New Roman"/>
        </w:rPr>
      </w:pPr>
    </w:p>
    <w:p w:rsidR="0022159F" w:rsidRPr="007D7F20" w:rsidRDefault="0022159F" w:rsidP="005744E0">
      <w:pPr>
        <w:shd w:val="clear" w:color="auto" w:fill="FFFFFF"/>
        <w:spacing w:after="0" w:line="240" w:lineRule="auto"/>
        <w:ind w:left="567" w:right="567"/>
        <w:rPr>
          <w:rFonts w:ascii="Times New Roman" w:eastAsia="Times New Roman" w:hAnsi="Times New Roman" w:cs="Times New Roman"/>
          <w:color w:val="000000" w:themeColor="text1"/>
          <w:szCs w:val="24"/>
          <w:lang w:eastAsia="en-GB"/>
        </w:rPr>
      </w:pPr>
      <w:r w:rsidRPr="007D7F20">
        <w:rPr>
          <w:rFonts w:ascii="Times New Roman" w:eastAsia="Times New Roman" w:hAnsi="Times New Roman" w:cs="Times New Roman"/>
          <w:color w:val="000000" w:themeColor="text1"/>
          <w:szCs w:val="24"/>
          <w:lang w:eastAsia="en-GB"/>
        </w:rPr>
        <w:t xml:space="preserve">“And in the inner </w:t>
      </w:r>
      <w:r w:rsidR="001D450F" w:rsidRPr="007D7F20">
        <w:rPr>
          <w:rFonts w:ascii="Times New Roman" w:eastAsia="Times New Roman" w:hAnsi="Times New Roman" w:cs="Times New Roman"/>
          <w:color w:val="000000" w:themeColor="text1"/>
          <w:szCs w:val="24"/>
          <w:lang w:eastAsia="en-GB"/>
        </w:rPr>
        <w:t xml:space="preserve">city </w:t>
      </w:r>
      <w:r w:rsidRPr="007D7F20">
        <w:rPr>
          <w:rFonts w:ascii="Times New Roman" w:eastAsia="Times New Roman" w:hAnsi="Times New Roman" w:cs="Times New Roman"/>
          <w:color w:val="000000" w:themeColor="text1"/>
          <w:szCs w:val="24"/>
          <w:lang w:eastAsia="en-GB"/>
        </w:rPr>
        <w:t>where youngsters must have a decent education if they are to have a better future that opportunity is all too often snatched from them by hard left education authorities and extremist teachers. And children who need to be able to count and multiply are learning anti-racist mathematics whatever that may be.”</w:t>
      </w:r>
      <w:r w:rsidR="007D7F20" w:rsidRPr="007D7F20">
        <w:rPr>
          <w:rFonts w:ascii="Times New Roman" w:eastAsia="Times New Roman" w:hAnsi="Times New Roman" w:cs="Times New Roman"/>
          <w:color w:val="000000" w:themeColor="text1"/>
          <w:szCs w:val="24"/>
          <w:lang w:eastAsia="en-GB"/>
        </w:rPr>
        <w:t xml:space="preserve"> (Thatcher, 1987)</w:t>
      </w:r>
    </w:p>
    <w:p w:rsidR="0022159F" w:rsidRPr="007D7F20" w:rsidRDefault="0022159F" w:rsidP="0022159F">
      <w:pPr>
        <w:rPr>
          <w:rFonts w:ascii="Times New Roman" w:hAnsi="Times New Roman" w:cs="Times New Roman"/>
          <w:color w:val="000000" w:themeColor="text1"/>
        </w:rPr>
      </w:pPr>
    </w:p>
    <w:p w:rsidR="00127423" w:rsidRPr="0071685E" w:rsidRDefault="00FA5787" w:rsidP="0022159F">
      <w:pPr>
        <w:spacing w:line="360" w:lineRule="auto"/>
        <w:rPr>
          <w:rFonts w:ascii="Times New Roman" w:hAnsi="Times New Roman" w:cs="Times New Roman"/>
        </w:rPr>
      </w:pPr>
      <w:r>
        <w:rPr>
          <w:rFonts w:ascii="Times New Roman" w:hAnsi="Times New Roman" w:cs="Times New Roman"/>
        </w:rPr>
        <w:t xml:space="preserve">To prevent reactionary criticism I would advise the inputs to be </w:t>
      </w:r>
      <w:r w:rsidRPr="0071685E">
        <w:rPr>
          <w:rFonts w:ascii="Times New Roman" w:hAnsi="Times New Roman" w:cs="Times New Roman"/>
        </w:rPr>
        <w:t>wide ra</w:t>
      </w:r>
      <w:r>
        <w:rPr>
          <w:rFonts w:ascii="Times New Roman" w:hAnsi="Times New Roman" w:cs="Times New Roman"/>
        </w:rPr>
        <w:t>nging</w:t>
      </w:r>
      <w:r w:rsidR="0022159F">
        <w:rPr>
          <w:rFonts w:ascii="Times New Roman" w:hAnsi="Times New Roman" w:cs="Times New Roman"/>
        </w:rPr>
        <w:t>, made mathematically relevant, and globally representative. F</w:t>
      </w:r>
      <w:r>
        <w:rPr>
          <w:rFonts w:ascii="Times New Roman" w:hAnsi="Times New Roman" w:cs="Times New Roman"/>
        </w:rPr>
        <w:t xml:space="preserve">or example they may include  </w:t>
      </w:r>
      <w:r w:rsidR="0071685E" w:rsidRPr="0071685E">
        <w:rPr>
          <w:rFonts w:ascii="Times New Roman" w:hAnsi="Times New Roman" w:cs="Times New Roman"/>
        </w:rPr>
        <w:t xml:space="preserve">numbers </w:t>
      </w:r>
      <w:r>
        <w:rPr>
          <w:rFonts w:ascii="Times New Roman" w:hAnsi="Times New Roman" w:cs="Times New Roman"/>
        </w:rPr>
        <w:lastRenderedPageBreak/>
        <w:t xml:space="preserve">and symbols </w:t>
      </w:r>
      <w:r w:rsidR="0071685E" w:rsidRPr="0071685E">
        <w:rPr>
          <w:rFonts w:ascii="Times New Roman" w:hAnsi="Times New Roman" w:cs="Times New Roman"/>
        </w:rPr>
        <w:t>in di</w:t>
      </w:r>
      <w:r>
        <w:rPr>
          <w:rFonts w:ascii="Times New Roman" w:hAnsi="Times New Roman" w:cs="Times New Roman"/>
        </w:rPr>
        <w:t xml:space="preserve">fferent cultures and languages, </w:t>
      </w:r>
      <w:r w:rsidR="0071685E" w:rsidRPr="0071685E">
        <w:rPr>
          <w:rFonts w:ascii="Times New Roman" w:hAnsi="Times New Roman" w:cs="Times New Roman"/>
        </w:rPr>
        <w:t xml:space="preserve">African finger counting, ancient number words used by Lincolnshire shepherds, Chinese arithmetic, Hungarian topological problems, geometry in Islamic and North African art, </w:t>
      </w:r>
      <w:r>
        <w:rPr>
          <w:rFonts w:ascii="Times New Roman" w:hAnsi="Times New Roman" w:cs="Times New Roman"/>
        </w:rPr>
        <w:t xml:space="preserve">and </w:t>
      </w:r>
      <w:r w:rsidR="0071685E" w:rsidRPr="0071685E">
        <w:rPr>
          <w:rFonts w:ascii="Times New Roman" w:hAnsi="Times New Roman" w:cs="Times New Roman"/>
        </w:rPr>
        <w:t xml:space="preserve">Vedic mathematics. </w:t>
      </w:r>
    </w:p>
    <w:p w:rsidR="0022159F" w:rsidRDefault="0022159F" w:rsidP="0022159F">
      <w:pPr>
        <w:rPr>
          <w:rFonts w:ascii="Times New Roman" w:hAnsi="Times New Roman" w:cs="Times New Roman"/>
          <w:b/>
          <w:szCs w:val="24"/>
        </w:rPr>
      </w:pPr>
    </w:p>
    <w:p w:rsidR="00CB661A" w:rsidRDefault="00CB661A" w:rsidP="0022159F">
      <w:pPr>
        <w:rPr>
          <w:rFonts w:ascii="Times New Roman" w:hAnsi="Times New Roman" w:cs="Times New Roman"/>
          <w:b/>
          <w:szCs w:val="24"/>
        </w:rPr>
      </w:pPr>
    </w:p>
    <w:p w:rsidR="0022159F" w:rsidRPr="000C0AAB" w:rsidRDefault="0022159F" w:rsidP="0022159F">
      <w:pPr>
        <w:rPr>
          <w:rFonts w:cs="Arial"/>
          <w:b/>
          <w:szCs w:val="24"/>
        </w:rPr>
      </w:pPr>
      <w:r w:rsidRPr="000C0AAB">
        <w:rPr>
          <w:rFonts w:cs="Arial"/>
          <w:b/>
          <w:szCs w:val="24"/>
        </w:rPr>
        <w:t>Brief concluding points</w:t>
      </w:r>
    </w:p>
    <w:p w:rsidR="0073413F" w:rsidRPr="0073413F" w:rsidRDefault="0073413F" w:rsidP="00943909">
      <w:pPr>
        <w:rPr>
          <w:rFonts w:ascii="Times New Roman" w:hAnsi="Times New Roman" w:cs="Times New Roman"/>
          <w:color w:val="FF0000"/>
          <w:szCs w:val="24"/>
        </w:rPr>
      </w:pPr>
    </w:p>
    <w:p w:rsidR="00943909" w:rsidRDefault="00943909" w:rsidP="0022159F">
      <w:pPr>
        <w:spacing w:line="360" w:lineRule="auto"/>
        <w:rPr>
          <w:rFonts w:ascii="Times New Roman" w:hAnsi="Times New Roman" w:cs="Times New Roman"/>
          <w:b/>
          <w:szCs w:val="24"/>
        </w:rPr>
      </w:pPr>
      <w:r>
        <w:rPr>
          <w:rFonts w:ascii="Times New Roman" w:hAnsi="Times New Roman" w:cs="Times New Roman"/>
          <w:szCs w:val="24"/>
        </w:rPr>
        <w:t>In my e</w:t>
      </w:r>
      <w:r w:rsidR="006800A1">
        <w:rPr>
          <w:rFonts w:ascii="Times New Roman" w:hAnsi="Times New Roman" w:cs="Times New Roman"/>
          <w:szCs w:val="24"/>
        </w:rPr>
        <w:t>x</w:t>
      </w:r>
      <w:r>
        <w:rPr>
          <w:rFonts w:ascii="Times New Roman" w:hAnsi="Times New Roman" w:cs="Times New Roman"/>
          <w:szCs w:val="24"/>
        </w:rPr>
        <w:t>position on mathematics education for schools I ha</w:t>
      </w:r>
      <w:r w:rsidR="00FA5787">
        <w:rPr>
          <w:rFonts w:ascii="Times New Roman" w:hAnsi="Times New Roman" w:cs="Times New Roman"/>
          <w:szCs w:val="24"/>
        </w:rPr>
        <w:t>d</w:t>
      </w:r>
      <w:r>
        <w:rPr>
          <w:rFonts w:ascii="Times New Roman" w:hAnsi="Times New Roman" w:cs="Times New Roman"/>
          <w:szCs w:val="24"/>
        </w:rPr>
        <w:t xml:space="preserve"> stressed the importance of critical thinking by pupils in </w:t>
      </w:r>
      <w:r w:rsidR="007D7F20">
        <w:rPr>
          <w:rFonts w:ascii="Times New Roman" w:hAnsi="Times New Roman" w:cs="Times New Roman"/>
          <w:szCs w:val="24"/>
        </w:rPr>
        <w:t xml:space="preserve">discussion of </w:t>
      </w:r>
      <w:r>
        <w:rPr>
          <w:rFonts w:ascii="Times New Roman" w:hAnsi="Times New Roman" w:cs="Times New Roman"/>
          <w:szCs w:val="24"/>
        </w:rPr>
        <w:t>proof in the classroom</w:t>
      </w:r>
      <w:r w:rsidR="006800A1">
        <w:rPr>
          <w:rFonts w:ascii="Times New Roman" w:hAnsi="Times New Roman" w:cs="Times New Roman"/>
          <w:szCs w:val="24"/>
        </w:rPr>
        <w:t xml:space="preserve"> and in dealing and interpreting numerical data be they non-contextual or related to their </w:t>
      </w:r>
      <w:r w:rsidR="00FA5787">
        <w:rPr>
          <w:rFonts w:ascii="Times New Roman" w:hAnsi="Times New Roman" w:cs="Times New Roman"/>
          <w:szCs w:val="24"/>
        </w:rPr>
        <w:t>ow</w:t>
      </w:r>
      <w:r w:rsidR="006800A1">
        <w:rPr>
          <w:rFonts w:ascii="Times New Roman" w:hAnsi="Times New Roman" w:cs="Times New Roman"/>
          <w:szCs w:val="24"/>
        </w:rPr>
        <w:t>n realities and e</w:t>
      </w:r>
      <w:r w:rsidR="00FA5787">
        <w:rPr>
          <w:rFonts w:ascii="Times New Roman" w:hAnsi="Times New Roman" w:cs="Times New Roman"/>
          <w:szCs w:val="24"/>
        </w:rPr>
        <w:t xml:space="preserve">xistence. Teachers too have to </w:t>
      </w:r>
      <w:r w:rsidR="006800A1">
        <w:rPr>
          <w:rFonts w:ascii="Times New Roman" w:hAnsi="Times New Roman" w:cs="Times New Roman"/>
          <w:szCs w:val="24"/>
        </w:rPr>
        <w:t>be critical or critically reflective about the way they teach mathematics in dealing with pupils’ mistakes an</w:t>
      </w:r>
      <w:r w:rsidR="007D7F20">
        <w:rPr>
          <w:rFonts w:ascii="Times New Roman" w:hAnsi="Times New Roman" w:cs="Times New Roman"/>
          <w:szCs w:val="24"/>
        </w:rPr>
        <w:t xml:space="preserve">d misconceptions. The teaching </w:t>
      </w:r>
      <w:r w:rsidR="006800A1">
        <w:rPr>
          <w:rFonts w:ascii="Times New Roman" w:hAnsi="Times New Roman" w:cs="Times New Roman"/>
          <w:szCs w:val="24"/>
        </w:rPr>
        <w:t>of mathematics has to encourage pupils to think critically.</w:t>
      </w:r>
      <w:r>
        <w:rPr>
          <w:rFonts w:ascii="Times New Roman" w:hAnsi="Times New Roman" w:cs="Times New Roman"/>
          <w:szCs w:val="24"/>
        </w:rPr>
        <w:t xml:space="preserve"> </w:t>
      </w:r>
      <w:r w:rsidR="007D7F20">
        <w:rPr>
          <w:rFonts w:ascii="Times New Roman" w:hAnsi="Times New Roman" w:cs="Times New Roman"/>
          <w:szCs w:val="24"/>
        </w:rPr>
        <w:t xml:space="preserve">Critical thinking </w:t>
      </w:r>
      <w:r w:rsidR="006800A1">
        <w:rPr>
          <w:rFonts w:ascii="Times New Roman" w:hAnsi="Times New Roman" w:cs="Times New Roman"/>
          <w:szCs w:val="24"/>
        </w:rPr>
        <w:t xml:space="preserve">is inseparable from the democratic process. There are, of course, other similarities between mathematics education and democracy which I have implicitly or explicitly already made in this talk. </w:t>
      </w:r>
    </w:p>
    <w:p w:rsidR="00093613" w:rsidRPr="00093613" w:rsidRDefault="00093613" w:rsidP="0022159F">
      <w:pPr>
        <w:spacing w:line="360" w:lineRule="auto"/>
        <w:rPr>
          <w:rFonts w:ascii="Times New Roman" w:hAnsi="Times New Roman" w:cs="Times New Roman"/>
          <w:szCs w:val="24"/>
        </w:rPr>
      </w:pPr>
      <w:r>
        <w:rPr>
          <w:rFonts w:ascii="Times New Roman" w:hAnsi="Times New Roman" w:cs="Times New Roman"/>
          <w:szCs w:val="24"/>
        </w:rPr>
        <w:t xml:space="preserve">To make the analogy with democratic values more explicit I now connect up table </w:t>
      </w:r>
      <w:r w:rsidR="007D7F20">
        <w:rPr>
          <w:rFonts w:ascii="Times New Roman" w:hAnsi="Times New Roman" w:cs="Times New Roman"/>
          <w:szCs w:val="24"/>
        </w:rPr>
        <w:t>2</w:t>
      </w:r>
      <w:r>
        <w:rPr>
          <w:rFonts w:ascii="Times New Roman" w:hAnsi="Times New Roman" w:cs="Times New Roman"/>
          <w:szCs w:val="24"/>
        </w:rPr>
        <w:t xml:space="preserve"> with corresponding statements about mathematics education</w:t>
      </w:r>
      <w:r w:rsidR="007D7F20">
        <w:rPr>
          <w:rFonts w:ascii="Times New Roman" w:hAnsi="Times New Roman" w:cs="Times New Roman"/>
          <w:szCs w:val="24"/>
        </w:rPr>
        <w:t xml:space="preserve"> that </w:t>
      </w:r>
      <w:r w:rsidR="007C3213">
        <w:rPr>
          <w:rFonts w:ascii="Times New Roman" w:hAnsi="Times New Roman" w:cs="Times New Roman"/>
          <w:szCs w:val="24"/>
        </w:rPr>
        <w:t xml:space="preserve">are self evident or </w:t>
      </w:r>
      <w:r w:rsidR="007D7F20">
        <w:rPr>
          <w:rFonts w:ascii="Times New Roman" w:hAnsi="Times New Roman" w:cs="Times New Roman"/>
          <w:szCs w:val="24"/>
        </w:rPr>
        <w:t>have identified in this paper:</w:t>
      </w:r>
    </w:p>
    <w:p w:rsidR="00527541" w:rsidRPr="008D1D97" w:rsidRDefault="00527541" w:rsidP="00527541">
      <w:pPr>
        <w:spacing w:after="0" w:line="240" w:lineRule="auto"/>
        <w:rPr>
          <w:rFonts w:ascii="Times New Roman" w:hAnsi="Times New Roman" w:cs="Times New Roman"/>
          <w:b/>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22"/>
        <w:gridCol w:w="4322"/>
      </w:tblGrid>
      <w:tr w:rsidR="00527541" w:rsidRPr="008D1D97" w:rsidTr="00A70C6E">
        <w:tc>
          <w:tcPr>
            <w:tcW w:w="4322" w:type="dxa"/>
          </w:tcPr>
          <w:p w:rsidR="00527541" w:rsidRPr="008D1D97" w:rsidRDefault="006800A1" w:rsidP="006800A1">
            <w:pPr>
              <w:pStyle w:val="Title"/>
              <w:tabs>
                <w:tab w:val="left" w:pos="567"/>
              </w:tabs>
              <w:jc w:val="left"/>
              <w:rPr>
                <w:sz w:val="24"/>
                <w:szCs w:val="24"/>
              </w:rPr>
            </w:pPr>
            <w:r>
              <w:rPr>
                <w:sz w:val="24"/>
                <w:szCs w:val="24"/>
              </w:rPr>
              <w:t>Principles in m</w:t>
            </w:r>
            <w:r w:rsidR="00527541" w:rsidRPr="008D1D97">
              <w:rPr>
                <w:sz w:val="24"/>
                <w:szCs w:val="24"/>
              </w:rPr>
              <w:t xml:space="preserve">athematics </w:t>
            </w:r>
            <w:r>
              <w:rPr>
                <w:sz w:val="24"/>
                <w:szCs w:val="24"/>
              </w:rPr>
              <w:t>education</w:t>
            </w:r>
          </w:p>
        </w:tc>
        <w:tc>
          <w:tcPr>
            <w:tcW w:w="4322" w:type="dxa"/>
          </w:tcPr>
          <w:p w:rsidR="00527541" w:rsidRPr="008D1D97" w:rsidRDefault="00527541" w:rsidP="00A70C6E">
            <w:pPr>
              <w:pStyle w:val="Title"/>
              <w:tabs>
                <w:tab w:val="left" w:pos="567"/>
              </w:tabs>
              <w:jc w:val="left"/>
              <w:rPr>
                <w:sz w:val="24"/>
                <w:szCs w:val="24"/>
              </w:rPr>
            </w:pPr>
            <w:r w:rsidRPr="008D1D97">
              <w:rPr>
                <w:sz w:val="24"/>
                <w:szCs w:val="24"/>
              </w:rPr>
              <w:t>Democracy as a political system</w:t>
            </w:r>
          </w:p>
        </w:tc>
      </w:tr>
      <w:tr w:rsidR="00527541" w:rsidRPr="008D1D97" w:rsidTr="00A70C6E">
        <w:tc>
          <w:tcPr>
            <w:tcW w:w="4322" w:type="dxa"/>
          </w:tcPr>
          <w:p w:rsidR="00527541" w:rsidRPr="008D1D97" w:rsidRDefault="00527541" w:rsidP="006800A1">
            <w:pPr>
              <w:pStyle w:val="Title"/>
              <w:tabs>
                <w:tab w:val="left" w:pos="567"/>
              </w:tabs>
              <w:jc w:val="left"/>
              <w:rPr>
                <w:b w:val="0"/>
                <w:sz w:val="24"/>
                <w:szCs w:val="24"/>
              </w:rPr>
            </w:pPr>
            <w:r w:rsidRPr="008D1D97">
              <w:rPr>
                <w:b w:val="0"/>
                <w:sz w:val="24"/>
                <w:szCs w:val="24"/>
              </w:rPr>
              <w:t xml:space="preserve">Mathematics is a system of knowledge </w:t>
            </w:r>
            <w:r w:rsidR="006800A1">
              <w:rPr>
                <w:b w:val="0"/>
                <w:sz w:val="24"/>
                <w:szCs w:val="24"/>
              </w:rPr>
              <w:t>built up</w:t>
            </w:r>
            <w:r w:rsidRPr="008D1D97">
              <w:rPr>
                <w:b w:val="0"/>
                <w:sz w:val="24"/>
                <w:szCs w:val="24"/>
              </w:rPr>
              <w:t xml:space="preserve"> from a set of </w:t>
            </w:r>
            <w:r w:rsidR="006800A1">
              <w:rPr>
                <w:b w:val="0"/>
                <w:sz w:val="24"/>
                <w:szCs w:val="24"/>
              </w:rPr>
              <w:t>basic principles</w:t>
            </w:r>
            <w:r w:rsidRPr="008D1D97">
              <w:rPr>
                <w:b w:val="0"/>
                <w:sz w:val="24"/>
                <w:szCs w:val="24"/>
              </w:rPr>
              <w:t>. This also applies to numeracy which follows th</w:t>
            </w:r>
            <w:r w:rsidR="001D450F">
              <w:rPr>
                <w:b w:val="0"/>
                <w:sz w:val="24"/>
                <w:szCs w:val="24"/>
              </w:rPr>
              <w:t>e</w:t>
            </w:r>
            <w:r w:rsidRPr="008D1D97">
              <w:rPr>
                <w:b w:val="0"/>
                <w:sz w:val="24"/>
                <w:szCs w:val="24"/>
              </w:rPr>
              <w:t xml:space="preserve"> axioms of the number system, arithmetic, and statistics</w:t>
            </w:r>
          </w:p>
        </w:tc>
        <w:tc>
          <w:tcPr>
            <w:tcW w:w="4322" w:type="dxa"/>
          </w:tcPr>
          <w:p w:rsidR="00527541" w:rsidRPr="008D1D97" w:rsidRDefault="00911181" w:rsidP="00A70C6E">
            <w:pPr>
              <w:pStyle w:val="Title"/>
              <w:tabs>
                <w:tab w:val="left" w:pos="567"/>
              </w:tabs>
              <w:jc w:val="left"/>
              <w:rPr>
                <w:b w:val="0"/>
                <w:sz w:val="24"/>
                <w:szCs w:val="24"/>
              </w:rPr>
            </w:pPr>
            <w:r w:rsidRPr="00E64DE1">
              <w:rPr>
                <w:color w:val="0070C0"/>
                <w:sz w:val="24"/>
                <w:szCs w:val="24"/>
              </w:rPr>
              <w:t>Democracy is a system that is based on a set of moral axioms endowing each citizen with</w:t>
            </w:r>
            <w:r>
              <w:rPr>
                <w:color w:val="0070C0"/>
                <w:sz w:val="24"/>
                <w:szCs w:val="24"/>
              </w:rPr>
              <w:t xml:space="preserve"> defined and</w:t>
            </w:r>
            <w:r w:rsidRPr="00E64DE1">
              <w:rPr>
                <w:color w:val="0070C0"/>
                <w:sz w:val="24"/>
                <w:szCs w:val="24"/>
              </w:rPr>
              <w:t xml:space="preserve"> undeniable rights.</w:t>
            </w:r>
            <w:r>
              <w:rPr>
                <w:color w:val="0070C0"/>
                <w:sz w:val="24"/>
                <w:szCs w:val="24"/>
              </w:rPr>
              <w:t xml:space="preserve"> This includes the right to vote.</w:t>
            </w:r>
          </w:p>
        </w:tc>
      </w:tr>
      <w:tr w:rsidR="00527541" w:rsidRPr="008D1D97" w:rsidTr="00A70C6E">
        <w:tc>
          <w:tcPr>
            <w:tcW w:w="4322" w:type="dxa"/>
          </w:tcPr>
          <w:p w:rsidR="00527541" w:rsidRPr="008D1D97" w:rsidRDefault="00527541" w:rsidP="00A70C6E">
            <w:pPr>
              <w:pStyle w:val="Title"/>
              <w:tabs>
                <w:tab w:val="left" w:pos="567"/>
              </w:tabs>
              <w:jc w:val="left"/>
              <w:rPr>
                <w:b w:val="0"/>
                <w:sz w:val="24"/>
                <w:szCs w:val="24"/>
              </w:rPr>
            </w:pPr>
            <w:r w:rsidRPr="008D1D97">
              <w:rPr>
                <w:b w:val="0"/>
                <w:sz w:val="24"/>
                <w:szCs w:val="24"/>
              </w:rPr>
              <w:t>Teachers of mathematics should treat the students as equal p</w:t>
            </w:r>
            <w:r w:rsidR="00911181">
              <w:rPr>
                <w:b w:val="0"/>
                <w:sz w:val="24"/>
                <w:szCs w:val="24"/>
              </w:rPr>
              <w:t>artners in the teaching-learnin</w:t>
            </w:r>
            <w:r w:rsidRPr="008D1D97">
              <w:rPr>
                <w:b w:val="0"/>
                <w:sz w:val="24"/>
                <w:szCs w:val="24"/>
              </w:rPr>
              <w:t xml:space="preserve">g process. </w:t>
            </w:r>
          </w:p>
        </w:tc>
        <w:tc>
          <w:tcPr>
            <w:tcW w:w="4322" w:type="dxa"/>
          </w:tcPr>
          <w:p w:rsidR="00527541" w:rsidRPr="008D1D97" w:rsidRDefault="00911181" w:rsidP="00A70C6E">
            <w:pPr>
              <w:pStyle w:val="Title"/>
              <w:tabs>
                <w:tab w:val="left" w:pos="567"/>
              </w:tabs>
              <w:jc w:val="left"/>
              <w:rPr>
                <w:b w:val="0"/>
                <w:sz w:val="24"/>
                <w:szCs w:val="24"/>
              </w:rPr>
            </w:pPr>
            <w:r>
              <w:rPr>
                <w:color w:val="0070C0"/>
                <w:sz w:val="24"/>
                <w:szCs w:val="24"/>
              </w:rPr>
              <w:t>Elected representatives</w:t>
            </w:r>
            <w:r w:rsidRPr="00E64DE1">
              <w:rPr>
                <w:color w:val="0070C0"/>
                <w:sz w:val="24"/>
                <w:szCs w:val="24"/>
              </w:rPr>
              <w:t xml:space="preserve"> treat </w:t>
            </w:r>
            <w:r>
              <w:rPr>
                <w:color w:val="0070C0"/>
                <w:sz w:val="24"/>
                <w:szCs w:val="24"/>
              </w:rPr>
              <w:t>all</w:t>
            </w:r>
            <w:r w:rsidRPr="00E64DE1">
              <w:rPr>
                <w:color w:val="0070C0"/>
                <w:sz w:val="24"/>
                <w:szCs w:val="24"/>
              </w:rPr>
              <w:t xml:space="preserve"> citizens  as equal partners in governance.</w:t>
            </w:r>
            <w:r w:rsidR="00527541" w:rsidRPr="008D1D97">
              <w:rPr>
                <w:b w:val="0"/>
                <w:sz w:val="24"/>
                <w:szCs w:val="24"/>
              </w:rPr>
              <w:t>.</w:t>
            </w:r>
          </w:p>
        </w:tc>
      </w:tr>
      <w:tr w:rsidR="00527541" w:rsidRPr="008D1D97" w:rsidTr="00A70C6E">
        <w:tc>
          <w:tcPr>
            <w:tcW w:w="4322" w:type="dxa"/>
          </w:tcPr>
          <w:p w:rsidR="00527541" w:rsidRPr="008D1D97" w:rsidRDefault="00527541" w:rsidP="00A70C6E">
            <w:pPr>
              <w:pStyle w:val="Title"/>
              <w:tabs>
                <w:tab w:val="left" w:pos="567"/>
              </w:tabs>
              <w:jc w:val="left"/>
              <w:rPr>
                <w:b w:val="0"/>
                <w:sz w:val="24"/>
                <w:szCs w:val="24"/>
              </w:rPr>
            </w:pPr>
            <w:r w:rsidRPr="008D1D97">
              <w:rPr>
                <w:b w:val="0"/>
                <w:sz w:val="24"/>
                <w:szCs w:val="24"/>
              </w:rPr>
              <w:t xml:space="preserve">All the explanatory arguments of teachers of mathematics should be open to scrutiny and debate. </w:t>
            </w:r>
            <w:r w:rsidR="00A72095">
              <w:rPr>
                <w:b w:val="0"/>
                <w:sz w:val="24"/>
                <w:szCs w:val="24"/>
              </w:rPr>
              <w:t>Mathematics teachers’</w:t>
            </w:r>
            <w:r w:rsidR="00911181" w:rsidRPr="008D1D97">
              <w:rPr>
                <w:b w:val="0"/>
                <w:sz w:val="24"/>
                <w:szCs w:val="24"/>
              </w:rPr>
              <w:t xml:space="preserve"> arguments are only confirmed as satisfactory by the self understanding and the consent of their students.</w:t>
            </w:r>
          </w:p>
        </w:tc>
        <w:tc>
          <w:tcPr>
            <w:tcW w:w="4322" w:type="dxa"/>
          </w:tcPr>
          <w:p w:rsidR="00527541" w:rsidRPr="008D1D97" w:rsidRDefault="00911181" w:rsidP="00A70C6E">
            <w:pPr>
              <w:pStyle w:val="Title"/>
              <w:tabs>
                <w:tab w:val="left" w:pos="567"/>
              </w:tabs>
              <w:jc w:val="left"/>
              <w:rPr>
                <w:b w:val="0"/>
                <w:sz w:val="24"/>
                <w:szCs w:val="24"/>
              </w:rPr>
            </w:pPr>
            <w:r w:rsidRPr="00E64DE1">
              <w:rPr>
                <w:color w:val="0070C0"/>
                <w:sz w:val="24"/>
                <w:szCs w:val="24"/>
              </w:rPr>
              <w:t>All the policy statement</w:t>
            </w:r>
            <w:r>
              <w:rPr>
                <w:color w:val="0070C0"/>
                <w:sz w:val="24"/>
                <w:szCs w:val="24"/>
              </w:rPr>
              <w:t>s</w:t>
            </w:r>
            <w:r w:rsidRPr="00E64DE1">
              <w:rPr>
                <w:color w:val="0070C0"/>
                <w:sz w:val="24"/>
                <w:szCs w:val="24"/>
              </w:rPr>
              <w:t xml:space="preserve"> of </w:t>
            </w:r>
            <w:r>
              <w:rPr>
                <w:color w:val="0070C0"/>
                <w:sz w:val="24"/>
                <w:szCs w:val="24"/>
              </w:rPr>
              <w:t>elected representatives</w:t>
            </w:r>
            <w:r w:rsidRPr="00E64DE1">
              <w:rPr>
                <w:color w:val="0070C0"/>
                <w:sz w:val="24"/>
                <w:szCs w:val="24"/>
              </w:rPr>
              <w:t xml:space="preserve"> </w:t>
            </w:r>
            <w:r>
              <w:rPr>
                <w:color w:val="0070C0"/>
                <w:sz w:val="24"/>
                <w:szCs w:val="24"/>
              </w:rPr>
              <w:t>are</w:t>
            </w:r>
            <w:r w:rsidRPr="00E64DE1">
              <w:rPr>
                <w:color w:val="0070C0"/>
                <w:sz w:val="24"/>
                <w:szCs w:val="24"/>
              </w:rPr>
              <w:t xml:space="preserve"> open to scrutiny and debate.</w:t>
            </w:r>
            <w:r>
              <w:rPr>
                <w:color w:val="0070C0"/>
                <w:sz w:val="24"/>
                <w:szCs w:val="24"/>
              </w:rPr>
              <w:t xml:space="preserve"> </w:t>
            </w:r>
            <w:r w:rsidRPr="00E64DE1">
              <w:rPr>
                <w:color w:val="0070C0"/>
                <w:sz w:val="24"/>
                <w:szCs w:val="24"/>
              </w:rPr>
              <w:t xml:space="preserve">The policies of </w:t>
            </w:r>
            <w:r>
              <w:rPr>
                <w:color w:val="0070C0"/>
                <w:sz w:val="24"/>
                <w:szCs w:val="24"/>
              </w:rPr>
              <w:t>elected representatives</w:t>
            </w:r>
            <w:r w:rsidRPr="00E64DE1">
              <w:rPr>
                <w:color w:val="0070C0"/>
                <w:sz w:val="24"/>
                <w:szCs w:val="24"/>
              </w:rPr>
              <w:t xml:space="preserve"> are confirmed as satisfactory </w:t>
            </w:r>
            <w:r>
              <w:rPr>
                <w:color w:val="0070C0"/>
                <w:sz w:val="24"/>
                <w:szCs w:val="24"/>
              </w:rPr>
              <w:t xml:space="preserve">only </w:t>
            </w:r>
            <w:r w:rsidRPr="00E64DE1">
              <w:rPr>
                <w:color w:val="0070C0"/>
                <w:sz w:val="24"/>
                <w:szCs w:val="24"/>
              </w:rPr>
              <w:t xml:space="preserve">by the free </w:t>
            </w:r>
            <w:r>
              <w:rPr>
                <w:color w:val="0070C0"/>
                <w:sz w:val="24"/>
                <w:szCs w:val="24"/>
              </w:rPr>
              <w:t xml:space="preserve">understanding and majority </w:t>
            </w:r>
            <w:r w:rsidRPr="00E64DE1">
              <w:rPr>
                <w:color w:val="0070C0"/>
                <w:sz w:val="24"/>
                <w:szCs w:val="24"/>
              </w:rPr>
              <w:t>consent of citizens</w:t>
            </w:r>
            <w:r w:rsidR="00527541" w:rsidRPr="008D1D97">
              <w:rPr>
                <w:b w:val="0"/>
                <w:sz w:val="24"/>
                <w:szCs w:val="24"/>
              </w:rPr>
              <w:t>.</w:t>
            </w:r>
          </w:p>
        </w:tc>
      </w:tr>
    </w:tbl>
    <w:p w:rsidR="00527541" w:rsidRPr="00093613" w:rsidRDefault="00093613" w:rsidP="00527541">
      <w:pPr>
        <w:spacing w:after="0" w:line="240" w:lineRule="auto"/>
        <w:rPr>
          <w:rFonts w:ascii="Times New Roman" w:hAnsi="Times New Roman" w:cs="Times New Roman"/>
          <w:b/>
          <w:szCs w:val="24"/>
        </w:rPr>
      </w:pPr>
      <w:r w:rsidRPr="00093613">
        <w:rPr>
          <w:rFonts w:ascii="Times New Roman" w:hAnsi="Times New Roman" w:cs="Times New Roman"/>
          <w:b/>
          <w:szCs w:val="24"/>
        </w:rPr>
        <w:t xml:space="preserve"> </w:t>
      </w:r>
      <w:r w:rsidRPr="00093613">
        <w:rPr>
          <w:rFonts w:ascii="Times New Roman" w:hAnsi="Times New Roman" w:cs="Times New Roman"/>
          <w:szCs w:val="24"/>
        </w:rPr>
        <w:t xml:space="preserve">                                                 </w:t>
      </w:r>
      <w:r w:rsidRPr="00093613">
        <w:rPr>
          <w:rFonts w:ascii="Times New Roman" w:hAnsi="Times New Roman" w:cs="Times New Roman"/>
          <w:b/>
          <w:szCs w:val="24"/>
        </w:rPr>
        <w:t xml:space="preserve">Table </w:t>
      </w:r>
      <w:r w:rsidR="007D7F20">
        <w:rPr>
          <w:rFonts w:ascii="Times New Roman" w:hAnsi="Times New Roman" w:cs="Times New Roman"/>
          <w:b/>
          <w:szCs w:val="24"/>
        </w:rPr>
        <w:t>3</w:t>
      </w:r>
    </w:p>
    <w:p w:rsidR="00527541" w:rsidRDefault="00527541" w:rsidP="00527541">
      <w:pPr>
        <w:rPr>
          <w:rFonts w:ascii="Times New Roman" w:hAnsi="Times New Roman" w:cs="Times New Roman"/>
          <w:b/>
          <w:szCs w:val="24"/>
        </w:rPr>
      </w:pPr>
    </w:p>
    <w:p w:rsidR="00F87B40" w:rsidRDefault="00965867" w:rsidP="0067109C">
      <w:pPr>
        <w:rPr>
          <w:rFonts w:ascii="Times New Roman" w:hAnsi="Times New Roman" w:cs="Times New Roman"/>
          <w:szCs w:val="24"/>
        </w:rPr>
      </w:pPr>
      <w:r>
        <w:rPr>
          <w:rFonts w:ascii="Times New Roman" w:hAnsi="Times New Roman" w:cs="Times New Roman"/>
          <w:szCs w:val="24"/>
        </w:rPr>
        <w:lastRenderedPageBreak/>
        <w:t xml:space="preserve">I have attempted </w:t>
      </w:r>
      <w:r w:rsidR="007C3213">
        <w:rPr>
          <w:rFonts w:ascii="Times New Roman" w:hAnsi="Times New Roman" w:cs="Times New Roman"/>
          <w:szCs w:val="24"/>
        </w:rPr>
        <w:t xml:space="preserve">in this paper </w:t>
      </w:r>
      <w:r>
        <w:rPr>
          <w:rFonts w:ascii="Times New Roman" w:hAnsi="Times New Roman" w:cs="Times New Roman"/>
          <w:szCs w:val="24"/>
        </w:rPr>
        <w:t>to answer</w:t>
      </w:r>
      <w:r w:rsidR="00F87B40">
        <w:rPr>
          <w:rFonts w:ascii="Times New Roman" w:hAnsi="Times New Roman" w:cs="Times New Roman"/>
          <w:szCs w:val="24"/>
        </w:rPr>
        <w:t xml:space="preserve"> the three questions posed at the outset is the following way</w:t>
      </w:r>
      <w:r>
        <w:rPr>
          <w:rFonts w:ascii="Times New Roman" w:hAnsi="Times New Roman" w:cs="Times New Roman"/>
          <w:szCs w:val="24"/>
        </w:rPr>
        <w:t>:</w:t>
      </w:r>
    </w:p>
    <w:p w:rsidR="00F87B40" w:rsidRDefault="00F87B40" w:rsidP="001770E2">
      <w:pPr>
        <w:pStyle w:val="ListParagraph"/>
        <w:numPr>
          <w:ilvl w:val="0"/>
          <w:numId w:val="34"/>
        </w:numPr>
        <w:spacing w:line="360" w:lineRule="auto"/>
        <w:ind w:left="714" w:hanging="357"/>
        <w:rPr>
          <w:rFonts w:ascii="Times New Roman" w:hAnsi="Times New Roman" w:cs="Times New Roman"/>
          <w:szCs w:val="24"/>
        </w:rPr>
      </w:pPr>
      <w:r>
        <w:rPr>
          <w:rFonts w:ascii="Times New Roman" w:hAnsi="Times New Roman" w:cs="Times New Roman"/>
          <w:szCs w:val="24"/>
        </w:rPr>
        <w:t>M</w:t>
      </w:r>
      <w:r w:rsidRPr="005D4CCA">
        <w:rPr>
          <w:rFonts w:ascii="Times New Roman" w:hAnsi="Times New Roman" w:cs="Times New Roman"/>
          <w:szCs w:val="24"/>
        </w:rPr>
        <w:t>athematics</w:t>
      </w:r>
      <w:r>
        <w:rPr>
          <w:rFonts w:ascii="Times New Roman" w:hAnsi="Times New Roman" w:cs="Times New Roman"/>
          <w:szCs w:val="24"/>
        </w:rPr>
        <w:t xml:space="preserve"> and mathematical proof in the context of schools</w:t>
      </w:r>
      <w:r w:rsidRPr="005D4CCA">
        <w:rPr>
          <w:rFonts w:ascii="Times New Roman" w:hAnsi="Times New Roman" w:cs="Times New Roman"/>
          <w:szCs w:val="24"/>
        </w:rPr>
        <w:t xml:space="preserve"> has to do with the promot</w:t>
      </w:r>
      <w:r>
        <w:rPr>
          <w:rFonts w:ascii="Times New Roman" w:hAnsi="Times New Roman" w:cs="Times New Roman"/>
          <w:szCs w:val="24"/>
        </w:rPr>
        <w:t>ion of democratic culture</w:t>
      </w:r>
    </w:p>
    <w:p w:rsidR="007C3213" w:rsidRDefault="00F87B40" w:rsidP="001770E2">
      <w:pPr>
        <w:pStyle w:val="ListParagraph"/>
        <w:numPr>
          <w:ilvl w:val="0"/>
          <w:numId w:val="34"/>
        </w:numPr>
        <w:spacing w:line="360" w:lineRule="auto"/>
        <w:ind w:left="714" w:hanging="357"/>
        <w:rPr>
          <w:rFonts w:ascii="Times New Roman" w:hAnsi="Times New Roman" w:cs="Times New Roman"/>
          <w:szCs w:val="24"/>
        </w:rPr>
      </w:pPr>
      <w:r w:rsidRPr="007C3213">
        <w:rPr>
          <w:rFonts w:ascii="Times New Roman" w:hAnsi="Times New Roman" w:cs="Times New Roman"/>
          <w:szCs w:val="24"/>
        </w:rPr>
        <w:t>Democracy means more than the right to vote. It</w:t>
      </w:r>
      <w:r w:rsidR="0005768E" w:rsidRPr="007C3213">
        <w:rPr>
          <w:rFonts w:ascii="Times New Roman" w:hAnsi="Times New Roman" w:cs="Times New Roman"/>
          <w:szCs w:val="24"/>
        </w:rPr>
        <w:t xml:space="preserve"> also</w:t>
      </w:r>
      <w:r w:rsidRPr="007C3213">
        <w:rPr>
          <w:rFonts w:ascii="Times New Roman" w:hAnsi="Times New Roman" w:cs="Times New Roman"/>
          <w:szCs w:val="24"/>
        </w:rPr>
        <w:t xml:space="preserve"> means a responsibility to actively and critically participate in the decision making </w:t>
      </w:r>
      <w:r w:rsidR="007C3213">
        <w:rPr>
          <w:rFonts w:ascii="Times New Roman" w:hAnsi="Times New Roman" w:cs="Times New Roman"/>
          <w:szCs w:val="24"/>
        </w:rPr>
        <w:t xml:space="preserve">process </w:t>
      </w:r>
      <w:r w:rsidRPr="007C3213">
        <w:rPr>
          <w:rFonts w:ascii="Times New Roman" w:hAnsi="Times New Roman" w:cs="Times New Roman"/>
          <w:szCs w:val="24"/>
        </w:rPr>
        <w:t xml:space="preserve">that guides and governs society. </w:t>
      </w:r>
      <w:r w:rsidR="0005768E" w:rsidRPr="007C3213">
        <w:rPr>
          <w:rFonts w:ascii="Times New Roman" w:hAnsi="Times New Roman" w:cs="Times New Roman"/>
          <w:szCs w:val="24"/>
        </w:rPr>
        <w:t>It also means extending the vision of democratic participation to all constit</w:t>
      </w:r>
      <w:r w:rsidR="007C3213">
        <w:rPr>
          <w:rFonts w:ascii="Times New Roman" w:hAnsi="Times New Roman" w:cs="Times New Roman"/>
          <w:szCs w:val="24"/>
        </w:rPr>
        <w:t>uents in the global community</w:t>
      </w:r>
      <w:r w:rsidR="0005768E" w:rsidRPr="007C3213">
        <w:rPr>
          <w:rFonts w:ascii="Times New Roman" w:hAnsi="Times New Roman" w:cs="Times New Roman"/>
          <w:szCs w:val="24"/>
        </w:rPr>
        <w:t>.</w:t>
      </w:r>
      <w:r w:rsidR="00965867" w:rsidRPr="007C3213">
        <w:rPr>
          <w:rFonts w:ascii="Times New Roman" w:hAnsi="Times New Roman" w:cs="Times New Roman"/>
          <w:szCs w:val="24"/>
        </w:rPr>
        <w:t xml:space="preserve"> </w:t>
      </w:r>
    </w:p>
    <w:p w:rsidR="00965867" w:rsidRPr="007C3213" w:rsidRDefault="0005768E" w:rsidP="001770E2">
      <w:pPr>
        <w:pStyle w:val="ListParagraph"/>
        <w:numPr>
          <w:ilvl w:val="0"/>
          <w:numId w:val="34"/>
        </w:numPr>
        <w:spacing w:line="360" w:lineRule="auto"/>
        <w:ind w:left="714" w:hanging="357"/>
        <w:rPr>
          <w:rFonts w:ascii="Times New Roman" w:hAnsi="Times New Roman" w:cs="Times New Roman"/>
          <w:szCs w:val="24"/>
        </w:rPr>
      </w:pPr>
      <w:r w:rsidRPr="007C3213">
        <w:rPr>
          <w:rFonts w:ascii="Times New Roman" w:hAnsi="Times New Roman" w:cs="Times New Roman"/>
          <w:szCs w:val="24"/>
        </w:rPr>
        <w:t>T</w:t>
      </w:r>
      <w:r w:rsidR="00F87B40" w:rsidRPr="007C3213">
        <w:rPr>
          <w:rFonts w:ascii="Times New Roman" w:hAnsi="Times New Roman" w:cs="Times New Roman"/>
          <w:szCs w:val="24"/>
        </w:rPr>
        <w:t xml:space="preserve">he school </w:t>
      </w:r>
      <w:r w:rsidRPr="007C3213">
        <w:rPr>
          <w:rFonts w:ascii="Times New Roman" w:hAnsi="Times New Roman" w:cs="Times New Roman"/>
          <w:szCs w:val="24"/>
        </w:rPr>
        <w:t xml:space="preserve">mathematics </w:t>
      </w:r>
      <w:r w:rsidR="00F87B40" w:rsidRPr="007C3213">
        <w:rPr>
          <w:rFonts w:ascii="Times New Roman" w:hAnsi="Times New Roman" w:cs="Times New Roman"/>
          <w:szCs w:val="24"/>
        </w:rPr>
        <w:t xml:space="preserve">curriculum </w:t>
      </w:r>
      <w:r w:rsidRPr="007C3213">
        <w:rPr>
          <w:rFonts w:ascii="Times New Roman" w:hAnsi="Times New Roman" w:cs="Times New Roman"/>
          <w:szCs w:val="24"/>
        </w:rPr>
        <w:t xml:space="preserve">can </w:t>
      </w:r>
      <w:r w:rsidR="00F87B40" w:rsidRPr="007C3213">
        <w:rPr>
          <w:rFonts w:ascii="Times New Roman" w:hAnsi="Times New Roman" w:cs="Times New Roman"/>
          <w:szCs w:val="24"/>
        </w:rPr>
        <w:t>be engineered so as to make mathematics a</w:t>
      </w:r>
      <w:r w:rsidRPr="007C3213">
        <w:rPr>
          <w:rFonts w:ascii="Times New Roman" w:hAnsi="Times New Roman" w:cs="Times New Roman"/>
          <w:szCs w:val="24"/>
        </w:rPr>
        <w:t xml:space="preserve"> tool of democratisation. </w:t>
      </w:r>
    </w:p>
    <w:p w:rsidR="001770E2" w:rsidRDefault="00965867" w:rsidP="007C3213">
      <w:pPr>
        <w:spacing w:after="0" w:line="360" w:lineRule="auto"/>
        <w:rPr>
          <w:rFonts w:ascii="Times New Roman" w:hAnsi="Times New Roman" w:cs="Times New Roman"/>
          <w:color w:val="BFBFBF" w:themeColor="background1" w:themeShade="BF"/>
          <w:szCs w:val="24"/>
        </w:rPr>
      </w:pPr>
      <w:r w:rsidRPr="008C64BD">
        <w:rPr>
          <w:rFonts w:ascii="Times New Roman" w:hAnsi="Times New Roman" w:cs="Times New Roman"/>
          <w:szCs w:val="24"/>
        </w:rPr>
        <w:t>To support the last conjecture I have shown how m</w:t>
      </w:r>
      <w:r w:rsidR="0005768E" w:rsidRPr="008C64BD">
        <w:rPr>
          <w:rFonts w:ascii="Times New Roman" w:hAnsi="Times New Roman" w:cs="Times New Roman"/>
          <w:szCs w:val="24"/>
        </w:rPr>
        <w:t xml:space="preserve">athematical justifications, explanations, and proofs can be used in the classroom to engender critical thinking in pupils. </w:t>
      </w:r>
      <w:r w:rsidRPr="008C64BD">
        <w:rPr>
          <w:rFonts w:ascii="Times New Roman" w:hAnsi="Times New Roman" w:cs="Times New Roman"/>
          <w:szCs w:val="24"/>
        </w:rPr>
        <w:t>How m</w:t>
      </w:r>
      <w:r w:rsidR="0005768E" w:rsidRPr="008C64BD">
        <w:rPr>
          <w:rFonts w:ascii="Times New Roman" w:hAnsi="Times New Roman" w:cs="Times New Roman"/>
          <w:szCs w:val="24"/>
        </w:rPr>
        <w:t>isconceptions in pupils work and thinking can be a tool to encourage critical thinking in pupils</w:t>
      </w:r>
      <w:r w:rsidRPr="008C64BD">
        <w:rPr>
          <w:rFonts w:ascii="Times New Roman" w:hAnsi="Times New Roman" w:cs="Times New Roman"/>
          <w:szCs w:val="24"/>
        </w:rPr>
        <w:t xml:space="preserve">. How directed </w:t>
      </w:r>
      <w:r w:rsidR="0005768E" w:rsidRPr="008C64BD">
        <w:rPr>
          <w:rFonts w:ascii="Times New Roman" w:hAnsi="Times New Roman" w:cs="Times New Roman"/>
          <w:szCs w:val="24"/>
        </w:rPr>
        <w:t xml:space="preserve">analyses </w:t>
      </w:r>
      <w:r w:rsidRPr="008C64BD">
        <w:rPr>
          <w:rFonts w:ascii="Times New Roman" w:hAnsi="Times New Roman" w:cs="Times New Roman"/>
          <w:szCs w:val="24"/>
        </w:rPr>
        <w:t xml:space="preserve">of statistical data can </w:t>
      </w:r>
      <w:r w:rsidRPr="008C64BD">
        <w:rPr>
          <w:rFonts w:ascii="Times New Roman" w:hAnsi="Times New Roman" w:cs="Times New Roman"/>
        </w:rPr>
        <w:t xml:space="preserve">be a tool for the inculcation of critical thinking of real world issues. </w:t>
      </w:r>
      <w:r w:rsidR="005E45D3">
        <w:rPr>
          <w:rFonts w:ascii="Times New Roman" w:hAnsi="Times New Roman" w:cs="Times New Roman"/>
          <w:szCs w:val="24"/>
        </w:rPr>
        <w:t>For all of this to happen there has to be a paradigm shift in mathematics teaching. There will be little room for an absolutism perspective of mathematics – which views the subject a</w:t>
      </w:r>
      <w:r w:rsidR="00A72095">
        <w:rPr>
          <w:rFonts w:ascii="Times New Roman" w:hAnsi="Times New Roman" w:cs="Times New Roman"/>
          <w:szCs w:val="24"/>
        </w:rPr>
        <w:t>s</w:t>
      </w:r>
      <w:r w:rsidR="005E45D3">
        <w:rPr>
          <w:rFonts w:ascii="Times New Roman" w:hAnsi="Times New Roman" w:cs="Times New Roman"/>
          <w:szCs w:val="24"/>
        </w:rPr>
        <w:t xml:space="preserve"> value and culture free – and little room for </w:t>
      </w:r>
      <w:r w:rsidR="001770E2">
        <w:rPr>
          <w:rFonts w:ascii="Times New Roman" w:hAnsi="Times New Roman" w:cs="Times New Roman"/>
          <w:szCs w:val="24"/>
        </w:rPr>
        <w:t xml:space="preserve">transmission mode teaching which suggest to pupils that mathematics is abstract, rule ridden and without explanation, value and culture free. Instead a progressive method of teaching embracing a constructivist philosophy should be used. </w:t>
      </w:r>
    </w:p>
    <w:p w:rsidR="001D2FCB" w:rsidRDefault="001D2FCB" w:rsidP="001D2FCB">
      <w:pPr>
        <w:spacing w:after="0" w:line="360" w:lineRule="auto"/>
        <w:ind w:left="567" w:right="567"/>
        <w:rPr>
          <w:rFonts w:ascii="Times New Roman" w:hAnsi="Times New Roman" w:cs="Times New Roman"/>
          <w:color w:val="BFBFBF" w:themeColor="background1" w:themeShade="BF"/>
          <w:szCs w:val="24"/>
        </w:rPr>
      </w:pPr>
    </w:p>
    <w:p w:rsidR="001D2FCB" w:rsidRDefault="001D2FCB" w:rsidP="001D2FCB">
      <w:pPr>
        <w:spacing w:after="0" w:line="360" w:lineRule="auto"/>
        <w:ind w:left="567" w:right="567"/>
        <w:rPr>
          <w:rFonts w:ascii="Times New Roman" w:hAnsi="Times New Roman" w:cs="Times New Roman"/>
          <w:color w:val="BFBFBF" w:themeColor="background1" w:themeShade="BF"/>
          <w:szCs w:val="24"/>
        </w:rPr>
      </w:pPr>
    </w:p>
    <w:p w:rsidR="001D2FCB" w:rsidRPr="001D2FCB" w:rsidRDefault="001D2FCB" w:rsidP="001D2FCB">
      <w:pPr>
        <w:spacing w:after="0" w:line="360" w:lineRule="auto"/>
        <w:ind w:left="567" w:right="567"/>
        <w:rPr>
          <w:rFonts w:ascii="Times New Roman" w:hAnsi="Times New Roman" w:cs="Times New Roman"/>
          <w:color w:val="BFBFBF" w:themeColor="background1" w:themeShade="BF"/>
          <w:szCs w:val="24"/>
        </w:rPr>
      </w:pPr>
    </w:p>
    <w:p w:rsidR="00112F42" w:rsidRPr="000C0AAB" w:rsidRDefault="00112F42" w:rsidP="000C0AAB">
      <w:pPr>
        <w:spacing w:after="0" w:line="360" w:lineRule="auto"/>
        <w:ind w:right="567"/>
        <w:rPr>
          <w:rFonts w:cs="Arial"/>
          <w:b/>
          <w:color w:val="000000" w:themeColor="text1"/>
          <w:szCs w:val="24"/>
        </w:rPr>
      </w:pPr>
      <w:r w:rsidRPr="000C0AAB">
        <w:rPr>
          <w:rFonts w:cs="Arial"/>
          <w:b/>
          <w:color w:val="000000" w:themeColor="text1"/>
          <w:szCs w:val="24"/>
        </w:rPr>
        <w:t>Bibliography</w:t>
      </w:r>
    </w:p>
    <w:p w:rsidR="007D7F20" w:rsidRDefault="007D7F20" w:rsidP="001D2FCB">
      <w:pPr>
        <w:spacing w:after="0" w:line="360" w:lineRule="auto"/>
        <w:ind w:left="567" w:right="567"/>
        <w:rPr>
          <w:rFonts w:ascii="Times New Roman" w:hAnsi="Times New Roman" w:cs="Times New Roman"/>
          <w:b/>
          <w:color w:val="000000" w:themeColor="text1"/>
          <w:szCs w:val="24"/>
        </w:rPr>
      </w:pPr>
    </w:p>
    <w:p w:rsidR="007D7F20" w:rsidRPr="00DD7BF2" w:rsidRDefault="0068215F" w:rsidP="00DD7BF2">
      <w:pPr>
        <w:spacing w:after="0" w:line="288" w:lineRule="auto"/>
        <w:ind w:right="567"/>
        <w:rPr>
          <w:rFonts w:ascii="Times New Roman" w:hAnsi="Times New Roman" w:cs="Times New Roman"/>
          <w:color w:val="BFBFBF" w:themeColor="background1" w:themeShade="BF"/>
          <w:szCs w:val="24"/>
        </w:rPr>
      </w:pPr>
      <w:hyperlink r:id="rId20" w:history="1">
        <w:r w:rsidR="007D7F20" w:rsidRPr="00DD7BF2">
          <w:rPr>
            <w:rStyle w:val="Hyperlink"/>
            <w:rFonts w:ascii="Times New Roman" w:hAnsi="Times New Roman" w:cs="Times New Roman"/>
            <w:color w:val="auto"/>
            <w:szCs w:val="24"/>
            <w:u w:val="none"/>
          </w:rPr>
          <w:t>Almeida</w:t>
        </w:r>
      </w:hyperlink>
      <w:r w:rsidR="007D7F20" w:rsidRPr="00DD7BF2">
        <w:rPr>
          <w:rFonts w:ascii="Times New Roman" w:hAnsi="Times New Roman" w:cs="Times New Roman"/>
          <w:szCs w:val="24"/>
        </w:rPr>
        <w:t xml:space="preserve">, D. and  Chamoso, J. (2001), </w:t>
      </w:r>
      <w:r w:rsidR="007D7F20" w:rsidRPr="00DD7BF2">
        <w:rPr>
          <w:rFonts w:ascii="Times New Roman" w:hAnsi="Times New Roman" w:cs="Times New Roman"/>
          <w:i/>
          <w:szCs w:val="24"/>
        </w:rPr>
        <w:t>Existen lazos entre democracia y matematicas</w:t>
      </w:r>
      <w:r w:rsidR="007D7F20" w:rsidRPr="00DD7BF2">
        <w:rPr>
          <w:rFonts w:ascii="Times New Roman" w:hAnsi="Times New Roman" w:cs="Times New Roman"/>
          <w:szCs w:val="24"/>
        </w:rPr>
        <w:t>?</w:t>
      </w:r>
      <w:r w:rsidR="007D7F20" w:rsidRPr="00DD7BF2">
        <w:rPr>
          <w:rFonts w:ascii="Times New Roman" w:hAnsi="Times New Roman" w:cs="Times New Roman"/>
          <w:i/>
          <w:szCs w:val="24"/>
        </w:rPr>
        <w:t xml:space="preserve"> </w:t>
      </w:r>
      <w:hyperlink r:id="rId21" w:history="1">
        <w:r w:rsidR="007D7F20" w:rsidRPr="00DD7BF2">
          <w:rPr>
            <w:rStyle w:val="Hyperlink"/>
            <w:rFonts w:ascii="Times New Roman" w:hAnsi="Times New Roman" w:cs="Times New Roman"/>
            <w:color w:val="auto"/>
            <w:szCs w:val="24"/>
            <w:u w:val="none"/>
          </w:rPr>
          <w:t>Uno: Revista de didáctica de las matematicas</w:t>
        </w:r>
      </w:hyperlink>
      <w:r w:rsidR="007D7F20" w:rsidRPr="00DD7BF2">
        <w:rPr>
          <w:rFonts w:ascii="Times New Roman" w:hAnsi="Times New Roman" w:cs="Times New Roman"/>
          <w:szCs w:val="24"/>
        </w:rPr>
        <w:t>, Vol 28</w:t>
      </w:r>
    </w:p>
    <w:p w:rsidR="00DD7BF2" w:rsidRDefault="00DD7BF2" w:rsidP="00DD7BF2">
      <w:pPr>
        <w:pStyle w:val="EndnoteText"/>
        <w:spacing w:line="288" w:lineRule="auto"/>
        <w:rPr>
          <w:rFonts w:ascii="Times New Roman" w:hAnsi="Times New Roman" w:cs="Times New Roman"/>
          <w:sz w:val="24"/>
          <w:szCs w:val="24"/>
        </w:rPr>
      </w:pPr>
    </w:p>
    <w:p w:rsidR="002A571E" w:rsidRPr="00DD7BF2" w:rsidRDefault="002A571E" w:rsidP="00DD7BF2">
      <w:pPr>
        <w:pStyle w:val="EndnoteText"/>
        <w:spacing w:line="288" w:lineRule="auto"/>
        <w:rPr>
          <w:rFonts w:ascii="Times New Roman" w:hAnsi="Times New Roman" w:cs="Times New Roman"/>
          <w:sz w:val="24"/>
          <w:szCs w:val="24"/>
        </w:rPr>
      </w:pPr>
      <w:r w:rsidRPr="00DD7BF2">
        <w:rPr>
          <w:rFonts w:ascii="Times New Roman" w:hAnsi="Times New Roman" w:cs="Times New Roman"/>
          <w:sz w:val="24"/>
          <w:szCs w:val="24"/>
        </w:rPr>
        <w:t>Almeida, D. (2001), ‘Pupils’ proof  potential’, Int J Math. Educ Sci Technol., vol. 32, no. 1, 53–60</w:t>
      </w:r>
    </w:p>
    <w:p w:rsidR="00DD7BF2" w:rsidRDefault="00DD7BF2" w:rsidP="00DD7BF2">
      <w:pPr>
        <w:pStyle w:val="EndnoteText"/>
        <w:spacing w:line="288" w:lineRule="auto"/>
        <w:rPr>
          <w:rFonts w:ascii="Times New Roman" w:hAnsi="Times New Roman" w:cs="Times New Roman"/>
          <w:sz w:val="24"/>
          <w:szCs w:val="24"/>
        </w:rPr>
      </w:pPr>
    </w:p>
    <w:p w:rsidR="007D7F20" w:rsidRPr="00DD7BF2" w:rsidRDefault="007D7F20" w:rsidP="00DD7BF2">
      <w:pPr>
        <w:pStyle w:val="EndnoteText"/>
        <w:spacing w:line="288" w:lineRule="auto"/>
        <w:rPr>
          <w:rFonts w:ascii="Times New Roman" w:hAnsi="Times New Roman" w:cs="Times New Roman"/>
          <w:sz w:val="24"/>
          <w:szCs w:val="24"/>
        </w:rPr>
      </w:pPr>
      <w:r w:rsidRPr="00DD7BF2">
        <w:rPr>
          <w:rFonts w:ascii="Times New Roman" w:hAnsi="Times New Roman" w:cs="Times New Roman"/>
          <w:sz w:val="24"/>
          <w:szCs w:val="24"/>
        </w:rPr>
        <w:t xml:space="preserve">Almeida, D. (undated)  ‘Justifying and proving in the mathematics classroom.’    </w:t>
      </w:r>
      <w:hyperlink r:id="rId22" w:history="1">
        <w:r w:rsidRPr="00DD7BF2">
          <w:rPr>
            <w:rStyle w:val="Hyperlink"/>
            <w:rFonts w:ascii="Times New Roman" w:hAnsi="Times New Roman" w:cs="Times New Roman"/>
            <w:sz w:val="24"/>
            <w:szCs w:val="24"/>
          </w:rPr>
          <w:t>http://www-didactique.imag.fr/preuve/Resumes/Almeida/POME9Almeida.html</w:t>
        </w:r>
      </w:hyperlink>
      <w:r w:rsidRPr="00DD7BF2">
        <w:rPr>
          <w:rFonts w:ascii="Times New Roman" w:hAnsi="Times New Roman" w:cs="Times New Roman"/>
          <w:sz w:val="24"/>
          <w:szCs w:val="24"/>
        </w:rPr>
        <w:t xml:space="preserve"> (accessed 22.6.10)</w:t>
      </w:r>
    </w:p>
    <w:p w:rsidR="00DD7BF2" w:rsidRDefault="00DD7BF2" w:rsidP="00DD7BF2">
      <w:pPr>
        <w:spacing w:after="0" w:line="288" w:lineRule="auto"/>
        <w:rPr>
          <w:rFonts w:ascii="Times New Roman" w:hAnsi="Times New Roman" w:cs="Times New Roman"/>
          <w:szCs w:val="24"/>
        </w:rPr>
      </w:pPr>
    </w:p>
    <w:p w:rsidR="007D7F20" w:rsidRPr="00DD7BF2" w:rsidRDefault="00DD7BF2" w:rsidP="00DD7BF2">
      <w:pPr>
        <w:spacing w:after="0" w:line="288" w:lineRule="auto"/>
        <w:rPr>
          <w:rFonts w:ascii="Times New Roman" w:eastAsia="Times New Roman" w:hAnsi="Times New Roman" w:cs="Times New Roman"/>
          <w:bCs/>
          <w:szCs w:val="24"/>
          <w:lang w:eastAsia="en-GB"/>
        </w:rPr>
      </w:pPr>
      <w:r>
        <w:rPr>
          <w:rFonts w:ascii="Times New Roman" w:hAnsi="Times New Roman" w:cs="Times New Roman"/>
          <w:szCs w:val="24"/>
        </w:rPr>
        <w:lastRenderedPageBreak/>
        <w:t xml:space="preserve">Bell, A. </w:t>
      </w:r>
      <w:r w:rsidR="007D7F20" w:rsidRPr="00DD7BF2">
        <w:rPr>
          <w:rFonts w:ascii="Times New Roman" w:hAnsi="Times New Roman" w:cs="Times New Roman"/>
          <w:szCs w:val="24"/>
        </w:rPr>
        <w:t xml:space="preserve">(1976), A Study of Pupils’ Proof-Explanations in Mathematical Situations, </w:t>
      </w:r>
      <w:r w:rsidR="007D7F20" w:rsidRPr="00DD7BF2">
        <w:rPr>
          <w:rStyle w:val="Emphasis"/>
          <w:rFonts w:ascii="Times New Roman" w:hAnsi="Times New Roman" w:cs="Times New Roman"/>
          <w:szCs w:val="24"/>
        </w:rPr>
        <w:t>Educational Studies in Mathematics</w:t>
      </w:r>
      <w:r w:rsidR="007D7F20" w:rsidRPr="00DD7BF2">
        <w:rPr>
          <w:rFonts w:ascii="Times New Roman" w:hAnsi="Times New Roman" w:cs="Times New Roman"/>
          <w:szCs w:val="24"/>
        </w:rPr>
        <w:t>, 7, (23-40)</w:t>
      </w:r>
    </w:p>
    <w:p w:rsidR="00DD7BF2" w:rsidRDefault="00DD7BF2" w:rsidP="00DD7BF2">
      <w:pPr>
        <w:pStyle w:val="EndnoteText"/>
        <w:spacing w:line="288" w:lineRule="auto"/>
        <w:rPr>
          <w:rFonts w:ascii="Times New Roman" w:hAnsi="Times New Roman" w:cs="Times New Roman"/>
          <w:sz w:val="24"/>
          <w:szCs w:val="24"/>
        </w:rPr>
      </w:pPr>
    </w:p>
    <w:p w:rsidR="007D7F20" w:rsidRPr="00DD7BF2" w:rsidRDefault="007D7F20" w:rsidP="00DD7BF2">
      <w:pPr>
        <w:pStyle w:val="EndnoteText"/>
        <w:spacing w:line="288" w:lineRule="auto"/>
        <w:rPr>
          <w:rFonts w:ascii="Times New Roman" w:hAnsi="Times New Roman" w:cs="Times New Roman"/>
          <w:sz w:val="24"/>
          <w:szCs w:val="24"/>
        </w:rPr>
      </w:pPr>
      <w:r w:rsidRPr="00DD7BF2">
        <w:rPr>
          <w:rFonts w:ascii="Times New Roman" w:hAnsi="Times New Roman" w:cs="Times New Roman"/>
          <w:sz w:val="24"/>
          <w:szCs w:val="24"/>
        </w:rPr>
        <w:t>BITC, undated, http://www.bitc.org.uk/workplace/diversity_and_inclusion/race/facts_and_stats.html</w:t>
      </w:r>
    </w:p>
    <w:p w:rsidR="007D7F20" w:rsidRPr="00DD7BF2" w:rsidRDefault="007D7F20" w:rsidP="00DD7BF2">
      <w:pPr>
        <w:spacing w:after="0" w:line="288" w:lineRule="auto"/>
        <w:rPr>
          <w:rFonts w:ascii="Times New Roman" w:hAnsi="Times New Roman" w:cs="Times New Roman"/>
          <w:szCs w:val="24"/>
        </w:rPr>
      </w:pPr>
      <w:r w:rsidRPr="00DD7BF2">
        <w:rPr>
          <w:rFonts w:ascii="Times New Roman" w:hAnsi="Times New Roman" w:cs="Times New Roman"/>
          <w:szCs w:val="24"/>
        </w:rPr>
        <w:t>(accessed 23.6.10)</w:t>
      </w:r>
    </w:p>
    <w:p w:rsidR="00DD7BF2" w:rsidRDefault="00DD7BF2" w:rsidP="00DD7BF2">
      <w:pPr>
        <w:spacing w:after="0" w:line="288" w:lineRule="auto"/>
        <w:rPr>
          <w:rFonts w:ascii="Times New Roman" w:eastAsia="Times New Roman" w:hAnsi="Times New Roman" w:cs="Times New Roman"/>
          <w:bCs/>
          <w:szCs w:val="24"/>
          <w:lang w:eastAsia="en-GB"/>
        </w:rPr>
      </w:pPr>
    </w:p>
    <w:p w:rsidR="007D7F20" w:rsidRPr="00DD7BF2" w:rsidRDefault="007D7F20" w:rsidP="00DD7BF2">
      <w:pPr>
        <w:spacing w:after="0" w:line="288" w:lineRule="auto"/>
        <w:rPr>
          <w:rFonts w:ascii="Times New Roman" w:eastAsia="Times New Roman" w:hAnsi="Times New Roman" w:cs="Times New Roman"/>
          <w:bCs/>
          <w:szCs w:val="24"/>
          <w:lang w:eastAsia="en-GB"/>
        </w:rPr>
      </w:pPr>
      <w:r w:rsidRPr="00DD7BF2">
        <w:rPr>
          <w:rFonts w:ascii="Times New Roman" w:eastAsia="Times New Roman" w:hAnsi="Times New Roman" w:cs="Times New Roman"/>
          <w:bCs/>
          <w:szCs w:val="24"/>
          <w:lang w:eastAsia="en-GB"/>
        </w:rPr>
        <w:t>BBC, 2000, ‘</w:t>
      </w:r>
      <w:r w:rsidRPr="00DD7BF2">
        <w:rPr>
          <w:rFonts w:ascii="Times New Roman" w:hAnsi="Times New Roman" w:cs="Times New Roman"/>
          <w:bCs/>
          <w:szCs w:val="24"/>
        </w:rPr>
        <w:t>MPs debate racism law’</w:t>
      </w:r>
      <w:r w:rsidRPr="00DD7BF2">
        <w:rPr>
          <w:rFonts w:ascii="Times New Roman" w:hAnsi="Times New Roman" w:cs="Times New Roman"/>
          <w:b/>
          <w:bCs/>
          <w:szCs w:val="24"/>
        </w:rPr>
        <w:t xml:space="preserve"> </w:t>
      </w:r>
      <w:hyperlink r:id="rId23" w:history="1">
        <w:r w:rsidRPr="00DD7BF2">
          <w:rPr>
            <w:rStyle w:val="Hyperlink"/>
            <w:rFonts w:ascii="Times New Roman" w:hAnsi="Times New Roman" w:cs="Times New Roman"/>
            <w:szCs w:val="24"/>
          </w:rPr>
          <w:t>http://news.bbc.co.uk/1/hi/uk_politics/671983.stm</w:t>
        </w:r>
      </w:hyperlink>
      <w:r w:rsidRPr="00DD7BF2">
        <w:rPr>
          <w:rFonts w:ascii="Times New Roman" w:hAnsi="Times New Roman" w:cs="Times New Roman"/>
          <w:szCs w:val="24"/>
        </w:rPr>
        <w:t xml:space="preserve"> (accessed 23.6.10)</w:t>
      </w:r>
    </w:p>
    <w:p w:rsidR="007D7F20" w:rsidRPr="00DD7BF2" w:rsidRDefault="007D7F20" w:rsidP="00DD7BF2">
      <w:pPr>
        <w:spacing w:after="0" w:line="288" w:lineRule="auto"/>
        <w:rPr>
          <w:rFonts w:ascii="Times New Roman" w:hAnsi="Times New Roman" w:cs="Times New Roman"/>
          <w:szCs w:val="24"/>
        </w:rPr>
      </w:pPr>
      <w:r w:rsidRPr="00DD7BF2">
        <w:rPr>
          <w:rFonts w:ascii="Times New Roman" w:eastAsia="Times New Roman" w:hAnsi="Times New Roman" w:cs="Times New Roman"/>
          <w:szCs w:val="24"/>
          <w:lang w:eastAsia="en-GB"/>
        </w:rPr>
        <w:t>Bopape, M. (undated) “</w:t>
      </w:r>
      <w:r w:rsidRPr="00DD7BF2">
        <w:rPr>
          <w:rFonts w:ascii="Times New Roman" w:eastAsia="Times New Roman" w:hAnsi="Times New Roman" w:cs="Times New Roman"/>
          <w:bCs/>
          <w:szCs w:val="24"/>
          <w:lang w:eastAsia="en-GB"/>
        </w:rPr>
        <w:t xml:space="preserve">The South African New Mathematics Curriculum: People’s Mathematics for People’s Power?” </w:t>
      </w:r>
      <w:hyperlink r:id="rId24" w:history="1">
        <w:r w:rsidRPr="00DD7BF2">
          <w:rPr>
            <w:rStyle w:val="Hyperlink"/>
            <w:rFonts w:ascii="Times New Roman" w:eastAsia="Times New Roman" w:hAnsi="Times New Roman" w:cs="Times New Roman"/>
            <w:bCs/>
            <w:szCs w:val="24"/>
            <w:lang w:eastAsia="en-GB"/>
          </w:rPr>
          <w:t>http://www.nottingham.ac.uk/csme/meas/papers/bopape.html</w:t>
        </w:r>
      </w:hyperlink>
      <w:r w:rsidRPr="00DD7BF2">
        <w:rPr>
          <w:rFonts w:ascii="Times New Roman" w:hAnsi="Times New Roman" w:cs="Times New Roman"/>
          <w:szCs w:val="24"/>
        </w:rPr>
        <w:t xml:space="preserve"> (accessed 21.6.10)</w:t>
      </w:r>
    </w:p>
    <w:p w:rsidR="00DD7BF2" w:rsidRDefault="00DD7BF2" w:rsidP="00DD7BF2">
      <w:pPr>
        <w:spacing w:after="0" w:line="288" w:lineRule="auto"/>
        <w:rPr>
          <w:rFonts w:ascii="Times New Roman" w:eastAsia="Calibri" w:hAnsi="Times New Roman" w:cs="Times New Roman"/>
          <w:szCs w:val="24"/>
        </w:rPr>
      </w:pPr>
    </w:p>
    <w:p w:rsidR="007D7F20" w:rsidRPr="00DD7BF2" w:rsidRDefault="007D7F20" w:rsidP="00DD7BF2">
      <w:pPr>
        <w:spacing w:after="0" w:line="288" w:lineRule="auto"/>
        <w:rPr>
          <w:rFonts w:ascii="Times New Roman" w:eastAsia="Calibri" w:hAnsi="Times New Roman" w:cs="Times New Roman"/>
          <w:szCs w:val="24"/>
        </w:rPr>
      </w:pPr>
      <w:r w:rsidRPr="00DD7BF2">
        <w:rPr>
          <w:rFonts w:ascii="Times New Roman" w:eastAsia="Calibri" w:hAnsi="Times New Roman" w:cs="Times New Roman"/>
          <w:szCs w:val="24"/>
        </w:rPr>
        <w:t xml:space="preserve">Cobb P, 1986, Contexts, Goals, Beliefs, and Learning Mathematics, </w:t>
      </w:r>
      <w:r w:rsidRPr="00DD7BF2">
        <w:rPr>
          <w:rFonts w:ascii="Times New Roman" w:eastAsia="Calibri" w:hAnsi="Times New Roman" w:cs="Times New Roman"/>
          <w:i/>
          <w:szCs w:val="24"/>
        </w:rPr>
        <w:t xml:space="preserve">For the Learning of Mathematics, </w:t>
      </w:r>
      <w:r w:rsidRPr="00DD7BF2">
        <w:rPr>
          <w:rFonts w:ascii="Times New Roman" w:eastAsia="Calibri" w:hAnsi="Times New Roman" w:cs="Times New Roman"/>
          <w:b/>
          <w:szCs w:val="24"/>
        </w:rPr>
        <w:t>6</w:t>
      </w:r>
      <w:r w:rsidRPr="00DD7BF2">
        <w:rPr>
          <w:rFonts w:ascii="Times New Roman" w:eastAsia="Calibri" w:hAnsi="Times New Roman" w:cs="Times New Roman"/>
          <w:szCs w:val="24"/>
        </w:rPr>
        <w:t>(2), (2-9)</w:t>
      </w:r>
    </w:p>
    <w:p w:rsidR="007D7F20" w:rsidRPr="00DD7BF2" w:rsidRDefault="007D7F20" w:rsidP="00DD7BF2">
      <w:pPr>
        <w:spacing w:after="0" w:line="288" w:lineRule="auto"/>
        <w:rPr>
          <w:rFonts w:ascii="Times New Roman" w:hAnsi="Times New Roman" w:cs="Times New Roman"/>
          <w:szCs w:val="24"/>
        </w:rPr>
      </w:pPr>
    </w:p>
    <w:p w:rsidR="007D7F20" w:rsidRPr="00DD7BF2" w:rsidRDefault="007D7F20" w:rsidP="00DD7BF2">
      <w:pPr>
        <w:spacing w:after="0" w:line="288" w:lineRule="auto"/>
        <w:rPr>
          <w:rFonts w:ascii="Times New Roman" w:hAnsi="Times New Roman" w:cs="Times New Roman"/>
          <w:szCs w:val="24"/>
        </w:rPr>
      </w:pPr>
      <w:r w:rsidRPr="00DD7BF2">
        <w:rPr>
          <w:rFonts w:ascii="Times New Roman" w:hAnsi="Times New Roman" w:cs="Times New Roman"/>
          <w:szCs w:val="24"/>
        </w:rPr>
        <w:t xml:space="preserve">D’Ambrosio, U. (undated)  ‘The Role of Mathematics in Building a Democratic Society’, </w:t>
      </w:r>
      <w:hyperlink r:id="rId25" w:history="1">
        <w:r w:rsidRPr="00DD7BF2">
          <w:rPr>
            <w:rStyle w:val="Hyperlink"/>
            <w:rFonts w:ascii="Times New Roman" w:hAnsi="Times New Roman" w:cs="Times New Roman"/>
            <w:szCs w:val="24"/>
          </w:rPr>
          <w:t>http://www.maa.org/ql/pgs235_238.pdf</w:t>
        </w:r>
      </w:hyperlink>
      <w:r w:rsidRPr="00DD7BF2">
        <w:rPr>
          <w:rFonts w:ascii="Times New Roman" w:hAnsi="Times New Roman" w:cs="Times New Roman"/>
          <w:szCs w:val="24"/>
        </w:rPr>
        <w:t xml:space="preserve"> (accessed 21.6.10)</w:t>
      </w:r>
    </w:p>
    <w:p w:rsidR="002A571E" w:rsidRPr="00DD7BF2" w:rsidRDefault="002A571E" w:rsidP="00DD7BF2">
      <w:pPr>
        <w:spacing w:after="0" w:line="288" w:lineRule="auto"/>
        <w:ind w:right="567"/>
        <w:rPr>
          <w:rFonts w:ascii="Times New Roman" w:eastAsia="Times New Roman" w:hAnsi="Times New Roman" w:cs="Times New Roman"/>
          <w:szCs w:val="24"/>
          <w:lang w:eastAsia="en-GB"/>
        </w:rPr>
      </w:pPr>
    </w:p>
    <w:p w:rsidR="00112F42" w:rsidRPr="00DD7BF2" w:rsidRDefault="00112F42" w:rsidP="00DD7BF2">
      <w:pPr>
        <w:spacing w:after="0" w:line="288" w:lineRule="auto"/>
        <w:ind w:right="567"/>
        <w:rPr>
          <w:rFonts w:ascii="Times New Roman" w:eastAsia="Times New Roman" w:hAnsi="Times New Roman" w:cs="Times New Roman"/>
          <w:szCs w:val="24"/>
          <w:lang w:eastAsia="en-GB"/>
        </w:rPr>
      </w:pPr>
      <w:r w:rsidRPr="00DD7BF2">
        <w:rPr>
          <w:rFonts w:ascii="Times New Roman" w:eastAsia="Times New Roman" w:hAnsi="Times New Roman" w:cs="Times New Roman"/>
          <w:szCs w:val="24"/>
          <w:lang w:eastAsia="en-GB"/>
        </w:rPr>
        <w:t>Department of Education, Foundation Phase Policy Document  (1997) Pretoria</w:t>
      </w:r>
    </w:p>
    <w:p w:rsidR="00DD7BF2" w:rsidRDefault="00DD7BF2" w:rsidP="00DD7BF2">
      <w:pPr>
        <w:autoSpaceDE w:val="0"/>
        <w:autoSpaceDN w:val="0"/>
        <w:adjustRightInd w:val="0"/>
        <w:spacing w:after="0" w:line="288" w:lineRule="auto"/>
        <w:rPr>
          <w:rFonts w:ascii="Times New Roman" w:hAnsi="Times New Roman" w:cs="Times New Roman"/>
          <w:szCs w:val="24"/>
        </w:rPr>
      </w:pPr>
    </w:p>
    <w:p w:rsidR="00112F42" w:rsidRDefault="00112F42" w:rsidP="00DD7BF2">
      <w:pPr>
        <w:spacing w:after="0" w:line="288" w:lineRule="auto"/>
        <w:rPr>
          <w:rFonts w:ascii="Times New Roman" w:hAnsi="Times New Roman" w:cs="Times New Roman"/>
          <w:szCs w:val="24"/>
        </w:rPr>
      </w:pPr>
      <w:r w:rsidRPr="00DD7BF2">
        <w:rPr>
          <w:rFonts w:ascii="Times New Roman" w:hAnsi="Times New Roman" w:cs="Times New Roman"/>
          <w:bCs/>
          <w:szCs w:val="24"/>
        </w:rPr>
        <w:t xml:space="preserve">Ernest, P. (2000), “Why teach mathematics”, </w:t>
      </w:r>
      <w:hyperlink r:id="rId26" w:history="1">
        <w:r w:rsidRPr="00DD7BF2">
          <w:rPr>
            <w:rStyle w:val="Hyperlink"/>
            <w:rFonts w:ascii="Times New Roman" w:hAnsi="Times New Roman" w:cs="Times New Roman"/>
            <w:bCs/>
            <w:szCs w:val="24"/>
          </w:rPr>
          <w:t>http://www.people.ex.ac.uk/PErnest/why.htm</w:t>
        </w:r>
      </w:hyperlink>
      <w:r w:rsidRPr="00DD7BF2">
        <w:rPr>
          <w:rFonts w:ascii="Times New Roman" w:hAnsi="Times New Roman" w:cs="Times New Roman"/>
          <w:szCs w:val="24"/>
        </w:rPr>
        <w:t xml:space="preserve"> (accessed 21.6.10)</w:t>
      </w:r>
    </w:p>
    <w:p w:rsidR="000C0AAB" w:rsidRPr="00DD7BF2" w:rsidRDefault="000C0AAB" w:rsidP="00DD7BF2">
      <w:pPr>
        <w:spacing w:after="0" w:line="288" w:lineRule="auto"/>
        <w:rPr>
          <w:rFonts w:ascii="Times New Roman" w:hAnsi="Times New Roman" w:cs="Times New Roman"/>
          <w:szCs w:val="24"/>
        </w:rPr>
      </w:pPr>
    </w:p>
    <w:p w:rsidR="007D7F20" w:rsidRPr="00DD7BF2" w:rsidRDefault="007D7F20" w:rsidP="00DD7BF2">
      <w:pPr>
        <w:autoSpaceDE w:val="0"/>
        <w:autoSpaceDN w:val="0"/>
        <w:adjustRightInd w:val="0"/>
        <w:spacing w:after="0" w:line="288" w:lineRule="auto"/>
        <w:rPr>
          <w:rFonts w:ascii="Times New Roman" w:hAnsi="Times New Roman" w:cs="Times New Roman"/>
          <w:bCs/>
          <w:szCs w:val="24"/>
        </w:rPr>
      </w:pPr>
      <w:r w:rsidRPr="00DD7BF2">
        <w:rPr>
          <w:rFonts w:ascii="Times New Roman" w:hAnsi="Times New Roman" w:cs="Times New Roman"/>
          <w:bCs/>
          <w:szCs w:val="24"/>
        </w:rPr>
        <w:t xml:space="preserve">Grunnetti, L. and Rogers, L, (2000), “Philosophical, multicultural and interdisciplinary issues”, in Fauvel and van Mannen, </w:t>
      </w:r>
      <w:r w:rsidRPr="00DD7BF2">
        <w:rPr>
          <w:rFonts w:ascii="Times New Roman" w:hAnsi="Times New Roman" w:cs="Times New Roman"/>
          <w:bCs/>
          <w:i/>
          <w:szCs w:val="24"/>
        </w:rPr>
        <w:t>History in Mathematics Education</w:t>
      </w:r>
      <w:r w:rsidRPr="00DD7BF2">
        <w:rPr>
          <w:rFonts w:ascii="Times New Roman" w:hAnsi="Times New Roman" w:cs="Times New Roman"/>
          <w:bCs/>
          <w:szCs w:val="24"/>
        </w:rPr>
        <w:t>, Kluwer.</w:t>
      </w:r>
    </w:p>
    <w:p w:rsidR="006C347E" w:rsidRPr="00DD7BF2" w:rsidRDefault="006C347E" w:rsidP="00DD7BF2">
      <w:pPr>
        <w:spacing w:after="0" w:line="288" w:lineRule="auto"/>
        <w:rPr>
          <w:rFonts w:ascii="Times New Roman" w:hAnsi="Times New Roman" w:cs="Times New Roman"/>
          <w:szCs w:val="24"/>
        </w:rPr>
      </w:pPr>
    </w:p>
    <w:p w:rsidR="007D7F20" w:rsidRPr="00DD7BF2" w:rsidRDefault="007D7F20" w:rsidP="00DD7BF2">
      <w:pPr>
        <w:spacing w:after="0" w:line="288" w:lineRule="auto"/>
        <w:rPr>
          <w:rFonts w:ascii="Times New Roman" w:hAnsi="Times New Roman" w:cs="Times New Roman"/>
          <w:szCs w:val="24"/>
        </w:rPr>
      </w:pPr>
      <w:r w:rsidRPr="00DD7BF2">
        <w:rPr>
          <w:rFonts w:ascii="Times New Roman" w:hAnsi="Times New Roman" w:cs="Times New Roman"/>
          <w:bCs/>
          <w:szCs w:val="24"/>
        </w:rPr>
        <w:t xml:space="preserve">Hannaford, C. (1998) Mathematics Teaching </w:t>
      </w:r>
      <w:r w:rsidRPr="00DD7BF2">
        <w:rPr>
          <w:rFonts w:ascii="Times New Roman" w:hAnsi="Times New Roman" w:cs="Times New Roman"/>
          <w:bCs/>
          <w:i/>
          <w:iCs/>
          <w:szCs w:val="24"/>
        </w:rPr>
        <w:t xml:space="preserve">is </w:t>
      </w:r>
      <w:r w:rsidRPr="00DD7BF2">
        <w:rPr>
          <w:rFonts w:ascii="Times New Roman" w:hAnsi="Times New Roman" w:cs="Times New Roman"/>
          <w:bCs/>
          <w:szCs w:val="24"/>
        </w:rPr>
        <w:t>Democratic Education</w:t>
      </w:r>
      <w:r w:rsidRPr="00DD7BF2">
        <w:rPr>
          <w:rFonts w:ascii="Times New Roman" w:hAnsi="Times New Roman" w:cs="Times New Roman"/>
          <w:szCs w:val="24"/>
        </w:rPr>
        <w:t>, ZDM 98/6</w:t>
      </w:r>
    </w:p>
    <w:p w:rsidR="00A67515" w:rsidRPr="00DD7BF2" w:rsidRDefault="00A67515" w:rsidP="00DD7BF2">
      <w:pPr>
        <w:spacing w:after="0" w:line="288" w:lineRule="auto"/>
        <w:rPr>
          <w:rFonts w:ascii="Times New Roman" w:hAnsi="Times New Roman" w:cs="Times New Roman"/>
          <w:szCs w:val="24"/>
        </w:rPr>
      </w:pPr>
    </w:p>
    <w:p w:rsidR="007D7F20" w:rsidRPr="00DD7BF2" w:rsidRDefault="007D7F20" w:rsidP="00DD7BF2">
      <w:pPr>
        <w:pStyle w:val="Heading1"/>
        <w:spacing w:before="0" w:line="288" w:lineRule="auto"/>
        <w:rPr>
          <w:rFonts w:ascii="Times New Roman" w:hAnsi="Times New Roman" w:cs="Times New Roman"/>
          <w:b w:val="0"/>
          <w:color w:val="000000" w:themeColor="text1"/>
          <w:sz w:val="24"/>
          <w:szCs w:val="24"/>
        </w:rPr>
      </w:pPr>
      <w:r w:rsidRPr="00DD7BF2">
        <w:rPr>
          <w:rFonts w:ascii="Times New Roman" w:hAnsi="Times New Roman" w:cs="Times New Roman"/>
          <w:b w:val="0"/>
          <w:color w:val="000000" w:themeColor="text1"/>
          <w:sz w:val="24"/>
          <w:szCs w:val="24"/>
        </w:rPr>
        <w:t>Monbiot, G. (2009), ‘Copenhagen negotiators bicker and filibuster while the biosphere burns’</w:t>
      </w:r>
    </w:p>
    <w:p w:rsidR="00DD7BF2" w:rsidRPr="00DD7BF2" w:rsidRDefault="007D7F20" w:rsidP="00DD7BF2">
      <w:pPr>
        <w:spacing w:after="0" w:line="288" w:lineRule="auto"/>
        <w:rPr>
          <w:rFonts w:ascii="Times New Roman" w:hAnsi="Times New Roman" w:cs="Times New Roman"/>
          <w:color w:val="000000" w:themeColor="text1"/>
          <w:szCs w:val="24"/>
        </w:rPr>
      </w:pPr>
      <w:r w:rsidRPr="00DD7BF2">
        <w:rPr>
          <w:rFonts w:ascii="Times New Roman" w:hAnsi="Times New Roman" w:cs="Times New Roman"/>
          <w:color w:val="000000" w:themeColor="text1"/>
          <w:szCs w:val="24"/>
        </w:rPr>
        <w:t xml:space="preserve"> </w:t>
      </w:r>
      <w:r w:rsidRPr="00DD7BF2">
        <w:rPr>
          <w:rFonts w:ascii="Times New Roman" w:hAnsi="Times New Roman" w:cs="Times New Roman"/>
          <w:i/>
          <w:color w:val="000000" w:themeColor="text1"/>
          <w:szCs w:val="24"/>
        </w:rPr>
        <w:t>Guardian</w:t>
      </w:r>
      <w:r w:rsidRPr="00DD7BF2">
        <w:rPr>
          <w:rFonts w:ascii="Times New Roman" w:hAnsi="Times New Roman" w:cs="Times New Roman"/>
          <w:color w:val="000000" w:themeColor="text1"/>
          <w:szCs w:val="24"/>
        </w:rPr>
        <w:t xml:space="preserve"> 9 December, 2009,</w:t>
      </w:r>
      <w:r w:rsidR="00DD7BF2">
        <w:rPr>
          <w:rFonts w:ascii="Times New Roman" w:hAnsi="Times New Roman" w:cs="Times New Roman"/>
          <w:color w:val="000000" w:themeColor="text1"/>
          <w:szCs w:val="24"/>
        </w:rPr>
        <w:t xml:space="preserve"> </w:t>
      </w:r>
      <w:hyperlink r:id="rId27" w:history="1">
        <w:r w:rsidR="00DD7BF2" w:rsidRPr="00DD7BF2">
          <w:rPr>
            <w:rStyle w:val="Hyperlink"/>
            <w:rFonts w:ascii="Times New Roman" w:hAnsi="Times New Roman" w:cs="Times New Roman"/>
            <w:color w:val="000000" w:themeColor="text1"/>
            <w:szCs w:val="24"/>
          </w:rPr>
          <w:t>http://www.guardian.co.uk/environment/2009/dec/18/copenhagen-negotiators-bicker-filibuster-biosphere</w:t>
        </w:r>
      </w:hyperlink>
      <w:r w:rsidR="00DD7BF2" w:rsidRPr="00DD7BF2">
        <w:rPr>
          <w:rFonts w:ascii="Times New Roman" w:hAnsi="Times New Roman" w:cs="Times New Roman"/>
          <w:color w:val="000000" w:themeColor="text1"/>
          <w:szCs w:val="24"/>
        </w:rPr>
        <w:t xml:space="preserve"> (accessed 21.6.10)</w:t>
      </w:r>
    </w:p>
    <w:p w:rsidR="00DD7BF2" w:rsidRDefault="00DD7BF2" w:rsidP="00DD7BF2">
      <w:pPr>
        <w:autoSpaceDE w:val="0"/>
        <w:autoSpaceDN w:val="0"/>
        <w:adjustRightInd w:val="0"/>
        <w:spacing w:after="0" w:line="288" w:lineRule="auto"/>
        <w:rPr>
          <w:rFonts w:ascii="Times New Roman" w:hAnsi="Times New Roman" w:cs="Times New Roman"/>
          <w:bCs/>
          <w:szCs w:val="24"/>
        </w:rPr>
      </w:pPr>
    </w:p>
    <w:p w:rsidR="007D7F20" w:rsidRPr="00DD7BF2" w:rsidRDefault="007D7F20" w:rsidP="00DD7BF2">
      <w:pPr>
        <w:autoSpaceDE w:val="0"/>
        <w:autoSpaceDN w:val="0"/>
        <w:adjustRightInd w:val="0"/>
        <w:spacing w:after="0" w:line="288" w:lineRule="auto"/>
        <w:rPr>
          <w:rFonts w:ascii="Times New Roman" w:hAnsi="Times New Roman" w:cs="Times New Roman"/>
          <w:bCs/>
          <w:szCs w:val="24"/>
        </w:rPr>
      </w:pPr>
      <w:r w:rsidRPr="00DD7BF2">
        <w:rPr>
          <w:rFonts w:ascii="Times New Roman" w:hAnsi="Times New Roman" w:cs="Times New Roman"/>
          <w:bCs/>
          <w:szCs w:val="24"/>
        </w:rPr>
        <w:t>National Curriculum Statement, (2008) Grades 10-12 (General), Learning programme guidelines, Mathematics, Department of Education, Republic of South Africa</w:t>
      </w:r>
    </w:p>
    <w:p w:rsidR="007D7F20" w:rsidRPr="00DD7BF2" w:rsidRDefault="007D7F20" w:rsidP="00DD7BF2">
      <w:pPr>
        <w:spacing w:after="0" w:line="288" w:lineRule="auto"/>
        <w:rPr>
          <w:rFonts w:ascii="Times New Roman" w:hAnsi="Times New Roman" w:cs="Times New Roman"/>
          <w:szCs w:val="24"/>
        </w:rPr>
      </w:pPr>
    </w:p>
    <w:p w:rsidR="00112F42" w:rsidRPr="00DD7BF2" w:rsidRDefault="00EF7126" w:rsidP="00DD7BF2">
      <w:pPr>
        <w:spacing w:after="0" w:line="288" w:lineRule="auto"/>
        <w:rPr>
          <w:rFonts w:ascii="Times New Roman" w:hAnsi="Times New Roman" w:cs="Times New Roman"/>
          <w:szCs w:val="24"/>
        </w:rPr>
      </w:pPr>
      <w:r w:rsidRPr="00DD7BF2">
        <w:rPr>
          <w:rFonts w:ascii="Times New Roman" w:hAnsi="Times New Roman" w:cs="Times New Roman"/>
          <w:szCs w:val="24"/>
        </w:rPr>
        <w:t>National Curriculum Statement, (2003) Grades 10-12 (General), Learning programme guidelines, Mathematics, Department of Education, Republic of South Africa</w:t>
      </w:r>
    </w:p>
    <w:p w:rsidR="00DD7BF2" w:rsidRDefault="00DD7BF2" w:rsidP="00DD7BF2">
      <w:pPr>
        <w:spacing w:after="0" w:line="288" w:lineRule="auto"/>
        <w:rPr>
          <w:rFonts w:ascii="Times New Roman" w:eastAsia="Times New Roman" w:hAnsi="Times New Roman" w:cs="Times New Roman"/>
          <w:bCs/>
          <w:szCs w:val="24"/>
          <w:lang w:eastAsia="en-GB"/>
        </w:rPr>
      </w:pPr>
    </w:p>
    <w:p w:rsidR="007D7F20" w:rsidRPr="00DD7BF2" w:rsidRDefault="007D7F20" w:rsidP="00DD7BF2">
      <w:pPr>
        <w:spacing w:after="0" w:line="288" w:lineRule="auto"/>
        <w:rPr>
          <w:rFonts w:ascii="Times New Roman" w:eastAsia="Times New Roman" w:hAnsi="Times New Roman" w:cs="Times New Roman"/>
          <w:bCs/>
          <w:szCs w:val="24"/>
          <w:lang w:eastAsia="en-GB"/>
        </w:rPr>
      </w:pPr>
      <w:r w:rsidRPr="00DD7BF2">
        <w:rPr>
          <w:rFonts w:ascii="Times New Roman" w:eastAsia="Times New Roman" w:hAnsi="Times New Roman" w:cs="Times New Roman"/>
          <w:bCs/>
          <w:szCs w:val="24"/>
          <w:lang w:eastAsia="en-GB"/>
        </w:rPr>
        <w:t xml:space="preserve">QCDA (undated), </w:t>
      </w:r>
      <w:hyperlink r:id="rId28" w:history="1">
        <w:r w:rsidRPr="00DD7BF2">
          <w:rPr>
            <w:rStyle w:val="Hyperlink"/>
            <w:rFonts w:ascii="Times New Roman" w:hAnsi="Times New Roman" w:cs="Times New Roman"/>
            <w:szCs w:val="24"/>
          </w:rPr>
          <w:t>http://curriculum.qcda.gov.uk/key-stages-3-and-4/subjects/key-stage-4/mathematics/index.aspx</w:t>
        </w:r>
      </w:hyperlink>
      <w:r w:rsidRPr="00DD7BF2">
        <w:rPr>
          <w:rFonts w:ascii="Times New Roman" w:hAnsi="Times New Roman" w:cs="Times New Roman"/>
          <w:color w:val="000000" w:themeColor="text1"/>
          <w:szCs w:val="24"/>
        </w:rPr>
        <w:t xml:space="preserve"> (accessed 22.6.10)</w:t>
      </w:r>
    </w:p>
    <w:p w:rsidR="00DD7BF2" w:rsidRDefault="00DD7BF2" w:rsidP="00DD7BF2">
      <w:pPr>
        <w:pStyle w:val="Heading3"/>
        <w:spacing w:before="0" w:line="288" w:lineRule="auto"/>
        <w:rPr>
          <w:rFonts w:ascii="Times New Roman" w:hAnsi="Times New Roman" w:cs="Times New Roman"/>
          <w:szCs w:val="24"/>
        </w:rPr>
      </w:pPr>
    </w:p>
    <w:p w:rsidR="00EF7126" w:rsidRPr="00DD7BF2" w:rsidRDefault="0068215F" w:rsidP="00DD7BF2">
      <w:pPr>
        <w:pStyle w:val="Heading3"/>
        <w:spacing w:before="0" w:line="288" w:lineRule="auto"/>
        <w:rPr>
          <w:rFonts w:ascii="Times New Roman" w:hAnsi="Times New Roman" w:cs="Times New Roman"/>
          <w:b w:val="0"/>
          <w:bCs w:val="0"/>
          <w:color w:val="auto"/>
          <w:szCs w:val="24"/>
        </w:rPr>
      </w:pPr>
      <w:hyperlink r:id="rId29" w:history="1">
        <w:r w:rsidR="00EF7126" w:rsidRPr="00DD7BF2">
          <w:rPr>
            <w:rStyle w:val="Hyperlink"/>
            <w:rFonts w:ascii="Times New Roman" w:hAnsi="Times New Roman" w:cs="Times New Roman"/>
            <w:b w:val="0"/>
            <w:color w:val="auto"/>
            <w:szCs w:val="24"/>
            <w:u w:val="none"/>
          </w:rPr>
          <w:t xml:space="preserve">Revised </w:t>
        </w:r>
        <w:r w:rsidR="00EF7126" w:rsidRPr="00DD7BF2">
          <w:rPr>
            <w:rStyle w:val="Emphasis"/>
            <w:rFonts w:ascii="Times New Roman" w:hAnsi="Times New Roman" w:cs="Times New Roman"/>
            <w:b w:val="0"/>
            <w:i w:val="0"/>
            <w:color w:val="auto"/>
            <w:szCs w:val="24"/>
          </w:rPr>
          <w:t>National Curriculum Statement</w:t>
        </w:r>
        <w:r w:rsidR="00EF7126" w:rsidRPr="00DD7BF2">
          <w:rPr>
            <w:rStyle w:val="Hyperlink"/>
            <w:rFonts w:ascii="Times New Roman" w:hAnsi="Times New Roman" w:cs="Times New Roman"/>
            <w:b w:val="0"/>
            <w:color w:val="auto"/>
            <w:szCs w:val="24"/>
            <w:u w:val="none"/>
          </w:rPr>
          <w:t xml:space="preserve"> (undated), Grades R-9 (Schools)</w:t>
        </w:r>
      </w:hyperlink>
      <w:r w:rsidR="00EF7126" w:rsidRPr="00DD7BF2">
        <w:rPr>
          <w:rFonts w:ascii="Times New Roman" w:hAnsi="Times New Roman" w:cs="Times New Roman"/>
          <w:b w:val="0"/>
          <w:color w:val="auto"/>
          <w:szCs w:val="24"/>
        </w:rPr>
        <w:t xml:space="preserve">, </w:t>
      </w:r>
      <w:r w:rsidR="00EF7126" w:rsidRPr="00DD7BF2">
        <w:rPr>
          <w:rFonts w:ascii="Times New Roman" w:hAnsi="Times New Roman" w:cs="Times New Roman"/>
          <w:b w:val="0"/>
          <w:bCs w:val="0"/>
          <w:color w:val="auto"/>
          <w:szCs w:val="24"/>
        </w:rPr>
        <w:t>Department of Education, Republic of South Africa</w:t>
      </w:r>
    </w:p>
    <w:p w:rsidR="00F25C8D" w:rsidRPr="00DD7BF2" w:rsidRDefault="00F25C8D" w:rsidP="00DD7BF2">
      <w:pPr>
        <w:pStyle w:val="EndnoteText"/>
        <w:spacing w:line="288" w:lineRule="auto"/>
        <w:rPr>
          <w:rFonts w:ascii="Times New Roman" w:hAnsi="Times New Roman" w:cs="Times New Roman"/>
          <w:sz w:val="24"/>
          <w:szCs w:val="24"/>
        </w:rPr>
      </w:pPr>
    </w:p>
    <w:p w:rsidR="00B07818" w:rsidRPr="00DD7BF2" w:rsidRDefault="0068215F" w:rsidP="00DD7BF2">
      <w:pPr>
        <w:autoSpaceDE w:val="0"/>
        <w:autoSpaceDN w:val="0"/>
        <w:adjustRightInd w:val="0"/>
        <w:spacing w:after="0" w:line="288" w:lineRule="auto"/>
        <w:rPr>
          <w:rFonts w:ascii="Times New Roman" w:hAnsi="Times New Roman" w:cs="Times New Roman"/>
          <w:color w:val="292526"/>
          <w:szCs w:val="24"/>
        </w:rPr>
      </w:pPr>
      <w:hyperlink r:id="rId30" w:history="1">
        <w:r w:rsidR="00B07818" w:rsidRPr="00DD7BF2">
          <w:rPr>
            <w:rStyle w:val="Hyperlink"/>
            <w:rFonts w:ascii="Times New Roman" w:hAnsi="Times New Roman" w:cs="Times New Roman"/>
            <w:color w:val="auto"/>
            <w:szCs w:val="24"/>
            <w:u w:val="none"/>
          </w:rPr>
          <w:t xml:space="preserve">Revised </w:t>
        </w:r>
        <w:r w:rsidR="00B07818" w:rsidRPr="00DD7BF2">
          <w:rPr>
            <w:rStyle w:val="Emphasis"/>
            <w:rFonts w:ascii="Times New Roman" w:hAnsi="Times New Roman" w:cs="Times New Roman"/>
            <w:i w:val="0"/>
            <w:szCs w:val="24"/>
          </w:rPr>
          <w:t>National Curriculum Statement</w:t>
        </w:r>
        <w:r w:rsidR="00B07818" w:rsidRPr="00DD7BF2">
          <w:rPr>
            <w:rStyle w:val="Hyperlink"/>
            <w:rFonts w:ascii="Times New Roman" w:hAnsi="Times New Roman" w:cs="Times New Roman"/>
            <w:color w:val="auto"/>
            <w:szCs w:val="24"/>
            <w:u w:val="none"/>
          </w:rPr>
          <w:t xml:space="preserve"> (</w:t>
        </w:r>
        <w:r w:rsidR="00B07818" w:rsidRPr="00DD7BF2">
          <w:rPr>
            <w:rFonts w:ascii="Times New Roman" w:hAnsi="Times New Roman" w:cs="Times New Roman"/>
            <w:szCs w:val="24"/>
          </w:rPr>
          <w:t xml:space="preserve">2002) </w:t>
        </w:r>
        <w:r w:rsidR="00B07818" w:rsidRPr="00DD7BF2">
          <w:rPr>
            <w:rStyle w:val="Hyperlink"/>
            <w:rFonts w:ascii="Times New Roman" w:hAnsi="Times New Roman" w:cs="Times New Roman"/>
            <w:color w:val="auto"/>
            <w:szCs w:val="24"/>
            <w:u w:val="none"/>
          </w:rPr>
          <w:t>Grades R-9 (Schools)</w:t>
        </w:r>
      </w:hyperlink>
      <w:r w:rsidR="00B07818" w:rsidRPr="00DD7BF2">
        <w:rPr>
          <w:rFonts w:ascii="Times New Roman" w:hAnsi="Times New Roman" w:cs="Times New Roman"/>
          <w:szCs w:val="24"/>
        </w:rPr>
        <w:t xml:space="preserve">, Mathematics, </w:t>
      </w:r>
      <w:r w:rsidR="00B07818" w:rsidRPr="00DD7BF2">
        <w:rPr>
          <w:rFonts w:ascii="Times New Roman" w:hAnsi="Times New Roman" w:cs="Times New Roman"/>
          <w:bCs/>
          <w:szCs w:val="24"/>
        </w:rPr>
        <w:t>Department of Education, Republic of South Africa</w:t>
      </w:r>
    </w:p>
    <w:p w:rsidR="00B07818" w:rsidRPr="00DD7BF2" w:rsidRDefault="00B07818" w:rsidP="00DD7BF2">
      <w:pPr>
        <w:spacing w:after="0" w:line="288" w:lineRule="auto"/>
        <w:ind w:right="567"/>
        <w:rPr>
          <w:rFonts w:ascii="Times New Roman" w:hAnsi="Times New Roman" w:cs="Times New Roman"/>
          <w:szCs w:val="24"/>
        </w:rPr>
      </w:pPr>
    </w:p>
    <w:p w:rsidR="0043272C" w:rsidRPr="00DD7BF2" w:rsidRDefault="0043272C" w:rsidP="00DD7BF2">
      <w:pPr>
        <w:spacing w:after="0" w:line="288" w:lineRule="auto"/>
        <w:rPr>
          <w:rFonts w:ascii="Times New Roman" w:eastAsia="Times New Roman" w:hAnsi="Times New Roman" w:cs="Times New Roman"/>
          <w:bCs/>
          <w:szCs w:val="24"/>
          <w:lang w:eastAsia="en-GB"/>
        </w:rPr>
      </w:pPr>
      <w:r w:rsidRPr="00DD7BF2">
        <w:rPr>
          <w:rFonts w:ascii="Times New Roman" w:hAnsi="Times New Roman" w:cs="Times New Roman"/>
          <w:szCs w:val="24"/>
        </w:rPr>
        <w:t xml:space="preserve">Richards J. (undated) “Connecting Mathematics with Reason” in Steen L. (ed) </w:t>
      </w:r>
      <w:r w:rsidRPr="00DD7BF2">
        <w:rPr>
          <w:rFonts w:ascii="Times New Roman" w:hAnsi="Times New Roman" w:cs="Times New Roman"/>
          <w:i/>
          <w:szCs w:val="24"/>
        </w:rPr>
        <w:t xml:space="preserve">Mathematics and democracy: </w:t>
      </w:r>
      <w:r w:rsidRPr="00DD7BF2">
        <w:rPr>
          <w:rFonts w:ascii="Times New Roman" w:eastAsia="Times New Roman" w:hAnsi="Times New Roman" w:cs="Times New Roman"/>
          <w:bCs/>
          <w:i/>
          <w:szCs w:val="24"/>
          <w:lang w:eastAsia="en-GB"/>
        </w:rPr>
        <w:t>The case for quantitative literacy</w:t>
      </w:r>
      <w:r w:rsidRPr="00DD7BF2">
        <w:rPr>
          <w:rFonts w:ascii="Times New Roman" w:eastAsia="Times New Roman" w:hAnsi="Times New Roman" w:cs="Times New Roman"/>
          <w:bCs/>
          <w:szCs w:val="24"/>
          <w:lang w:eastAsia="en-GB"/>
        </w:rPr>
        <w:t xml:space="preserve"> ,</w:t>
      </w:r>
      <w:r w:rsidRPr="00DD7BF2">
        <w:rPr>
          <w:rFonts w:ascii="Times New Roman" w:eastAsia="Times New Roman" w:hAnsi="Times New Roman" w:cs="Times New Roman"/>
          <w:szCs w:val="24"/>
          <w:lang w:eastAsia="en-GB"/>
        </w:rPr>
        <w:t xml:space="preserve"> </w:t>
      </w:r>
      <w:r w:rsidRPr="00DD7BF2">
        <w:rPr>
          <w:rFonts w:ascii="Times New Roman" w:eastAsia="Times New Roman" w:hAnsi="Times New Roman" w:cs="Times New Roman"/>
          <w:bCs/>
          <w:szCs w:val="24"/>
          <w:lang w:eastAsia="en-GB"/>
        </w:rPr>
        <w:t xml:space="preserve">The National Council on Education and the Disciplines, </w:t>
      </w:r>
      <w:hyperlink r:id="rId31" w:history="1">
        <w:r w:rsidRPr="00DD7BF2">
          <w:rPr>
            <w:rStyle w:val="Hyperlink"/>
            <w:rFonts w:ascii="Times New Roman" w:eastAsia="Times New Roman" w:hAnsi="Times New Roman" w:cs="Times New Roman"/>
            <w:bCs/>
            <w:szCs w:val="24"/>
            <w:lang w:eastAsia="en-GB"/>
          </w:rPr>
          <w:t>http://www.maa.org/ql/031-36.pdf</w:t>
        </w:r>
      </w:hyperlink>
      <w:r w:rsidRPr="00DD7BF2">
        <w:rPr>
          <w:rFonts w:ascii="Times New Roman" w:eastAsia="Times New Roman" w:hAnsi="Times New Roman" w:cs="Times New Roman"/>
          <w:bCs/>
          <w:szCs w:val="24"/>
          <w:lang w:eastAsia="en-GB"/>
        </w:rPr>
        <w:t xml:space="preserve"> (accessed 22.6.10)</w:t>
      </w:r>
    </w:p>
    <w:p w:rsidR="000C0AAB" w:rsidRDefault="000C0AAB" w:rsidP="00DD7BF2">
      <w:pPr>
        <w:spacing w:after="0" w:line="288" w:lineRule="auto"/>
        <w:rPr>
          <w:rFonts w:ascii="Times New Roman" w:hAnsi="Times New Roman" w:cs="Times New Roman"/>
          <w:szCs w:val="24"/>
        </w:rPr>
      </w:pPr>
    </w:p>
    <w:p w:rsidR="00DE27B8" w:rsidRPr="00DD7BF2" w:rsidRDefault="00F25C8D" w:rsidP="00DD7BF2">
      <w:pPr>
        <w:spacing w:after="0" w:line="288" w:lineRule="auto"/>
        <w:rPr>
          <w:rFonts w:ascii="Times New Roman" w:hAnsi="Times New Roman" w:cs="Times New Roman"/>
          <w:szCs w:val="24"/>
        </w:rPr>
      </w:pPr>
      <w:r w:rsidRPr="00DD7BF2">
        <w:rPr>
          <w:rFonts w:ascii="Times New Roman" w:hAnsi="Times New Roman" w:cs="Times New Roman"/>
          <w:szCs w:val="24"/>
        </w:rPr>
        <w:t xml:space="preserve">Schoenfeld, A, (undated), Reflections on an Impoverished Education, in Steen L. (ed) </w:t>
      </w:r>
      <w:r w:rsidRPr="00DD7BF2">
        <w:rPr>
          <w:rFonts w:ascii="Times New Roman" w:hAnsi="Times New Roman" w:cs="Times New Roman"/>
          <w:i/>
          <w:szCs w:val="24"/>
        </w:rPr>
        <w:t xml:space="preserve">Mathematics and democracy: </w:t>
      </w:r>
      <w:r w:rsidRPr="00DD7BF2">
        <w:rPr>
          <w:rFonts w:ascii="Times New Roman" w:eastAsia="Times New Roman" w:hAnsi="Times New Roman" w:cs="Times New Roman"/>
          <w:bCs/>
          <w:i/>
          <w:szCs w:val="24"/>
          <w:lang w:eastAsia="en-GB"/>
        </w:rPr>
        <w:t>The case for quantitative literacy</w:t>
      </w:r>
      <w:r w:rsidRPr="00DD7BF2">
        <w:rPr>
          <w:rFonts w:ascii="Times New Roman" w:eastAsia="Times New Roman" w:hAnsi="Times New Roman" w:cs="Times New Roman"/>
          <w:bCs/>
          <w:szCs w:val="24"/>
          <w:lang w:eastAsia="en-GB"/>
        </w:rPr>
        <w:t xml:space="preserve"> ,</w:t>
      </w:r>
      <w:r w:rsidRPr="00DD7BF2">
        <w:rPr>
          <w:rFonts w:ascii="Times New Roman" w:eastAsia="Times New Roman" w:hAnsi="Times New Roman" w:cs="Times New Roman"/>
          <w:szCs w:val="24"/>
          <w:lang w:eastAsia="en-GB"/>
        </w:rPr>
        <w:t xml:space="preserve"> </w:t>
      </w:r>
      <w:r w:rsidRPr="00DD7BF2">
        <w:rPr>
          <w:rFonts w:ascii="Times New Roman" w:eastAsia="Times New Roman" w:hAnsi="Times New Roman" w:cs="Times New Roman"/>
          <w:bCs/>
          <w:szCs w:val="24"/>
          <w:lang w:eastAsia="en-GB"/>
        </w:rPr>
        <w:t xml:space="preserve">The National Council on Education and the Disciplines. Available at </w:t>
      </w:r>
      <w:hyperlink r:id="rId32" w:history="1">
        <w:r w:rsidRPr="00DD7BF2">
          <w:rPr>
            <w:rStyle w:val="Hyperlink"/>
            <w:rFonts w:ascii="Times New Roman" w:eastAsia="Times New Roman" w:hAnsi="Times New Roman" w:cs="Times New Roman"/>
            <w:bCs/>
            <w:szCs w:val="24"/>
            <w:lang w:eastAsia="en-GB"/>
          </w:rPr>
          <w:t>http://www.maa.org/ql/mathanddemocracy.html</w:t>
        </w:r>
      </w:hyperlink>
      <w:r w:rsidRPr="00DD7BF2">
        <w:rPr>
          <w:rFonts w:ascii="Times New Roman" w:hAnsi="Times New Roman" w:cs="Times New Roman"/>
          <w:szCs w:val="24"/>
        </w:rPr>
        <w:t xml:space="preserve"> (accessed 23.6.10)</w:t>
      </w:r>
    </w:p>
    <w:p w:rsidR="00DD7BF2" w:rsidRDefault="00DD7BF2" w:rsidP="00DD7BF2">
      <w:pPr>
        <w:spacing w:after="0" w:line="288" w:lineRule="auto"/>
        <w:rPr>
          <w:rFonts w:ascii="Times New Roman" w:eastAsia="Times New Roman" w:hAnsi="Times New Roman" w:cs="Times New Roman"/>
          <w:szCs w:val="24"/>
          <w:lang w:eastAsia="en-GB"/>
        </w:rPr>
      </w:pPr>
    </w:p>
    <w:p w:rsidR="00DD7BF2" w:rsidRPr="00DD7BF2" w:rsidRDefault="00DD7BF2" w:rsidP="00DD7BF2">
      <w:pPr>
        <w:spacing w:after="0" w:line="288" w:lineRule="auto"/>
        <w:rPr>
          <w:rFonts w:ascii="Times New Roman" w:hAnsi="Times New Roman" w:cs="Times New Roman"/>
          <w:szCs w:val="24"/>
        </w:rPr>
      </w:pPr>
      <w:r w:rsidRPr="00DD7BF2">
        <w:rPr>
          <w:rFonts w:ascii="Times New Roman" w:eastAsia="Times New Roman" w:hAnsi="Times New Roman" w:cs="Times New Roman"/>
          <w:szCs w:val="24"/>
          <w:lang w:eastAsia="en-GB"/>
        </w:rPr>
        <w:t>S</w:t>
      </w:r>
      <w:r w:rsidRPr="00DD7BF2">
        <w:rPr>
          <w:rFonts w:ascii="Times New Roman" w:hAnsi="Times New Roman" w:cs="Times New Roman"/>
          <w:szCs w:val="24"/>
        </w:rPr>
        <w:t xml:space="preserve">emadeni, Z (1984), Action Proofs in Primary Mathematics Teaching and in Teacher Training, </w:t>
      </w:r>
      <w:r w:rsidRPr="00DD7BF2">
        <w:rPr>
          <w:rStyle w:val="Emphasis"/>
          <w:rFonts w:ascii="Times New Roman" w:hAnsi="Times New Roman" w:cs="Times New Roman"/>
          <w:szCs w:val="24"/>
        </w:rPr>
        <w:t>For the Learning of Mathematics</w:t>
      </w:r>
      <w:r w:rsidRPr="00DD7BF2">
        <w:rPr>
          <w:rFonts w:ascii="Times New Roman" w:hAnsi="Times New Roman" w:cs="Times New Roman"/>
          <w:szCs w:val="24"/>
        </w:rPr>
        <w:t>, 4 , (32-34)</w:t>
      </w:r>
    </w:p>
    <w:p w:rsidR="00DD7BF2" w:rsidRDefault="00DD7BF2" w:rsidP="00DD7BF2">
      <w:pPr>
        <w:spacing w:after="0" w:line="288" w:lineRule="auto"/>
        <w:rPr>
          <w:rFonts w:ascii="Times New Roman" w:eastAsia="Times New Roman" w:hAnsi="Times New Roman" w:cs="Times New Roman"/>
          <w:bCs/>
          <w:szCs w:val="24"/>
          <w:lang w:eastAsia="en-GB"/>
        </w:rPr>
      </w:pPr>
      <w:r w:rsidRPr="00DD7BF2">
        <w:rPr>
          <w:rFonts w:ascii="Times New Roman" w:eastAsia="Times New Roman" w:hAnsi="Times New Roman" w:cs="Times New Roman"/>
          <w:bCs/>
          <w:szCs w:val="24"/>
          <w:lang w:eastAsia="en-GB"/>
        </w:rPr>
        <w:softHyphen/>
      </w:r>
    </w:p>
    <w:p w:rsidR="0022588B" w:rsidRDefault="0022588B" w:rsidP="00DD7BF2">
      <w:pPr>
        <w:spacing w:after="0" w:line="288" w:lineRule="auto"/>
        <w:rPr>
          <w:rFonts w:ascii="Times New Roman" w:hAnsi="Times New Roman" w:cs="Times New Roman"/>
          <w:szCs w:val="24"/>
        </w:rPr>
      </w:pPr>
      <w:r w:rsidRPr="00DD7BF2">
        <w:rPr>
          <w:rFonts w:ascii="Times New Roman" w:hAnsi="Times New Roman" w:cs="Times New Roman"/>
          <w:szCs w:val="24"/>
        </w:rPr>
        <w:t xml:space="preserve">Shan S and Bailey P (1991) </w:t>
      </w:r>
      <w:r w:rsidRPr="00DD7BF2">
        <w:rPr>
          <w:rFonts w:ascii="Times New Roman" w:hAnsi="Times New Roman" w:cs="Times New Roman"/>
          <w:i/>
          <w:iCs/>
          <w:szCs w:val="24"/>
        </w:rPr>
        <w:t>Multiple Factors Classroom Mathematics For Equality And Justice</w:t>
      </w:r>
      <w:r w:rsidRPr="00DD7BF2">
        <w:rPr>
          <w:rFonts w:ascii="Times New Roman" w:hAnsi="Times New Roman" w:cs="Times New Roman"/>
          <w:szCs w:val="24"/>
        </w:rPr>
        <w:t xml:space="preserve">, Trentham Books </w:t>
      </w:r>
    </w:p>
    <w:p w:rsidR="00DD7BF2" w:rsidRDefault="00DD7BF2" w:rsidP="00DD7BF2">
      <w:pPr>
        <w:spacing w:after="0" w:line="288" w:lineRule="auto"/>
        <w:rPr>
          <w:rFonts w:ascii="Times New Roman" w:hAnsi="Times New Roman" w:cs="Times New Roman"/>
          <w:szCs w:val="24"/>
        </w:rPr>
      </w:pPr>
    </w:p>
    <w:p w:rsidR="00DD7BF2" w:rsidRPr="00DD7BF2" w:rsidRDefault="00DD7BF2" w:rsidP="00DD7BF2">
      <w:pPr>
        <w:autoSpaceDE w:val="0"/>
        <w:autoSpaceDN w:val="0"/>
        <w:adjustRightInd w:val="0"/>
        <w:spacing w:after="0" w:line="288" w:lineRule="auto"/>
        <w:rPr>
          <w:rFonts w:ascii="Times New Roman" w:hAnsi="Times New Roman" w:cs="Times New Roman"/>
          <w:szCs w:val="24"/>
        </w:rPr>
      </w:pPr>
      <w:r w:rsidRPr="00DD7BF2">
        <w:rPr>
          <w:rFonts w:ascii="Times New Roman" w:hAnsi="Times New Roman" w:cs="Times New Roman"/>
          <w:szCs w:val="24"/>
        </w:rPr>
        <w:t xml:space="preserve">Skovsmose, O.(1990) Mathematical Education and Democracy, </w:t>
      </w:r>
      <w:r w:rsidRPr="00DD7BF2">
        <w:rPr>
          <w:rFonts w:ascii="Times New Roman" w:hAnsi="Times New Roman" w:cs="Times New Roman"/>
          <w:i/>
          <w:szCs w:val="24"/>
        </w:rPr>
        <w:t>Educational Studies in Mathematics</w:t>
      </w:r>
      <w:r w:rsidRPr="00DD7BF2">
        <w:rPr>
          <w:rFonts w:ascii="Times New Roman" w:hAnsi="Times New Roman" w:cs="Times New Roman"/>
          <w:szCs w:val="24"/>
        </w:rPr>
        <w:t xml:space="preserve">, Vol. 21, No. 2 </w:t>
      </w:r>
    </w:p>
    <w:p w:rsidR="00DD7BF2" w:rsidRPr="00DD7BF2" w:rsidRDefault="00DD7BF2" w:rsidP="00DD7BF2">
      <w:pPr>
        <w:spacing w:after="0" w:line="288" w:lineRule="auto"/>
        <w:rPr>
          <w:rFonts w:ascii="Times New Roman" w:hAnsi="Times New Roman" w:cs="Times New Roman"/>
          <w:szCs w:val="24"/>
        </w:rPr>
      </w:pPr>
    </w:p>
    <w:p w:rsidR="007D7F20" w:rsidRPr="00DD7BF2" w:rsidRDefault="007D7F20" w:rsidP="00DD7BF2">
      <w:pPr>
        <w:pStyle w:val="Heading1"/>
        <w:spacing w:before="0" w:line="288" w:lineRule="auto"/>
        <w:rPr>
          <w:rFonts w:ascii="Times New Roman" w:hAnsi="Times New Roman" w:cs="Times New Roman"/>
          <w:b w:val="0"/>
          <w:color w:val="000000" w:themeColor="text1"/>
          <w:sz w:val="24"/>
          <w:szCs w:val="24"/>
        </w:rPr>
      </w:pPr>
      <w:r w:rsidRPr="00DD7BF2">
        <w:rPr>
          <w:rFonts w:ascii="Times New Roman" w:hAnsi="Times New Roman" w:cs="Times New Roman"/>
          <w:b w:val="0"/>
          <w:color w:val="000000" w:themeColor="text1"/>
          <w:sz w:val="24"/>
          <w:szCs w:val="24"/>
        </w:rPr>
        <w:t>Thatcher M. (1987), Speech to Conservative Party Conference,</w:t>
      </w:r>
    </w:p>
    <w:p w:rsidR="0022588B" w:rsidRDefault="0068215F" w:rsidP="00DD7BF2">
      <w:pPr>
        <w:autoSpaceDE w:val="0"/>
        <w:autoSpaceDN w:val="0"/>
        <w:adjustRightInd w:val="0"/>
        <w:spacing w:after="0" w:line="288" w:lineRule="auto"/>
        <w:rPr>
          <w:rFonts w:ascii="Times New Roman" w:hAnsi="Times New Roman" w:cs="Times New Roman"/>
          <w:color w:val="000000" w:themeColor="text1"/>
          <w:szCs w:val="24"/>
        </w:rPr>
      </w:pPr>
      <w:hyperlink r:id="rId33" w:history="1">
        <w:r w:rsidR="007D7F20" w:rsidRPr="00DD7BF2">
          <w:rPr>
            <w:rStyle w:val="Hyperlink"/>
            <w:rFonts w:ascii="Times New Roman" w:hAnsi="Times New Roman" w:cs="Times New Roman"/>
            <w:szCs w:val="24"/>
          </w:rPr>
          <w:t>http://www.margaretthatcher.org/speeches/displaydocument.asp?docid=106941</w:t>
        </w:r>
      </w:hyperlink>
      <w:r w:rsidR="007D7F20" w:rsidRPr="00DD7BF2">
        <w:rPr>
          <w:rFonts w:ascii="Times New Roman" w:hAnsi="Times New Roman" w:cs="Times New Roman"/>
          <w:color w:val="000000" w:themeColor="text1"/>
          <w:szCs w:val="24"/>
        </w:rPr>
        <w:t xml:space="preserve"> (accessed 23.6.10)</w:t>
      </w:r>
    </w:p>
    <w:p w:rsidR="00CD4009" w:rsidRDefault="00CD4009" w:rsidP="00DD7BF2">
      <w:pPr>
        <w:autoSpaceDE w:val="0"/>
        <w:autoSpaceDN w:val="0"/>
        <w:adjustRightInd w:val="0"/>
        <w:spacing w:after="0" w:line="288" w:lineRule="auto"/>
        <w:rPr>
          <w:rFonts w:ascii="Times New Roman" w:hAnsi="Times New Roman" w:cs="Times New Roman"/>
          <w:color w:val="000000" w:themeColor="text1"/>
          <w:szCs w:val="24"/>
        </w:rPr>
      </w:pPr>
    </w:p>
    <w:p w:rsidR="00CD4009" w:rsidRPr="00CD4009" w:rsidRDefault="00CD4009" w:rsidP="00DD7BF2">
      <w:pPr>
        <w:autoSpaceDE w:val="0"/>
        <w:autoSpaceDN w:val="0"/>
        <w:adjustRightInd w:val="0"/>
        <w:spacing w:after="0" w:line="288" w:lineRule="auto"/>
        <w:rPr>
          <w:rFonts w:ascii="Times New Roman" w:hAnsi="Times New Roman" w:cs="Times New Roman"/>
          <w:b/>
          <w:color w:val="000000" w:themeColor="text1"/>
          <w:szCs w:val="24"/>
          <w:u w:val="single"/>
        </w:rPr>
      </w:pPr>
      <w:r w:rsidRPr="00CD4009">
        <w:rPr>
          <w:rFonts w:ascii="Times New Roman" w:hAnsi="Times New Roman" w:cs="Times New Roman"/>
          <w:b/>
          <w:color w:val="000000" w:themeColor="text1"/>
          <w:szCs w:val="24"/>
          <w:u w:val="single"/>
        </w:rPr>
        <w:t>Footnotes</w:t>
      </w:r>
    </w:p>
    <w:sectPr w:rsidR="00CD4009" w:rsidRPr="00CD4009" w:rsidSect="000758F4">
      <w:endnotePr>
        <w:numFmt w:val="decimal"/>
      </w:endnotePr>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7A3A" w:rsidRDefault="00B77A3A" w:rsidP="005D4CCA">
      <w:pPr>
        <w:spacing w:after="0" w:line="240" w:lineRule="auto"/>
      </w:pPr>
      <w:r>
        <w:separator/>
      </w:r>
    </w:p>
  </w:endnote>
  <w:endnote w:type="continuationSeparator" w:id="1">
    <w:p w:rsidR="00B77A3A" w:rsidRDefault="00B77A3A" w:rsidP="005D4CCA">
      <w:pPr>
        <w:spacing w:after="0" w:line="240" w:lineRule="auto"/>
      </w:pPr>
      <w:r>
        <w:continuationSeparator/>
      </w:r>
    </w:p>
  </w:endnote>
  <w:endnote w:id="2">
    <w:p w:rsidR="004F4408" w:rsidRPr="00A72095" w:rsidRDefault="004F4408">
      <w:pPr>
        <w:pStyle w:val="EndnoteText"/>
        <w:rPr>
          <w:rFonts w:ascii="Times New Roman" w:hAnsi="Times New Roman" w:cs="Times New Roman"/>
          <w:sz w:val="22"/>
          <w:szCs w:val="22"/>
        </w:rPr>
      </w:pPr>
      <w:r w:rsidRPr="00A72095">
        <w:rPr>
          <w:rStyle w:val="EndnoteReference"/>
          <w:rFonts w:ascii="Times New Roman" w:hAnsi="Times New Roman" w:cs="Times New Roman"/>
          <w:sz w:val="22"/>
          <w:szCs w:val="22"/>
        </w:rPr>
        <w:endnoteRef/>
      </w:r>
      <w:r w:rsidRPr="00A72095">
        <w:rPr>
          <w:rFonts w:ascii="Times New Roman" w:hAnsi="Times New Roman" w:cs="Times New Roman"/>
          <w:sz w:val="22"/>
          <w:szCs w:val="22"/>
        </w:rPr>
        <w:t xml:space="preserve"> The Treaty of Tordesillas established </w:t>
      </w:r>
      <w:r>
        <w:rPr>
          <w:rFonts w:ascii="Times New Roman" w:hAnsi="Times New Roman" w:cs="Times New Roman"/>
          <w:sz w:val="22"/>
          <w:szCs w:val="22"/>
        </w:rPr>
        <w:t xml:space="preserve">in </w:t>
      </w:r>
      <w:r w:rsidRPr="00A72095">
        <w:rPr>
          <w:rFonts w:ascii="Times New Roman" w:hAnsi="Times New Roman" w:cs="Times New Roman"/>
          <w:sz w:val="22"/>
          <w:szCs w:val="22"/>
        </w:rPr>
        <w:t>1494 in</w:t>
      </w:r>
      <w:r>
        <w:rPr>
          <w:rFonts w:ascii="Times New Roman" w:hAnsi="Times New Roman" w:cs="Times New Roman"/>
          <w:sz w:val="22"/>
          <w:szCs w:val="22"/>
        </w:rPr>
        <w:t xml:space="preserve"> the town of Tordesillas, Spain. This treaty established a</w:t>
      </w:r>
      <w:r w:rsidRPr="00A72095">
        <w:rPr>
          <w:rFonts w:ascii="Times New Roman" w:hAnsi="Times New Roman" w:cs="Times New Roman"/>
          <w:sz w:val="22"/>
          <w:szCs w:val="22"/>
        </w:rPr>
        <w:t xml:space="preserve"> boundary line dividing the world between Spain and Portugal. This line was approx 480 km west of the Cape Verde Islands – everything East of this line ‘belonged’ to Portugal,  everything West ‘belonged’ to Spain. Further details at </w:t>
      </w:r>
      <w:hyperlink r:id="rId1" w:history="1">
        <w:r w:rsidRPr="00A72095">
          <w:rPr>
            <w:rStyle w:val="Hyperlink"/>
            <w:rFonts w:ascii="Times New Roman" w:hAnsi="Times New Roman" w:cs="Times New Roman"/>
            <w:sz w:val="22"/>
            <w:szCs w:val="22"/>
          </w:rPr>
          <w:t>http://portal.unesco.org/ci/en/ev.php-URL_ID=22294&amp;URL_DO=DO_TOPIC&amp;URL_SECTION=201.html</w:t>
        </w:r>
      </w:hyperlink>
    </w:p>
    <w:p w:rsidR="004F4408" w:rsidRPr="00A72095" w:rsidRDefault="004F4408">
      <w:pPr>
        <w:pStyle w:val="EndnoteText"/>
        <w:rPr>
          <w:rFonts w:ascii="Times New Roman" w:hAnsi="Times New Roman" w:cs="Times New Roman"/>
          <w:sz w:val="22"/>
          <w:szCs w:val="22"/>
        </w:rPr>
      </w:pPr>
    </w:p>
  </w:endnote>
  <w:endnote w:id="3">
    <w:p w:rsidR="004F4408" w:rsidRPr="00A72095" w:rsidRDefault="004F4408" w:rsidP="00472CF4">
      <w:pPr>
        <w:pStyle w:val="EndnoteText"/>
        <w:rPr>
          <w:rFonts w:ascii="Times New Roman" w:hAnsi="Times New Roman" w:cs="Times New Roman"/>
          <w:sz w:val="22"/>
          <w:szCs w:val="22"/>
        </w:rPr>
      </w:pPr>
      <w:r w:rsidRPr="00A72095">
        <w:rPr>
          <w:rStyle w:val="EndnoteReference"/>
          <w:rFonts w:ascii="Times New Roman" w:hAnsi="Times New Roman" w:cs="Times New Roman"/>
          <w:sz w:val="22"/>
          <w:szCs w:val="22"/>
        </w:rPr>
        <w:endnoteRef/>
      </w:r>
      <w:r w:rsidRPr="00A72095">
        <w:rPr>
          <w:rFonts w:ascii="Times New Roman" w:hAnsi="Times New Roman" w:cs="Times New Roman"/>
          <w:sz w:val="22"/>
          <w:szCs w:val="22"/>
        </w:rPr>
        <w:t xml:space="preserve"> There are, however, 19 countries that enforce compulsory voting in some or all exceptions: Argentina, Turkey, Greece, and Australia are amongst them. See </w:t>
      </w:r>
      <w:hyperlink r:id="rId2" w:history="1">
        <w:r w:rsidRPr="00A72095">
          <w:rPr>
            <w:rStyle w:val="Hyperlink"/>
            <w:rFonts w:ascii="Times New Roman" w:hAnsi="Times New Roman" w:cs="Times New Roman"/>
            <w:sz w:val="22"/>
            <w:szCs w:val="22"/>
          </w:rPr>
          <w:t>http://www.aec.gov.au/pdf/voting/compulsory_voting.pdf</w:t>
        </w:r>
      </w:hyperlink>
    </w:p>
    <w:p w:rsidR="004F4408" w:rsidRPr="00A72095" w:rsidRDefault="004F4408">
      <w:pPr>
        <w:pStyle w:val="EndnoteText"/>
        <w:rPr>
          <w:rFonts w:ascii="Times New Roman" w:hAnsi="Times New Roman" w:cs="Times New Roman"/>
          <w:sz w:val="22"/>
          <w:szCs w:val="22"/>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NJKDG K+ Bembo">
    <w:altName w:val="Bemb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Antiqua">
    <w:panose1 w:val="00000000000000000000"/>
    <w:charset w:val="00"/>
    <w:family w:val="auto"/>
    <w:notTrueType/>
    <w:pitch w:val="default"/>
    <w:sig w:usb0="00000003" w:usb1="00000000" w:usb2="00000000" w:usb3="00000000" w:csb0="00000001" w:csb1="00000000"/>
  </w:font>
  <w:font w:name="RealpageIMP1">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7A3A" w:rsidRDefault="00B77A3A" w:rsidP="005D4CCA">
      <w:pPr>
        <w:spacing w:after="0" w:line="240" w:lineRule="auto"/>
      </w:pPr>
      <w:r>
        <w:separator/>
      </w:r>
    </w:p>
  </w:footnote>
  <w:footnote w:type="continuationSeparator" w:id="1">
    <w:p w:rsidR="00B77A3A" w:rsidRDefault="00B77A3A" w:rsidP="005D4C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D52C441"/>
    <w:multiLevelType w:val="hybridMultilevel"/>
    <w:tmpl w:val="6C2F292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D708B"/>
    <w:multiLevelType w:val="hybridMultilevel"/>
    <w:tmpl w:val="50682EF6"/>
    <w:lvl w:ilvl="0" w:tplc="FFBED148">
      <w:start w:val="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B611D9"/>
    <w:multiLevelType w:val="hybridMultilevel"/>
    <w:tmpl w:val="459AB47A"/>
    <w:lvl w:ilvl="0" w:tplc="951A8AA4">
      <w:start w:val="1"/>
      <w:numFmt w:val="decimal"/>
      <w:lvlText w:val="%1."/>
      <w:lvlJc w:val="left"/>
      <w:pPr>
        <w:ind w:left="1080" w:hanging="360"/>
      </w:pPr>
      <w:rPr>
        <w:rFonts w:hint="default"/>
        <w:i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9F06F8B"/>
    <w:multiLevelType w:val="hybridMultilevel"/>
    <w:tmpl w:val="459AB47A"/>
    <w:lvl w:ilvl="0" w:tplc="951A8AA4">
      <w:start w:val="1"/>
      <w:numFmt w:val="decimal"/>
      <w:lvlText w:val="%1."/>
      <w:lvlJc w:val="left"/>
      <w:pPr>
        <w:ind w:left="1080" w:hanging="360"/>
      </w:pPr>
      <w:rPr>
        <w:rFonts w:hint="default"/>
        <w:i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EE233CA"/>
    <w:multiLevelType w:val="hybridMultilevel"/>
    <w:tmpl w:val="1F100B5A"/>
    <w:lvl w:ilvl="0" w:tplc="BA3AB102">
      <w:start w:val="1"/>
      <w:numFmt w:val="decimal"/>
      <w:lvlText w:val="%1."/>
      <w:lvlJc w:val="left"/>
      <w:pPr>
        <w:ind w:left="1440" w:hanging="360"/>
      </w:pPr>
      <w:rPr>
        <w:rFonts w:hint="default"/>
        <w:i w:val="0"/>
        <w:sz w:val="27"/>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114B1391"/>
    <w:multiLevelType w:val="multilevel"/>
    <w:tmpl w:val="8F2C2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AB6529"/>
    <w:multiLevelType w:val="hybridMultilevel"/>
    <w:tmpl w:val="D688A414"/>
    <w:lvl w:ilvl="0" w:tplc="787497C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DED3C99"/>
    <w:multiLevelType w:val="hybridMultilevel"/>
    <w:tmpl w:val="1FCA0D32"/>
    <w:lvl w:ilvl="0" w:tplc="83EC8F8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E154E01"/>
    <w:multiLevelType w:val="hybridMultilevel"/>
    <w:tmpl w:val="DE6460E2"/>
    <w:lvl w:ilvl="0" w:tplc="33AA6C2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611AAE"/>
    <w:multiLevelType w:val="hybridMultilevel"/>
    <w:tmpl w:val="E3D89088"/>
    <w:lvl w:ilvl="0" w:tplc="C3DC6FA0">
      <w:start w:val="1"/>
      <w:numFmt w:val="lowerRoman"/>
      <w:lvlText w:val="%1)"/>
      <w:lvlJc w:val="left"/>
      <w:pPr>
        <w:ind w:left="1440" w:hanging="720"/>
      </w:pPr>
      <w:rPr>
        <w:rFonts w:hint="default"/>
        <w:b/>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3F76A3B"/>
    <w:multiLevelType w:val="hybridMultilevel"/>
    <w:tmpl w:val="1F100B5A"/>
    <w:lvl w:ilvl="0" w:tplc="BA3AB102">
      <w:start w:val="1"/>
      <w:numFmt w:val="decimal"/>
      <w:lvlText w:val="%1."/>
      <w:lvlJc w:val="left"/>
      <w:pPr>
        <w:ind w:left="1440" w:hanging="360"/>
      </w:pPr>
      <w:rPr>
        <w:rFonts w:hint="default"/>
        <w:i w:val="0"/>
        <w:sz w:val="27"/>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280627CF"/>
    <w:multiLevelType w:val="hybridMultilevel"/>
    <w:tmpl w:val="1E5C341A"/>
    <w:lvl w:ilvl="0" w:tplc="83A029E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CF43766"/>
    <w:multiLevelType w:val="hybridMultilevel"/>
    <w:tmpl w:val="1F100B5A"/>
    <w:lvl w:ilvl="0" w:tplc="BA3AB102">
      <w:start w:val="1"/>
      <w:numFmt w:val="decimal"/>
      <w:lvlText w:val="%1."/>
      <w:lvlJc w:val="left"/>
      <w:pPr>
        <w:ind w:left="1440" w:hanging="360"/>
      </w:pPr>
      <w:rPr>
        <w:rFonts w:hint="default"/>
        <w:i w:val="0"/>
        <w:sz w:val="27"/>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2F934CFD"/>
    <w:multiLevelType w:val="hybridMultilevel"/>
    <w:tmpl w:val="29B0A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1AC4C4E"/>
    <w:multiLevelType w:val="hybridMultilevel"/>
    <w:tmpl w:val="29B0A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55C589E"/>
    <w:multiLevelType w:val="hybridMultilevel"/>
    <w:tmpl w:val="29B0A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5776563"/>
    <w:multiLevelType w:val="hybridMultilevel"/>
    <w:tmpl w:val="459AB47A"/>
    <w:lvl w:ilvl="0" w:tplc="951A8AA4">
      <w:start w:val="1"/>
      <w:numFmt w:val="decimal"/>
      <w:lvlText w:val="%1."/>
      <w:lvlJc w:val="lef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361C211F"/>
    <w:multiLevelType w:val="hybridMultilevel"/>
    <w:tmpl w:val="31B07680"/>
    <w:lvl w:ilvl="0" w:tplc="5B24D18A">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F92DEC"/>
    <w:multiLevelType w:val="multilevel"/>
    <w:tmpl w:val="E89E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882381"/>
    <w:multiLevelType w:val="hybridMultilevel"/>
    <w:tmpl w:val="A3FA3FB4"/>
    <w:lvl w:ilvl="0" w:tplc="D0865984">
      <w:start w:val="4"/>
      <w:numFmt w:val="bullet"/>
      <w:lvlText w:val=""/>
      <w:lvlJc w:val="left"/>
      <w:pPr>
        <w:ind w:left="1080" w:hanging="360"/>
      </w:pPr>
      <w:rPr>
        <w:rFonts w:ascii="Symbol" w:eastAsia="Times New Roman" w:hAnsi="Symbol" w:cs="Times New Roman" w:hint="default"/>
        <w:sz w:val="27"/>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9B646CE"/>
    <w:multiLevelType w:val="hybridMultilevel"/>
    <w:tmpl w:val="1F100B5A"/>
    <w:lvl w:ilvl="0" w:tplc="BA3AB102">
      <w:start w:val="1"/>
      <w:numFmt w:val="decimal"/>
      <w:lvlText w:val="%1."/>
      <w:lvlJc w:val="left"/>
      <w:pPr>
        <w:ind w:left="1440" w:hanging="360"/>
      </w:pPr>
      <w:rPr>
        <w:rFonts w:hint="default"/>
        <w:i w:val="0"/>
        <w:sz w:val="27"/>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nsid w:val="3A227B7B"/>
    <w:multiLevelType w:val="multilevel"/>
    <w:tmpl w:val="DAA2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9909DF"/>
    <w:multiLevelType w:val="hybridMultilevel"/>
    <w:tmpl w:val="EC6ECD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27C5535"/>
    <w:multiLevelType w:val="hybridMultilevel"/>
    <w:tmpl w:val="459AB47A"/>
    <w:lvl w:ilvl="0" w:tplc="951A8AA4">
      <w:start w:val="1"/>
      <w:numFmt w:val="decimal"/>
      <w:lvlText w:val="%1."/>
      <w:lvlJc w:val="lef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496A1FC9"/>
    <w:multiLevelType w:val="hybridMultilevel"/>
    <w:tmpl w:val="70FE2640"/>
    <w:lvl w:ilvl="0" w:tplc="08E69C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CDD7AC3"/>
    <w:multiLevelType w:val="hybridMultilevel"/>
    <w:tmpl w:val="FA9262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0B74A82"/>
    <w:multiLevelType w:val="hybridMultilevel"/>
    <w:tmpl w:val="4998E460"/>
    <w:lvl w:ilvl="0" w:tplc="69626F88">
      <w:start w:val="2"/>
      <w:numFmt w:val="bullet"/>
      <w:lvlText w:val=""/>
      <w:lvlJc w:val="left"/>
      <w:pPr>
        <w:ind w:left="720" w:hanging="360"/>
      </w:pPr>
      <w:rPr>
        <w:rFonts w:ascii="Wingdings" w:eastAsiaTheme="minorHAnsi" w:hAnsi="Wingdings" w:cs="AGaramond-Italic"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18220FF"/>
    <w:multiLevelType w:val="hybridMultilevel"/>
    <w:tmpl w:val="29B0A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62647DD"/>
    <w:multiLevelType w:val="hybridMultilevel"/>
    <w:tmpl w:val="82D6F136"/>
    <w:lvl w:ilvl="0" w:tplc="1EEA71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74F283E"/>
    <w:multiLevelType w:val="hybridMultilevel"/>
    <w:tmpl w:val="1F100B5A"/>
    <w:lvl w:ilvl="0" w:tplc="BA3AB102">
      <w:start w:val="1"/>
      <w:numFmt w:val="decimal"/>
      <w:lvlText w:val="%1."/>
      <w:lvlJc w:val="left"/>
      <w:pPr>
        <w:ind w:left="1440" w:hanging="360"/>
      </w:pPr>
      <w:rPr>
        <w:rFonts w:hint="default"/>
        <w:i w:val="0"/>
        <w:sz w:val="27"/>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nsid w:val="5E984A82"/>
    <w:multiLevelType w:val="hybridMultilevel"/>
    <w:tmpl w:val="1F100B5A"/>
    <w:lvl w:ilvl="0" w:tplc="BA3AB102">
      <w:start w:val="1"/>
      <w:numFmt w:val="decimal"/>
      <w:lvlText w:val="%1."/>
      <w:lvlJc w:val="left"/>
      <w:pPr>
        <w:ind w:left="1440" w:hanging="360"/>
      </w:pPr>
      <w:rPr>
        <w:rFonts w:hint="default"/>
        <w:i w:val="0"/>
        <w:sz w:val="27"/>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nsid w:val="5EEA0BAE"/>
    <w:multiLevelType w:val="hybridMultilevel"/>
    <w:tmpl w:val="FA9262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0352DF7"/>
    <w:multiLevelType w:val="multilevel"/>
    <w:tmpl w:val="272064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60444A67"/>
    <w:multiLevelType w:val="hybridMultilevel"/>
    <w:tmpl w:val="1CCC04F2"/>
    <w:lvl w:ilvl="0" w:tplc="B27838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5401B52"/>
    <w:multiLevelType w:val="hybridMultilevel"/>
    <w:tmpl w:val="459AB47A"/>
    <w:lvl w:ilvl="0" w:tplc="951A8AA4">
      <w:start w:val="1"/>
      <w:numFmt w:val="decimal"/>
      <w:lvlText w:val="%1."/>
      <w:lvlJc w:val="left"/>
      <w:pPr>
        <w:ind w:left="502" w:hanging="360"/>
      </w:pPr>
      <w:rPr>
        <w:rFonts w:hint="default"/>
        <w:i w:val="0"/>
      </w:rPr>
    </w:lvl>
    <w:lvl w:ilvl="1" w:tplc="08090019">
      <w:start w:val="1"/>
      <w:numFmt w:val="lowerLetter"/>
      <w:lvlText w:val="%2."/>
      <w:lvlJc w:val="left"/>
      <w:pPr>
        <w:ind w:left="1375" w:hanging="360"/>
      </w:pPr>
    </w:lvl>
    <w:lvl w:ilvl="2" w:tplc="0809001B" w:tentative="1">
      <w:start w:val="1"/>
      <w:numFmt w:val="lowerRoman"/>
      <w:lvlText w:val="%3."/>
      <w:lvlJc w:val="right"/>
      <w:pPr>
        <w:ind w:left="2095" w:hanging="180"/>
      </w:pPr>
    </w:lvl>
    <w:lvl w:ilvl="3" w:tplc="0809000F" w:tentative="1">
      <w:start w:val="1"/>
      <w:numFmt w:val="decimal"/>
      <w:lvlText w:val="%4."/>
      <w:lvlJc w:val="left"/>
      <w:pPr>
        <w:ind w:left="2815" w:hanging="360"/>
      </w:pPr>
    </w:lvl>
    <w:lvl w:ilvl="4" w:tplc="08090019" w:tentative="1">
      <w:start w:val="1"/>
      <w:numFmt w:val="lowerLetter"/>
      <w:lvlText w:val="%5."/>
      <w:lvlJc w:val="left"/>
      <w:pPr>
        <w:ind w:left="3535" w:hanging="360"/>
      </w:pPr>
    </w:lvl>
    <w:lvl w:ilvl="5" w:tplc="0809001B" w:tentative="1">
      <w:start w:val="1"/>
      <w:numFmt w:val="lowerRoman"/>
      <w:lvlText w:val="%6."/>
      <w:lvlJc w:val="right"/>
      <w:pPr>
        <w:ind w:left="4255" w:hanging="180"/>
      </w:pPr>
    </w:lvl>
    <w:lvl w:ilvl="6" w:tplc="0809000F" w:tentative="1">
      <w:start w:val="1"/>
      <w:numFmt w:val="decimal"/>
      <w:lvlText w:val="%7."/>
      <w:lvlJc w:val="left"/>
      <w:pPr>
        <w:ind w:left="4975" w:hanging="360"/>
      </w:pPr>
    </w:lvl>
    <w:lvl w:ilvl="7" w:tplc="08090019" w:tentative="1">
      <w:start w:val="1"/>
      <w:numFmt w:val="lowerLetter"/>
      <w:lvlText w:val="%8."/>
      <w:lvlJc w:val="left"/>
      <w:pPr>
        <w:ind w:left="5695" w:hanging="360"/>
      </w:pPr>
    </w:lvl>
    <w:lvl w:ilvl="8" w:tplc="0809001B" w:tentative="1">
      <w:start w:val="1"/>
      <w:numFmt w:val="lowerRoman"/>
      <w:lvlText w:val="%9."/>
      <w:lvlJc w:val="right"/>
      <w:pPr>
        <w:ind w:left="6415" w:hanging="180"/>
      </w:pPr>
    </w:lvl>
  </w:abstractNum>
  <w:abstractNum w:abstractNumId="35">
    <w:nsid w:val="671D0DF7"/>
    <w:multiLevelType w:val="hybridMultilevel"/>
    <w:tmpl w:val="1F100B5A"/>
    <w:lvl w:ilvl="0" w:tplc="BA3AB102">
      <w:start w:val="1"/>
      <w:numFmt w:val="decimal"/>
      <w:lvlText w:val="%1."/>
      <w:lvlJc w:val="left"/>
      <w:pPr>
        <w:ind w:left="1440" w:hanging="360"/>
      </w:pPr>
      <w:rPr>
        <w:rFonts w:hint="default"/>
        <w:i w:val="0"/>
        <w:sz w:val="27"/>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nsid w:val="6A6A4358"/>
    <w:multiLevelType w:val="hybridMultilevel"/>
    <w:tmpl w:val="375662FA"/>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nsid w:val="6A952406"/>
    <w:multiLevelType w:val="hybridMultilevel"/>
    <w:tmpl w:val="32DEE610"/>
    <w:lvl w:ilvl="0" w:tplc="354A9E3E">
      <w:start w:val="2"/>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FD87E50"/>
    <w:multiLevelType w:val="multilevel"/>
    <w:tmpl w:val="3B8E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1350D8"/>
    <w:multiLevelType w:val="hybridMultilevel"/>
    <w:tmpl w:val="BBA068F4"/>
    <w:lvl w:ilvl="0" w:tplc="69C2CC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D2665D1"/>
    <w:multiLevelType w:val="hybridMultilevel"/>
    <w:tmpl w:val="1F100B5A"/>
    <w:lvl w:ilvl="0" w:tplc="BA3AB102">
      <w:start w:val="1"/>
      <w:numFmt w:val="decimal"/>
      <w:lvlText w:val="%1."/>
      <w:lvlJc w:val="left"/>
      <w:pPr>
        <w:ind w:left="1440" w:hanging="360"/>
      </w:pPr>
      <w:rPr>
        <w:rFonts w:hint="default"/>
        <w:i w:val="0"/>
        <w:sz w:val="27"/>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36"/>
  </w:num>
  <w:num w:numId="2">
    <w:abstractNumId w:val="18"/>
  </w:num>
  <w:num w:numId="3">
    <w:abstractNumId w:val="19"/>
  </w:num>
  <w:num w:numId="4">
    <w:abstractNumId w:val="34"/>
  </w:num>
  <w:num w:numId="5">
    <w:abstractNumId w:val="20"/>
  </w:num>
  <w:num w:numId="6">
    <w:abstractNumId w:val="40"/>
  </w:num>
  <w:num w:numId="7">
    <w:abstractNumId w:val="16"/>
  </w:num>
  <w:num w:numId="8">
    <w:abstractNumId w:val="37"/>
  </w:num>
  <w:num w:numId="9">
    <w:abstractNumId w:val="26"/>
  </w:num>
  <w:num w:numId="10">
    <w:abstractNumId w:val="23"/>
  </w:num>
  <w:num w:numId="11">
    <w:abstractNumId w:val="15"/>
  </w:num>
  <w:num w:numId="12">
    <w:abstractNumId w:val="3"/>
  </w:num>
  <w:num w:numId="13">
    <w:abstractNumId w:val="25"/>
  </w:num>
  <w:num w:numId="14">
    <w:abstractNumId w:val="31"/>
  </w:num>
  <w:num w:numId="15">
    <w:abstractNumId w:val="0"/>
  </w:num>
  <w:num w:numId="16">
    <w:abstractNumId w:val="22"/>
  </w:num>
  <w:num w:numId="17">
    <w:abstractNumId w:val="30"/>
  </w:num>
  <w:num w:numId="18">
    <w:abstractNumId w:val="10"/>
  </w:num>
  <w:num w:numId="19">
    <w:abstractNumId w:val="12"/>
  </w:num>
  <w:num w:numId="20">
    <w:abstractNumId w:val="2"/>
  </w:num>
  <w:num w:numId="21">
    <w:abstractNumId w:val="13"/>
  </w:num>
  <w:num w:numId="22">
    <w:abstractNumId w:val="14"/>
  </w:num>
  <w:num w:numId="23">
    <w:abstractNumId w:val="27"/>
  </w:num>
  <w:num w:numId="24">
    <w:abstractNumId w:val="29"/>
  </w:num>
  <w:num w:numId="25">
    <w:abstractNumId w:val="28"/>
  </w:num>
  <w:num w:numId="26">
    <w:abstractNumId w:val="39"/>
  </w:num>
  <w:num w:numId="27">
    <w:abstractNumId w:val="8"/>
  </w:num>
  <w:num w:numId="28">
    <w:abstractNumId w:val="24"/>
  </w:num>
  <w:num w:numId="29">
    <w:abstractNumId w:val="35"/>
  </w:num>
  <w:num w:numId="30">
    <w:abstractNumId w:val="4"/>
  </w:num>
  <w:num w:numId="31">
    <w:abstractNumId w:val="1"/>
  </w:num>
  <w:num w:numId="32">
    <w:abstractNumId w:val="21"/>
  </w:num>
  <w:num w:numId="33">
    <w:abstractNumId w:val="33"/>
  </w:num>
  <w:num w:numId="34">
    <w:abstractNumId w:val="17"/>
  </w:num>
  <w:num w:numId="35">
    <w:abstractNumId w:val="32"/>
  </w:num>
  <w:num w:numId="36">
    <w:abstractNumId w:val="38"/>
  </w:num>
  <w:num w:numId="37">
    <w:abstractNumId w:val="7"/>
  </w:num>
  <w:num w:numId="38">
    <w:abstractNumId w:val="5"/>
  </w:num>
  <w:num w:numId="39">
    <w:abstractNumId w:val="9"/>
  </w:num>
  <w:num w:numId="40">
    <w:abstractNumId w:val="11"/>
  </w:num>
  <w:num w:numId="4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numFmt w:val="decimal"/>
    <w:endnote w:id="0"/>
    <w:endnote w:id="1"/>
  </w:endnotePr>
  <w:compat/>
  <w:rsids>
    <w:rsidRoot w:val="00E31B03"/>
    <w:rsid w:val="000038A3"/>
    <w:rsid w:val="0001088C"/>
    <w:rsid w:val="0001168D"/>
    <w:rsid w:val="00016A58"/>
    <w:rsid w:val="0002302A"/>
    <w:rsid w:val="000433DF"/>
    <w:rsid w:val="00046A5A"/>
    <w:rsid w:val="0005768E"/>
    <w:rsid w:val="000754B3"/>
    <w:rsid w:val="000758F4"/>
    <w:rsid w:val="00081A99"/>
    <w:rsid w:val="0008439B"/>
    <w:rsid w:val="0008452D"/>
    <w:rsid w:val="00090E91"/>
    <w:rsid w:val="00093613"/>
    <w:rsid w:val="000C0AAB"/>
    <w:rsid w:val="000C5D4C"/>
    <w:rsid w:val="000F1128"/>
    <w:rsid w:val="00100919"/>
    <w:rsid w:val="00111BA7"/>
    <w:rsid w:val="00112F42"/>
    <w:rsid w:val="00114DAC"/>
    <w:rsid w:val="001244B4"/>
    <w:rsid w:val="00127301"/>
    <w:rsid w:val="00127423"/>
    <w:rsid w:val="00127980"/>
    <w:rsid w:val="00127BC8"/>
    <w:rsid w:val="00137E06"/>
    <w:rsid w:val="00145AD4"/>
    <w:rsid w:val="00156139"/>
    <w:rsid w:val="00157B12"/>
    <w:rsid w:val="00157FAF"/>
    <w:rsid w:val="00162FCE"/>
    <w:rsid w:val="00164FCC"/>
    <w:rsid w:val="001770E2"/>
    <w:rsid w:val="0018704A"/>
    <w:rsid w:val="00196853"/>
    <w:rsid w:val="001A3D78"/>
    <w:rsid w:val="001A4AF3"/>
    <w:rsid w:val="001C307C"/>
    <w:rsid w:val="001D2FCB"/>
    <w:rsid w:val="001D450F"/>
    <w:rsid w:val="001E2577"/>
    <w:rsid w:val="001E7D72"/>
    <w:rsid w:val="001F19EE"/>
    <w:rsid w:val="001F6F2C"/>
    <w:rsid w:val="00205323"/>
    <w:rsid w:val="002068BB"/>
    <w:rsid w:val="002158E2"/>
    <w:rsid w:val="002204E9"/>
    <w:rsid w:val="0022159F"/>
    <w:rsid w:val="0022588B"/>
    <w:rsid w:val="00227FD7"/>
    <w:rsid w:val="00230DFE"/>
    <w:rsid w:val="002336C3"/>
    <w:rsid w:val="00237EDE"/>
    <w:rsid w:val="002456FF"/>
    <w:rsid w:val="00252D1E"/>
    <w:rsid w:val="00271579"/>
    <w:rsid w:val="0028259F"/>
    <w:rsid w:val="002878C6"/>
    <w:rsid w:val="002A171A"/>
    <w:rsid w:val="002A4301"/>
    <w:rsid w:val="002A571E"/>
    <w:rsid w:val="002A6CC8"/>
    <w:rsid w:val="002A71DF"/>
    <w:rsid w:val="002B6798"/>
    <w:rsid w:val="002C4ABA"/>
    <w:rsid w:val="002C7733"/>
    <w:rsid w:val="002E55D5"/>
    <w:rsid w:val="002E594E"/>
    <w:rsid w:val="002F1CCE"/>
    <w:rsid w:val="0030795E"/>
    <w:rsid w:val="0033337D"/>
    <w:rsid w:val="003363A1"/>
    <w:rsid w:val="00341CED"/>
    <w:rsid w:val="00342D1B"/>
    <w:rsid w:val="003436EF"/>
    <w:rsid w:val="00356E89"/>
    <w:rsid w:val="0036052B"/>
    <w:rsid w:val="003664D0"/>
    <w:rsid w:val="0037498D"/>
    <w:rsid w:val="00376C1A"/>
    <w:rsid w:val="003917B6"/>
    <w:rsid w:val="00395556"/>
    <w:rsid w:val="00397177"/>
    <w:rsid w:val="003A49EA"/>
    <w:rsid w:val="003B60E0"/>
    <w:rsid w:val="003B6594"/>
    <w:rsid w:val="003C2371"/>
    <w:rsid w:val="003C3548"/>
    <w:rsid w:val="003C6055"/>
    <w:rsid w:val="003E47B7"/>
    <w:rsid w:val="003F1490"/>
    <w:rsid w:val="003F30EC"/>
    <w:rsid w:val="003F3B5A"/>
    <w:rsid w:val="003F4B2F"/>
    <w:rsid w:val="004012FF"/>
    <w:rsid w:val="004238CF"/>
    <w:rsid w:val="0043272C"/>
    <w:rsid w:val="0043616B"/>
    <w:rsid w:val="00441F9A"/>
    <w:rsid w:val="0045049E"/>
    <w:rsid w:val="00450F09"/>
    <w:rsid w:val="004619CA"/>
    <w:rsid w:val="00472CF4"/>
    <w:rsid w:val="00474EC4"/>
    <w:rsid w:val="00475F6B"/>
    <w:rsid w:val="00484BCC"/>
    <w:rsid w:val="004853AA"/>
    <w:rsid w:val="0048628A"/>
    <w:rsid w:val="0049592A"/>
    <w:rsid w:val="004C5703"/>
    <w:rsid w:val="004E3367"/>
    <w:rsid w:val="004E3611"/>
    <w:rsid w:val="004E437A"/>
    <w:rsid w:val="004E5656"/>
    <w:rsid w:val="004F1630"/>
    <w:rsid w:val="004F4408"/>
    <w:rsid w:val="004F6766"/>
    <w:rsid w:val="005013E8"/>
    <w:rsid w:val="005142B1"/>
    <w:rsid w:val="00515113"/>
    <w:rsid w:val="00516189"/>
    <w:rsid w:val="00517A52"/>
    <w:rsid w:val="00523B83"/>
    <w:rsid w:val="005256A7"/>
    <w:rsid w:val="00527541"/>
    <w:rsid w:val="00527E2A"/>
    <w:rsid w:val="0053090A"/>
    <w:rsid w:val="00534F23"/>
    <w:rsid w:val="005354A4"/>
    <w:rsid w:val="005420CC"/>
    <w:rsid w:val="005473CB"/>
    <w:rsid w:val="005559BC"/>
    <w:rsid w:val="005744E0"/>
    <w:rsid w:val="005800CB"/>
    <w:rsid w:val="00580113"/>
    <w:rsid w:val="00596433"/>
    <w:rsid w:val="005B07AF"/>
    <w:rsid w:val="005B2FD7"/>
    <w:rsid w:val="005B539A"/>
    <w:rsid w:val="005C1BD4"/>
    <w:rsid w:val="005D225F"/>
    <w:rsid w:val="005D4CCA"/>
    <w:rsid w:val="005D730B"/>
    <w:rsid w:val="005E45D3"/>
    <w:rsid w:val="005E543B"/>
    <w:rsid w:val="005F356C"/>
    <w:rsid w:val="005F4043"/>
    <w:rsid w:val="00603A10"/>
    <w:rsid w:val="006241CB"/>
    <w:rsid w:val="0063004B"/>
    <w:rsid w:val="00630C3D"/>
    <w:rsid w:val="0064497F"/>
    <w:rsid w:val="00647C3D"/>
    <w:rsid w:val="00656554"/>
    <w:rsid w:val="006631EA"/>
    <w:rsid w:val="0067109C"/>
    <w:rsid w:val="006800A1"/>
    <w:rsid w:val="006802BA"/>
    <w:rsid w:val="006809DD"/>
    <w:rsid w:val="0068211E"/>
    <w:rsid w:val="0068215F"/>
    <w:rsid w:val="006A0F0A"/>
    <w:rsid w:val="006A1988"/>
    <w:rsid w:val="006C347E"/>
    <w:rsid w:val="006D0641"/>
    <w:rsid w:val="006D2C3B"/>
    <w:rsid w:val="006E1BB1"/>
    <w:rsid w:val="006E5A4F"/>
    <w:rsid w:val="006E5F8F"/>
    <w:rsid w:val="0070773C"/>
    <w:rsid w:val="0071685E"/>
    <w:rsid w:val="00717ED5"/>
    <w:rsid w:val="00724A73"/>
    <w:rsid w:val="00727CFA"/>
    <w:rsid w:val="00732169"/>
    <w:rsid w:val="0073413F"/>
    <w:rsid w:val="00744B50"/>
    <w:rsid w:val="00753D6A"/>
    <w:rsid w:val="00755AE7"/>
    <w:rsid w:val="00764139"/>
    <w:rsid w:val="007656AC"/>
    <w:rsid w:val="00771E7D"/>
    <w:rsid w:val="00780DB9"/>
    <w:rsid w:val="00783890"/>
    <w:rsid w:val="0079489F"/>
    <w:rsid w:val="00795D70"/>
    <w:rsid w:val="007A6C5E"/>
    <w:rsid w:val="007B3DAB"/>
    <w:rsid w:val="007C3213"/>
    <w:rsid w:val="007D34F3"/>
    <w:rsid w:val="007D7F20"/>
    <w:rsid w:val="007F28C4"/>
    <w:rsid w:val="007F3469"/>
    <w:rsid w:val="0080005F"/>
    <w:rsid w:val="0080206B"/>
    <w:rsid w:val="00805C9D"/>
    <w:rsid w:val="0081650C"/>
    <w:rsid w:val="008211FF"/>
    <w:rsid w:val="00823315"/>
    <w:rsid w:val="00835BBC"/>
    <w:rsid w:val="008379FB"/>
    <w:rsid w:val="00840048"/>
    <w:rsid w:val="0084439B"/>
    <w:rsid w:val="00844D7B"/>
    <w:rsid w:val="0085012D"/>
    <w:rsid w:val="008823F0"/>
    <w:rsid w:val="00883E48"/>
    <w:rsid w:val="00890E2D"/>
    <w:rsid w:val="0089272A"/>
    <w:rsid w:val="008A53C0"/>
    <w:rsid w:val="008C64BD"/>
    <w:rsid w:val="008D1D97"/>
    <w:rsid w:val="008E5295"/>
    <w:rsid w:val="008F1945"/>
    <w:rsid w:val="00911181"/>
    <w:rsid w:val="00911BB7"/>
    <w:rsid w:val="0091632F"/>
    <w:rsid w:val="00923767"/>
    <w:rsid w:val="00923C57"/>
    <w:rsid w:val="00924697"/>
    <w:rsid w:val="009308C4"/>
    <w:rsid w:val="00943909"/>
    <w:rsid w:val="009501D5"/>
    <w:rsid w:val="0095516F"/>
    <w:rsid w:val="00956E17"/>
    <w:rsid w:val="00962B4B"/>
    <w:rsid w:val="00963C21"/>
    <w:rsid w:val="00965867"/>
    <w:rsid w:val="00973A15"/>
    <w:rsid w:val="00976807"/>
    <w:rsid w:val="00983DC0"/>
    <w:rsid w:val="009B60D0"/>
    <w:rsid w:val="009C1E89"/>
    <w:rsid w:val="009C7E40"/>
    <w:rsid w:val="009E5986"/>
    <w:rsid w:val="009F2591"/>
    <w:rsid w:val="00A207EB"/>
    <w:rsid w:val="00A23299"/>
    <w:rsid w:val="00A27941"/>
    <w:rsid w:val="00A31CBA"/>
    <w:rsid w:val="00A3339F"/>
    <w:rsid w:val="00A34991"/>
    <w:rsid w:val="00A43E21"/>
    <w:rsid w:val="00A475CC"/>
    <w:rsid w:val="00A642EA"/>
    <w:rsid w:val="00A6720C"/>
    <w:rsid w:val="00A67515"/>
    <w:rsid w:val="00A70C6E"/>
    <w:rsid w:val="00A716D6"/>
    <w:rsid w:val="00A72095"/>
    <w:rsid w:val="00A73441"/>
    <w:rsid w:val="00A8112B"/>
    <w:rsid w:val="00A8155F"/>
    <w:rsid w:val="00A82476"/>
    <w:rsid w:val="00AA21C0"/>
    <w:rsid w:val="00AA73BA"/>
    <w:rsid w:val="00AB1DBB"/>
    <w:rsid w:val="00AB468A"/>
    <w:rsid w:val="00AC03A5"/>
    <w:rsid w:val="00AC07E0"/>
    <w:rsid w:val="00AE53FA"/>
    <w:rsid w:val="00AF1C2E"/>
    <w:rsid w:val="00AF29A7"/>
    <w:rsid w:val="00AF36AE"/>
    <w:rsid w:val="00B0649D"/>
    <w:rsid w:val="00B065BC"/>
    <w:rsid w:val="00B07818"/>
    <w:rsid w:val="00B26D7F"/>
    <w:rsid w:val="00B41081"/>
    <w:rsid w:val="00B678B1"/>
    <w:rsid w:val="00B748C7"/>
    <w:rsid w:val="00B77A3A"/>
    <w:rsid w:val="00B832CF"/>
    <w:rsid w:val="00B9247D"/>
    <w:rsid w:val="00B92C28"/>
    <w:rsid w:val="00BA69DA"/>
    <w:rsid w:val="00BB2080"/>
    <w:rsid w:val="00BB2551"/>
    <w:rsid w:val="00BB3F05"/>
    <w:rsid w:val="00BB518C"/>
    <w:rsid w:val="00BB66A2"/>
    <w:rsid w:val="00BE428D"/>
    <w:rsid w:val="00BE4CBC"/>
    <w:rsid w:val="00C0614A"/>
    <w:rsid w:val="00C30523"/>
    <w:rsid w:val="00C37366"/>
    <w:rsid w:val="00C449F0"/>
    <w:rsid w:val="00C52425"/>
    <w:rsid w:val="00C53E2E"/>
    <w:rsid w:val="00C94314"/>
    <w:rsid w:val="00C9509E"/>
    <w:rsid w:val="00C95F9C"/>
    <w:rsid w:val="00CA10DD"/>
    <w:rsid w:val="00CA48D6"/>
    <w:rsid w:val="00CB661A"/>
    <w:rsid w:val="00CC5421"/>
    <w:rsid w:val="00CC583B"/>
    <w:rsid w:val="00CC5B37"/>
    <w:rsid w:val="00CD4009"/>
    <w:rsid w:val="00CE3910"/>
    <w:rsid w:val="00D077DA"/>
    <w:rsid w:val="00D07900"/>
    <w:rsid w:val="00D221C1"/>
    <w:rsid w:val="00D345D3"/>
    <w:rsid w:val="00D501DE"/>
    <w:rsid w:val="00D5452C"/>
    <w:rsid w:val="00D54531"/>
    <w:rsid w:val="00D55A22"/>
    <w:rsid w:val="00D64E9D"/>
    <w:rsid w:val="00D9301E"/>
    <w:rsid w:val="00D96855"/>
    <w:rsid w:val="00DA1A19"/>
    <w:rsid w:val="00DC6253"/>
    <w:rsid w:val="00DD19CE"/>
    <w:rsid w:val="00DD5A33"/>
    <w:rsid w:val="00DD7BF2"/>
    <w:rsid w:val="00DE27B8"/>
    <w:rsid w:val="00E161AB"/>
    <w:rsid w:val="00E22956"/>
    <w:rsid w:val="00E3100E"/>
    <w:rsid w:val="00E31B03"/>
    <w:rsid w:val="00E32FA4"/>
    <w:rsid w:val="00E408D5"/>
    <w:rsid w:val="00E454A0"/>
    <w:rsid w:val="00E47ACA"/>
    <w:rsid w:val="00E51C7A"/>
    <w:rsid w:val="00E64853"/>
    <w:rsid w:val="00E64DE1"/>
    <w:rsid w:val="00E7268F"/>
    <w:rsid w:val="00E74DBE"/>
    <w:rsid w:val="00E87DE4"/>
    <w:rsid w:val="00E9485C"/>
    <w:rsid w:val="00EA4B5E"/>
    <w:rsid w:val="00EA6672"/>
    <w:rsid w:val="00EB12AE"/>
    <w:rsid w:val="00EB1745"/>
    <w:rsid w:val="00EB6F26"/>
    <w:rsid w:val="00EC36A7"/>
    <w:rsid w:val="00EC5183"/>
    <w:rsid w:val="00ED1047"/>
    <w:rsid w:val="00ED28DF"/>
    <w:rsid w:val="00ED2F8F"/>
    <w:rsid w:val="00ED64CC"/>
    <w:rsid w:val="00EE07A2"/>
    <w:rsid w:val="00EE328E"/>
    <w:rsid w:val="00EF5773"/>
    <w:rsid w:val="00EF7126"/>
    <w:rsid w:val="00F0753B"/>
    <w:rsid w:val="00F11A95"/>
    <w:rsid w:val="00F16D00"/>
    <w:rsid w:val="00F25C8D"/>
    <w:rsid w:val="00F36059"/>
    <w:rsid w:val="00F36EF8"/>
    <w:rsid w:val="00F37291"/>
    <w:rsid w:val="00F37D25"/>
    <w:rsid w:val="00F460A1"/>
    <w:rsid w:val="00F460C7"/>
    <w:rsid w:val="00F46F91"/>
    <w:rsid w:val="00F513C6"/>
    <w:rsid w:val="00F55BEB"/>
    <w:rsid w:val="00F67058"/>
    <w:rsid w:val="00F87B40"/>
    <w:rsid w:val="00F92AAE"/>
    <w:rsid w:val="00F93F48"/>
    <w:rsid w:val="00F95650"/>
    <w:rsid w:val="00FA5787"/>
    <w:rsid w:val="00FB2787"/>
    <w:rsid w:val="00FD3FC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8F4"/>
  </w:style>
  <w:style w:type="paragraph" w:styleId="Heading1">
    <w:name w:val="heading 1"/>
    <w:basedOn w:val="Normal"/>
    <w:next w:val="Normal"/>
    <w:link w:val="Heading1Char"/>
    <w:uiPriority w:val="9"/>
    <w:qFormat/>
    <w:rsid w:val="001870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Default"/>
    <w:next w:val="Default"/>
    <w:link w:val="Heading2Char"/>
    <w:uiPriority w:val="99"/>
    <w:qFormat/>
    <w:rsid w:val="004E3611"/>
    <w:pPr>
      <w:outlineLvl w:val="1"/>
    </w:pPr>
    <w:rPr>
      <w:color w:val="auto"/>
    </w:rPr>
  </w:style>
  <w:style w:type="paragraph" w:styleId="Heading3">
    <w:name w:val="heading 3"/>
    <w:basedOn w:val="Normal"/>
    <w:next w:val="Normal"/>
    <w:link w:val="Heading3Char"/>
    <w:uiPriority w:val="9"/>
    <w:unhideWhenUsed/>
    <w:qFormat/>
    <w:rsid w:val="003955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1B03"/>
    <w:pPr>
      <w:ind w:left="720"/>
      <w:contextualSpacing/>
    </w:pPr>
  </w:style>
  <w:style w:type="paragraph" w:styleId="Title">
    <w:name w:val="Title"/>
    <w:basedOn w:val="Normal"/>
    <w:link w:val="TitleChar"/>
    <w:qFormat/>
    <w:rsid w:val="00CE3910"/>
    <w:pPr>
      <w:spacing w:after="0" w:line="240" w:lineRule="auto"/>
      <w:jc w:val="center"/>
    </w:pPr>
    <w:rPr>
      <w:rFonts w:ascii="Times New Roman" w:eastAsia="Times New Roman" w:hAnsi="Times New Roman" w:cs="Times New Roman"/>
      <w:b/>
      <w:sz w:val="20"/>
      <w:szCs w:val="20"/>
      <w:lang w:val="es-ES_tradnl" w:eastAsia="en-GB"/>
    </w:rPr>
  </w:style>
  <w:style w:type="character" w:customStyle="1" w:styleId="TitleChar">
    <w:name w:val="Title Char"/>
    <w:basedOn w:val="DefaultParagraphFont"/>
    <w:link w:val="Title"/>
    <w:rsid w:val="00CE3910"/>
    <w:rPr>
      <w:rFonts w:ascii="Times New Roman" w:eastAsia="Times New Roman" w:hAnsi="Times New Roman" w:cs="Times New Roman"/>
      <w:b/>
      <w:sz w:val="20"/>
      <w:szCs w:val="20"/>
      <w:lang w:val="es-ES_tradnl" w:eastAsia="en-GB"/>
    </w:rPr>
  </w:style>
  <w:style w:type="character" w:customStyle="1" w:styleId="Heading2Char">
    <w:name w:val="Heading 2 Char"/>
    <w:basedOn w:val="DefaultParagraphFont"/>
    <w:link w:val="Heading2"/>
    <w:uiPriority w:val="99"/>
    <w:rsid w:val="004E3611"/>
    <w:rPr>
      <w:rFonts w:ascii="Times New Roman" w:hAnsi="Times New Roman" w:cs="Times New Roman"/>
      <w:szCs w:val="24"/>
    </w:rPr>
  </w:style>
  <w:style w:type="paragraph" w:customStyle="1" w:styleId="Default">
    <w:name w:val="Default"/>
    <w:rsid w:val="004E3611"/>
    <w:pPr>
      <w:autoSpaceDE w:val="0"/>
      <w:autoSpaceDN w:val="0"/>
      <w:adjustRightInd w:val="0"/>
      <w:spacing w:after="0" w:line="240" w:lineRule="auto"/>
    </w:pPr>
    <w:rPr>
      <w:rFonts w:ascii="Times New Roman" w:hAnsi="Times New Roman" w:cs="Times New Roman"/>
      <w:color w:val="000000"/>
      <w:szCs w:val="24"/>
    </w:rPr>
  </w:style>
  <w:style w:type="paragraph" w:styleId="NormalWeb">
    <w:name w:val="Normal (Web)"/>
    <w:basedOn w:val="Normal"/>
    <w:uiPriority w:val="99"/>
    <w:unhideWhenUsed/>
    <w:rsid w:val="00C94314"/>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C94314"/>
    <w:rPr>
      <w:color w:val="0000FF" w:themeColor="hyperlink"/>
      <w:u w:val="single"/>
    </w:rPr>
  </w:style>
  <w:style w:type="paragraph" w:customStyle="1" w:styleId="CM73">
    <w:name w:val="CM73"/>
    <w:basedOn w:val="Default"/>
    <w:next w:val="Default"/>
    <w:uiPriority w:val="99"/>
    <w:rsid w:val="00805C9D"/>
    <w:rPr>
      <w:rFonts w:ascii="NJKDG K+ Bembo" w:hAnsi="NJKDG K+ Bembo" w:cstheme="minorBidi"/>
      <w:color w:val="auto"/>
    </w:rPr>
  </w:style>
  <w:style w:type="character" w:customStyle="1" w:styleId="Heading1Char">
    <w:name w:val="Heading 1 Char"/>
    <w:basedOn w:val="DefaultParagraphFont"/>
    <w:link w:val="Heading1"/>
    <w:uiPriority w:val="9"/>
    <w:rsid w:val="0018704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39555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395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556"/>
    <w:rPr>
      <w:rFonts w:ascii="Tahoma" w:hAnsi="Tahoma" w:cs="Tahoma"/>
      <w:sz w:val="16"/>
      <w:szCs w:val="16"/>
    </w:rPr>
  </w:style>
  <w:style w:type="table" w:styleId="TableGrid">
    <w:name w:val="Table Grid"/>
    <w:basedOn w:val="TableNormal"/>
    <w:uiPriority w:val="59"/>
    <w:rsid w:val="00DD19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5D4C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D4CCA"/>
    <w:rPr>
      <w:sz w:val="20"/>
      <w:szCs w:val="20"/>
    </w:rPr>
  </w:style>
  <w:style w:type="character" w:styleId="EndnoteReference">
    <w:name w:val="endnote reference"/>
    <w:basedOn w:val="DefaultParagraphFont"/>
    <w:uiPriority w:val="99"/>
    <w:semiHidden/>
    <w:unhideWhenUsed/>
    <w:rsid w:val="005D4CCA"/>
    <w:rPr>
      <w:vertAlign w:val="superscript"/>
    </w:rPr>
  </w:style>
  <w:style w:type="character" w:styleId="Emphasis">
    <w:name w:val="Emphasis"/>
    <w:basedOn w:val="DefaultParagraphFont"/>
    <w:uiPriority w:val="20"/>
    <w:qFormat/>
    <w:rsid w:val="00E64853"/>
    <w:rPr>
      <w:i/>
      <w:iCs/>
    </w:rPr>
  </w:style>
  <w:style w:type="character" w:styleId="Strong">
    <w:name w:val="Strong"/>
    <w:basedOn w:val="DefaultParagraphFont"/>
    <w:uiPriority w:val="22"/>
    <w:qFormat/>
    <w:rsid w:val="00516189"/>
    <w:rPr>
      <w:b/>
      <w:bCs/>
    </w:rPr>
  </w:style>
  <w:style w:type="character" w:styleId="HTMLAcronym">
    <w:name w:val="HTML Acronym"/>
    <w:basedOn w:val="DefaultParagraphFont"/>
    <w:uiPriority w:val="99"/>
    <w:semiHidden/>
    <w:unhideWhenUsed/>
    <w:rsid w:val="00516189"/>
  </w:style>
  <w:style w:type="paragraph" w:styleId="FootnoteText">
    <w:name w:val="footnote text"/>
    <w:basedOn w:val="Normal"/>
    <w:link w:val="FootnoteTextChar"/>
    <w:uiPriority w:val="99"/>
    <w:semiHidden/>
    <w:unhideWhenUsed/>
    <w:rsid w:val="00BB20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2080"/>
    <w:rPr>
      <w:sz w:val="20"/>
      <w:szCs w:val="20"/>
    </w:rPr>
  </w:style>
  <w:style w:type="character" w:styleId="FootnoteReference">
    <w:name w:val="footnote reference"/>
    <w:basedOn w:val="DefaultParagraphFont"/>
    <w:uiPriority w:val="99"/>
    <w:semiHidden/>
    <w:unhideWhenUsed/>
    <w:rsid w:val="00BB2080"/>
    <w:rPr>
      <w:vertAlign w:val="superscript"/>
    </w:rPr>
  </w:style>
  <w:style w:type="character" w:customStyle="1" w:styleId="hp1">
    <w:name w:val="hp1"/>
    <w:basedOn w:val="DefaultParagraphFont"/>
    <w:rsid w:val="0071685E"/>
    <w:rPr>
      <w:rFonts w:ascii="Arial" w:hAnsi="Arial" w:cs="Arial" w:hint="default"/>
      <w:i w:val="0"/>
      <w:iCs w:val="0"/>
      <w:vanish/>
      <w:webHidden w:val="0"/>
      <w:sz w:val="18"/>
      <w:szCs w:val="18"/>
      <w:bdr w:val="single" w:sz="12" w:space="0" w:color="DBDBDB" w:frame="1"/>
      <w:shd w:val="clear" w:color="auto" w:fill="FFFFFF"/>
      <w:specVanish w:val="0"/>
    </w:rPr>
  </w:style>
</w:styles>
</file>

<file path=word/webSettings.xml><?xml version="1.0" encoding="utf-8"?>
<w:webSettings xmlns:r="http://schemas.openxmlformats.org/officeDocument/2006/relationships" xmlns:w="http://schemas.openxmlformats.org/wordprocessingml/2006/main">
  <w:divs>
    <w:div w:id="17317707">
      <w:bodyDiv w:val="1"/>
      <w:marLeft w:val="0"/>
      <w:marRight w:val="0"/>
      <w:marTop w:val="0"/>
      <w:marBottom w:val="0"/>
      <w:divBdr>
        <w:top w:val="none" w:sz="0" w:space="0" w:color="auto"/>
        <w:left w:val="none" w:sz="0" w:space="0" w:color="auto"/>
        <w:bottom w:val="none" w:sz="0" w:space="0" w:color="auto"/>
        <w:right w:val="none" w:sz="0" w:space="0" w:color="auto"/>
      </w:divBdr>
    </w:div>
    <w:div w:id="220747985">
      <w:bodyDiv w:val="1"/>
      <w:marLeft w:val="0"/>
      <w:marRight w:val="0"/>
      <w:marTop w:val="0"/>
      <w:marBottom w:val="0"/>
      <w:divBdr>
        <w:top w:val="none" w:sz="0" w:space="0" w:color="auto"/>
        <w:left w:val="none" w:sz="0" w:space="0" w:color="auto"/>
        <w:bottom w:val="none" w:sz="0" w:space="0" w:color="auto"/>
        <w:right w:val="none" w:sz="0" w:space="0" w:color="auto"/>
      </w:divBdr>
    </w:div>
    <w:div w:id="416631177">
      <w:bodyDiv w:val="1"/>
      <w:marLeft w:val="0"/>
      <w:marRight w:val="0"/>
      <w:marTop w:val="0"/>
      <w:marBottom w:val="0"/>
      <w:divBdr>
        <w:top w:val="none" w:sz="0" w:space="0" w:color="auto"/>
        <w:left w:val="none" w:sz="0" w:space="0" w:color="auto"/>
        <w:bottom w:val="none" w:sz="0" w:space="0" w:color="auto"/>
        <w:right w:val="none" w:sz="0" w:space="0" w:color="auto"/>
      </w:divBdr>
    </w:div>
    <w:div w:id="626204208">
      <w:bodyDiv w:val="1"/>
      <w:marLeft w:val="0"/>
      <w:marRight w:val="0"/>
      <w:marTop w:val="0"/>
      <w:marBottom w:val="0"/>
      <w:divBdr>
        <w:top w:val="none" w:sz="0" w:space="0" w:color="auto"/>
        <w:left w:val="none" w:sz="0" w:space="0" w:color="auto"/>
        <w:bottom w:val="none" w:sz="0" w:space="0" w:color="auto"/>
        <w:right w:val="none" w:sz="0" w:space="0" w:color="auto"/>
      </w:divBdr>
    </w:div>
    <w:div w:id="653222595">
      <w:bodyDiv w:val="1"/>
      <w:marLeft w:val="0"/>
      <w:marRight w:val="0"/>
      <w:marTop w:val="0"/>
      <w:marBottom w:val="0"/>
      <w:divBdr>
        <w:top w:val="none" w:sz="0" w:space="0" w:color="auto"/>
        <w:left w:val="none" w:sz="0" w:space="0" w:color="auto"/>
        <w:bottom w:val="none" w:sz="0" w:space="0" w:color="auto"/>
        <w:right w:val="none" w:sz="0" w:space="0" w:color="auto"/>
      </w:divBdr>
    </w:div>
    <w:div w:id="938023860">
      <w:bodyDiv w:val="1"/>
      <w:marLeft w:val="0"/>
      <w:marRight w:val="0"/>
      <w:marTop w:val="0"/>
      <w:marBottom w:val="0"/>
      <w:divBdr>
        <w:top w:val="none" w:sz="0" w:space="0" w:color="auto"/>
        <w:left w:val="none" w:sz="0" w:space="0" w:color="auto"/>
        <w:bottom w:val="none" w:sz="0" w:space="0" w:color="auto"/>
        <w:right w:val="none" w:sz="0" w:space="0" w:color="auto"/>
      </w:divBdr>
      <w:divsChild>
        <w:div w:id="1909608245">
          <w:marLeft w:val="0"/>
          <w:marRight w:val="0"/>
          <w:marTop w:val="0"/>
          <w:marBottom w:val="0"/>
          <w:divBdr>
            <w:top w:val="none" w:sz="0" w:space="0" w:color="auto"/>
            <w:left w:val="none" w:sz="0" w:space="0" w:color="auto"/>
            <w:bottom w:val="none" w:sz="0" w:space="0" w:color="auto"/>
            <w:right w:val="none" w:sz="0" w:space="0" w:color="auto"/>
          </w:divBdr>
          <w:divsChild>
            <w:div w:id="1451506425">
              <w:marLeft w:val="0"/>
              <w:marRight w:val="0"/>
              <w:marTop w:val="0"/>
              <w:marBottom w:val="0"/>
              <w:divBdr>
                <w:top w:val="none" w:sz="0" w:space="0" w:color="auto"/>
                <w:left w:val="none" w:sz="0" w:space="0" w:color="auto"/>
                <w:bottom w:val="none" w:sz="0" w:space="0" w:color="auto"/>
                <w:right w:val="none" w:sz="0" w:space="0" w:color="auto"/>
              </w:divBdr>
              <w:divsChild>
                <w:div w:id="189271393">
                  <w:marLeft w:val="0"/>
                  <w:marRight w:val="0"/>
                  <w:marTop w:val="0"/>
                  <w:marBottom w:val="0"/>
                  <w:divBdr>
                    <w:top w:val="none" w:sz="0" w:space="0" w:color="auto"/>
                    <w:left w:val="none" w:sz="0" w:space="0" w:color="auto"/>
                    <w:bottom w:val="none" w:sz="0" w:space="0" w:color="auto"/>
                    <w:right w:val="none" w:sz="0" w:space="0" w:color="auto"/>
                  </w:divBdr>
                  <w:divsChild>
                    <w:div w:id="1513185200">
                      <w:marLeft w:val="0"/>
                      <w:marRight w:val="0"/>
                      <w:marTop w:val="0"/>
                      <w:marBottom w:val="0"/>
                      <w:divBdr>
                        <w:top w:val="none" w:sz="0" w:space="0" w:color="auto"/>
                        <w:left w:val="none" w:sz="0" w:space="0" w:color="auto"/>
                        <w:bottom w:val="none" w:sz="0" w:space="0" w:color="auto"/>
                        <w:right w:val="none" w:sz="0" w:space="0" w:color="auto"/>
                      </w:divBdr>
                      <w:divsChild>
                        <w:div w:id="1604024417">
                          <w:marLeft w:val="0"/>
                          <w:marRight w:val="0"/>
                          <w:marTop w:val="0"/>
                          <w:marBottom w:val="0"/>
                          <w:divBdr>
                            <w:top w:val="none" w:sz="0" w:space="0" w:color="auto"/>
                            <w:left w:val="single" w:sz="6" w:space="19" w:color="CCCCCC"/>
                            <w:bottom w:val="single" w:sz="6" w:space="19" w:color="CCCCCC"/>
                            <w:right w:val="single" w:sz="6" w:space="19" w:color="CCCCCC"/>
                          </w:divBdr>
                          <w:divsChild>
                            <w:div w:id="675503567">
                              <w:marLeft w:val="0"/>
                              <w:marRight w:val="0"/>
                              <w:marTop w:val="0"/>
                              <w:marBottom w:val="0"/>
                              <w:divBdr>
                                <w:top w:val="none" w:sz="0" w:space="0" w:color="auto"/>
                                <w:left w:val="none" w:sz="0" w:space="0" w:color="auto"/>
                                <w:bottom w:val="none" w:sz="0" w:space="0" w:color="auto"/>
                                <w:right w:val="none" w:sz="0" w:space="0" w:color="auto"/>
                              </w:divBdr>
                              <w:divsChild>
                                <w:div w:id="2140609464">
                                  <w:marLeft w:val="0"/>
                                  <w:marRight w:val="0"/>
                                  <w:marTop w:val="0"/>
                                  <w:marBottom w:val="0"/>
                                  <w:divBdr>
                                    <w:top w:val="none" w:sz="0" w:space="0" w:color="auto"/>
                                    <w:left w:val="none" w:sz="0" w:space="0" w:color="auto"/>
                                    <w:bottom w:val="none" w:sz="0" w:space="0" w:color="auto"/>
                                    <w:right w:val="none" w:sz="0" w:space="0" w:color="auto"/>
                                  </w:divBdr>
                                </w:div>
                                <w:div w:id="1831672250">
                                  <w:marLeft w:val="0"/>
                                  <w:marRight w:val="0"/>
                                  <w:marTop w:val="0"/>
                                  <w:marBottom w:val="0"/>
                                  <w:divBdr>
                                    <w:top w:val="none" w:sz="0" w:space="0" w:color="auto"/>
                                    <w:left w:val="none" w:sz="0" w:space="0" w:color="auto"/>
                                    <w:bottom w:val="none" w:sz="0" w:space="0" w:color="auto"/>
                                    <w:right w:val="none" w:sz="0" w:space="0" w:color="auto"/>
                                  </w:divBdr>
                                </w:div>
                                <w:div w:id="100270985">
                                  <w:marLeft w:val="0"/>
                                  <w:marRight w:val="0"/>
                                  <w:marTop w:val="0"/>
                                  <w:marBottom w:val="0"/>
                                  <w:divBdr>
                                    <w:top w:val="none" w:sz="0" w:space="0" w:color="auto"/>
                                    <w:left w:val="none" w:sz="0" w:space="0" w:color="auto"/>
                                    <w:bottom w:val="none" w:sz="0" w:space="0" w:color="auto"/>
                                    <w:right w:val="none" w:sz="0" w:space="0" w:color="auto"/>
                                  </w:divBdr>
                                </w:div>
                                <w:div w:id="729158538">
                                  <w:marLeft w:val="0"/>
                                  <w:marRight w:val="0"/>
                                  <w:marTop w:val="0"/>
                                  <w:marBottom w:val="0"/>
                                  <w:divBdr>
                                    <w:top w:val="none" w:sz="0" w:space="0" w:color="auto"/>
                                    <w:left w:val="none" w:sz="0" w:space="0" w:color="auto"/>
                                    <w:bottom w:val="none" w:sz="0" w:space="0" w:color="auto"/>
                                    <w:right w:val="none" w:sz="0" w:space="0" w:color="auto"/>
                                  </w:divBdr>
                                </w:div>
                                <w:div w:id="296187416">
                                  <w:marLeft w:val="0"/>
                                  <w:marRight w:val="0"/>
                                  <w:marTop w:val="0"/>
                                  <w:marBottom w:val="0"/>
                                  <w:divBdr>
                                    <w:top w:val="none" w:sz="0" w:space="0" w:color="auto"/>
                                    <w:left w:val="none" w:sz="0" w:space="0" w:color="auto"/>
                                    <w:bottom w:val="none" w:sz="0" w:space="0" w:color="auto"/>
                                    <w:right w:val="none" w:sz="0" w:space="0" w:color="auto"/>
                                  </w:divBdr>
                                </w:div>
                                <w:div w:id="7619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2630884">
      <w:bodyDiv w:val="1"/>
      <w:marLeft w:val="0"/>
      <w:marRight w:val="0"/>
      <w:marTop w:val="0"/>
      <w:marBottom w:val="0"/>
      <w:divBdr>
        <w:top w:val="none" w:sz="0" w:space="0" w:color="auto"/>
        <w:left w:val="none" w:sz="0" w:space="0" w:color="auto"/>
        <w:bottom w:val="none" w:sz="0" w:space="0" w:color="auto"/>
        <w:right w:val="none" w:sz="0" w:space="0" w:color="auto"/>
      </w:divBdr>
    </w:div>
    <w:div w:id="1221556335">
      <w:bodyDiv w:val="1"/>
      <w:marLeft w:val="0"/>
      <w:marRight w:val="0"/>
      <w:marTop w:val="0"/>
      <w:marBottom w:val="0"/>
      <w:divBdr>
        <w:top w:val="none" w:sz="0" w:space="0" w:color="auto"/>
        <w:left w:val="none" w:sz="0" w:space="0" w:color="auto"/>
        <w:bottom w:val="none" w:sz="0" w:space="0" w:color="auto"/>
        <w:right w:val="none" w:sz="0" w:space="0" w:color="auto"/>
      </w:divBdr>
    </w:div>
    <w:div w:id="1288775309">
      <w:bodyDiv w:val="1"/>
      <w:marLeft w:val="0"/>
      <w:marRight w:val="0"/>
      <w:marTop w:val="0"/>
      <w:marBottom w:val="0"/>
      <w:divBdr>
        <w:top w:val="none" w:sz="0" w:space="0" w:color="auto"/>
        <w:left w:val="none" w:sz="0" w:space="0" w:color="auto"/>
        <w:bottom w:val="none" w:sz="0" w:space="0" w:color="auto"/>
        <w:right w:val="none" w:sz="0" w:space="0" w:color="auto"/>
      </w:divBdr>
      <w:divsChild>
        <w:div w:id="1545561831">
          <w:marLeft w:val="0"/>
          <w:marRight w:val="0"/>
          <w:marTop w:val="450"/>
          <w:marBottom w:val="0"/>
          <w:divBdr>
            <w:top w:val="none" w:sz="0" w:space="0" w:color="auto"/>
            <w:left w:val="none" w:sz="0" w:space="0" w:color="auto"/>
            <w:bottom w:val="none" w:sz="0" w:space="0" w:color="auto"/>
            <w:right w:val="none" w:sz="0" w:space="0" w:color="auto"/>
          </w:divBdr>
          <w:divsChild>
            <w:div w:id="2024360761">
              <w:marLeft w:val="0"/>
              <w:marRight w:val="0"/>
              <w:marTop w:val="0"/>
              <w:marBottom w:val="0"/>
              <w:divBdr>
                <w:top w:val="none" w:sz="0" w:space="0" w:color="auto"/>
                <w:left w:val="none" w:sz="0" w:space="0" w:color="auto"/>
                <w:bottom w:val="none" w:sz="0" w:space="0" w:color="auto"/>
                <w:right w:val="none" w:sz="0" w:space="0" w:color="auto"/>
              </w:divBdr>
              <w:divsChild>
                <w:div w:id="159875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98897">
      <w:bodyDiv w:val="1"/>
      <w:marLeft w:val="0"/>
      <w:marRight w:val="0"/>
      <w:marTop w:val="0"/>
      <w:marBottom w:val="0"/>
      <w:divBdr>
        <w:top w:val="none" w:sz="0" w:space="0" w:color="auto"/>
        <w:left w:val="none" w:sz="0" w:space="0" w:color="auto"/>
        <w:bottom w:val="none" w:sz="0" w:space="0" w:color="auto"/>
        <w:right w:val="none" w:sz="0" w:space="0" w:color="auto"/>
      </w:divBdr>
    </w:div>
    <w:div w:id="1529173530">
      <w:bodyDiv w:val="1"/>
      <w:marLeft w:val="0"/>
      <w:marRight w:val="0"/>
      <w:marTop w:val="0"/>
      <w:marBottom w:val="0"/>
      <w:divBdr>
        <w:top w:val="none" w:sz="0" w:space="0" w:color="auto"/>
        <w:left w:val="none" w:sz="0" w:space="0" w:color="auto"/>
        <w:bottom w:val="none" w:sz="0" w:space="0" w:color="auto"/>
        <w:right w:val="none" w:sz="0" w:space="0" w:color="auto"/>
      </w:divBdr>
      <w:divsChild>
        <w:div w:id="484200633">
          <w:marLeft w:val="0"/>
          <w:marRight w:val="0"/>
          <w:marTop w:val="0"/>
          <w:marBottom w:val="0"/>
          <w:divBdr>
            <w:top w:val="single" w:sz="2" w:space="0" w:color="CFCFCF"/>
            <w:left w:val="single" w:sz="6" w:space="0" w:color="CFCFCF"/>
            <w:bottom w:val="single" w:sz="2" w:space="0" w:color="CFCFCF"/>
            <w:right w:val="single" w:sz="6" w:space="0" w:color="CFCFCF"/>
          </w:divBdr>
          <w:divsChild>
            <w:div w:id="26175476">
              <w:marLeft w:val="0"/>
              <w:marRight w:val="0"/>
              <w:marTop w:val="0"/>
              <w:marBottom w:val="0"/>
              <w:divBdr>
                <w:top w:val="none" w:sz="0" w:space="0" w:color="auto"/>
                <w:left w:val="none" w:sz="0" w:space="0" w:color="auto"/>
                <w:bottom w:val="none" w:sz="0" w:space="0" w:color="auto"/>
                <w:right w:val="none" w:sz="0" w:space="0" w:color="auto"/>
              </w:divBdr>
              <w:divsChild>
                <w:div w:id="1705713953">
                  <w:marLeft w:val="0"/>
                  <w:marRight w:val="0"/>
                  <w:marTop w:val="0"/>
                  <w:marBottom w:val="0"/>
                  <w:divBdr>
                    <w:top w:val="none" w:sz="0" w:space="0" w:color="auto"/>
                    <w:left w:val="none" w:sz="0" w:space="0" w:color="auto"/>
                    <w:bottom w:val="none" w:sz="0" w:space="0" w:color="auto"/>
                    <w:right w:val="none" w:sz="0" w:space="0" w:color="auto"/>
                  </w:divBdr>
                  <w:divsChild>
                    <w:div w:id="1947997912">
                      <w:marLeft w:val="0"/>
                      <w:marRight w:val="0"/>
                      <w:marTop w:val="167"/>
                      <w:marBottom w:val="0"/>
                      <w:divBdr>
                        <w:top w:val="none" w:sz="0" w:space="0" w:color="auto"/>
                        <w:left w:val="none" w:sz="0" w:space="0" w:color="auto"/>
                        <w:bottom w:val="none" w:sz="0" w:space="0" w:color="auto"/>
                        <w:right w:val="none" w:sz="0" w:space="0" w:color="auto"/>
                      </w:divBdr>
                      <w:divsChild>
                        <w:div w:id="55050360">
                          <w:marLeft w:val="0"/>
                          <w:marRight w:val="0"/>
                          <w:marTop w:val="0"/>
                          <w:marBottom w:val="0"/>
                          <w:divBdr>
                            <w:top w:val="none" w:sz="0" w:space="0" w:color="auto"/>
                            <w:left w:val="none" w:sz="0" w:space="0" w:color="auto"/>
                            <w:bottom w:val="none" w:sz="0" w:space="0" w:color="auto"/>
                            <w:right w:val="none" w:sz="0" w:space="0" w:color="auto"/>
                          </w:divBdr>
                          <w:divsChild>
                            <w:div w:id="96851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593052">
      <w:bodyDiv w:val="1"/>
      <w:marLeft w:val="0"/>
      <w:marRight w:val="0"/>
      <w:marTop w:val="0"/>
      <w:marBottom w:val="0"/>
      <w:divBdr>
        <w:top w:val="none" w:sz="0" w:space="0" w:color="auto"/>
        <w:left w:val="none" w:sz="0" w:space="0" w:color="auto"/>
        <w:bottom w:val="none" w:sz="0" w:space="0" w:color="auto"/>
        <w:right w:val="none" w:sz="0" w:space="0" w:color="auto"/>
      </w:divBdr>
    </w:div>
    <w:div w:id="1724480832">
      <w:bodyDiv w:val="1"/>
      <w:marLeft w:val="0"/>
      <w:marRight w:val="0"/>
      <w:marTop w:val="0"/>
      <w:marBottom w:val="0"/>
      <w:divBdr>
        <w:top w:val="none" w:sz="0" w:space="0" w:color="auto"/>
        <w:left w:val="none" w:sz="0" w:space="0" w:color="auto"/>
        <w:bottom w:val="none" w:sz="0" w:space="0" w:color="auto"/>
        <w:right w:val="none" w:sz="0" w:space="0" w:color="auto"/>
      </w:divBdr>
      <w:divsChild>
        <w:div w:id="1515921821">
          <w:blockQuote w:val="1"/>
          <w:marLeft w:val="720"/>
          <w:marRight w:val="720"/>
          <w:marTop w:val="100"/>
          <w:marBottom w:val="100"/>
          <w:divBdr>
            <w:top w:val="none" w:sz="0" w:space="0" w:color="auto"/>
            <w:left w:val="none" w:sz="0" w:space="0" w:color="auto"/>
            <w:bottom w:val="none" w:sz="0" w:space="0" w:color="auto"/>
            <w:right w:val="none" w:sz="0" w:space="0" w:color="auto"/>
          </w:divBdr>
        </w:div>
        <w:div w:id="459805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2630699">
      <w:bodyDiv w:val="1"/>
      <w:marLeft w:val="0"/>
      <w:marRight w:val="0"/>
      <w:marTop w:val="0"/>
      <w:marBottom w:val="0"/>
      <w:divBdr>
        <w:top w:val="none" w:sz="0" w:space="0" w:color="auto"/>
        <w:left w:val="none" w:sz="0" w:space="0" w:color="auto"/>
        <w:bottom w:val="none" w:sz="0" w:space="0" w:color="auto"/>
        <w:right w:val="none" w:sz="0" w:space="0" w:color="auto"/>
      </w:divBdr>
      <w:divsChild>
        <w:div w:id="1141847984">
          <w:marLeft w:val="0"/>
          <w:marRight w:val="0"/>
          <w:marTop w:val="0"/>
          <w:marBottom w:val="0"/>
          <w:divBdr>
            <w:top w:val="single" w:sz="2" w:space="0" w:color="CFCFCF"/>
            <w:left w:val="single" w:sz="6" w:space="0" w:color="CFCFCF"/>
            <w:bottom w:val="single" w:sz="2" w:space="0" w:color="CFCFCF"/>
            <w:right w:val="single" w:sz="6" w:space="0" w:color="CFCFCF"/>
          </w:divBdr>
          <w:divsChild>
            <w:div w:id="621228104">
              <w:marLeft w:val="0"/>
              <w:marRight w:val="0"/>
              <w:marTop w:val="0"/>
              <w:marBottom w:val="0"/>
              <w:divBdr>
                <w:top w:val="none" w:sz="0" w:space="0" w:color="auto"/>
                <w:left w:val="none" w:sz="0" w:space="0" w:color="auto"/>
                <w:bottom w:val="none" w:sz="0" w:space="0" w:color="auto"/>
                <w:right w:val="none" w:sz="0" w:space="0" w:color="auto"/>
              </w:divBdr>
              <w:divsChild>
                <w:div w:id="32124789">
                  <w:marLeft w:val="0"/>
                  <w:marRight w:val="0"/>
                  <w:marTop w:val="0"/>
                  <w:marBottom w:val="0"/>
                  <w:divBdr>
                    <w:top w:val="none" w:sz="0" w:space="0" w:color="auto"/>
                    <w:left w:val="none" w:sz="0" w:space="0" w:color="auto"/>
                    <w:bottom w:val="none" w:sz="0" w:space="0" w:color="auto"/>
                    <w:right w:val="none" w:sz="0" w:space="0" w:color="auto"/>
                  </w:divBdr>
                  <w:divsChild>
                    <w:div w:id="723799793">
                      <w:marLeft w:val="0"/>
                      <w:marRight w:val="0"/>
                      <w:marTop w:val="167"/>
                      <w:marBottom w:val="0"/>
                      <w:divBdr>
                        <w:top w:val="none" w:sz="0" w:space="0" w:color="auto"/>
                        <w:left w:val="none" w:sz="0" w:space="0" w:color="auto"/>
                        <w:bottom w:val="none" w:sz="0" w:space="0" w:color="auto"/>
                        <w:right w:val="none" w:sz="0" w:space="0" w:color="auto"/>
                      </w:divBdr>
                      <w:divsChild>
                        <w:div w:id="145780361">
                          <w:marLeft w:val="0"/>
                          <w:marRight w:val="0"/>
                          <w:marTop w:val="0"/>
                          <w:marBottom w:val="0"/>
                          <w:divBdr>
                            <w:top w:val="none" w:sz="0" w:space="0" w:color="auto"/>
                            <w:left w:val="none" w:sz="0" w:space="0" w:color="auto"/>
                            <w:bottom w:val="none" w:sz="0" w:space="0" w:color="auto"/>
                            <w:right w:val="none" w:sz="0" w:space="0" w:color="auto"/>
                          </w:divBdr>
                          <w:divsChild>
                            <w:div w:id="75235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fo.gov.za/view/DownloadFileAction?id=70257" TargetMode="External"/><Relationship Id="rId13" Type="http://schemas.openxmlformats.org/officeDocument/2006/relationships/image" Target="media/image1.gif"/><Relationship Id="rId18" Type="http://schemas.openxmlformats.org/officeDocument/2006/relationships/hyperlink" Target="http://www.tolerance.org/sites/default/files/general/tt_unequal_unemployment_09_h2.pdf" TargetMode="External"/><Relationship Id="rId26" Type="http://schemas.openxmlformats.org/officeDocument/2006/relationships/hyperlink" Target="http://www.people.ex.ac.uk/PErnest/why.htm" TargetMode="External"/><Relationship Id="rId3" Type="http://schemas.openxmlformats.org/officeDocument/2006/relationships/styles" Target="styles.xml"/><Relationship Id="rId21" Type="http://schemas.openxmlformats.org/officeDocument/2006/relationships/hyperlink" Target="http://dialnet.unirioja.es/servlet/revista?tipo_busqueda=CODIGO&amp;clave_revista=2009"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nfo.gov.za/view/DownloadFileAction?id=70257" TargetMode="External"/><Relationship Id="rId17" Type="http://schemas.openxmlformats.org/officeDocument/2006/relationships/image" Target="media/image4.png"/><Relationship Id="rId25" Type="http://schemas.openxmlformats.org/officeDocument/2006/relationships/hyperlink" Target="http://www.maa.org/ql/pgs235_238.pdf" TargetMode="External"/><Relationship Id="rId33" Type="http://schemas.openxmlformats.org/officeDocument/2006/relationships/hyperlink" Target="http://www.margaretthatcher.org/speeches/displaydocument.asp?docid=106941"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dialnet.unirioja.es/servlet/autor?codigo=609009" TargetMode="External"/><Relationship Id="rId29" Type="http://schemas.openxmlformats.org/officeDocument/2006/relationships/hyperlink" Target="http://www.info.gov.za/view/DownloadFileAction?id=702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o.gov.za/view/DownloadFileAction?id=70257" TargetMode="External"/><Relationship Id="rId24" Type="http://schemas.openxmlformats.org/officeDocument/2006/relationships/hyperlink" Target="http://www.nottingham.ac.uk/csme/meas/papers/bopape.html" TargetMode="External"/><Relationship Id="rId32" Type="http://schemas.openxmlformats.org/officeDocument/2006/relationships/hyperlink" Target="http://www.maa.org/ql/mathanddemocracy.html"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news.bbc.co.uk/1/hi/uk_politics/671983.stm" TargetMode="External"/><Relationship Id="rId28" Type="http://schemas.openxmlformats.org/officeDocument/2006/relationships/hyperlink" Target="http://curriculum.qcda.gov.uk/key-stages-3-and-4/subjects/key-stage-4/mathematics/index.aspx" TargetMode="External"/><Relationship Id="rId10" Type="http://schemas.openxmlformats.org/officeDocument/2006/relationships/hyperlink" Target="http://www.info.gov.za/view/DownloadFileAction?id=70257" TargetMode="External"/><Relationship Id="rId19" Type="http://schemas.openxmlformats.org/officeDocument/2006/relationships/hyperlink" Target="http://www.absoluteastronomy.com/topics/Conservative_Party_(UK)" TargetMode="External"/><Relationship Id="rId31" Type="http://schemas.openxmlformats.org/officeDocument/2006/relationships/hyperlink" Target="http://www.maa.org/ql/031-36.pdf" TargetMode="External"/><Relationship Id="rId4" Type="http://schemas.openxmlformats.org/officeDocument/2006/relationships/settings" Target="settings.xml"/><Relationship Id="rId9" Type="http://schemas.openxmlformats.org/officeDocument/2006/relationships/hyperlink" Target="http://www.info.gov.za/view/DownloadFileAction?id=70257" TargetMode="External"/><Relationship Id="rId14" Type="http://schemas.openxmlformats.org/officeDocument/2006/relationships/hyperlink" Target="http://curriculum.qcda.gov.uk/key-stages-3-and-4/subjects/key-stage-3/mathematics/programme-of-study/index.aspx?tab=2" TargetMode="External"/><Relationship Id="rId22" Type="http://schemas.openxmlformats.org/officeDocument/2006/relationships/hyperlink" Target="http://www-didactique.imag.fr/preuve/Resumes/Almeida/POME9Almeida.html" TargetMode="External"/><Relationship Id="rId27" Type="http://schemas.openxmlformats.org/officeDocument/2006/relationships/hyperlink" Target="http://www.guardian.co.uk/environment/2009/dec/18/copenhagen-negotiators-bicker-filibuster-biosphere" TargetMode="External"/><Relationship Id="rId30" Type="http://schemas.openxmlformats.org/officeDocument/2006/relationships/hyperlink" Target="http://www.info.gov.za/view/DownloadFileAction?id=70257" TargetMode="External"/><Relationship Id="rId35"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www.aec.gov.au/pdf/voting/compulsory_voting.pdf" TargetMode="External"/><Relationship Id="rId1" Type="http://schemas.openxmlformats.org/officeDocument/2006/relationships/hyperlink" Target="http://portal.unesco.org/ci/en/ev.php-URL_ID=22294&amp;URL_DO=DO_TOPIC&amp;URL_SECTION=20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1B938-1A2E-4D6A-A050-BD7FD2A6C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7816</Words>
  <Characters>44553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Almeida</dc:creator>
  <cp:lastModifiedBy>Paul</cp:lastModifiedBy>
  <cp:revision>6</cp:revision>
  <dcterms:created xsi:type="dcterms:W3CDTF">2010-06-25T18:56:00Z</dcterms:created>
  <dcterms:modified xsi:type="dcterms:W3CDTF">2010-10-04T18:08:00Z</dcterms:modified>
</cp:coreProperties>
</file>