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41" w:rsidRPr="00357F89" w:rsidRDefault="00357F89" w:rsidP="00357F89">
      <w:pPr>
        <w:jc w:val="center"/>
        <w:rPr>
          <w:b/>
          <w:sz w:val="32"/>
          <w:szCs w:val="32"/>
        </w:rPr>
      </w:pPr>
      <w:r w:rsidRPr="00357F89">
        <w:rPr>
          <w:b/>
          <w:color w:val="FF0000"/>
          <w:sz w:val="32"/>
          <w:szCs w:val="32"/>
          <w:u w:val="single"/>
        </w:rPr>
        <w:t>Testemunha:</w:t>
      </w:r>
      <w:r w:rsidRPr="00357F89">
        <w:rPr>
          <w:b/>
          <w:sz w:val="32"/>
          <w:szCs w:val="32"/>
        </w:rPr>
        <w:t xml:space="preserve"> Josefinildo Lusitânio Bicho</w:t>
      </w:r>
    </w:p>
    <w:p w:rsidR="00357F89" w:rsidRPr="00357F89" w:rsidRDefault="00357F89" w:rsidP="00357F89">
      <w:pPr>
        <w:jc w:val="center"/>
        <w:rPr>
          <w:b/>
        </w:rPr>
      </w:pPr>
    </w:p>
    <w:p w:rsidR="00357F89" w:rsidRDefault="00357F89" w:rsidP="00357F89">
      <w:pPr>
        <w:rPr>
          <w:b/>
        </w:rPr>
      </w:pPr>
    </w:p>
    <w:p w:rsidR="00357F89" w:rsidRPr="00357F89" w:rsidRDefault="00357F89" w:rsidP="00357F89">
      <w:pPr>
        <w:rPr>
          <w:sz w:val="28"/>
          <w:szCs w:val="28"/>
        </w:rPr>
      </w:pPr>
      <w:r w:rsidRPr="00357F89">
        <w:rPr>
          <w:b/>
          <w:sz w:val="28"/>
          <w:szCs w:val="28"/>
        </w:rPr>
        <w:t xml:space="preserve">Advogado: </w:t>
      </w:r>
      <w:r w:rsidRPr="00357F89">
        <w:rPr>
          <w:sz w:val="28"/>
          <w:szCs w:val="28"/>
        </w:rPr>
        <w:t>Tiago</w:t>
      </w:r>
    </w:p>
    <w:p w:rsidR="00357F89" w:rsidRPr="00357F89" w:rsidRDefault="00357F89" w:rsidP="00357F89">
      <w:pPr>
        <w:rPr>
          <w:b/>
          <w:sz w:val="28"/>
          <w:szCs w:val="28"/>
        </w:rPr>
      </w:pPr>
      <w:r w:rsidRPr="00357F89">
        <w:rPr>
          <w:b/>
          <w:sz w:val="28"/>
          <w:szCs w:val="28"/>
        </w:rPr>
        <w:t xml:space="preserve">Testemunha: </w:t>
      </w:r>
      <w:r w:rsidRPr="00357F89">
        <w:rPr>
          <w:sz w:val="28"/>
          <w:szCs w:val="28"/>
        </w:rPr>
        <w:t>(Gélson) Josefinildo Lusitânio Bicho</w:t>
      </w:r>
      <w:r w:rsidRPr="00357F89">
        <w:rPr>
          <w:b/>
          <w:sz w:val="28"/>
          <w:szCs w:val="28"/>
        </w:rPr>
        <w:t xml:space="preserve"> </w:t>
      </w:r>
    </w:p>
    <w:p w:rsidR="00357F89" w:rsidRPr="00357F89" w:rsidRDefault="00357F89" w:rsidP="00357F89">
      <w:pPr>
        <w:rPr>
          <w:rFonts w:cs="Arial"/>
          <w:color w:val="222222"/>
          <w:sz w:val="20"/>
          <w:szCs w:val="20"/>
        </w:rPr>
      </w:pPr>
    </w:p>
    <w:p w:rsidR="00357F89" w:rsidRPr="00DC285F" w:rsidRDefault="00357F89" w:rsidP="00357F89">
      <w:pPr>
        <w:rPr>
          <w:rFonts w:cs="Arial"/>
          <w:b/>
          <w:szCs w:val="24"/>
          <w:u w:val="single"/>
        </w:rPr>
      </w:pPr>
      <w:r w:rsidRPr="00DC285F">
        <w:rPr>
          <w:rFonts w:cs="Arial"/>
          <w:b/>
          <w:szCs w:val="24"/>
          <w:u w:val="single"/>
        </w:rPr>
        <w:t>Relação da testemunha com Bento:</w:t>
      </w:r>
    </w:p>
    <w:p w:rsidR="00357F89" w:rsidRPr="00357F89" w:rsidRDefault="00357F89" w:rsidP="00357F89">
      <w:pPr>
        <w:pStyle w:val="PargrafodaLista"/>
        <w:numPr>
          <w:ilvl w:val="0"/>
          <w:numId w:val="1"/>
        </w:numPr>
        <w:rPr>
          <w:b/>
          <w:szCs w:val="24"/>
        </w:rPr>
      </w:pPr>
      <w:r w:rsidRPr="00357F89">
        <w:rPr>
          <w:rFonts w:cs="Arial"/>
          <w:color w:val="222222"/>
          <w:szCs w:val="24"/>
        </w:rPr>
        <w:t>Proprietário de um café em Ponte da Barca, que herdou do seu pai e que havia sido também propriedade do seu avô;</w:t>
      </w:r>
    </w:p>
    <w:p w:rsidR="00357F89" w:rsidRPr="00357F89" w:rsidRDefault="00357F89" w:rsidP="00357F89">
      <w:pPr>
        <w:pStyle w:val="PargrafodaLista"/>
        <w:numPr>
          <w:ilvl w:val="0"/>
          <w:numId w:val="1"/>
        </w:numPr>
        <w:rPr>
          <w:b/>
          <w:szCs w:val="24"/>
        </w:rPr>
      </w:pPr>
      <w:r w:rsidRPr="00357F89">
        <w:rPr>
          <w:rFonts w:cs="Arial"/>
          <w:color w:val="222222"/>
          <w:szCs w:val="24"/>
        </w:rPr>
        <w:t>Amigo de longa data de Bento (já perdeu a conta aos anos).</w:t>
      </w:r>
      <w:r>
        <w:rPr>
          <w:rFonts w:cs="Arial"/>
          <w:color w:val="222222"/>
          <w:szCs w:val="24"/>
        </w:rPr>
        <w:t xml:space="preserve"> </w:t>
      </w:r>
      <w:r w:rsidRPr="00357F89">
        <w:rPr>
          <w:rFonts w:cs="Arial"/>
          <w:color w:val="222222"/>
          <w:szCs w:val="24"/>
        </w:rPr>
        <w:t>Bento é um cliente assíduo do café</w:t>
      </w:r>
      <w:r>
        <w:rPr>
          <w:rFonts w:cs="Arial"/>
          <w:color w:val="222222"/>
          <w:szCs w:val="24"/>
        </w:rPr>
        <w:t xml:space="preserve">, são inúmeras as histórias destes </w:t>
      </w:r>
      <w:r w:rsidRPr="00357F89">
        <w:rPr>
          <w:rFonts w:cs="Arial"/>
          <w:color w:val="222222"/>
          <w:szCs w:val="24"/>
        </w:rPr>
        <w:t>dois amigos que só as paredes daquela casa conhecem!</w:t>
      </w:r>
    </w:p>
    <w:p w:rsidR="00357F89" w:rsidRPr="00357F89" w:rsidRDefault="00357F89" w:rsidP="00357F89">
      <w:pPr>
        <w:pStyle w:val="PargrafodaLista"/>
        <w:numPr>
          <w:ilvl w:val="0"/>
          <w:numId w:val="1"/>
        </w:numPr>
        <w:rPr>
          <w:b/>
          <w:szCs w:val="24"/>
        </w:rPr>
      </w:pPr>
      <w:r w:rsidRPr="00357F89">
        <w:rPr>
          <w:rFonts w:cs="Arial"/>
          <w:color w:val="222222"/>
          <w:szCs w:val="24"/>
        </w:rPr>
        <w:t>Desde de há muito que ouve Bento queixar-se do seu terreno e do quão pouco aproveitado este pode ser;</w:t>
      </w:r>
    </w:p>
    <w:p w:rsidR="00357F89" w:rsidRPr="00357F89" w:rsidRDefault="00357F89" w:rsidP="00357F89">
      <w:pPr>
        <w:pStyle w:val="PargrafodaLista"/>
        <w:numPr>
          <w:ilvl w:val="0"/>
          <w:numId w:val="1"/>
        </w:numPr>
        <w:rPr>
          <w:b/>
          <w:szCs w:val="24"/>
        </w:rPr>
      </w:pPr>
      <w:r w:rsidRPr="00357F89">
        <w:rPr>
          <w:rFonts w:cs="Arial"/>
          <w:color w:val="222222"/>
          <w:szCs w:val="24"/>
        </w:rPr>
        <w:t>Por intermédio de Bento conhece António.</w:t>
      </w:r>
    </w:p>
    <w:p w:rsidR="00357F89" w:rsidRPr="00357F89" w:rsidRDefault="00357F89" w:rsidP="00357F89">
      <w:pPr>
        <w:pStyle w:val="PargrafodaLista"/>
        <w:numPr>
          <w:ilvl w:val="0"/>
          <w:numId w:val="1"/>
        </w:numPr>
        <w:rPr>
          <w:b/>
          <w:szCs w:val="24"/>
        </w:rPr>
      </w:pPr>
      <w:r w:rsidRPr="00357F89">
        <w:rPr>
          <w:rFonts w:cs="Arial"/>
          <w:color w:val="222222"/>
          <w:szCs w:val="24"/>
        </w:rPr>
        <w:t>Diversas vezes ouve Bento e António a discutirem os pormenores do negócio que iriam celebrar.</w:t>
      </w:r>
    </w:p>
    <w:p w:rsidR="00357F89" w:rsidRDefault="00357F89" w:rsidP="00357F89">
      <w:pPr>
        <w:pStyle w:val="PargrafodaLista"/>
        <w:ind w:left="360"/>
        <w:rPr>
          <w:b/>
          <w:szCs w:val="24"/>
        </w:rPr>
      </w:pPr>
    </w:p>
    <w:p w:rsidR="00357F89" w:rsidRPr="00DC285F" w:rsidRDefault="00357F89" w:rsidP="00357F89">
      <w:pPr>
        <w:pStyle w:val="PargrafodaLista"/>
        <w:ind w:left="0"/>
        <w:rPr>
          <w:b/>
          <w:szCs w:val="24"/>
          <w:u w:val="single"/>
        </w:rPr>
      </w:pPr>
      <w:r w:rsidRPr="00DC285F">
        <w:rPr>
          <w:rFonts w:cs="Arial"/>
          <w:b/>
          <w:szCs w:val="24"/>
          <w:u w:val="single"/>
        </w:rPr>
        <w:t>Perguntas que serão feitas à testemunha e respectivas respostas:</w:t>
      </w:r>
    </w:p>
    <w:p w:rsidR="004D5173" w:rsidRPr="00DC285F" w:rsidRDefault="004D5173" w:rsidP="004D5173">
      <w:pPr>
        <w:jc w:val="both"/>
        <w:rPr>
          <w:b/>
          <w:szCs w:val="24"/>
        </w:rPr>
      </w:pPr>
      <w:r w:rsidRPr="00DC285F">
        <w:rPr>
          <w:b/>
          <w:szCs w:val="24"/>
        </w:rPr>
        <w:t>Senhor Josefinildo</w:t>
      </w:r>
      <w:r w:rsidR="0095441D" w:rsidRPr="00DC285F">
        <w:rPr>
          <w:b/>
          <w:szCs w:val="24"/>
        </w:rPr>
        <w:t xml:space="preserve"> Bicho</w:t>
      </w:r>
      <w:r w:rsidRPr="00DC285F">
        <w:rPr>
          <w:b/>
          <w:szCs w:val="24"/>
        </w:rPr>
        <w:t>, consta do processo que você é proprietário de um estabelecimento comercial em Ponte da Barca, nomeadamente um café, que o meu cliente, Bento</w:t>
      </w:r>
      <w:r w:rsidR="0095441D" w:rsidRPr="00DC285F">
        <w:rPr>
          <w:b/>
          <w:szCs w:val="24"/>
        </w:rPr>
        <w:t xml:space="preserve"> Columbino</w:t>
      </w:r>
      <w:r w:rsidRPr="00DC285F">
        <w:rPr>
          <w:b/>
          <w:szCs w:val="24"/>
        </w:rPr>
        <w:t xml:space="preserve">, diversas vezes frequenta. Qual o tipo de relação que você tem com ele? </w:t>
      </w:r>
    </w:p>
    <w:p w:rsidR="00357F89" w:rsidRDefault="004D5173" w:rsidP="004D5173">
      <w:pPr>
        <w:jc w:val="both"/>
        <w:rPr>
          <w:szCs w:val="24"/>
        </w:rPr>
      </w:pPr>
      <w:r>
        <w:rPr>
          <w:szCs w:val="24"/>
        </w:rPr>
        <w:t>Oh home eu e o compadre Bento somos amigos, mas amigos daqueles que é pá vida</w:t>
      </w:r>
      <w:r w:rsidR="0095441D">
        <w:rPr>
          <w:szCs w:val="24"/>
        </w:rPr>
        <w:t>, nada daquelas mariquices online de facebookii e mensageiros</w:t>
      </w:r>
      <w:r>
        <w:rPr>
          <w:szCs w:val="24"/>
        </w:rPr>
        <w:t>! E</w:t>
      </w:r>
      <w:r w:rsidR="000B724C">
        <w:rPr>
          <w:szCs w:val="24"/>
        </w:rPr>
        <w:t>,</w:t>
      </w:r>
      <w:r>
        <w:rPr>
          <w:szCs w:val="24"/>
        </w:rPr>
        <w:t xml:space="preserve"> já lá vão uns bons anos</w:t>
      </w:r>
      <w:r w:rsidR="00E778F8">
        <w:rPr>
          <w:szCs w:val="24"/>
        </w:rPr>
        <w:t xml:space="preserve"> </w:t>
      </w:r>
      <w:r w:rsidR="0095441D">
        <w:rPr>
          <w:szCs w:val="24"/>
        </w:rPr>
        <w:t xml:space="preserve"> e</w:t>
      </w:r>
      <w:r w:rsidR="00E778F8">
        <w:rPr>
          <w:szCs w:val="24"/>
        </w:rPr>
        <w:t xml:space="preserve"> com</w:t>
      </w:r>
      <w:r w:rsidR="0095441D">
        <w:rPr>
          <w:szCs w:val="24"/>
        </w:rPr>
        <w:t xml:space="preserve"> umas histórias</w:t>
      </w:r>
      <w:r w:rsidR="00E778F8">
        <w:rPr>
          <w:szCs w:val="24"/>
        </w:rPr>
        <w:t xml:space="preserve"> que</w:t>
      </w:r>
      <w:r w:rsidR="0095441D">
        <w:rPr>
          <w:szCs w:val="24"/>
        </w:rPr>
        <w:t xml:space="preserve"> upa </w:t>
      </w:r>
      <w:proofErr w:type="spellStart"/>
      <w:r w:rsidR="0095441D">
        <w:rPr>
          <w:szCs w:val="24"/>
        </w:rPr>
        <w:t>upa</w:t>
      </w:r>
      <w:proofErr w:type="spellEnd"/>
      <w:r w:rsidR="000B724C">
        <w:rPr>
          <w:szCs w:val="24"/>
        </w:rPr>
        <w:t xml:space="preserve">, nem lhe digo nada </w:t>
      </w:r>
      <w:r w:rsidR="000B724C" w:rsidRPr="000B724C">
        <w:rPr>
          <w:i/>
          <w:szCs w:val="24"/>
        </w:rPr>
        <w:t>(ri-se à brejeiro)</w:t>
      </w:r>
      <w:r w:rsidR="0095441D">
        <w:rPr>
          <w:szCs w:val="24"/>
        </w:rPr>
        <w:t>!!!</w:t>
      </w:r>
      <w:r>
        <w:rPr>
          <w:szCs w:val="24"/>
        </w:rPr>
        <w:t xml:space="preserve"> Or</w:t>
      </w:r>
      <w:r w:rsidR="000B724C">
        <w:rPr>
          <w:szCs w:val="24"/>
        </w:rPr>
        <w:t xml:space="preserve">a... se a memória não me falha, </w:t>
      </w:r>
      <w:r>
        <w:rPr>
          <w:szCs w:val="24"/>
        </w:rPr>
        <w:t>que ela às vezes prega-me</w:t>
      </w:r>
      <w:r w:rsidR="000B724C">
        <w:rPr>
          <w:szCs w:val="24"/>
        </w:rPr>
        <w:t xml:space="preserve"> umas partidas,</w:t>
      </w:r>
      <w:r>
        <w:rPr>
          <w:szCs w:val="24"/>
        </w:rPr>
        <w:t xml:space="preserve">  já lá vão mais de 20 vinte anos. Conheci-o em oitenta </w:t>
      </w:r>
      <w:r w:rsidR="000B724C">
        <w:rPr>
          <w:szCs w:val="24"/>
        </w:rPr>
        <w:t xml:space="preserve">e um, </w:t>
      </w:r>
      <w:r>
        <w:rPr>
          <w:szCs w:val="24"/>
        </w:rPr>
        <w:t>oitenta e do...</w:t>
      </w:r>
    </w:p>
    <w:p w:rsidR="0095441D" w:rsidRDefault="0095441D" w:rsidP="004D5173">
      <w:pPr>
        <w:jc w:val="both"/>
        <w:rPr>
          <w:szCs w:val="24"/>
          <w:u w:val="single"/>
        </w:rPr>
      </w:pPr>
    </w:p>
    <w:p w:rsidR="0095441D" w:rsidRPr="00DC285F" w:rsidRDefault="004D5173" w:rsidP="004D5173">
      <w:pPr>
        <w:jc w:val="both"/>
        <w:rPr>
          <w:b/>
          <w:szCs w:val="24"/>
        </w:rPr>
      </w:pPr>
      <w:r w:rsidRPr="00DC285F">
        <w:rPr>
          <w:b/>
          <w:szCs w:val="24"/>
        </w:rPr>
        <w:t>Muito obrigado senhor Josefinildo, acho que todos já entendemos o tipo de relação que tem com o meu cliente.</w:t>
      </w:r>
      <w:r w:rsidR="00DC285F">
        <w:rPr>
          <w:b/>
          <w:szCs w:val="24"/>
        </w:rPr>
        <w:t xml:space="preserve"> Deixe-me fazer-lhe o</w:t>
      </w:r>
      <w:r w:rsidRPr="00DC285F">
        <w:rPr>
          <w:b/>
          <w:szCs w:val="24"/>
        </w:rPr>
        <w:t>utra pergunta</w:t>
      </w:r>
      <w:r w:rsidR="000B724C" w:rsidRPr="00DC285F">
        <w:rPr>
          <w:b/>
          <w:szCs w:val="24"/>
        </w:rPr>
        <w:t>:</w:t>
      </w:r>
      <w:r w:rsidRPr="00DC285F">
        <w:rPr>
          <w:b/>
          <w:szCs w:val="24"/>
        </w:rPr>
        <w:t xml:space="preserve"> O meu cliente foi proprietário da Herdade das Rosas durante muito tempo</w:t>
      </w:r>
      <w:r w:rsidR="00E778F8" w:rsidRPr="00DC285F">
        <w:rPr>
          <w:b/>
          <w:szCs w:val="24"/>
        </w:rPr>
        <w:t>,</w:t>
      </w:r>
      <w:r w:rsidRPr="00DC285F">
        <w:rPr>
          <w:b/>
          <w:szCs w:val="24"/>
        </w:rPr>
        <w:t xml:space="preserve"> como</w:t>
      </w:r>
      <w:r w:rsidR="00E778F8" w:rsidRPr="00DC285F">
        <w:rPr>
          <w:b/>
          <w:szCs w:val="24"/>
        </w:rPr>
        <w:t xml:space="preserve"> aliás</w:t>
      </w:r>
      <w:r w:rsidRPr="00DC285F">
        <w:rPr>
          <w:b/>
          <w:szCs w:val="24"/>
        </w:rPr>
        <w:t xml:space="preserve"> </w:t>
      </w:r>
      <w:r w:rsidR="0095441D" w:rsidRPr="00DC285F">
        <w:rPr>
          <w:b/>
          <w:szCs w:val="24"/>
        </w:rPr>
        <w:t xml:space="preserve">deve saber. Lembra-se de alguma vez ele ter falado consigo sobre esse terreno? Uma vez que são tão amigos não seria nada de anormal, como deve entender. </w:t>
      </w:r>
    </w:p>
    <w:p w:rsidR="004D5173" w:rsidRDefault="0095441D" w:rsidP="004D5173">
      <w:pPr>
        <w:jc w:val="both"/>
        <w:rPr>
          <w:szCs w:val="24"/>
        </w:rPr>
      </w:pPr>
      <w:r>
        <w:rPr>
          <w:szCs w:val="24"/>
        </w:rPr>
        <w:lastRenderedPageBreak/>
        <w:t>Compreendo</w:t>
      </w:r>
      <w:r w:rsidR="00DC285F">
        <w:rPr>
          <w:szCs w:val="24"/>
        </w:rPr>
        <w:t xml:space="preserve"> sim</w:t>
      </w:r>
      <w:r>
        <w:rPr>
          <w:szCs w:val="24"/>
        </w:rPr>
        <w:t xml:space="preserve"> xô doutor. Sabe, o desgraçado não havia semana que não tocasse no assunto. Digo-lhe</w:t>
      </w:r>
      <w:r w:rsidR="000B724C">
        <w:rPr>
          <w:szCs w:val="24"/>
        </w:rPr>
        <w:t>, o terreno</w:t>
      </w:r>
      <w:r>
        <w:rPr>
          <w:szCs w:val="24"/>
        </w:rPr>
        <w:t xml:space="preserve"> é qualquer coisa! Grande, ao pé da barragem, bom para fazer umas assadas no verão, mas de resto... aquilo nem uma casa o coitado podia lá construir. Culpa daquelas  burocracias todas da Zona Ecológica e zona isto, zona aquilo. Ele bem que tentou, bem que pediu a quem de direito, e ali o xô Presidente da Junta</w:t>
      </w:r>
      <w:r w:rsidR="00994D58">
        <w:rPr>
          <w:szCs w:val="24"/>
        </w:rPr>
        <w:t xml:space="preserve"> </w:t>
      </w:r>
      <w:r w:rsidR="00994D58" w:rsidRPr="00994D58">
        <w:rPr>
          <w:i/>
          <w:szCs w:val="24"/>
        </w:rPr>
        <w:t>(acena para o Presidente)</w:t>
      </w:r>
      <w:r>
        <w:rPr>
          <w:szCs w:val="24"/>
        </w:rPr>
        <w:t xml:space="preserve"> poderá confirmar isso, mas nunca conseguiu e lá teve que ficar com o terreno sem dele poder fazer nada! </w:t>
      </w:r>
    </w:p>
    <w:p w:rsidR="0095441D" w:rsidRDefault="0095441D" w:rsidP="004D5173">
      <w:pPr>
        <w:jc w:val="both"/>
        <w:rPr>
          <w:szCs w:val="24"/>
        </w:rPr>
      </w:pPr>
    </w:p>
    <w:p w:rsidR="0095441D" w:rsidRPr="00DC285F" w:rsidRDefault="0095441D" w:rsidP="0095441D">
      <w:pPr>
        <w:jc w:val="both"/>
        <w:rPr>
          <w:b/>
          <w:szCs w:val="24"/>
        </w:rPr>
      </w:pPr>
      <w:r w:rsidRPr="00DC285F">
        <w:rPr>
          <w:b/>
          <w:szCs w:val="24"/>
        </w:rPr>
        <w:t>Entendo. E o senhor António</w:t>
      </w:r>
      <w:r w:rsidR="00E778F8" w:rsidRPr="00DC285F">
        <w:rPr>
          <w:b/>
          <w:szCs w:val="24"/>
        </w:rPr>
        <w:t xml:space="preserve"> Dialmedino</w:t>
      </w:r>
      <w:r w:rsidRPr="00DC285F">
        <w:rPr>
          <w:b/>
          <w:szCs w:val="24"/>
        </w:rPr>
        <w:t>, conhece?</w:t>
      </w:r>
    </w:p>
    <w:p w:rsidR="0095441D" w:rsidRPr="000B724C" w:rsidRDefault="0095441D" w:rsidP="0095441D">
      <w:pPr>
        <w:jc w:val="both"/>
        <w:rPr>
          <w:i/>
          <w:szCs w:val="24"/>
        </w:rPr>
      </w:pPr>
      <w:r>
        <w:rPr>
          <w:szCs w:val="24"/>
        </w:rPr>
        <w:t xml:space="preserve">Sim, sim! Também foi umas poucas de vezes lá ao café! </w:t>
      </w:r>
      <w:r w:rsidR="00E778F8">
        <w:rPr>
          <w:szCs w:val="24"/>
        </w:rPr>
        <w:t xml:space="preserve">O Bento é que mo apresentou e, do pouco que conheci até gostei do homemzito, típico alentejano! Mas agora, com esta história toda, já nem sei que pensar... </w:t>
      </w:r>
      <w:r w:rsidR="000B724C">
        <w:rPr>
          <w:i/>
          <w:szCs w:val="24"/>
        </w:rPr>
        <w:t>(faz assim uma cara meio estranha)</w:t>
      </w:r>
    </w:p>
    <w:p w:rsidR="00E778F8" w:rsidRDefault="00E778F8" w:rsidP="0095441D">
      <w:pPr>
        <w:jc w:val="both"/>
        <w:rPr>
          <w:szCs w:val="24"/>
        </w:rPr>
      </w:pPr>
    </w:p>
    <w:p w:rsidR="00E778F8" w:rsidRPr="00DC285F" w:rsidRDefault="00E778F8" w:rsidP="00E778F8">
      <w:pPr>
        <w:jc w:val="both"/>
        <w:rPr>
          <w:b/>
          <w:szCs w:val="24"/>
        </w:rPr>
      </w:pPr>
      <w:r w:rsidRPr="00DC285F">
        <w:rPr>
          <w:b/>
          <w:szCs w:val="24"/>
        </w:rPr>
        <w:t>Diz-me então que Bento é que lhe apresentou António, ou seja,  eles frequentavam juntos o seu café, correcto?</w:t>
      </w:r>
    </w:p>
    <w:p w:rsidR="00E778F8" w:rsidRPr="0095441D" w:rsidRDefault="00E778F8" w:rsidP="00E778F8">
      <w:pPr>
        <w:jc w:val="both"/>
        <w:rPr>
          <w:szCs w:val="24"/>
        </w:rPr>
      </w:pPr>
      <w:r>
        <w:rPr>
          <w:szCs w:val="24"/>
        </w:rPr>
        <w:t xml:space="preserve">Sim, exactamente.  </w:t>
      </w:r>
    </w:p>
    <w:p w:rsidR="0095441D" w:rsidRDefault="0095441D" w:rsidP="004D5173">
      <w:pPr>
        <w:jc w:val="both"/>
        <w:rPr>
          <w:szCs w:val="24"/>
        </w:rPr>
      </w:pPr>
    </w:p>
    <w:p w:rsidR="00E778F8" w:rsidRPr="00DC285F" w:rsidRDefault="00E778F8" w:rsidP="00E778F8">
      <w:pPr>
        <w:jc w:val="both"/>
        <w:rPr>
          <w:b/>
          <w:szCs w:val="24"/>
        </w:rPr>
      </w:pPr>
      <w:r w:rsidRPr="00DC285F">
        <w:rPr>
          <w:b/>
          <w:szCs w:val="24"/>
        </w:rPr>
        <w:t>Alguma vez ouviu Bento e António a discutirem os pormenores do negócio relativo à Herdade das Rosas?</w:t>
      </w:r>
      <w:r w:rsidR="00994D58" w:rsidRPr="00DC285F">
        <w:rPr>
          <w:b/>
          <w:szCs w:val="24"/>
        </w:rPr>
        <w:t xml:space="preserve"> </w:t>
      </w:r>
    </w:p>
    <w:p w:rsidR="00E778F8" w:rsidRPr="0095441D" w:rsidRDefault="00E778F8" w:rsidP="00E778F8">
      <w:pPr>
        <w:jc w:val="both"/>
        <w:rPr>
          <w:szCs w:val="24"/>
        </w:rPr>
      </w:pPr>
      <w:r>
        <w:rPr>
          <w:szCs w:val="24"/>
        </w:rPr>
        <w:t>Sim, tanta vez! Eles gostavam de lá ir falar de negócios, diziam que a minha ginjinha tornava o ambiente  o ambiente melhor. Olhe se quiser até trouxe aqui uma garrafita!</w:t>
      </w:r>
      <w:r w:rsidR="000B724C">
        <w:rPr>
          <w:szCs w:val="24"/>
        </w:rPr>
        <w:t xml:space="preserve"> </w:t>
      </w:r>
      <w:r w:rsidR="000B724C" w:rsidRPr="000B724C">
        <w:rPr>
          <w:i/>
          <w:szCs w:val="24"/>
        </w:rPr>
        <w:t>(mostra a garrafa)</w:t>
      </w:r>
    </w:p>
    <w:p w:rsidR="00E778F8" w:rsidRDefault="00E778F8" w:rsidP="00E778F8">
      <w:pPr>
        <w:jc w:val="both"/>
        <w:rPr>
          <w:szCs w:val="24"/>
          <w:u w:val="single"/>
        </w:rPr>
      </w:pPr>
    </w:p>
    <w:p w:rsidR="00E778F8" w:rsidRPr="00DC285F" w:rsidRDefault="00E778F8" w:rsidP="00E778F8">
      <w:pPr>
        <w:jc w:val="both"/>
        <w:rPr>
          <w:b/>
          <w:szCs w:val="24"/>
        </w:rPr>
      </w:pPr>
      <w:r w:rsidRPr="00DC285F">
        <w:rPr>
          <w:b/>
          <w:szCs w:val="24"/>
        </w:rPr>
        <w:t>Deixe estar...obrigado. Continuando.. Pode especificar o que ouviu, para que todos fiquemos a saber?</w:t>
      </w:r>
    </w:p>
    <w:p w:rsidR="006A7A08" w:rsidRPr="00E949B3" w:rsidRDefault="00E778F8" w:rsidP="00E778F8">
      <w:pPr>
        <w:jc w:val="both"/>
        <w:rPr>
          <w:szCs w:val="24"/>
        </w:rPr>
      </w:pPr>
      <w:r>
        <w:rPr>
          <w:szCs w:val="24"/>
        </w:rPr>
        <w:t>Ouvi, o que sempre tenho ouvido a vida toda. O Bento explicou ao homem (António) que o terreno não dava para nada e até, veja lá como ele é boa pessoa, lhe disse: "Tem a certeza quer comprar, eu sei que pretende fazer um acampamento, mas se depois quer evoluir aquilo e fazer umas casinhas e outras instalações não pode</w:t>
      </w:r>
      <w:r w:rsidR="006A7A08">
        <w:rPr>
          <w:szCs w:val="24"/>
        </w:rPr>
        <w:t>." Eu cá não tinha dito nada, sabe como é, o segredo é alma do negócio. Depois hei de lhe contar daqueles copitos que aquilo parece que tá cheio mas só tem metade</w:t>
      </w:r>
      <w:r w:rsidR="000B724C">
        <w:rPr>
          <w:szCs w:val="24"/>
        </w:rPr>
        <w:t xml:space="preserve"> </w:t>
      </w:r>
      <w:r w:rsidR="000B724C">
        <w:rPr>
          <w:i/>
          <w:szCs w:val="24"/>
        </w:rPr>
        <w:t>(sorriso de orelha a orelha)</w:t>
      </w:r>
      <w:r w:rsidR="006A7A08">
        <w:rPr>
          <w:szCs w:val="24"/>
        </w:rPr>
        <w:t>!! Mas voltando ao assunto, o que ouvi foi isso e do que percebi o senhor António sempre quis comprar o terreno ainda que só desse para montar lá tendas.</w:t>
      </w:r>
      <w:r w:rsidR="008D0E07">
        <w:rPr>
          <w:szCs w:val="24"/>
        </w:rPr>
        <w:t xml:space="preserve"> </w:t>
      </w:r>
      <w:r w:rsidR="008D0E07" w:rsidRPr="00E949B3">
        <w:rPr>
          <w:szCs w:val="24"/>
        </w:rPr>
        <w:t>Mas quer se dizer eu</w:t>
      </w:r>
      <w:r w:rsidR="00E949B3">
        <w:rPr>
          <w:szCs w:val="24"/>
        </w:rPr>
        <w:t xml:space="preserve"> cá</w:t>
      </w:r>
      <w:r w:rsidR="008D0E07" w:rsidRPr="00E949B3">
        <w:rPr>
          <w:szCs w:val="24"/>
        </w:rPr>
        <w:t xml:space="preserve"> não comprava, um milhão</w:t>
      </w:r>
      <w:r w:rsidR="00E949B3">
        <w:rPr>
          <w:szCs w:val="24"/>
        </w:rPr>
        <w:t xml:space="preserve"> só para ter lá tendas</w:t>
      </w:r>
      <w:r w:rsidR="008D0E07" w:rsidRPr="00E949B3">
        <w:rPr>
          <w:szCs w:val="24"/>
        </w:rPr>
        <w:t xml:space="preserve"> ainda é muita fruta. Mas pronto, lá </w:t>
      </w:r>
      <w:r w:rsidR="00994D58" w:rsidRPr="00E949B3">
        <w:rPr>
          <w:szCs w:val="24"/>
        </w:rPr>
        <w:t>a</w:t>
      </w:r>
      <w:r w:rsidR="008D0E07" w:rsidRPr="00E949B3">
        <w:rPr>
          <w:szCs w:val="24"/>
        </w:rPr>
        <w:t>cabou por fazê-lo e</w:t>
      </w:r>
      <w:r w:rsidR="00994D58" w:rsidRPr="00E949B3">
        <w:rPr>
          <w:szCs w:val="24"/>
        </w:rPr>
        <w:t xml:space="preserve"> </w:t>
      </w:r>
      <w:r w:rsidR="008D0E07" w:rsidRPr="00E949B3">
        <w:rPr>
          <w:szCs w:val="24"/>
        </w:rPr>
        <w:t>assinou</w:t>
      </w:r>
      <w:r w:rsidR="00E949B3">
        <w:rPr>
          <w:szCs w:val="24"/>
        </w:rPr>
        <w:t xml:space="preserve"> </w:t>
      </w:r>
      <w:r w:rsidR="00994D58" w:rsidRPr="00E949B3">
        <w:rPr>
          <w:szCs w:val="24"/>
        </w:rPr>
        <w:t>contrato com o sobrinho do Bento, uma joia de moço</w:t>
      </w:r>
      <w:r w:rsidR="008D0E07" w:rsidRPr="00E949B3">
        <w:rPr>
          <w:szCs w:val="24"/>
        </w:rPr>
        <w:t xml:space="preserve"> aliás</w:t>
      </w:r>
      <w:r w:rsidR="00994D58" w:rsidRPr="00E949B3">
        <w:rPr>
          <w:szCs w:val="24"/>
        </w:rPr>
        <w:t xml:space="preserve">. </w:t>
      </w:r>
      <w:r w:rsidR="00994D58" w:rsidRPr="00E949B3">
        <w:rPr>
          <w:szCs w:val="24"/>
        </w:rPr>
        <w:lastRenderedPageBreak/>
        <w:t xml:space="preserve">Conheço o pequeno desde que andava na barriga mãe, ele e o Bento aquilo é unha com carne, nem parecem tio e sobrinho, coisa mai linda! </w:t>
      </w:r>
    </w:p>
    <w:p w:rsidR="006A7A08" w:rsidRPr="00DC285F" w:rsidRDefault="006A7A08" w:rsidP="00E778F8">
      <w:pPr>
        <w:jc w:val="both"/>
        <w:rPr>
          <w:color w:val="FF0000"/>
          <w:szCs w:val="24"/>
          <w:u w:val="single"/>
        </w:rPr>
      </w:pPr>
    </w:p>
    <w:p w:rsidR="00E778F8" w:rsidRPr="00E949B3" w:rsidRDefault="00DC285F" w:rsidP="00E778F8">
      <w:pPr>
        <w:jc w:val="both"/>
        <w:rPr>
          <w:b/>
          <w:szCs w:val="24"/>
        </w:rPr>
      </w:pPr>
      <w:r w:rsidRPr="00E949B3">
        <w:rPr>
          <w:b/>
          <w:szCs w:val="24"/>
        </w:rPr>
        <w:t>Sendo assim, do que me conta, o meu cliente não sabia da existência d</w:t>
      </w:r>
      <w:r w:rsidR="00E949B3">
        <w:rPr>
          <w:b/>
          <w:szCs w:val="24"/>
        </w:rPr>
        <w:t>e</w:t>
      </w:r>
      <w:r w:rsidRPr="00E949B3">
        <w:rPr>
          <w:b/>
          <w:szCs w:val="24"/>
        </w:rPr>
        <w:t xml:space="preserve"> bolsas de petróleo nem engendrou qualquer esquema com a venda do terreno, correcto?</w:t>
      </w:r>
    </w:p>
    <w:p w:rsidR="00DC285F" w:rsidRPr="00E949B3" w:rsidRDefault="00DC285F" w:rsidP="00E778F8">
      <w:pPr>
        <w:jc w:val="both"/>
        <w:rPr>
          <w:szCs w:val="24"/>
        </w:rPr>
      </w:pPr>
      <w:r w:rsidRPr="00E949B3">
        <w:rPr>
          <w:szCs w:val="24"/>
        </w:rPr>
        <w:t>Petróile? Antes soubesse ele. O homem quando ouviu que havia petróleo lá na herdade até ficou azul (e ele que é benfiquista ferranho!). Estávamos aqui os dois no café, tínhamos acabado a cartada e passa a notícia na TV,</w:t>
      </w:r>
      <w:r w:rsidR="00E949B3">
        <w:rPr>
          <w:szCs w:val="24"/>
        </w:rPr>
        <w:t xml:space="preserve"> vimo-la os </w:t>
      </w:r>
      <w:r w:rsidRPr="00E949B3">
        <w:rPr>
          <w:szCs w:val="24"/>
        </w:rPr>
        <w:t xml:space="preserve">com estes olhos que a terra há de comer! Veja lá você, tanto tempo que ele não pode fazer nada daquilo, vende o terreno e aparece logo lá petróleo. Se quer que lhe diga esquema só se for ali do xô António, afinal de contas quem é que era o tolo que dava um milhão de euros para por lá por lá umas tendas? Eu logo vi que havia ali gato, isto são muitos </w:t>
      </w:r>
      <w:r w:rsidR="00E949B3">
        <w:rPr>
          <w:szCs w:val="24"/>
        </w:rPr>
        <w:t xml:space="preserve">anos </w:t>
      </w:r>
      <w:r w:rsidRPr="00E949B3">
        <w:rPr>
          <w:szCs w:val="24"/>
        </w:rPr>
        <w:t>a virar frangos um home ganha olho pá coisa!</w:t>
      </w:r>
    </w:p>
    <w:p w:rsidR="00E778F8" w:rsidRDefault="00E778F8" w:rsidP="004D5173">
      <w:pPr>
        <w:jc w:val="both"/>
        <w:rPr>
          <w:szCs w:val="24"/>
        </w:rPr>
      </w:pPr>
    </w:p>
    <w:p w:rsidR="00DC285F" w:rsidRPr="00DC285F" w:rsidRDefault="00DC285F" w:rsidP="00DC285F">
      <w:pPr>
        <w:jc w:val="both"/>
        <w:rPr>
          <w:b/>
          <w:szCs w:val="24"/>
        </w:rPr>
      </w:pPr>
      <w:r w:rsidRPr="00DC285F">
        <w:rPr>
          <w:b/>
          <w:szCs w:val="24"/>
        </w:rPr>
        <w:t xml:space="preserve">É tudo senhor Josefinildo, muito obrigado. </w:t>
      </w:r>
    </w:p>
    <w:p w:rsidR="00DC285F" w:rsidRPr="0095441D" w:rsidRDefault="00DC285F" w:rsidP="004D5173">
      <w:pPr>
        <w:jc w:val="both"/>
        <w:rPr>
          <w:szCs w:val="24"/>
        </w:rPr>
      </w:pPr>
    </w:p>
    <w:sectPr w:rsidR="00DC285F" w:rsidRPr="0095441D" w:rsidSect="00850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E81"/>
    <w:multiLevelType w:val="hybridMultilevel"/>
    <w:tmpl w:val="42AC113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CF2860"/>
    <w:multiLevelType w:val="hybridMultilevel"/>
    <w:tmpl w:val="77265296"/>
    <w:lvl w:ilvl="0" w:tplc="786A0B58">
      <w:numFmt w:val="bullet"/>
      <w:lvlText w:val="•"/>
      <w:lvlJc w:val="left"/>
      <w:pPr>
        <w:ind w:left="720" w:hanging="360"/>
      </w:pPr>
      <w:rPr>
        <w:rFonts w:ascii="Tw Cen MT" w:eastAsiaTheme="minorHAnsi" w:hAnsi="Tw Cen MT" w:cs="Arial" w:hint="default"/>
        <w:b w:val="0"/>
        <w:color w:val="2222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F89"/>
    <w:rsid w:val="000B724C"/>
    <w:rsid w:val="001B17D5"/>
    <w:rsid w:val="00356730"/>
    <w:rsid w:val="00357F89"/>
    <w:rsid w:val="00497632"/>
    <w:rsid w:val="004D5173"/>
    <w:rsid w:val="006A7A08"/>
    <w:rsid w:val="00740ECF"/>
    <w:rsid w:val="008231DC"/>
    <w:rsid w:val="00850F41"/>
    <w:rsid w:val="008D0E07"/>
    <w:rsid w:val="00934DC6"/>
    <w:rsid w:val="0095441D"/>
    <w:rsid w:val="00994D58"/>
    <w:rsid w:val="00AD6FF8"/>
    <w:rsid w:val="00BF2981"/>
    <w:rsid w:val="00C83E1A"/>
    <w:rsid w:val="00D70112"/>
    <w:rsid w:val="00DC285F"/>
    <w:rsid w:val="00E778F8"/>
    <w:rsid w:val="00E949B3"/>
    <w:rsid w:val="00F3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theme="minorBidi"/>
        <w:sz w:val="24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10</cp:revision>
  <dcterms:created xsi:type="dcterms:W3CDTF">2012-05-01T10:06:00Z</dcterms:created>
  <dcterms:modified xsi:type="dcterms:W3CDTF">2012-05-01T15:03:00Z</dcterms:modified>
</cp:coreProperties>
</file>