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A8" w:rsidRDefault="00D87B6C">
      <w:r>
        <w:t>Notas/indicações:</w:t>
      </w:r>
    </w:p>
    <w:p w:rsidR="00D87B6C" w:rsidRDefault="00D87B6C"/>
    <w:p w:rsidR="00D87B6C" w:rsidRDefault="00D87B6C">
      <w:r>
        <w:t>Lombroso, fundador da criminologia</w:t>
      </w:r>
    </w:p>
    <w:p w:rsidR="00D87B6C" w:rsidRDefault="00D87B6C"/>
    <w:p w:rsidR="00D87B6C" w:rsidRDefault="00D87B6C">
      <w:r>
        <w:t>Evolução histórica – séc. XIX – 15 linhas</w:t>
      </w:r>
    </w:p>
    <w:p w:rsidR="00D87B6C" w:rsidRDefault="00D87B6C">
      <w:r>
        <w:t>A imaginação do homem para infligir sofrimento e estabelecer penas aos seus XXX nunca conheceu limites, isto é verificável pela leitura dos vários códigos da antiguidade clássica…</w:t>
      </w:r>
    </w:p>
    <w:p w:rsidR="00D87B6C" w:rsidRDefault="00D87B6C"/>
    <w:p w:rsidR="00963F5D" w:rsidRDefault="00D87B6C">
      <w:r>
        <w:t>Todavia, o objecto de estudo deste trabalho e atendendo ao pouco espaço que possuo para desenvolver a presente temática, centrei o mesmo ao século XIX</w:t>
      </w:r>
    </w:p>
    <w:p w:rsidR="00D87B6C" w:rsidRDefault="00D87B6C">
      <w:bookmarkStart w:id="0" w:name="_GoBack"/>
      <w:bookmarkEnd w:id="0"/>
    </w:p>
    <w:p w:rsidR="00D87B6C" w:rsidRDefault="00D87B6C">
      <w:r>
        <w:t xml:space="preserve">Técnicas utilizadas no </w:t>
      </w:r>
      <w:proofErr w:type="spellStart"/>
      <w:r>
        <w:t>séc</w:t>
      </w:r>
      <w:proofErr w:type="spellEnd"/>
      <w:r>
        <w:t xml:space="preserve"> XIX</w:t>
      </w:r>
    </w:p>
    <w:p w:rsidR="00963F5D" w:rsidRDefault="00963F5D"/>
    <w:p w:rsidR="00963F5D" w:rsidRDefault="00963F5D">
      <w:r>
        <w:t>Comparação de pensamento entre os dois autores e biografias</w:t>
      </w:r>
    </w:p>
    <w:p w:rsidR="00963F5D" w:rsidRDefault="00963F5D"/>
    <w:p w:rsidR="00963F5D" w:rsidRDefault="00963F5D">
      <w:r>
        <w:t>Conclusões</w:t>
      </w:r>
    </w:p>
    <w:p w:rsidR="00D87B6C" w:rsidRDefault="00D87B6C"/>
    <w:sectPr w:rsidR="00D87B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6C"/>
    <w:rsid w:val="000A5AA8"/>
    <w:rsid w:val="00963F5D"/>
    <w:rsid w:val="00D8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2014-03-23T20:06:00Z</dcterms:created>
  <dcterms:modified xsi:type="dcterms:W3CDTF">2014-03-23T20:16:00Z</dcterms:modified>
</cp:coreProperties>
</file>