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33" w:rsidRDefault="00255A4C" w:rsidP="00255A4C">
      <w:pPr>
        <w:spacing w:after="0" w:line="360" w:lineRule="auto"/>
        <w:jc w:val="center"/>
        <w:rPr>
          <w:b/>
          <w:sz w:val="32"/>
        </w:rPr>
      </w:pPr>
      <w:r>
        <w:rPr>
          <w:b/>
          <w:sz w:val="32"/>
        </w:rPr>
        <w:t>O Direito à privacidade</w:t>
      </w:r>
    </w:p>
    <w:p w:rsidR="00255A4C" w:rsidRDefault="00255A4C" w:rsidP="00255A4C">
      <w:pPr>
        <w:spacing w:after="0" w:line="360" w:lineRule="auto"/>
        <w:jc w:val="center"/>
        <w:rPr>
          <w:b/>
          <w:sz w:val="32"/>
        </w:rPr>
      </w:pPr>
    </w:p>
    <w:p w:rsidR="00255A4C" w:rsidRDefault="00255A4C" w:rsidP="00255A4C">
      <w:pPr>
        <w:spacing w:after="0" w:line="360" w:lineRule="auto"/>
        <w:jc w:val="both"/>
      </w:pPr>
      <w:r>
        <w:rPr>
          <w:b/>
        </w:rPr>
        <w:t xml:space="preserve">- </w:t>
      </w:r>
      <w:r>
        <w:t>A dignidade da pessoa exige que lhe seja reconhecido um espaço de privacidade, no âmbito da vida doméstica, familiar, sexual e afectiva, em que possa estar à vontade – ao abrigo da curiosidade dos vizinhos, das autoridades públicas, dos meios de comunicação social, etc.</w:t>
      </w:r>
    </w:p>
    <w:p w:rsidR="00255A4C" w:rsidRDefault="00255A4C" w:rsidP="00255A4C">
      <w:pPr>
        <w:spacing w:after="0" w:line="360" w:lineRule="auto"/>
        <w:jc w:val="both"/>
      </w:pPr>
    </w:p>
    <w:p w:rsidR="00255A4C" w:rsidRDefault="00255A4C" w:rsidP="00255A4C">
      <w:pPr>
        <w:spacing w:after="0" w:line="360" w:lineRule="auto"/>
        <w:jc w:val="both"/>
      </w:pPr>
      <w:r>
        <w:rPr>
          <w:b/>
        </w:rPr>
        <w:t>Esfera da vida íntima</w:t>
      </w:r>
      <w:r>
        <w:t xml:space="preserve"> – o que de mais secreto existe na vida pessoal, que nunca ou quase nunca se partilha com os outros, que se comunga apenas com pessoas muitíssimo próximas (sexualidade, afectividade, saúde, nudez)</w:t>
      </w:r>
    </w:p>
    <w:p w:rsidR="00255A4C" w:rsidRDefault="00255A4C" w:rsidP="00255A4C">
      <w:pPr>
        <w:spacing w:after="0" w:line="360" w:lineRule="auto"/>
        <w:jc w:val="both"/>
      </w:pPr>
      <w:r>
        <w:rPr>
          <w:b/>
        </w:rPr>
        <w:t xml:space="preserve">Esfera da vida privada </w:t>
      </w:r>
      <w:r>
        <w:t>– aspectos da vida pessoal, fora da intimidade, cujo acesso a pessoa permite a pessoas das suas relações, mas não a desconhecidos ou ao público</w:t>
      </w:r>
    </w:p>
    <w:p w:rsidR="00255A4C" w:rsidRDefault="00255A4C" w:rsidP="00255A4C">
      <w:pPr>
        <w:spacing w:after="0" w:line="360" w:lineRule="auto"/>
        <w:jc w:val="both"/>
      </w:pPr>
      <w:r>
        <w:rPr>
          <w:b/>
        </w:rPr>
        <w:t xml:space="preserve">Esfera pública – </w:t>
      </w:r>
      <w:r>
        <w:t>tudo o que na vida de relação e na inserção na sociedade todos têm acesso</w:t>
      </w:r>
    </w:p>
    <w:p w:rsidR="00255A4C" w:rsidRDefault="00255A4C" w:rsidP="00255A4C">
      <w:pPr>
        <w:spacing w:after="0" w:line="360" w:lineRule="auto"/>
        <w:jc w:val="both"/>
      </w:pPr>
      <w:r>
        <w:t>- Tentativa falhada – as esferas não se distinguem de forma tão abrupta, pois dependem da natureza do caso, da condição das pessoas, dos limites da intimidade e da privacidade de cada um.</w:t>
      </w:r>
    </w:p>
    <w:p w:rsidR="00255A4C" w:rsidRDefault="00255A4C" w:rsidP="00255A4C">
      <w:pPr>
        <w:spacing w:after="0" w:line="360" w:lineRule="auto"/>
        <w:jc w:val="both"/>
      </w:pPr>
      <w:r>
        <w:t>- O direito à privacidade só pode ser licitamente agredido quando e só quando um interesse superior o exija (o contrário corresponde a danos gravíssimos para a comunidade) – o interesse público em jogo é de tal modo ponderoso e a necessidade da ofensa seja de tal modo imperiosa que o exercício do direito à privacidade se torne abusivo, quando “excede manifestamente os limites impostos pela boa fé, pelos bons costumes ou pelo fim social ou económico desse direito”</w:t>
      </w:r>
    </w:p>
    <w:p w:rsidR="00255A4C" w:rsidRDefault="00255A4C" w:rsidP="00255A4C">
      <w:pPr>
        <w:spacing w:after="0" w:line="360" w:lineRule="auto"/>
        <w:jc w:val="both"/>
      </w:pPr>
    </w:p>
    <w:p w:rsidR="00255A4C" w:rsidRDefault="00255A4C" w:rsidP="00255A4C">
      <w:pPr>
        <w:spacing w:after="0" w:line="360" w:lineRule="auto"/>
        <w:jc w:val="both"/>
      </w:pPr>
      <w:r>
        <w:t xml:space="preserve">- </w:t>
      </w:r>
      <w:r w:rsidRPr="00205056">
        <w:rPr>
          <w:highlight w:val="yellow"/>
        </w:rPr>
        <w:t>Art. 80º</w:t>
      </w:r>
      <w:r>
        <w:t xml:space="preserve"> - “</w:t>
      </w:r>
      <w:proofErr w:type="gramStart"/>
      <w:r>
        <w:t>todos</w:t>
      </w:r>
      <w:proofErr w:type="gramEnd"/>
      <w:r>
        <w:t xml:space="preserve"> devem guardar reserva sobre a intimidade da vida privada de outrem”</w:t>
      </w:r>
    </w:p>
    <w:p w:rsidR="00255A4C" w:rsidRDefault="00255A4C" w:rsidP="00255A4C">
      <w:pPr>
        <w:spacing w:after="0" w:line="360" w:lineRule="auto"/>
        <w:jc w:val="both"/>
      </w:pPr>
      <w:r>
        <w:t>- Proibição da divulgação do que respeite à intimidade da vida privada de outrem, em casos em que o conhecimento dos factos foi lícito, porque permitido pelos próprios, mas deve ser mantida em reserva.</w:t>
      </w:r>
    </w:p>
    <w:p w:rsidR="00255A4C" w:rsidRPr="00255A4C" w:rsidRDefault="00255A4C" w:rsidP="00255A4C">
      <w:pPr>
        <w:spacing w:after="0" w:line="360" w:lineRule="auto"/>
        <w:jc w:val="both"/>
      </w:pPr>
      <w:proofErr w:type="gramStart"/>
      <w:r w:rsidRPr="00205056">
        <w:rPr>
          <w:highlight w:val="cyan"/>
        </w:rPr>
        <w:t>Ex.</w:t>
      </w:r>
      <w:proofErr w:type="gramEnd"/>
      <w:r w:rsidRPr="00205056">
        <w:rPr>
          <w:highlight w:val="cyan"/>
        </w:rPr>
        <w:t>:</w:t>
      </w:r>
      <w:r>
        <w:t xml:space="preserve"> é proibido espreitar para dentro da casa dos outros, mesmo sem relevar o que aí se vê</w:t>
      </w:r>
    </w:p>
    <w:p w:rsidR="00255A4C" w:rsidRPr="00255A4C" w:rsidRDefault="00255A4C" w:rsidP="00255A4C">
      <w:pPr>
        <w:spacing w:after="0" w:line="360" w:lineRule="auto"/>
        <w:jc w:val="both"/>
      </w:pPr>
    </w:p>
    <w:sectPr w:rsidR="00255A4C" w:rsidRPr="00255A4C" w:rsidSect="001F3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A4C"/>
    <w:rsid w:val="000201C4"/>
    <w:rsid w:val="000309AE"/>
    <w:rsid w:val="00110468"/>
    <w:rsid w:val="001F38D3"/>
    <w:rsid w:val="00205056"/>
    <w:rsid w:val="00255A4C"/>
    <w:rsid w:val="0088206D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8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4</cp:revision>
  <cp:lastPrinted>2007-08-21T01:05:00Z</cp:lastPrinted>
  <dcterms:created xsi:type="dcterms:W3CDTF">2007-08-21T00:54:00Z</dcterms:created>
  <dcterms:modified xsi:type="dcterms:W3CDTF">2009-11-29T21:26:00Z</dcterms:modified>
</cp:coreProperties>
</file>