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964639">
        <w:rPr>
          <w:rFonts w:ascii="Times New Roman" w:hAnsi="Times New Roman" w:cs="Times New Roman"/>
          <w:b/>
          <w:bCs/>
          <w:color w:val="000000"/>
          <w:sz w:val="28"/>
          <w:szCs w:val="20"/>
        </w:rPr>
        <w:t>PERGUNTAS DE ORAIS</w:t>
      </w:r>
      <w:r w:rsidRPr="00964639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DE INTRODUÇÃO AO ESTUDO DO DIREITO I</w:t>
      </w:r>
    </w:p>
    <w:p w:rsidR="00964639" w:rsidRDefault="00964639" w:rsidP="009646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01.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direitos patrimoniais de direitos não patrimoniais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02. Distinga direito público de direito privado.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03.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direitos relativos e direitos absolutos.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04. Qual a diferença entre leis e decretos-lei?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05. Todas as regras que compõem a ordem social são regras de direito?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06. Distinga ordem de facto e ordem normativa?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07. Disti</w:t>
      </w:r>
      <w:bookmarkStart w:id="0" w:name="_GoBack"/>
      <w:bookmarkEnd w:id="0"/>
      <w:r w:rsidRPr="00964639">
        <w:rPr>
          <w:rFonts w:ascii="Times New Roman" w:hAnsi="Times New Roman" w:cs="Times New Roman"/>
          <w:color w:val="000000"/>
          <w:sz w:val="24"/>
          <w:szCs w:val="24"/>
        </w:rPr>
        <w:t>nga ordem moral e ordem religiosa.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08. Distinga direito de moral.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09. Defina justiça.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10. Quais as diferenças entre o ser e o dever ser?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11. O que representa a ordem natural?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12. Comente a seguinte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afirmação: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ubi societas, ibi jus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13. Defina instituições.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14.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instituições de grupos.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15. A sociologia do direito teorética analisa o direito através dos factos sociais.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Porque é que esta teoria é errada?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16. Qual a diferença entre facto jurídico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lato sensu 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e facto jurídico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stricto sensu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17. E entre facto jurídico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stricto sensu 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e acto jurídico?</w:t>
      </w:r>
    </w:p>
    <w:p w:rsidR="00964639" w:rsidRPr="00964639" w:rsidRDefault="00964639" w:rsidP="00964639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18. Defina efeito jurídico.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19. Os direitos subjectivos podem recair sobre o quê?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20. Quais os tipos de sociedade que conhece?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21. O que significa o princípio da subsidiariedade?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22. Qual a diferença entre coercibilidade e imperatividade?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23. Quais os desvalores do acto jurídico?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24. Quais as suas principais diferenças?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25. Defina sanção.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26. O que representa, no artigo 1324º do CC, uma sanção premial?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27. Distinga sanção reconstitutiva, compulsória e compensatória.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28. Quais as características da ordem jurídica? / O que é o direito?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29. Porque é que a estatalidade é ou não é característica do direito?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30. Relacione agora a coercibilidade com a estatalidade.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31. O que significa a reconstituição natural?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32. O que significa a execução específica? Artigo 827º CC.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33. Qual a diferença entre coação e coerção e coercibilidade?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34.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Como se distinguem os tribunais arbitrais dos tribunais comuns?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35. Distinga legítima defesa, acção directa e estado de necessidade.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36. É admissível a legítima defesa contra legitima defesa?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37. O que é o sistema jurídico?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38. Qual a estrutura da regra jurídica?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39. O que são princípios jurídicos?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40. Distinga princípios jurídicos materiais e formais.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41. Explicite os princípios de justiça, segurança e eficiência.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42. Quais os tipos de sanções que conhece? Explicite cada uma delas.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43. Na sanção reconstitutiva o que significa a execução específica?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44. O que representa a indemnização compensatória?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45. Existe direito fora do Estado?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Porquê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46.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Defina ineficácia.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lastRenderedPageBreak/>
        <w:t>47. Distinga, com base no CC, os regimes de nulidade e anulabilidade.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48. O que representa a inexistência?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49. A inexistência pode ser considerada uma sanção?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50. De acordo com o artigo 338º CC o que significa a pressuposição errónea da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legítima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 defesa?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51. Porque é que a acção directa tem carácter residual em relação aos outros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tipos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 de auto-tutela?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52. O direito de retenção é uma sanção de que tipo? Em que consiste?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53.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fontes de direito intencionais e não intencionais.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54. Defina equidade.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55. A equidade é uma fonte de direito?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Porquê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56. Qual a diferença entre fontes mediatas e imediatas do direito?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57. A doutrina é uma fonte de direito?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58. O costume é fonte de direito?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Porquê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59. Distinga fontes internas e fontes externas.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60. Os tribunais, segundo a óptica de divisão de poderes, podem ser fontes de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direito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Porquê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61. A jurisprudência é fonte de direito?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Porquê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62. O que representa a jurisprudência constante?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63. Explicite o que é a uniformização da jurisprudência.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64. O costume é constituído por dois elementos. Quais?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65. O que é o costume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contra legem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66. Qual a diferença entre uso e costume?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67. Quais os pretensos requisitos do costume?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68. Qual a diferença entre costume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secundum legem 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praeter legem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69. Qual a diferença entre costume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contra legem 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e desuso?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70. O costume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contra legem 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afasta a vigência da lei? Como relaciona isso como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artigo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 7º, nº1 CC?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71. O desuso afasta a vigência da lei?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72.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lei em sentido material e lei em sentido formal.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73. Defina lei.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74. Defina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vacatio legis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75. A ausência de publicação da lei implica a sua ineficácia?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76. Qual o período de </w:t>
      </w:r>
      <w:r w:rsidRPr="0096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vacatio legis</w:t>
      </w:r>
      <w:r w:rsidRPr="00964639">
        <w:rPr>
          <w:rFonts w:ascii="Times New Roman" w:hAnsi="Times New Roman" w:cs="Times New Roman"/>
          <w:color w:val="000000"/>
          <w:sz w:val="24"/>
          <w:szCs w:val="24"/>
        </w:rPr>
        <w:t>? Esse período pode ser alterado pelo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legislador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77. Em que casos </w:t>
      </w: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pode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 cessar a vigência de uma lei?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78. O que é uma lei revogatória?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79.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revogação expressa de revogação tácita.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80. Distinga revogação simples de revogação substitutiva.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81. Distinga revogação individual de revogação global.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82. Distinga revogação total de revogação parcial.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83. A revogação global pode ser parcial?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84. Em que consiste o princípio da não repristinação? Identifique excepções a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 xml:space="preserve"> princípio.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85. Em que consiste a caducidade?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86. Quais os três princípios básicos da revogação?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87.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Como é constituída a hierarquia das leis?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88.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Qual a relevância da hierarquia das leis?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89. Leis ordinárias e decretos-lei do governo têm igual valor?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90. Pode o costume tornar-se um uso?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lastRenderedPageBreak/>
        <w:t>91. Distinga abrogação de derrogação.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92. Distinga jurisprudência constante de jurisprudência uniformizada.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93. Em que consiste o costume jurisprudencial?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94. Em que consistem os acórdãos com força obrigatória geral?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95. O que eram os assentos?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96. Qual a diferença entre regras injuntivas e dispositivas?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97. Em que consistem as ficções legais? Distinga-as de presunções absolutas.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98.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Distinga presunções ilidíveis de presunções inilidíveis.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99. Distinga normas principais de normas derivadas.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100. Distinga normas de valoração de normas de conduta.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101. Distinga normas dispositivas permissivas de normas dispositivas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639">
        <w:rPr>
          <w:rFonts w:ascii="Times New Roman" w:hAnsi="Times New Roman" w:cs="Times New Roman"/>
          <w:color w:val="000000"/>
          <w:sz w:val="24"/>
          <w:szCs w:val="24"/>
        </w:rPr>
        <w:t>supletivas</w:t>
      </w:r>
      <w:proofErr w:type="gramEnd"/>
      <w:r w:rsidRPr="00964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102. Distinga regras especificas excepcionais de regras específicas especiais.</w:t>
      </w:r>
    </w:p>
    <w:p w:rsidR="00964639" w:rsidRPr="00964639" w:rsidRDefault="00964639" w:rsidP="0096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639">
        <w:rPr>
          <w:rFonts w:ascii="Times New Roman" w:hAnsi="Times New Roman" w:cs="Times New Roman"/>
          <w:color w:val="000000"/>
          <w:sz w:val="24"/>
          <w:szCs w:val="24"/>
        </w:rPr>
        <w:t>103. O que são regras supletivas?</w:t>
      </w:r>
    </w:p>
    <w:p w:rsidR="00BF7BE3" w:rsidRDefault="00BF7BE3" w:rsidP="00964639"/>
    <w:sectPr w:rsidR="00BF7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39"/>
    <w:rsid w:val="00964639"/>
    <w:rsid w:val="00B34E04"/>
    <w:rsid w:val="00B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kanguru</dc:creator>
  <cp:lastModifiedBy>kanguru</cp:lastModifiedBy>
  <cp:revision>1</cp:revision>
  <dcterms:created xsi:type="dcterms:W3CDTF">2013-07-13T11:19:00Z</dcterms:created>
  <dcterms:modified xsi:type="dcterms:W3CDTF">2013-07-13T11:23:00Z</dcterms:modified>
</cp:coreProperties>
</file>