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BDA" w:rsidRPr="009040C5" w:rsidRDefault="007E6BDA" w:rsidP="007E6BDA">
      <w:pPr>
        <w:jc w:val="both"/>
        <w:rPr>
          <w:rFonts w:ascii="Times New Roman" w:hAnsi="Times New Roman" w:cs="Times New Roman"/>
          <w:b/>
          <w:sz w:val="28"/>
          <w:szCs w:val="28"/>
        </w:rPr>
      </w:pPr>
      <w:r w:rsidRPr="009040C5">
        <w:rPr>
          <w:rFonts w:ascii="Times New Roman" w:hAnsi="Times New Roman" w:cs="Times New Roman"/>
          <w:b/>
          <w:sz w:val="28"/>
          <w:szCs w:val="28"/>
        </w:rPr>
        <w:t>1. O Direito como fenómeno humano e social</w:t>
      </w:r>
    </w:p>
    <w:p w:rsidR="007E6BDA" w:rsidRPr="009040C5" w:rsidRDefault="007E6BDA" w:rsidP="007E6BDA">
      <w:pPr>
        <w:jc w:val="both"/>
        <w:rPr>
          <w:rFonts w:ascii="Times New Roman" w:hAnsi="Times New Roman" w:cs="Times New Roman"/>
          <w:sz w:val="28"/>
          <w:szCs w:val="28"/>
        </w:rPr>
      </w:pPr>
      <w:r w:rsidRPr="009040C5">
        <w:rPr>
          <w:rFonts w:ascii="Times New Roman" w:hAnsi="Times New Roman" w:cs="Times New Roman"/>
          <w:sz w:val="28"/>
          <w:szCs w:val="28"/>
        </w:rPr>
        <w:t xml:space="preserve">O Direito é um fenómeno humano e não um fenómeno da natureza. O Direito surge com os seres humanos e destina-se principalmente a regular a sua vida de relação. </w:t>
      </w:r>
      <w:bookmarkStart w:id="0" w:name="_GoBack"/>
      <w:bookmarkEnd w:id="0"/>
    </w:p>
    <w:p w:rsidR="007E6BDA" w:rsidRPr="009040C5" w:rsidRDefault="007E6BDA" w:rsidP="007E6BDA">
      <w:pPr>
        <w:jc w:val="both"/>
        <w:rPr>
          <w:rFonts w:ascii="Times New Roman" w:hAnsi="Times New Roman" w:cs="Times New Roman"/>
          <w:sz w:val="28"/>
          <w:szCs w:val="28"/>
        </w:rPr>
      </w:pPr>
      <w:r w:rsidRPr="009040C5">
        <w:rPr>
          <w:rFonts w:ascii="Times New Roman" w:hAnsi="Times New Roman" w:cs="Times New Roman"/>
          <w:sz w:val="28"/>
          <w:szCs w:val="28"/>
        </w:rPr>
        <w:t>O Direito é um fenómeno social e não um fenómeno do homem isolado.</w:t>
      </w:r>
    </w:p>
    <w:p w:rsidR="007E6BDA" w:rsidRPr="009040C5" w:rsidRDefault="007E6BDA" w:rsidP="007E6BDA">
      <w:pPr>
        <w:jc w:val="both"/>
        <w:rPr>
          <w:rFonts w:ascii="Times New Roman" w:hAnsi="Times New Roman" w:cs="Times New Roman"/>
          <w:sz w:val="28"/>
          <w:szCs w:val="28"/>
        </w:rPr>
      </w:pPr>
      <w:r w:rsidRPr="009040C5">
        <w:rPr>
          <w:rFonts w:ascii="Times New Roman" w:hAnsi="Times New Roman" w:cs="Times New Roman"/>
          <w:sz w:val="28"/>
          <w:szCs w:val="28"/>
        </w:rPr>
        <w:t xml:space="preserve">Não há Direito sem sociedade, por isso se diz </w:t>
      </w:r>
      <w:r w:rsidRPr="009040C5">
        <w:rPr>
          <w:rFonts w:ascii="Times New Roman" w:hAnsi="Times New Roman" w:cs="Times New Roman"/>
          <w:i/>
          <w:iCs/>
          <w:sz w:val="28"/>
          <w:szCs w:val="28"/>
        </w:rPr>
        <w:t xml:space="preserve">ubi </w:t>
      </w:r>
      <w:proofErr w:type="spellStart"/>
      <w:r w:rsidRPr="009040C5">
        <w:rPr>
          <w:rFonts w:ascii="Times New Roman" w:hAnsi="Times New Roman" w:cs="Times New Roman"/>
          <w:i/>
          <w:iCs/>
          <w:sz w:val="28"/>
          <w:szCs w:val="28"/>
        </w:rPr>
        <w:t>ius</w:t>
      </w:r>
      <w:proofErr w:type="spellEnd"/>
      <w:r w:rsidRPr="009040C5">
        <w:rPr>
          <w:rFonts w:ascii="Times New Roman" w:hAnsi="Times New Roman" w:cs="Times New Roman"/>
          <w:i/>
          <w:iCs/>
          <w:sz w:val="28"/>
          <w:szCs w:val="28"/>
        </w:rPr>
        <w:t xml:space="preserve">, </w:t>
      </w:r>
      <w:proofErr w:type="spellStart"/>
      <w:r w:rsidRPr="009040C5">
        <w:rPr>
          <w:rFonts w:ascii="Times New Roman" w:hAnsi="Times New Roman" w:cs="Times New Roman"/>
          <w:i/>
          <w:iCs/>
          <w:sz w:val="28"/>
          <w:szCs w:val="28"/>
        </w:rPr>
        <w:t>ibi</w:t>
      </w:r>
      <w:proofErr w:type="spellEnd"/>
      <w:r w:rsidRPr="009040C5">
        <w:rPr>
          <w:rFonts w:ascii="Times New Roman" w:hAnsi="Times New Roman" w:cs="Times New Roman"/>
          <w:i/>
          <w:iCs/>
          <w:sz w:val="28"/>
          <w:szCs w:val="28"/>
        </w:rPr>
        <w:t xml:space="preserve"> </w:t>
      </w:r>
      <w:proofErr w:type="spellStart"/>
      <w:r w:rsidRPr="009040C5">
        <w:rPr>
          <w:rFonts w:ascii="Times New Roman" w:hAnsi="Times New Roman" w:cs="Times New Roman"/>
          <w:i/>
          <w:iCs/>
          <w:sz w:val="28"/>
          <w:szCs w:val="28"/>
        </w:rPr>
        <w:t>societas</w:t>
      </w:r>
      <w:proofErr w:type="spellEnd"/>
      <w:r w:rsidRPr="009040C5">
        <w:rPr>
          <w:rFonts w:ascii="Times New Roman" w:hAnsi="Times New Roman" w:cs="Times New Roman"/>
          <w:sz w:val="28"/>
          <w:szCs w:val="28"/>
        </w:rPr>
        <w:t xml:space="preserve">. </w:t>
      </w:r>
    </w:p>
    <w:p w:rsidR="007E6BDA" w:rsidRPr="009040C5" w:rsidRDefault="007E6BDA" w:rsidP="007E6BDA">
      <w:pPr>
        <w:jc w:val="both"/>
        <w:rPr>
          <w:rFonts w:ascii="Times New Roman" w:hAnsi="Times New Roman" w:cs="Times New Roman"/>
          <w:sz w:val="28"/>
          <w:szCs w:val="28"/>
        </w:rPr>
      </w:pPr>
      <w:r w:rsidRPr="009040C5">
        <w:rPr>
          <w:rFonts w:ascii="Times New Roman" w:hAnsi="Times New Roman" w:cs="Times New Roman"/>
          <w:sz w:val="28"/>
          <w:szCs w:val="28"/>
        </w:rPr>
        <w:t xml:space="preserve">Mas também não há sociedade sem Direito. </w:t>
      </w:r>
      <w:r w:rsidRPr="009040C5">
        <w:rPr>
          <w:rFonts w:ascii="Times New Roman" w:hAnsi="Times New Roman" w:cs="Times New Roman"/>
          <w:i/>
          <w:iCs/>
          <w:sz w:val="28"/>
          <w:szCs w:val="28"/>
        </w:rPr>
        <w:t xml:space="preserve">Ubi </w:t>
      </w:r>
      <w:proofErr w:type="spellStart"/>
      <w:r w:rsidRPr="009040C5">
        <w:rPr>
          <w:rFonts w:ascii="Times New Roman" w:hAnsi="Times New Roman" w:cs="Times New Roman"/>
          <w:i/>
          <w:iCs/>
          <w:sz w:val="28"/>
          <w:szCs w:val="28"/>
        </w:rPr>
        <w:t>societas</w:t>
      </w:r>
      <w:proofErr w:type="spellEnd"/>
      <w:r w:rsidRPr="009040C5">
        <w:rPr>
          <w:rFonts w:ascii="Times New Roman" w:hAnsi="Times New Roman" w:cs="Times New Roman"/>
          <w:i/>
          <w:iCs/>
          <w:sz w:val="28"/>
          <w:szCs w:val="28"/>
        </w:rPr>
        <w:t xml:space="preserve">, </w:t>
      </w:r>
      <w:proofErr w:type="spellStart"/>
      <w:r w:rsidRPr="009040C5">
        <w:rPr>
          <w:rFonts w:ascii="Times New Roman" w:hAnsi="Times New Roman" w:cs="Times New Roman"/>
          <w:i/>
          <w:iCs/>
          <w:sz w:val="28"/>
          <w:szCs w:val="28"/>
        </w:rPr>
        <w:t>ibi</w:t>
      </w:r>
      <w:proofErr w:type="spellEnd"/>
      <w:r w:rsidRPr="009040C5">
        <w:rPr>
          <w:rFonts w:ascii="Times New Roman" w:hAnsi="Times New Roman" w:cs="Times New Roman"/>
          <w:i/>
          <w:iCs/>
          <w:sz w:val="28"/>
          <w:szCs w:val="28"/>
        </w:rPr>
        <w:t xml:space="preserve"> </w:t>
      </w:r>
      <w:proofErr w:type="spellStart"/>
      <w:r w:rsidRPr="009040C5">
        <w:rPr>
          <w:rFonts w:ascii="Times New Roman" w:hAnsi="Times New Roman" w:cs="Times New Roman"/>
          <w:i/>
          <w:iCs/>
          <w:sz w:val="28"/>
          <w:szCs w:val="28"/>
        </w:rPr>
        <w:t>ius</w:t>
      </w:r>
      <w:proofErr w:type="spellEnd"/>
      <w:r w:rsidRPr="009040C5">
        <w:rPr>
          <w:rFonts w:ascii="Times New Roman" w:hAnsi="Times New Roman" w:cs="Times New Roman"/>
          <w:i/>
          <w:iCs/>
          <w:sz w:val="28"/>
          <w:szCs w:val="28"/>
        </w:rPr>
        <w:t>.</w:t>
      </w:r>
    </w:p>
    <w:p w:rsidR="007E6BDA" w:rsidRPr="009040C5" w:rsidRDefault="007E6BDA" w:rsidP="007E6BDA">
      <w:pPr>
        <w:jc w:val="both"/>
        <w:rPr>
          <w:rFonts w:ascii="Times New Roman" w:hAnsi="Times New Roman" w:cs="Times New Roman"/>
          <w:b/>
          <w:sz w:val="28"/>
          <w:szCs w:val="28"/>
        </w:rPr>
      </w:pPr>
      <w:r w:rsidRPr="009040C5">
        <w:rPr>
          <w:rFonts w:ascii="Times New Roman" w:hAnsi="Times New Roman" w:cs="Times New Roman"/>
          <w:b/>
          <w:bCs/>
          <w:sz w:val="28"/>
          <w:szCs w:val="28"/>
        </w:rPr>
        <w:t>2. Grupo e sociedade</w:t>
      </w:r>
    </w:p>
    <w:p w:rsidR="004F09C3" w:rsidRPr="009040C5" w:rsidRDefault="004F09C3" w:rsidP="004F09C3">
      <w:pPr>
        <w:jc w:val="both"/>
        <w:rPr>
          <w:rFonts w:ascii="Times New Roman" w:hAnsi="Times New Roman" w:cs="Times New Roman"/>
          <w:sz w:val="28"/>
          <w:szCs w:val="28"/>
        </w:rPr>
      </w:pPr>
      <w:r w:rsidRPr="009040C5">
        <w:rPr>
          <w:rFonts w:ascii="Times New Roman" w:hAnsi="Times New Roman" w:cs="Times New Roman"/>
          <w:sz w:val="28"/>
          <w:szCs w:val="28"/>
        </w:rPr>
        <w:t>A sociedade pressupõe a existência de um grupo de pessoas.</w:t>
      </w:r>
    </w:p>
    <w:p w:rsidR="004F09C3" w:rsidRPr="009040C5" w:rsidRDefault="004F09C3" w:rsidP="004F09C3">
      <w:pPr>
        <w:jc w:val="both"/>
        <w:rPr>
          <w:rFonts w:ascii="Times New Roman" w:hAnsi="Times New Roman" w:cs="Times New Roman"/>
          <w:sz w:val="28"/>
          <w:szCs w:val="28"/>
        </w:rPr>
      </w:pPr>
      <w:r w:rsidRPr="009040C5">
        <w:rPr>
          <w:rFonts w:ascii="Times New Roman" w:hAnsi="Times New Roman" w:cs="Times New Roman"/>
          <w:sz w:val="28"/>
          <w:szCs w:val="28"/>
        </w:rPr>
        <w:t>A</w:t>
      </w:r>
      <w:r w:rsidRPr="009040C5">
        <w:rPr>
          <w:rFonts w:ascii="Times New Roman" w:hAnsi="Times New Roman" w:cs="Times New Roman"/>
          <w:i/>
          <w:iCs/>
          <w:sz w:val="28"/>
          <w:szCs w:val="28"/>
        </w:rPr>
        <w:t xml:space="preserve"> </w:t>
      </w:r>
      <w:r w:rsidRPr="009040C5">
        <w:rPr>
          <w:rFonts w:ascii="Times New Roman" w:hAnsi="Times New Roman" w:cs="Times New Roman"/>
          <w:sz w:val="28"/>
          <w:szCs w:val="28"/>
        </w:rPr>
        <w:t>sociedade é um grupo social, i.e., formado por pessoas que estabelecem entre si relações sociais.</w:t>
      </w:r>
    </w:p>
    <w:p w:rsidR="004F09C3" w:rsidRPr="009040C5" w:rsidRDefault="004F09C3" w:rsidP="004F09C3">
      <w:pPr>
        <w:jc w:val="both"/>
        <w:rPr>
          <w:rFonts w:ascii="Times New Roman" w:hAnsi="Times New Roman" w:cs="Times New Roman"/>
          <w:sz w:val="28"/>
          <w:szCs w:val="28"/>
        </w:rPr>
      </w:pPr>
      <w:r w:rsidRPr="009040C5">
        <w:rPr>
          <w:rFonts w:ascii="Times New Roman" w:hAnsi="Times New Roman" w:cs="Times New Roman"/>
          <w:sz w:val="28"/>
          <w:szCs w:val="28"/>
        </w:rPr>
        <w:t>Nos grupos sociais mais vastos, que já não correspondem a meios de convivência direta, salienta-se, como fator agregador do grupo, a finalidade comum.</w:t>
      </w:r>
    </w:p>
    <w:p w:rsidR="004F09C3" w:rsidRPr="009040C5" w:rsidRDefault="004F09C3" w:rsidP="004F09C3">
      <w:pPr>
        <w:jc w:val="both"/>
        <w:rPr>
          <w:rFonts w:ascii="Times New Roman" w:hAnsi="Times New Roman" w:cs="Times New Roman"/>
          <w:sz w:val="28"/>
          <w:szCs w:val="28"/>
        </w:rPr>
      </w:pPr>
      <w:r w:rsidRPr="009040C5">
        <w:rPr>
          <w:rFonts w:ascii="Times New Roman" w:hAnsi="Times New Roman" w:cs="Times New Roman"/>
          <w:sz w:val="28"/>
          <w:szCs w:val="28"/>
        </w:rPr>
        <w:t xml:space="preserve">Nem todos os grupos sociais são sociedades. A sociedade é um </w:t>
      </w:r>
      <w:r w:rsidRPr="009040C5">
        <w:rPr>
          <w:rFonts w:ascii="Times New Roman" w:hAnsi="Times New Roman" w:cs="Times New Roman"/>
          <w:i/>
          <w:iCs/>
          <w:sz w:val="28"/>
          <w:szCs w:val="28"/>
        </w:rPr>
        <w:t>grupo estável e organizado</w:t>
      </w:r>
      <w:r w:rsidRPr="009040C5">
        <w:rPr>
          <w:rFonts w:ascii="Times New Roman" w:hAnsi="Times New Roman" w:cs="Times New Roman"/>
          <w:sz w:val="28"/>
          <w:szCs w:val="28"/>
        </w:rPr>
        <w:t>.</w:t>
      </w:r>
    </w:p>
    <w:p w:rsidR="004F09C3" w:rsidRPr="009040C5" w:rsidRDefault="004F09C3" w:rsidP="004F09C3">
      <w:pPr>
        <w:jc w:val="both"/>
        <w:rPr>
          <w:rFonts w:ascii="Times New Roman" w:hAnsi="Times New Roman" w:cs="Times New Roman"/>
          <w:b/>
          <w:sz w:val="28"/>
          <w:szCs w:val="28"/>
        </w:rPr>
      </w:pPr>
      <w:r w:rsidRPr="009040C5">
        <w:rPr>
          <w:rFonts w:ascii="Times New Roman" w:hAnsi="Times New Roman" w:cs="Times New Roman"/>
          <w:b/>
          <w:sz w:val="28"/>
          <w:szCs w:val="28"/>
        </w:rPr>
        <w:t>Classificações de sociedade:</w:t>
      </w:r>
    </w:p>
    <w:p w:rsidR="007B373B" w:rsidRPr="009040C5" w:rsidRDefault="004F09C3" w:rsidP="004F09C3">
      <w:pPr>
        <w:numPr>
          <w:ilvl w:val="0"/>
          <w:numId w:val="3"/>
        </w:numPr>
        <w:jc w:val="both"/>
        <w:rPr>
          <w:rFonts w:ascii="Times New Roman" w:hAnsi="Times New Roman" w:cs="Times New Roman"/>
          <w:sz w:val="28"/>
          <w:szCs w:val="28"/>
        </w:rPr>
      </w:pPr>
      <w:r w:rsidRPr="009040C5">
        <w:rPr>
          <w:rFonts w:ascii="Times New Roman" w:hAnsi="Times New Roman" w:cs="Times New Roman"/>
          <w:sz w:val="28"/>
          <w:szCs w:val="28"/>
        </w:rPr>
        <w:t>Sociedade</w:t>
      </w:r>
      <w:r w:rsidR="007B373B" w:rsidRPr="009040C5">
        <w:rPr>
          <w:rFonts w:ascii="Times New Roman" w:hAnsi="Times New Roman" w:cs="Times New Roman"/>
          <w:sz w:val="28"/>
          <w:szCs w:val="28"/>
        </w:rPr>
        <w:t xml:space="preserve"> perfeita, global ou de fins gerais e sociedade imperfeita, particular ou de fins específicos;</w:t>
      </w:r>
    </w:p>
    <w:p w:rsidR="007B373B" w:rsidRPr="009040C5" w:rsidRDefault="004F09C3" w:rsidP="004F09C3">
      <w:pPr>
        <w:numPr>
          <w:ilvl w:val="0"/>
          <w:numId w:val="3"/>
        </w:numPr>
        <w:jc w:val="both"/>
        <w:rPr>
          <w:rFonts w:ascii="Times New Roman" w:hAnsi="Times New Roman" w:cs="Times New Roman"/>
          <w:sz w:val="28"/>
          <w:szCs w:val="28"/>
        </w:rPr>
      </w:pPr>
      <w:r w:rsidRPr="009040C5">
        <w:rPr>
          <w:rFonts w:ascii="Times New Roman" w:hAnsi="Times New Roman" w:cs="Times New Roman"/>
          <w:sz w:val="28"/>
          <w:szCs w:val="28"/>
        </w:rPr>
        <w:t>Sociedade</w:t>
      </w:r>
      <w:r w:rsidR="007B373B" w:rsidRPr="009040C5">
        <w:rPr>
          <w:rFonts w:ascii="Times New Roman" w:hAnsi="Times New Roman" w:cs="Times New Roman"/>
          <w:sz w:val="28"/>
          <w:szCs w:val="28"/>
        </w:rPr>
        <w:t xml:space="preserve"> civil e sociedade política;</w:t>
      </w:r>
    </w:p>
    <w:p w:rsidR="007B373B" w:rsidRPr="009040C5" w:rsidRDefault="004F09C3" w:rsidP="004F09C3">
      <w:pPr>
        <w:numPr>
          <w:ilvl w:val="0"/>
          <w:numId w:val="3"/>
        </w:numPr>
        <w:jc w:val="both"/>
        <w:rPr>
          <w:rFonts w:ascii="Times New Roman" w:hAnsi="Times New Roman" w:cs="Times New Roman"/>
          <w:sz w:val="28"/>
          <w:szCs w:val="28"/>
        </w:rPr>
      </w:pPr>
      <w:r w:rsidRPr="009040C5">
        <w:rPr>
          <w:rFonts w:ascii="Times New Roman" w:hAnsi="Times New Roman" w:cs="Times New Roman"/>
          <w:sz w:val="28"/>
          <w:szCs w:val="28"/>
        </w:rPr>
        <w:t>Comunidades</w:t>
      </w:r>
      <w:r w:rsidR="007B373B" w:rsidRPr="009040C5">
        <w:rPr>
          <w:rFonts w:ascii="Times New Roman" w:hAnsi="Times New Roman" w:cs="Times New Roman"/>
          <w:sz w:val="28"/>
          <w:szCs w:val="28"/>
        </w:rPr>
        <w:t xml:space="preserve"> e associações;</w:t>
      </w:r>
    </w:p>
    <w:p w:rsidR="007B373B" w:rsidRPr="009040C5" w:rsidRDefault="004F09C3" w:rsidP="004F09C3">
      <w:pPr>
        <w:numPr>
          <w:ilvl w:val="0"/>
          <w:numId w:val="3"/>
        </w:numPr>
        <w:jc w:val="both"/>
        <w:rPr>
          <w:rFonts w:ascii="Times New Roman" w:hAnsi="Times New Roman" w:cs="Times New Roman"/>
          <w:sz w:val="28"/>
          <w:szCs w:val="28"/>
        </w:rPr>
      </w:pPr>
      <w:r w:rsidRPr="009040C5">
        <w:rPr>
          <w:rFonts w:ascii="Times New Roman" w:hAnsi="Times New Roman" w:cs="Times New Roman"/>
          <w:sz w:val="28"/>
          <w:szCs w:val="28"/>
        </w:rPr>
        <w:t>Sociedades</w:t>
      </w:r>
      <w:r w:rsidR="007B373B" w:rsidRPr="009040C5">
        <w:rPr>
          <w:rFonts w:ascii="Times New Roman" w:hAnsi="Times New Roman" w:cs="Times New Roman"/>
          <w:sz w:val="28"/>
          <w:szCs w:val="28"/>
        </w:rPr>
        <w:t xml:space="preserve"> maiores, sociedades estaduais, sociedades menores e sociedades paralelas ou paraestaduais.</w:t>
      </w:r>
    </w:p>
    <w:p w:rsidR="004F09C3" w:rsidRPr="009040C5" w:rsidRDefault="004F09C3" w:rsidP="004F09C3">
      <w:pPr>
        <w:jc w:val="both"/>
        <w:rPr>
          <w:rFonts w:ascii="Times New Roman" w:hAnsi="Times New Roman" w:cs="Times New Roman"/>
          <w:b/>
          <w:sz w:val="28"/>
          <w:szCs w:val="28"/>
        </w:rPr>
      </w:pPr>
      <w:r w:rsidRPr="009040C5">
        <w:rPr>
          <w:rFonts w:ascii="Times New Roman" w:hAnsi="Times New Roman" w:cs="Times New Roman"/>
          <w:b/>
          <w:sz w:val="28"/>
          <w:szCs w:val="28"/>
        </w:rPr>
        <w:t xml:space="preserve">Os três elementos do conceito de </w:t>
      </w:r>
      <w:r w:rsidRPr="009040C5">
        <w:rPr>
          <w:rFonts w:ascii="Times New Roman" w:hAnsi="Times New Roman" w:cs="Times New Roman"/>
          <w:b/>
          <w:iCs/>
          <w:sz w:val="28"/>
          <w:szCs w:val="28"/>
        </w:rPr>
        <w:t>sociedade perfeita ou global</w:t>
      </w:r>
      <w:r w:rsidRPr="009040C5">
        <w:rPr>
          <w:rFonts w:ascii="Times New Roman" w:hAnsi="Times New Roman" w:cs="Times New Roman"/>
          <w:b/>
          <w:sz w:val="28"/>
          <w:szCs w:val="28"/>
        </w:rPr>
        <w:t xml:space="preserve"> são:</w:t>
      </w:r>
    </w:p>
    <w:p w:rsidR="004F09C3" w:rsidRPr="009040C5" w:rsidRDefault="004F09C3" w:rsidP="004F09C3">
      <w:pPr>
        <w:jc w:val="both"/>
        <w:rPr>
          <w:rFonts w:ascii="Times New Roman" w:hAnsi="Times New Roman" w:cs="Times New Roman"/>
          <w:sz w:val="28"/>
          <w:szCs w:val="28"/>
        </w:rPr>
      </w:pPr>
      <w:r w:rsidRPr="009040C5">
        <w:rPr>
          <w:rFonts w:ascii="Times New Roman" w:hAnsi="Times New Roman" w:cs="Times New Roman"/>
          <w:sz w:val="28"/>
          <w:szCs w:val="28"/>
        </w:rPr>
        <w:t xml:space="preserve"> - Um grupo de pessoas que prossiga determinados fins comuns;</w:t>
      </w:r>
    </w:p>
    <w:p w:rsidR="004F09C3" w:rsidRPr="009040C5" w:rsidRDefault="004F09C3" w:rsidP="004F09C3">
      <w:pPr>
        <w:jc w:val="both"/>
        <w:rPr>
          <w:rFonts w:ascii="Times New Roman" w:hAnsi="Times New Roman" w:cs="Times New Roman"/>
          <w:sz w:val="28"/>
          <w:szCs w:val="28"/>
        </w:rPr>
      </w:pPr>
      <w:r w:rsidRPr="009040C5">
        <w:rPr>
          <w:rFonts w:ascii="Times New Roman" w:hAnsi="Times New Roman" w:cs="Times New Roman"/>
          <w:sz w:val="28"/>
          <w:szCs w:val="28"/>
        </w:rPr>
        <w:t xml:space="preserve">- A estabilização, a institucionalização das relações que transforma um grupo numa sociedade, institucionalização que se traduz na existência de uma organização e de uma ordem social; </w:t>
      </w:r>
    </w:p>
    <w:p w:rsidR="007E6BDA" w:rsidRPr="009040C5" w:rsidRDefault="004F09C3" w:rsidP="007E6BDA">
      <w:pPr>
        <w:jc w:val="both"/>
        <w:rPr>
          <w:rFonts w:ascii="Times New Roman" w:hAnsi="Times New Roman" w:cs="Times New Roman"/>
          <w:sz w:val="28"/>
          <w:szCs w:val="28"/>
        </w:rPr>
      </w:pPr>
      <w:r w:rsidRPr="009040C5">
        <w:rPr>
          <w:rFonts w:ascii="Times New Roman" w:hAnsi="Times New Roman" w:cs="Times New Roman"/>
          <w:sz w:val="28"/>
          <w:szCs w:val="28"/>
        </w:rPr>
        <w:t xml:space="preserve"> - Um alto nível de autossuficiência relativamente ao ambiente que a rodeia.</w:t>
      </w:r>
    </w:p>
    <w:p w:rsidR="005831F3" w:rsidRPr="009040C5" w:rsidRDefault="005831F3" w:rsidP="007E6BDA">
      <w:pPr>
        <w:jc w:val="both"/>
        <w:rPr>
          <w:rFonts w:ascii="Times New Roman" w:hAnsi="Times New Roman" w:cs="Times New Roman"/>
          <w:sz w:val="28"/>
          <w:szCs w:val="28"/>
        </w:rPr>
      </w:pPr>
    </w:p>
    <w:p w:rsidR="005831F3" w:rsidRPr="009040C5" w:rsidRDefault="005831F3" w:rsidP="007E6BDA">
      <w:pPr>
        <w:jc w:val="both"/>
        <w:rPr>
          <w:rFonts w:ascii="Times New Roman" w:hAnsi="Times New Roman" w:cs="Times New Roman"/>
          <w:sz w:val="28"/>
          <w:szCs w:val="28"/>
        </w:rPr>
      </w:pPr>
    </w:p>
    <w:p w:rsidR="007B373B" w:rsidRPr="009040C5" w:rsidRDefault="007E6BDA" w:rsidP="007E6BDA">
      <w:pPr>
        <w:jc w:val="both"/>
        <w:rPr>
          <w:rFonts w:ascii="Times New Roman" w:hAnsi="Times New Roman" w:cs="Times New Roman"/>
          <w:b/>
          <w:sz w:val="28"/>
          <w:szCs w:val="28"/>
        </w:rPr>
      </w:pPr>
      <w:r w:rsidRPr="009040C5">
        <w:rPr>
          <w:rFonts w:ascii="Times New Roman" w:hAnsi="Times New Roman" w:cs="Times New Roman"/>
          <w:b/>
          <w:sz w:val="28"/>
          <w:szCs w:val="28"/>
        </w:rPr>
        <w:lastRenderedPageBreak/>
        <w:t>3. Ordem social</w:t>
      </w:r>
    </w:p>
    <w:p w:rsidR="007E6BDA" w:rsidRPr="009040C5" w:rsidRDefault="007E6BDA" w:rsidP="007E6BDA">
      <w:pPr>
        <w:jc w:val="both"/>
        <w:rPr>
          <w:rFonts w:ascii="Times New Roman" w:hAnsi="Times New Roman" w:cs="Times New Roman"/>
          <w:sz w:val="28"/>
          <w:szCs w:val="28"/>
        </w:rPr>
      </w:pPr>
      <w:r w:rsidRPr="009040C5">
        <w:rPr>
          <w:rFonts w:ascii="Times New Roman" w:hAnsi="Times New Roman" w:cs="Times New Roman"/>
          <w:sz w:val="28"/>
          <w:szCs w:val="28"/>
        </w:rPr>
        <w:t>Há uma ordem quando os elementos de um conjunto são dispostos, colocados uns em relação aos outros, segundo um critério racionalmente apreensível.</w:t>
      </w:r>
    </w:p>
    <w:p w:rsidR="007E6BDA" w:rsidRPr="009040C5" w:rsidRDefault="007E6BDA" w:rsidP="007E6BDA">
      <w:pPr>
        <w:jc w:val="both"/>
        <w:rPr>
          <w:rFonts w:ascii="Times New Roman" w:hAnsi="Times New Roman" w:cs="Times New Roman"/>
          <w:sz w:val="28"/>
          <w:szCs w:val="28"/>
        </w:rPr>
      </w:pPr>
      <w:r w:rsidRPr="009040C5">
        <w:rPr>
          <w:rFonts w:ascii="Times New Roman" w:hAnsi="Times New Roman" w:cs="Times New Roman"/>
          <w:sz w:val="28"/>
          <w:szCs w:val="28"/>
        </w:rPr>
        <w:t>A ordem social respeita à ordenação de relações humanas.</w:t>
      </w:r>
    </w:p>
    <w:p w:rsidR="007E6BDA" w:rsidRPr="009040C5" w:rsidRDefault="007E6BDA" w:rsidP="007E6BDA">
      <w:pPr>
        <w:jc w:val="both"/>
        <w:rPr>
          <w:rFonts w:ascii="Times New Roman" w:hAnsi="Times New Roman" w:cs="Times New Roman"/>
          <w:sz w:val="28"/>
          <w:szCs w:val="28"/>
        </w:rPr>
      </w:pPr>
      <w:r w:rsidRPr="009040C5">
        <w:rPr>
          <w:rFonts w:ascii="Times New Roman" w:hAnsi="Times New Roman" w:cs="Times New Roman"/>
          <w:sz w:val="28"/>
          <w:szCs w:val="28"/>
        </w:rPr>
        <w:t>Nas sociedades humanas há necessariamente uma certa ordem - embora também haja, em maior ou menor grau, conflito e instabilidade.</w:t>
      </w:r>
    </w:p>
    <w:p w:rsidR="007E6BDA" w:rsidRPr="009040C5" w:rsidRDefault="007E6BDA" w:rsidP="007E6BDA">
      <w:pPr>
        <w:jc w:val="both"/>
        <w:rPr>
          <w:rFonts w:ascii="Times New Roman" w:hAnsi="Times New Roman" w:cs="Times New Roman"/>
          <w:sz w:val="28"/>
          <w:szCs w:val="28"/>
        </w:rPr>
      </w:pPr>
      <w:r w:rsidRPr="009040C5">
        <w:rPr>
          <w:rFonts w:ascii="Times New Roman" w:hAnsi="Times New Roman" w:cs="Times New Roman"/>
          <w:sz w:val="28"/>
          <w:szCs w:val="28"/>
        </w:rPr>
        <w:t xml:space="preserve">A ordem social assenta na </w:t>
      </w:r>
      <w:r w:rsidRPr="009040C5">
        <w:rPr>
          <w:rFonts w:ascii="Times New Roman" w:hAnsi="Times New Roman" w:cs="Times New Roman"/>
          <w:i/>
          <w:iCs/>
          <w:sz w:val="28"/>
          <w:szCs w:val="28"/>
        </w:rPr>
        <w:t>institucionalização</w:t>
      </w:r>
      <w:r w:rsidRPr="009040C5">
        <w:rPr>
          <w:rFonts w:ascii="Times New Roman" w:hAnsi="Times New Roman" w:cs="Times New Roman"/>
          <w:sz w:val="28"/>
          <w:szCs w:val="28"/>
        </w:rPr>
        <w:t xml:space="preserve"> a dois níveis:</w:t>
      </w:r>
    </w:p>
    <w:p w:rsidR="007E6BDA" w:rsidRPr="009040C5" w:rsidRDefault="007E6BDA" w:rsidP="007E6BDA">
      <w:pPr>
        <w:jc w:val="both"/>
        <w:rPr>
          <w:rFonts w:ascii="Times New Roman" w:hAnsi="Times New Roman" w:cs="Times New Roman"/>
          <w:sz w:val="28"/>
          <w:szCs w:val="28"/>
        </w:rPr>
      </w:pPr>
      <w:r w:rsidRPr="009040C5">
        <w:rPr>
          <w:rFonts w:ascii="Times New Roman" w:hAnsi="Times New Roman" w:cs="Times New Roman"/>
          <w:sz w:val="28"/>
          <w:szCs w:val="28"/>
        </w:rPr>
        <w:t xml:space="preserve">- Institucionalização de valores ou comunhão de fins – tem de haver um certo consenso sobre um núcleo básico de valores; </w:t>
      </w:r>
    </w:p>
    <w:p w:rsidR="007B373B" w:rsidRPr="009040C5" w:rsidRDefault="007E6BDA" w:rsidP="007E6BDA">
      <w:pPr>
        <w:jc w:val="both"/>
        <w:rPr>
          <w:rFonts w:ascii="Times New Roman" w:hAnsi="Times New Roman" w:cs="Times New Roman"/>
          <w:sz w:val="28"/>
          <w:szCs w:val="28"/>
        </w:rPr>
      </w:pPr>
      <w:r w:rsidRPr="009040C5">
        <w:rPr>
          <w:rFonts w:ascii="Times New Roman" w:hAnsi="Times New Roman" w:cs="Times New Roman"/>
          <w:sz w:val="28"/>
          <w:szCs w:val="28"/>
        </w:rPr>
        <w:t>- A</w:t>
      </w:r>
      <w:r w:rsidR="007B373B" w:rsidRPr="009040C5">
        <w:rPr>
          <w:rFonts w:ascii="Times New Roman" w:hAnsi="Times New Roman" w:cs="Times New Roman"/>
          <w:sz w:val="28"/>
          <w:szCs w:val="28"/>
        </w:rPr>
        <w:t xml:space="preserve"> estabilização, a institucionalização das relações que transforma um grupo numa sociedade, que exige normas de conduta, definição de papéis ou posições sociais e a formação de organizações sociais.</w:t>
      </w:r>
    </w:p>
    <w:p w:rsidR="007E6BDA" w:rsidRPr="009040C5" w:rsidRDefault="007E6BDA" w:rsidP="007E6BDA">
      <w:pPr>
        <w:jc w:val="both"/>
        <w:rPr>
          <w:rFonts w:ascii="Times New Roman" w:hAnsi="Times New Roman" w:cs="Times New Roman"/>
          <w:sz w:val="28"/>
          <w:szCs w:val="28"/>
        </w:rPr>
      </w:pPr>
      <w:r w:rsidRPr="009040C5">
        <w:rPr>
          <w:rFonts w:ascii="Times New Roman" w:hAnsi="Times New Roman" w:cs="Times New Roman"/>
          <w:sz w:val="28"/>
          <w:szCs w:val="28"/>
        </w:rPr>
        <w:t>Na aceção de Direito que nos interessa agora, O Direito também é uma ordem, que faz parte da ordem social. Mas a ordem a social tem outros componentes fácticos e normativos além do Direito.</w:t>
      </w:r>
    </w:p>
    <w:p w:rsidR="007E6BDA" w:rsidRPr="009040C5" w:rsidRDefault="007E6BDA">
      <w:pPr>
        <w:rPr>
          <w:rFonts w:ascii="Times New Roman" w:hAnsi="Times New Roman" w:cs="Times New Roman"/>
          <w:b/>
          <w:sz w:val="28"/>
          <w:szCs w:val="28"/>
        </w:rPr>
      </w:pPr>
      <w:r w:rsidRPr="009040C5">
        <w:rPr>
          <w:rFonts w:ascii="Times New Roman" w:hAnsi="Times New Roman" w:cs="Times New Roman"/>
          <w:b/>
          <w:sz w:val="28"/>
          <w:szCs w:val="28"/>
        </w:rPr>
        <w:t xml:space="preserve">4. </w:t>
      </w:r>
      <w:proofErr w:type="gramStart"/>
      <w:r w:rsidRPr="009040C5">
        <w:rPr>
          <w:rFonts w:ascii="Times New Roman" w:hAnsi="Times New Roman" w:cs="Times New Roman"/>
          <w:b/>
          <w:sz w:val="28"/>
          <w:szCs w:val="28"/>
        </w:rPr>
        <w:t>Componentes fáctico</w:t>
      </w:r>
      <w:proofErr w:type="gramEnd"/>
      <w:r w:rsidRPr="009040C5">
        <w:rPr>
          <w:rFonts w:ascii="Times New Roman" w:hAnsi="Times New Roman" w:cs="Times New Roman"/>
          <w:b/>
          <w:sz w:val="28"/>
          <w:szCs w:val="28"/>
        </w:rPr>
        <w:t xml:space="preserve"> e normativo da ordem social</w:t>
      </w:r>
    </w:p>
    <w:p w:rsidR="007E6BDA" w:rsidRPr="009040C5" w:rsidRDefault="007E6BDA" w:rsidP="007E6BDA">
      <w:pPr>
        <w:jc w:val="both"/>
        <w:rPr>
          <w:rFonts w:ascii="Times New Roman" w:hAnsi="Times New Roman" w:cs="Times New Roman"/>
          <w:sz w:val="28"/>
          <w:szCs w:val="28"/>
        </w:rPr>
      </w:pPr>
      <w:r w:rsidRPr="009040C5">
        <w:rPr>
          <w:rFonts w:ascii="Times New Roman" w:hAnsi="Times New Roman" w:cs="Times New Roman"/>
          <w:sz w:val="28"/>
          <w:szCs w:val="28"/>
        </w:rPr>
        <w:t xml:space="preserve">A norma tem que ver com </w:t>
      </w:r>
      <w:r w:rsidRPr="009040C5">
        <w:rPr>
          <w:rFonts w:ascii="Times New Roman" w:hAnsi="Times New Roman" w:cs="Times New Roman"/>
          <w:i/>
          <w:iCs/>
          <w:sz w:val="28"/>
          <w:szCs w:val="28"/>
        </w:rPr>
        <w:t>normalidade</w:t>
      </w:r>
      <w:r w:rsidRPr="009040C5">
        <w:rPr>
          <w:rFonts w:ascii="Times New Roman" w:hAnsi="Times New Roman" w:cs="Times New Roman"/>
          <w:sz w:val="28"/>
          <w:szCs w:val="28"/>
        </w:rPr>
        <w:t xml:space="preserve"> e com </w:t>
      </w:r>
      <w:r w:rsidRPr="009040C5">
        <w:rPr>
          <w:rFonts w:ascii="Times New Roman" w:hAnsi="Times New Roman" w:cs="Times New Roman"/>
          <w:i/>
          <w:iCs/>
          <w:sz w:val="28"/>
          <w:szCs w:val="28"/>
        </w:rPr>
        <w:t>normatividade</w:t>
      </w:r>
      <w:r w:rsidRPr="009040C5">
        <w:rPr>
          <w:rFonts w:ascii="Times New Roman" w:hAnsi="Times New Roman" w:cs="Times New Roman"/>
          <w:sz w:val="28"/>
          <w:szCs w:val="28"/>
        </w:rPr>
        <w:t>.</w:t>
      </w:r>
    </w:p>
    <w:p w:rsidR="007E6BDA" w:rsidRPr="009040C5" w:rsidRDefault="007E6BDA" w:rsidP="007E6BDA">
      <w:pPr>
        <w:jc w:val="both"/>
        <w:rPr>
          <w:rFonts w:ascii="Times New Roman" w:hAnsi="Times New Roman" w:cs="Times New Roman"/>
          <w:sz w:val="28"/>
          <w:szCs w:val="28"/>
        </w:rPr>
      </w:pPr>
      <w:r w:rsidRPr="009040C5">
        <w:rPr>
          <w:rFonts w:ascii="Times New Roman" w:hAnsi="Times New Roman" w:cs="Times New Roman"/>
          <w:sz w:val="28"/>
          <w:szCs w:val="28"/>
        </w:rPr>
        <w:t>A norma ou regra pode ser normalidade mas é mais do que isso, é também normatividade. Ela não se limita a descrever os comportamentos das pessoas, é um critério de apreciação destes comportamentos e tem a pretensão de os orientar.</w:t>
      </w:r>
    </w:p>
    <w:p w:rsidR="007E6BDA" w:rsidRPr="009040C5" w:rsidRDefault="007E6BDA" w:rsidP="007E6BDA">
      <w:pPr>
        <w:jc w:val="both"/>
        <w:rPr>
          <w:rFonts w:ascii="Times New Roman" w:hAnsi="Times New Roman" w:cs="Times New Roman"/>
          <w:sz w:val="28"/>
          <w:szCs w:val="28"/>
        </w:rPr>
      </w:pPr>
      <w:r w:rsidRPr="009040C5">
        <w:rPr>
          <w:rFonts w:ascii="Times New Roman" w:hAnsi="Times New Roman" w:cs="Times New Roman"/>
          <w:sz w:val="28"/>
          <w:szCs w:val="28"/>
        </w:rPr>
        <w:t>A norma exprime um dever ser, designadamente pretende vincular os seus destinatários a uma determinada conduta.</w:t>
      </w:r>
    </w:p>
    <w:p w:rsidR="007E6BDA" w:rsidRPr="009040C5" w:rsidRDefault="007E6BDA" w:rsidP="007E6BDA">
      <w:pPr>
        <w:jc w:val="both"/>
        <w:rPr>
          <w:rFonts w:ascii="Times New Roman" w:hAnsi="Times New Roman" w:cs="Times New Roman"/>
          <w:sz w:val="28"/>
          <w:szCs w:val="28"/>
        </w:rPr>
      </w:pPr>
      <w:r w:rsidRPr="009040C5">
        <w:rPr>
          <w:rFonts w:ascii="Times New Roman" w:hAnsi="Times New Roman" w:cs="Times New Roman"/>
          <w:sz w:val="28"/>
          <w:szCs w:val="28"/>
        </w:rPr>
        <w:t>Por exemplo, deve-se respeitar a vida e a integridade física; deve-se respeitar a propriedade alheia.</w:t>
      </w:r>
    </w:p>
    <w:p w:rsidR="007E6BDA" w:rsidRPr="009040C5" w:rsidRDefault="007E6BDA" w:rsidP="007E6BDA">
      <w:pPr>
        <w:jc w:val="both"/>
        <w:rPr>
          <w:rFonts w:ascii="Times New Roman" w:hAnsi="Times New Roman" w:cs="Times New Roman"/>
          <w:sz w:val="28"/>
          <w:szCs w:val="28"/>
        </w:rPr>
      </w:pPr>
      <w:r w:rsidRPr="009040C5">
        <w:rPr>
          <w:rFonts w:ascii="Times New Roman" w:hAnsi="Times New Roman" w:cs="Times New Roman"/>
          <w:sz w:val="28"/>
          <w:szCs w:val="28"/>
        </w:rPr>
        <w:t xml:space="preserve">A </w:t>
      </w:r>
      <w:r w:rsidRPr="009040C5">
        <w:rPr>
          <w:rFonts w:ascii="Times New Roman" w:hAnsi="Times New Roman" w:cs="Times New Roman"/>
          <w:i/>
          <w:iCs/>
          <w:sz w:val="28"/>
          <w:szCs w:val="28"/>
        </w:rPr>
        <w:t>ordem normativa da sociedade</w:t>
      </w:r>
      <w:r w:rsidRPr="009040C5">
        <w:rPr>
          <w:rFonts w:ascii="Times New Roman" w:hAnsi="Times New Roman" w:cs="Times New Roman"/>
          <w:sz w:val="28"/>
          <w:szCs w:val="28"/>
        </w:rPr>
        <w:t xml:space="preserve"> não existe só no plano do dever ser. Também se projeta no plano do ser. A ordem normativa é realidade social porque é um conteúdo da consciência comum a uma pluralidade de pessoas que atua como motivação da sua conduta coordenada. A ordem normativa cria padrões sociais de comportamento. </w:t>
      </w:r>
    </w:p>
    <w:p w:rsidR="007E6BDA" w:rsidRPr="009040C5" w:rsidRDefault="007E6BDA" w:rsidP="007E6BDA">
      <w:pPr>
        <w:jc w:val="both"/>
        <w:rPr>
          <w:rFonts w:ascii="Times New Roman" w:hAnsi="Times New Roman" w:cs="Times New Roman"/>
          <w:sz w:val="28"/>
          <w:szCs w:val="28"/>
        </w:rPr>
      </w:pPr>
      <w:r w:rsidRPr="009040C5">
        <w:rPr>
          <w:rFonts w:ascii="Times New Roman" w:hAnsi="Times New Roman" w:cs="Times New Roman"/>
          <w:sz w:val="28"/>
          <w:szCs w:val="28"/>
        </w:rPr>
        <w:t xml:space="preserve">Por outras palavras, a ordem normativa da sociedade tem de assentar num mínimo de efetividade das regras e princípios de conduta que a integram, </w:t>
      </w:r>
      <w:r w:rsidRPr="009040C5">
        <w:rPr>
          <w:rFonts w:ascii="Times New Roman" w:hAnsi="Times New Roman" w:cs="Times New Roman"/>
          <w:sz w:val="28"/>
          <w:szCs w:val="28"/>
        </w:rPr>
        <w:lastRenderedPageBreak/>
        <w:t>considerados no seu conjunto. Só assim a ordem social pode realizar a sua missão institucionalizadora da sociedade.</w:t>
      </w:r>
    </w:p>
    <w:p w:rsidR="007E6BDA" w:rsidRPr="009040C5" w:rsidRDefault="004F09C3" w:rsidP="007E6BDA">
      <w:pPr>
        <w:jc w:val="both"/>
        <w:rPr>
          <w:rFonts w:ascii="Times New Roman" w:hAnsi="Times New Roman" w:cs="Times New Roman"/>
          <w:b/>
          <w:sz w:val="28"/>
          <w:szCs w:val="28"/>
        </w:rPr>
      </w:pPr>
      <w:r w:rsidRPr="009040C5">
        <w:rPr>
          <w:rFonts w:ascii="Times New Roman" w:hAnsi="Times New Roman" w:cs="Times New Roman"/>
          <w:b/>
          <w:sz w:val="28"/>
          <w:szCs w:val="28"/>
        </w:rPr>
        <w:t>5. Ordem social, natureza e cultura</w:t>
      </w:r>
    </w:p>
    <w:p w:rsidR="004F09C3" w:rsidRPr="009040C5" w:rsidRDefault="004F09C3" w:rsidP="004F09C3">
      <w:pPr>
        <w:jc w:val="both"/>
        <w:rPr>
          <w:rFonts w:ascii="Times New Roman" w:hAnsi="Times New Roman" w:cs="Times New Roman"/>
          <w:sz w:val="28"/>
          <w:szCs w:val="28"/>
        </w:rPr>
      </w:pPr>
      <w:r w:rsidRPr="009040C5">
        <w:rPr>
          <w:rFonts w:ascii="Times New Roman" w:hAnsi="Times New Roman" w:cs="Times New Roman"/>
          <w:sz w:val="28"/>
          <w:szCs w:val="28"/>
        </w:rPr>
        <w:t xml:space="preserve">Na </w:t>
      </w:r>
      <w:r w:rsidRPr="009040C5">
        <w:rPr>
          <w:rFonts w:ascii="Times New Roman" w:hAnsi="Times New Roman" w:cs="Times New Roman"/>
          <w:i/>
          <w:iCs/>
          <w:sz w:val="28"/>
          <w:szCs w:val="28"/>
        </w:rPr>
        <w:t>aceção mais lata</w:t>
      </w:r>
      <w:r w:rsidRPr="009040C5">
        <w:rPr>
          <w:rFonts w:ascii="Times New Roman" w:hAnsi="Times New Roman" w:cs="Times New Roman"/>
          <w:sz w:val="28"/>
          <w:szCs w:val="28"/>
        </w:rPr>
        <w:t xml:space="preserve"> cultura designa o conjunto das realizações humanas e contrapõe-se à natureza.</w:t>
      </w:r>
    </w:p>
    <w:p w:rsidR="004F09C3" w:rsidRPr="009040C5" w:rsidRDefault="004F09C3" w:rsidP="004F09C3">
      <w:pPr>
        <w:jc w:val="both"/>
        <w:rPr>
          <w:rFonts w:ascii="Times New Roman" w:hAnsi="Times New Roman" w:cs="Times New Roman"/>
          <w:sz w:val="28"/>
          <w:szCs w:val="28"/>
        </w:rPr>
      </w:pPr>
      <w:r w:rsidRPr="009040C5">
        <w:rPr>
          <w:rFonts w:ascii="Times New Roman" w:hAnsi="Times New Roman" w:cs="Times New Roman"/>
          <w:sz w:val="28"/>
          <w:szCs w:val="28"/>
        </w:rPr>
        <w:t>Perante esta aceção ampla de cultura, a ordem social e, no seu seio, o Direito, é parte da cultura.</w:t>
      </w:r>
    </w:p>
    <w:p w:rsidR="004F09C3" w:rsidRPr="009040C5" w:rsidRDefault="004F09C3" w:rsidP="004F09C3">
      <w:pPr>
        <w:jc w:val="both"/>
        <w:rPr>
          <w:rFonts w:ascii="Times New Roman" w:hAnsi="Times New Roman" w:cs="Times New Roman"/>
          <w:sz w:val="28"/>
          <w:szCs w:val="28"/>
        </w:rPr>
      </w:pPr>
      <w:r w:rsidRPr="009040C5">
        <w:rPr>
          <w:rFonts w:ascii="Times New Roman" w:hAnsi="Times New Roman" w:cs="Times New Roman"/>
          <w:sz w:val="28"/>
          <w:szCs w:val="28"/>
        </w:rPr>
        <w:t xml:space="preserve">As </w:t>
      </w:r>
      <w:r w:rsidRPr="009040C5">
        <w:rPr>
          <w:rFonts w:ascii="Times New Roman" w:hAnsi="Times New Roman" w:cs="Times New Roman"/>
          <w:i/>
          <w:iCs/>
          <w:sz w:val="28"/>
          <w:szCs w:val="28"/>
        </w:rPr>
        <w:t>leis naturais</w:t>
      </w:r>
      <w:r w:rsidRPr="009040C5">
        <w:rPr>
          <w:rFonts w:ascii="Times New Roman" w:hAnsi="Times New Roman" w:cs="Times New Roman"/>
          <w:sz w:val="28"/>
          <w:szCs w:val="28"/>
        </w:rPr>
        <w:t xml:space="preserve"> são diferentes das normas.</w:t>
      </w:r>
    </w:p>
    <w:p w:rsidR="004F09C3" w:rsidRPr="009040C5" w:rsidRDefault="004F09C3" w:rsidP="004F09C3">
      <w:pPr>
        <w:jc w:val="both"/>
        <w:rPr>
          <w:rFonts w:ascii="Times New Roman" w:hAnsi="Times New Roman" w:cs="Times New Roman"/>
          <w:sz w:val="28"/>
          <w:szCs w:val="28"/>
        </w:rPr>
      </w:pPr>
      <w:r w:rsidRPr="009040C5">
        <w:rPr>
          <w:rFonts w:ascii="Times New Roman" w:hAnsi="Times New Roman" w:cs="Times New Roman"/>
          <w:sz w:val="28"/>
          <w:szCs w:val="28"/>
        </w:rPr>
        <w:t xml:space="preserve">As leis naturais exprimem relações de causa e efeito. </w:t>
      </w:r>
    </w:p>
    <w:p w:rsidR="004F09C3" w:rsidRPr="009040C5" w:rsidRDefault="004F09C3" w:rsidP="004F09C3">
      <w:pPr>
        <w:jc w:val="both"/>
        <w:rPr>
          <w:rFonts w:ascii="Times New Roman" w:hAnsi="Times New Roman" w:cs="Times New Roman"/>
          <w:sz w:val="28"/>
          <w:szCs w:val="28"/>
        </w:rPr>
      </w:pPr>
      <w:r w:rsidRPr="009040C5">
        <w:rPr>
          <w:rFonts w:ascii="Times New Roman" w:hAnsi="Times New Roman" w:cs="Times New Roman"/>
          <w:sz w:val="28"/>
          <w:szCs w:val="28"/>
        </w:rPr>
        <w:t>Estas leis podem ser formuladas como “regras” ou “normas técnicas” em que a causa passa a ser o meio e efeito passa a ser o fim.</w:t>
      </w:r>
    </w:p>
    <w:p w:rsidR="004F09C3" w:rsidRPr="009040C5" w:rsidRDefault="004F09C3" w:rsidP="004F09C3">
      <w:pPr>
        <w:jc w:val="both"/>
        <w:rPr>
          <w:rFonts w:ascii="Times New Roman" w:hAnsi="Times New Roman" w:cs="Times New Roman"/>
          <w:sz w:val="28"/>
          <w:szCs w:val="28"/>
        </w:rPr>
      </w:pPr>
      <w:r w:rsidRPr="009040C5">
        <w:rPr>
          <w:rFonts w:ascii="Times New Roman" w:hAnsi="Times New Roman" w:cs="Times New Roman"/>
          <w:sz w:val="28"/>
          <w:szCs w:val="28"/>
        </w:rPr>
        <w:t>A proposição normativa, a regra, é válida ou inválida, mas dificilmente se pode dizer que é verdadeira ou falsa. E pode ser violada, não é uma fatalidade.</w:t>
      </w:r>
    </w:p>
    <w:p w:rsidR="004F09C3" w:rsidRPr="009040C5" w:rsidRDefault="004F09C3" w:rsidP="004F09C3">
      <w:pPr>
        <w:jc w:val="both"/>
        <w:rPr>
          <w:rFonts w:ascii="Times New Roman" w:hAnsi="Times New Roman" w:cs="Times New Roman"/>
          <w:sz w:val="28"/>
          <w:szCs w:val="28"/>
        </w:rPr>
      </w:pPr>
      <w:r w:rsidRPr="009040C5">
        <w:rPr>
          <w:rFonts w:ascii="Times New Roman" w:hAnsi="Times New Roman" w:cs="Times New Roman"/>
          <w:sz w:val="28"/>
          <w:szCs w:val="28"/>
        </w:rPr>
        <w:t xml:space="preserve">Em suma, a ordem normativa da sociedade, e, nela incluído, o Direito, é um </w:t>
      </w:r>
      <w:r w:rsidRPr="009040C5">
        <w:rPr>
          <w:rFonts w:ascii="Times New Roman" w:hAnsi="Times New Roman" w:cs="Times New Roman"/>
          <w:i/>
          <w:iCs/>
          <w:sz w:val="28"/>
          <w:szCs w:val="28"/>
        </w:rPr>
        <w:t>fenómeno geral da cultura humana</w:t>
      </w:r>
      <w:r w:rsidRPr="009040C5">
        <w:rPr>
          <w:rFonts w:ascii="Times New Roman" w:hAnsi="Times New Roman" w:cs="Times New Roman"/>
          <w:sz w:val="28"/>
          <w:szCs w:val="28"/>
        </w:rPr>
        <w:t xml:space="preserve">, </w:t>
      </w:r>
      <w:proofErr w:type="gramStart"/>
      <w:r w:rsidRPr="009040C5">
        <w:rPr>
          <w:rFonts w:ascii="Times New Roman" w:hAnsi="Times New Roman" w:cs="Times New Roman"/>
          <w:sz w:val="28"/>
          <w:szCs w:val="28"/>
        </w:rPr>
        <w:t>porque</w:t>
      </w:r>
      <w:proofErr w:type="gramEnd"/>
      <w:r w:rsidRPr="009040C5">
        <w:rPr>
          <w:rFonts w:ascii="Times New Roman" w:hAnsi="Times New Roman" w:cs="Times New Roman"/>
          <w:b/>
          <w:bCs/>
          <w:sz w:val="28"/>
          <w:szCs w:val="28"/>
        </w:rPr>
        <w:t>:</w:t>
      </w:r>
    </w:p>
    <w:p w:rsidR="004F09C3" w:rsidRPr="009040C5" w:rsidRDefault="004F09C3" w:rsidP="004F09C3">
      <w:pPr>
        <w:jc w:val="both"/>
        <w:rPr>
          <w:rFonts w:ascii="Times New Roman" w:hAnsi="Times New Roman" w:cs="Times New Roman"/>
          <w:sz w:val="28"/>
          <w:szCs w:val="28"/>
        </w:rPr>
      </w:pPr>
      <w:r w:rsidRPr="009040C5">
        <w:rPr>
          <w:rFonts w:ascii="Times New Roman" w:hAnsi="Times New Roman" w:cs="Times New Roman"/>
          <w:b/>
          <w:sz w:val="28"/>
          <w:szCs w:val="28"/>
        </w:rPr>
        <w:t>1)</w:t>
      </w:r>
      <w:r w:rsidRPr="009040C5">
        <w:rPr>
          <w:rFonts w:ascii="Times New Roman" w:hAnsi="Times New Roman" w:cs="Times New Roman"/>
          <w:sz w:val="28"/>
          <w:szCs w:val="28"/>
        </w:rPr>
        <w:t xml:space="preserve"> É criada ou revelada pela atividade humana; </w:t>
      </w:r>
    </w:p>
    <w:p w:rsidR="004F09C3" w:rsidRPr="009040C5" w:rsidRDefault="004F09C3" w:rsidP="004F09C3">
      <w:pPr>
        <w:jc w:val="both"/>
        <w:rPr>
          <w:rFonts w:ascii="Times New Roman" w:hAnsi="Times New Roman" w:cs="Times New Roman"/>
          <w:sz w:val="28"/>
          <w:szCs w:val="28"/>
        </w:rPr>
      </w:pPr>
      <w:r w:rsidRPr="009040C5">
        <w:rPr>
          <w:rFonts w:ascii="Times New Roman" w:hAnsi="Times New Roman" w:cs="Times New Roman"/>
          <w:b/>
          <w:sz w:val="28"/>
          <w:szCs w:val="28"/>
        </w:rPr>
        <w:t>2)</w:t>
      </w:r>
      <w:r w:rsidRPr="009040C5">
        <w:rPr>
          <w:rFonts w:ascii="Times New Roman" w:hAnsi="Times New Roman" w:cs="Times New Roman"/>
          <w:sz w:val="28"/>
          <w:szCs w:val="28"/>
        </w:rPr>
        <w:t xml:space="preserve"> É divulgada e transmitida culturalmente;</w:t>
      </w:r>
    </w:p>
    <w:p w:rsidR="004F09C3" w:rsidRPr="009040C5" w:rsidRDefault="004F09C3" w:rsidP="004F09C3">
      <w:pPr>
        <w:jc w:val="both"/>
        <w:rPr>
          <w:rFonts w:ascii="Times New Roman" w:hAnsi="Times New Roman" w:cs="Times New Roman"/>
          <w:sz w:val="28"/>
          <w:szCs w:val="28"/>
        </w:rPr>
      </w:pPr>
      <w:r w:rsidRPr="009040C5">
        <w:rPr>
          <w:rFonts w:ascii="Times New Roman" w:hAnsi="Times New Roman" w:cs="Times New Roman"/>
          <w:b/>
          <w:sz w:val="28"/>
          <w:szCs w:val="28"/>
        </w:rPr>
        <w:t>3)</w:t>
      </w:r>
      <w:r w:rsidRPr="009040C5">
        <w:rPr>
          <w:rFonts w:ascii="Times New Roman" w:hAnsi="Times New Roman" w:cs="Times New Roman"/>
          <w:sz w:val="28"/>
          <w:szCs w:val="28"/>
        </w:rPr>
        <w:t xml:space="preserve"> É caracterizada pela liberdade humana; </w:t>
      </w:r>
    </w:p>
    <w:p w:rsidR="004F09C3" w:rsidRPr="009040C5" w:rsidRDefault="004F09C3" w:rsidP="004F09C3">
      <w:pPr>
        <w:jc w:val="both"/>
        <w:rPr>
          <w:rFonts w:ascii="Times New Roman" w:hAnsi="Times New Roman" w:cs="Times New Roman"/>
          <w:sz w:val="28"/>
          <w:szCs w:val="28"/>
        </w:rPr>
      </w:pPr>
      <w:r w:rsidRPr="009040C5">
        <w:rPr>
          <w:rFonts w:ascii="Times New Roman" w:hAnsi="Times New Roman" w:cs="Times New Roman"/>
          <w:b/>
          <w:sz w:val="28"/>
          <w:szCs w:val="28"/>
        </w:rPr>
        <w:t>4)</w:t>
      </w:r>
      <w:r w:rsidRPr="009040C5">
        <w:rPr>
          <w:rFonts w:ascii="Times New Roman" w:hAnsi="Times New Roman" w:cs="Times New Roman"/>
          <w:sz w:val="28"/>
          <w:szCs w:val="28"/>
        </w:rPr>
        <w:t xml:space="preserve"> É inspirada por valores.</w:t>
      </w:r>
    </w:p>
    <w:p w:rsidR="004F09C3" w:rsidRPr="009040C5" w:rsidRDefault="004F09C3" w:rsidP="004F09C3">
      <w:pPr>
        <w:jc w:val="both"/>
        <w:rPr>
          <w:rFonts w:ascii="Times New Roman" w:hAnsi="Times New Roman" w:cs="Times New Roman"/>
          <w:sz w:val="28"/>
          <w:szCs w:val="28"/>
        </w:rPr>
      </w:pPr>
      <w:r w:rsidRPr="009040C5">
        <w:rPr>
          <w:rFonts w:ascii="Times New Roman" w:hAnsi="Times New Roman" w:cs="Times New Roman"/>
          <w:sz w:val="28"/>
          <w:szCs w:val="28"/>
        </w:rPr>
        <w:t xml:space="preserve">Numa </w:t>
      </w:r>
      <w:r w:rsidRPr="009040C5">
        <w:rPr>
          <w:rFonts w:ascii="Times New Roman" w:hAnsi="Times New Roman" w:cs="Times New Roman"/>
          <w:i/>
          <w:iCs/>
          <w:sz w:val="28"/>
          <w:szCs w:val="28"/>
        </w:rPr>
        <w:t>aceção média</w:t>
      </w:r>
      <w:r w:rsidRPr="009040C5">
        <w:rPr>
          <w:rFonts w:ascii="Times New Roman" w:hAnsi="Times New Roman" w:cs="Times New Roman"/>
          <w:sz w:val="28"/>
          <w:szCs w:val="28"/>
        </w:rPr>
        <w:t xml:space="preserve">, a cultura pode ser entendida como um sistema que se contrapõe a outros sistemas da vida humana, designadamente ao sistema social e ao sistema jurídico. </w:t>
      </w:r>
    </w:p>
    <w:p w:rsidR="004F09C3" w:rsidRPr="009040C5" w:rsidRDefault="004F09C3" w:rsidP="004F09C3">
      <w:pPr>
        <w:jc w:val="both"/>
        <w:rPr>
          <w:rFonts w:ascii="Times New Roman" w:hAnsi="Times New Roman" w:cs="Times New Roman"/>
          <w:sz w:val="28"/>
          <w:szCs w:val="28"/>
        </w:rPr>
      </w:pPr>
      <w:r w:rsidRPr="009040C5">
        <w:rPr>
          <w:rFonts w:ascii="Times New Roman" w:hAnsi="Times New Roman" w:cs="Times New Roman"/>
          <w:sz w:val="28"/>
          <w:szCs w:val="28"/>
        </w:rPr>
        <w:t xml:space="preserve">Numa </w:t>
      </w:r>
      <w:r w:rsidRPr="009040C5">
        <w:rPr>
          <w:rFonts w:ascii="Times New Roman" w:hAnsi="Times New Roman" w:cs="Times New Roman"/>
          <w:i/>
          <w:iCs/>
          <w:sz w:val="28"/>
          <w:szCs w:val="28"/>
        </w:rPr>
        <w:t>aceção mais restrita</w:t>
      </w:r>
      <w:r w:rsidRPr="009040C5">
        <w:rPr>
          <w:rFonts w:ascii="Times New Roman" w:hAnsi="Times New Roman" w:cs="Times New Roman"/>
          <w:sz w:val="28"/>
          <w:szCs w:val="28"/>
        </w:rPr>
        <w:t>, a cultura pode ser entendida como conjunto das atividades e realizações artísticas e científicas.</w:t>
      </w:r>
    </w:p>
    <w:p w:rsidR="004F09C3" w:rsidRPr="009040C5" w:rsidRDefault="004F09C3" w:rsidP="004F09C3">
      <w:pPr>
        <w:jc w:val="both"/>
        <w:rPr>
          <w:rFonts w:ascii="Times New Roman" w:hAnsi="Times New Roman" w:cs="Times New Roman"/>
          <w:b/>
          <w:bCs/>
          <w:sz w:val="28"/>
          <w:szCs w:val="28"/>
        </w:rPr>
      </w:pPr>
      <w:r w:rsidRPr="009040C5">
        <w:rPr>
          <w:rFonts w:ascii="Times New Roman" w:hAnsi="Times New Roman" w:cs="Times New Roman"/>
          <w:b/>
          <w:bCs/>
          <w:sz w:val="28"/>
          <w:szCs w:val="28"/>
        </w:rPr>
        <w:t>6. Ordem social e comunicação</w:t>
      </w:r>
    </w:p>
    <w:p w:rsidR="004F09C3" w:rsidRPr="009040C5" w:rsidRDefault="004F09C3" w:rsidP="004F09C3">
      <w:pPr>
        <w:jc w:val="both"/>
        <w:rPr>
          <w:rFonts w:ascii="Times New Roman" w:hAnsi="Times New Roman" w:cs="Times New Roman"/>
          <w:bCs/>
          <w:sz w:val="28"/>
          <w:szCs w:val="28"/>
        </w:rPr>
      </w:pPr>
      <w:r w:rsidRPr="009040C5">
        <w:rPr>
          <w:rFonts w:ascii="Times New Roman" w:hAnsi="Times New Roman" w:cs="Times New Roman"/>
          <w:bCs/>
          <w:sz w:val="28"/>
          <w:szCs w:val="28"/>
        </w:rPr>
        <w:t xml:space="preserve">A </w:t>
      </w:r>
      <w:r w:rsidRPr="009040C5">
        <w:rPr>
          <w:rFonts w:ascii="Times New Roman" w:hAnsi="Times New Roman" w:cs="Times New Roman"/>
          <w:bCs/>
          <w:i/>
          <w:iCs/>
          <w:sz w:val="28"/>
          <w:szCs w:val="28"/>
        </w:rPr>
        <w:t>comunicação</w:t>
      </w:r>
      <w:r w:rsidRPr="009040C5">
        <w:rPr>
          <w:rFonts w:ascii="Times New Roman" w:hAnsi="Times New Roman" w:cs="Times New Roman"/>
          <w:bCs/>
          <w:sz w:val="28"/>
          <w:szCs w:val="28"/>
        </w:rPr>
        <w:t xml:space="preserve"> constitui uma condição essencial para o estabelecimento da ordem social.</w:t>
      </w:r>
    </w:p>
    <w:p w:rsidR="004F09C3" w:rsidRPr="009040C5" w:rsidRDefault="004F09C3" w:rsidP="004F09C3">
      <w:pPr>
        <w:jc w:val="both"/>
        <w:rPr>
          <w:rFonts w:ascii="Times New Roman" w:hAnsi="Times New Roman" w:cs="Times New Roman"/>
          <w:bCs/>
          <w:sz w:val="28"/>
          <w:szCs w:val="28"/>
        </w:rPr>
      </w:pPr>
      <w:r w:rsidRPr="009040C5">
        <w:rPr>
          <w:rFonts w:ascii="Times New Roman" w:hAnsi="Times New Roman" w:cs="Times New Roman"/>
          <w:bCs/>
          <w:sz w:val="28"/>
          <w:szCs w:val="28"/>
        </w:rPr>
        <w:t>A consciência de cada ser humano é moldada pelas suas experiências e vivências. Se cada ser humano tivesse os seus próprios juízos de valor, inspirados pelas suas diferentes vivências, não haveria valores socialmente aceites, reconhecidos pela generalidade dos membros da sociedade.</w:t>
      </w:r>
    </w:p>
    <w:p w:rsidR="004F09C3" w:rsidRPr="009040C5" w:rsidRDefault="004F09C3" w:rsidP="004F09C3">
      <w:pPr>
        <w:jc w:val="both"/>
        <w:rPr>
          <w:rFonts w:ascii="Times New Roman" w:hAnsi="Times New Roman" w:cs="Times New Roman"/>
          <w:bCs/>
          <w:sz w:val="28"/>
          <w:szCs w:val="28"/>
        </w:rPr>
      </w:pPr>
      <w:r w:rsidRPr="009040C5">
        <w:rPr>
          <w:rFonts w:ascii="Times New Roman" w:hAnsi="Times New Roman" w:cs="Times New Roman"/>
          <w:bCs/>
          <w:sz w:val="28"/>
          <w:szCs w:val="28"/>
        </w:rPr>
        <w:lastRenderedPageBreak/>
        <w:t xml:space="preserve">A objetivação do juízo de valor pressupõe que as nossas vivências sejam comuns ou partilhadas. Dificilmente se pode conceber que todas pessoas, e mesmo que todos os membros de uma sociedade, vivam pessoalmente as mesmas experiências. A objetivação é possível através da comunicação que existe entre os seres humanos, </w:t>
      </w:r>
      <w:proofErr w:type="spellStart"/>
      <w:r w:rsidRPr="009040C5">
        <w:rPr>
          <w:rFonts w:ascii="Times New Roman" w:hAnsi="Times New Roman" w:cs="Times New Roman"/>
          <w:bCs/>
          <w:sz w:val="28"/>
          <w:szCs w:val="28"/>
        </w:rPr>
        <w:t>intersubjectiva</w:t>
      </w:r>
      <w:proofErr w:type="spellEnd"/>
      <w:r w:rsidRPr="009040C5">
        <w:rPr>
          <w:rFonts w:ascii="Times New Roman" w:hAnsi="Times New Roman" w:cs="Times New Roman"/>
          <w:bCs/>
          <w:sz w:val="28"/>
          <w:szCs w:val="28"/>
        </w:rPr>
        <w:t xml:space="preserve">. </w:t>
      </w:r>
    </w:p>
    <w:p w:rsidR="004F09C3" w:rsidRPr="009040C5" w:rsidRDefault="004F09C3" w:rsidP="004F09C3">
      <w:pPr>
        <w:jc w:val="both"/>
        <w:rPr>
          <w:rFonts w:ascii="Times New Roman" w:hAnsi="Times New Roman" w:cs="Times New Roman"/>
          <w:bCs/>
          <w:sz w:val="28"/>
          <w:szCs w:val="28"/>
        </w:rPr>
      </w:pPr>
      <w:r w:rsidRPr="009040C5">
        <w:rPr>
          <w:rFonts w:ascii="Times New Roman" w:hAnsi="Times New Roman" w:cs="Times New Roman"/>
          <w:bCs/>
          <w:sz w:val="28"/>
          <w:szCs w:val="28"/>
        </w:rPr>
        <w:t xml:space="preserve">A comunicação exige transferência e interpenetração. É necessário que A regra social não é só um critério de valoração, é também um critério de conduta. Para que a norma possa orientar as condutas das pessoas a quem se dirige (destinatários) é preciso que seja </w:t>
      </w:r>
      <w:proofErr w:type="gramStart"/>
      <w:r w:rsidRPr="009040C5">
        <w:rPr>
          <w:rFonts w:ascii="Times New Roman" w:hAnsi="Times New Roman" w:cs="Times New Roman"/>
          <w:bCs/>
          <w:sz w:val="28"/>
          <w:szCs w:val="28"/>
        </w:rPr>
        <w:t>deles conhecida</w:t>
      </w:r>
      <w:proofErr w:type="gramEnd"/>
      <w:r w:rsidRPr="009040C5">
        <w:rPr>
          <w:rFonts w:ascii="Times New Roman" w:hAnsi="Times New Roman" w:cs="Times New Roman"/>
          <w:bCs/>
          <w:sz w:val="28"/>
          <w:szCs w:val="28"/>
        </w:rPr>
        <w:t>. O que também exige comunicação.</w:t>
      </w:r>
    </w:p>
    <w:p w:rsidR="004F09C3" w:rsidRPr="009040C5" w:rsidRDefault="004F09C3" w:rsidP="004F09C3">
      <w:pPr>
        <w:jc w:val="both"/>
        <w:rPr>
          <w:rFonts w:ascii="Times New Roman" w:hAnsi="Times New Roman" w:cs="Times New Roman"/>
          <w:bCs/>
          <w:sz w:val="28"/>
          <w:szCs w:val="28"/>
        </w:rPr>
      </w:pPr>
      <w:r w:rsidRPr="009040C5">
        <w:rPr>
          <w:rFonts w:ascii="Times New Roman" w:hAnsi="Times New Roman" w:cs="Times New Roman"/>
          <w:bCs/>
          <w:sz w:val="28"/>
          <w:szCs w:val="28"/>
        </w:rPr>
        <w:t xml:space="preserve">A mensagem contida numa norma pode ser comunicada através de diferentes tipos de sinais, por exemplo, sinais de trânsito. Mas em geral as normas são comunicadas através da linguagem. </w:t>
      </w:r>
    </w:p>
    <w:p w:rsidR="004F09C3" w:rsidRPr="009040C5" w:rsidRDefault="004F09C3" w:rsidP="004F09C3">
      <w:pPr>
        <w:jc w:val="both"/>
        <w:rPr>
          <w:rFonts w:ascii="Times New Roman" w:hAnsi="Times New Roman" w:cs="Times New Roman"/>
          <w:bCs/>
          <w:sz w:val="28"/>
          <w:szCs w:val="28"/>
        </w:rPr>
      </w:pPr>
      <w:r w:rsidRPr="009040C5">
        <w:rPr>
          <w:rFonts w:ascii="Times New Roman" w:hAnsi="Times New Roman" w:cs="Times New Roman"/>
          <w:bCs/>
          <w:sz w:val="28"/>
          <w:szCs w:val="28"/>
        </w:rPr>
        <w:t>Por exemplo, as normas legais são, em regra, comunicadas através da sua publicação no Diário da República.</w:t>
      </w:r>
    </w:p>
    <w:p w:rsidR="004F09C3" w:rsidRPr="009040C5" w:rsidRDefault="004F09C3" w:rsidP="004F09C3">
      <w:pPr>
        <w:jc w:val="both"/>
        <w:rPr>
          <w:rFonts w:ascii="Times New Roman" w:hAnsi="Times New Roman" w:cs="Times New Roman"/>
          <w:bCs/>
          <w:sz w:val="28"/>
          <w:szCs w:val="28"/>
        </w:rPr>
      </w:pPr>
      <w:r w:rsidRPr="009040C5">
        <w:rPr>
          <w:rFonts w:ascii="Times New Roman" w:hAnsi="Times New Roman" w:cs="Times New Roman"/>
          <w:bCs/>
          <w:sz w:val="28"/>
          <w:szCs w:val="28"/>
        </w:rPr>
        <w:t>Dentro da ordem normativa da sociedade o Direito surge, nas modernas sociedades estaduais, como uma ordem cujas principais regras estão fixadas por escrito.</w:t>
      </w:r>
    </w:p>
    <w:p w:rsidR="004F09C3" w:rsidRPr="009040C5" w:rsidRDefault="004F09C3" w:rsidP="004F09C3">
      <w:pPr>
        <w:jc w:val="both"/>
        <w:rPr>
          <w:rFonts w:ascii="Times New Roman" w:hAnsi="Times New Roman" w:cs="Times New Roman"/>
          <w:bCs/>
          <w:sz w:val="28"/>
          <w:szCs w:val="28"/>
        </w:rPr>
      </w:pPr>
      <w:r w:rsidRPr="009040C5">
        <w:rPr>
          <w:rFonts w:ascii="Times New Roman" w:hAnsi="Times New Roman" w:cs="Times New Roman"/>
          <w:b/>
          <w:bCs/>
          <w:sz w:val="28"/>
          <w:szCs w:val="28"/>
        </w:rPr>
        <w:t>7. As instituições sociais</w:t>
      </w:r>
    </w:p>
    <w:p w:rsidR="004F09C3" w:rsidRPr="009040C5" w:rsidRDefault="004F09C3" w:rsidP="004F09C3">
      <w:pPr>
        <w:jc w:val="both"/>
        <w:rPr>
          <w:rFonts w:ascii="Times New Roman" w:hAnsi="Times New Roman" w:cs="Times New Roman"/>
          <w:bCs/>
          <w:sz w:val="28"/>
          <w:szCs w:val="28"/>
        </w:rPr>
      </w:pPr>
      <w:r w:rsidRPr="009040C5">
        <w:rPr>
          <w:rFonts w:ascii="Times New Roman" w:hAnsi="Times New Roman" w:cs="Times New Roman"/>
          <w:bCs/>
          <w:sz w:val="28"/>
          <w:szCs w:val="28"/>
        </w:rPr>
        <w:t xml:space="preserve">Na </w:t>
      </w:r>
      <w:r w:rsidRPr="009040C5">
        <w:rPr>
          <w:rFonts w:ascii="Times New Roman" w:hAnsi="Times New Roman" w:cs="Times New Roman"/>
          <w:bCs/>
          <w:i/>
          <w:iCs/>
          <w:sz w:val="28"/>
          <w:szCs w:val="28"/>
        </w:rPr>
        <w:t>aceção mais ampla</w:t>
      </w:r>
      <w:r w:rsidRPr="009040C5">
        <w:rPr>
          <w:rFonts w:ascii="Times New Roman" w:hAnsi="Times New Roman" w:cs="Times New Roman"/>
          <w:bCs/>
          <w:sz w:val="28"/>
          <w:szCs w:val="28"/>
        </w:rPr>
        <w:t xml:space="preserve">, é possível designar por instituição social tudo o que é </w:t>
      </w:r>
      <w:r w:rsidR="002B43BD" w:rsidRPr="009040C5">
        <w:rPr>
          <w:rFonts w:ascii="Times New Roman" w:hAnsi="Times New Roman" w:cs="Times New Roman"/>
          <w:bCs/>
          <w:sz w:val="28"/>
          <w:szCs w:val="28"/>
        </w:rPr>
        <w:t>socialmente institucionalizado</w:t>
      </w:r>
      <w:r w:rsidRPr="009040C5">
        <w:rPr>
          <w:rFonts w:ascii="Times New Roman" w:hAnsi="Times New Roman" w:cs="Times New Roman"/>
          <w:bCs/>
          <w:sz w:val="28"/>
          <w:szCs w:val="28"/>
        </w:rPr>
        <w:t xml:space="preserve">: valores, normas, papéis e organizações sociais. Todos os elementos </w:t>
      </w:r>
      <w:r w:rsidRPr="009040C5">
        <w:rPr>
          <w:rFonts w:ascii="Times New Roman" w:hAnsi="Times New Roman" w:cs="Times New Roman"/>
          <w:bCs/>
          <w:i/>
          <w:iCs/>
          <w:sz w:val="28"/>
          <w:szCs w:val="28"/>
        </w:rPr>
        <w:t>estáveis</w:t>
      </w:r>
      <w:r w:rsidRPr="009040C5">
        <w:rPr>
          <w:rFonts w:ascii="Times New Roman" w:hAnsi="Times New Roman" w:cs="Times New Roman"/>
          <w:bCs/>
          <w:sz w:val="28"/>
          <w:szCs w:val="28"/>
        </w:rPr>
        <w:t xml:space="preserve"> e </w:t>
      </w:r>
      <w:r w:rsidRPr="009040C5">
        <w:rPr>
          <w:rFonts w:ascii="Times New Roman" w:hAnsi="Times New Roman" w:cs="Times New Roman"/>
          <w:bCs/>
          <w:i/>
          <w:iCs/>
          <w:sz w:val="28"/>
          <w:szCs w:val="28"/>
        </w:rPr>
        <w:t>estruturados</w:t>
      </w:r>
      <w:r w:rsidRPr="009040C5">
        <w:rPr>
          <w:rFonts w:ascii="Times New Roman" w:hAnsi="Times New Roman" w:cs="Times New Roman"/>
          <w:bCs/>
          <w:sz w:val="28"/>
          <w:szCs w:val="28"/>
        </w:rPr>
        <w:t xml:space="preserve">, i.e., articulados internamente, serão instituições. </w:t>
      </w:r>
    </w:p>
    <w:p w:rsidR="002B43BD" w:rsidRPr="009040C5" w:rsidRDefault="002B43BD" w:rsidP="002B43BD">
      <w:pPr>
        <w:jc w:val="both"/>
        <w:rPr>
          <w:rFonts w:ascii="Times New Roman" w:hAnsi="Times New Roman" w:cs="Times New Roman"/>
          <w:bCs/>
          <w:sz w:val="28"/>
          <w:szCs w:val="28"/>
        </w:rPr>
      </w:pPr>
      <w:r w:rsidRPr="009040C5">
        <w:rPr>
          <w:rFonts w:ascii="Times New Roman" w:hAnsi="Times New Roman" w:cs="Times New Roman"/>
          <w:bCs/>
          <w:sz w:val="28"/>
          <w:szCs w:val="28"/>
        </w:rPr>
        <w:t>A palavra “instituição” é utilizada, designadamente pelos juristas, noutras aceções:</w:t>
      </w:r>
    </w:p>
    <w:p w:rsidR="002B43BD" w:rsidRPr="009040C5" w:rsidRDefault="002B43BD" w:rsidP="002B43BD">
      <w:pPr>
        <w:jc w:val="both"/>
        <w:rPr>
          <w:rFonts w:ascii="Times New Roman" w:hAnsi="Times New Roman" w:cs="Times New Roman"/>
          <w:bCs/>
          <w:sz w:val="28"/>
          <w:szCs w:val="28"/>
        </w:rPr>
      </w:pPr>
      <w:r w:rsidRPr="009040C5">
        <w:rPr>
          <w:rFonts w:ascii="Times New Roman" w:hAnsi="Times New Roman" w:cs="Times New Roman"/>
          <w:bCs/>
          <w:sz w:val="28"/>
          <w:szCs w:val="28"/>
        </w:rPr>
        <w:t>- Órgão ou coletividade – por exemplo, instituições públicas, instituições de assistência; instituições universitárias</w:t>
      </w:r>
    </w:p>
    <w:p w:rsidR="002B43BD" w:rsidRPr="009040C5" w:rsidRDefault="002B43BD" w:rsidP="002B43BD">
      <w:pPr>
        <w:jc w:val="both"/>
        <w:rPr>
          <w:rFonts w:ascii="Times New Roman" w:hAnsi="Times New Roman" w:cs="Times New Roman"/>
          <w:bCs/>
          <w:sz w:val="28"/>
          <w:szCs w:val="28"/>
        </w:rPr>
      </w:pPr>
      <w:r w:rsidRPr="009040C5">
        <w:rPr>
          <w:rFonts w:ascii="Times New Roman" w:hAnsi="Times New Roman" w:cs="Times New Roman"/>
          <w:bCs/>
          <w:sz w:val="28"/>
          <w:szCs w:val="28"/>
        </w:rPr>
        <w:t>- Complexo normativo - é neste sentido que se fala de Instituições de Direito Civil como o Matrimónio, a propriedade, a sucessão hereditária.</w:t>
      </w:r>
    </w:p>
    <w:p w:rsidR="002B43BD" w:rsidRPr="009040C5" w:rsidRDefault="002B43BD" w:rsidP="002B43BD">
      <w:pPr>
        <w:jc w:val="both"/>
        <w:rPr>
          <w:rFonts w:ascii="Times New Roman" w:hAnsi="Times New Roman" w:cs="Times New Roman"/>
          <w:bCs/>
          <w:sz w:val="28"/>
          <w:szCs w:val="28"/>
        </w:rPr>
      </w:pPr>
      <w:r w:rsidRPr="009040C5">
        <w:rPr>
          <w:rFonts w:ascii="Times New Roman" w:hAnsi="Times New Roman" w:cs="Times New Roman"/>
          <w:bCs/>
          <w:sz w:val="28"/>
          <w:szCs w:val="28"/>
        </w:rPr>
        <w:t>- Sinónimo de ordem social ou de ordem jurídica.</w:t>
      </w:r>
    </w:p>
    <w:p w:rsidR="002B43BD" w:rsidRPr="009040C5" w:rsidRDefault="002B43BD" w:rsidP="002B43BD">
      <w:pPr>
        <w:jc w:val="both"/>
        <w:rPr>
          <w:rFonts w:ascii="Times New Roman" w:hAnsi="Times New Roman" w:cs="Times New Roman"/>
          <w:bCs/>
          <w:sz w:val="28"/>
          <w:szCs w:val="28"/>
        </w:rPr>
      </w:pPr>
      <w:r w:rsidRPr="009040C5">
        <w:rPr>
          <w:rFonts w:ascii="Times New Roman" w:hAnsi="Times New Roman" w:cs="Times New Roman"/>
          <w:bCs/>
          <w:sz w:val="28"/>
          <w:szCs w:val="28"/>
        </w:rPr>
        <w:t xml:space="preserve">A palavra “instituição” pode ser utilizada numa outra aceção que interessa à ordem normativa: a de </w:t>
      </w:r>
      <w:r w:rsidRPr="009040C5">
        <w:rPr>
          <w:rFonts w:ascii="Times New Roman" w:hAnsi="Times New Roman" w:cs="Times New Roman"/>
          <w:bCs/>
          <w:i/>
          <w:iCs/>
          <w:sz w:val="28"/>
          <w:szCs w:val="28"/>
        </w:rPr>
        <w:t>estrutura social normativamente relevante</w:t>
      </w:r>
      <w:r w:rsidRPr="009040C5">
        <w:rPr>
          <w:rFonts w:ascii="Times New Roman" w:hAnsi="Times New Roman" w:cs="Times New Roman"/>
          <w:bCs/>
          <w:sz w:val="28"/>
          <w:szCs w:val="28"/>
        </w:rPr>
        <w:t xml:space="preserve">, i.e., elemento da realidade social que se reveste de uma certa estabilidade e articulação interna e que </w:t>
      </w:r>
      <w:r w:rsidRPr="009040C5">
        <w:rPr>
          <w:rFonts w:ascii="Times New Roman" w:hAnsi="Times New Roman" w:cs="Times New Roman"/>
          <w:bCs/>
          <w:i/>
          <w:iCs/>
          <w:sz w:val="28"/>
          <w:szCs w:val="28"/>
        </w:rPr>
        <w:t>exprime uma certa normatividade</w:t>
      </w:r>
      <w:r w:rsidRPr="009040C5">
        <w:rPr>
          <w:rFonts w:ascii="Times New Roman" w:hAnsi="Times New Roman" w:cs="Times New Roman"/>
          <w:bCs/>
          <w:sz w:val="28"/>
          <w:szCs w:val="28"/>
        </w:rPr>
        <w:t xml:space="preserve">. </w:t>
      </w:r>
    </w:p>
    <w:p w:rsidR="002B43BD" w:rsidRPr="009040C5" w:rsidRDefault="002B43BD" w:rsidP="002B43BD">
      <w:pPr>
        <w:jc w:val="both"/>
        <w:rPr>
          <w:rFonts w:ascii="Times New Roman" w:hAnsi="Times New Roman" w:cs="Times New Roman"/>
          <w:bCs/>
          <w:sz w:val="28"/>
          <w:szCs w:val="28"/>
        </w:rPr>
      </w:pPr>
      <w:r w:rsidRPr="009040C5">
        <w:rPr>
          <w:rFonts w:ascii="Times New Roman" w:hAnsi="Times New Roman" w:cs="Times New Roman"/>
          <w:bCs/>
          <w:sz w:val="28"/>
          <w:szCs w:val="28"/>
        </w:rPr>
        <w:lastRenderedPageBreak/>
        <w:t xml:space="preserve">De entre estas estruturas são de salientar as </w:t>
      </w:r>
      <w:r w:rsidRPr="009040C5">
        <w:rPr>
          <w:rFonts w:ascii="Times New Roman" w:hAnsi="Times New Roman" w:cs="Times New Roman"/>
          <w:bCs/>
          <w:i/>
          <w:iCs/>
          <w:sz w:val="28"/>
          <w:szCs w:val="28"/>
        </w:rPr>
        <w:t>organizações sociais</w:t>
      </w:r>
      <w:r w:rsidRPr="009040C5">
        <w:rPr>
          <w:rFonts w:ascii="Times New Roman" w:hAnsi="Times New Roman" w:cs="Times New Roman"/>
          <w:bCs/>
          <w:sz w:val="28"/>
          <w:szCs w:val="28"/>
        </w:rPr>
        <w:t xml:space="preserve">, i.e., grupos orientados a finalidades comuns e ordenados para a sua realização. </w:t>
      </w:r>
    </w:p>
    <w:p w:rsidR="002B43BD" w:rsidRPr="009040C5" w:rsidRDefault="002B43BD" w:rsidP="002B43BD">
      <w:pPr>
        <w:jc w:val="both"/>
        <w:rPr>
          <w:rFonts w:ascii="Times New Roman" w:hAnsi="Times New Roman" w:cs="Times New Roman"/>
          <w:bCs/>
          <w:sz w:val="28"/>
          <w:szCs w:val="28"/>
        </w:rPr>
      </w:pPr>
      <w:r w:rsidRPr="009040C5">
        <w:rPr>
          <w:rFonts w:ascii="Times New Roman" w:hAnsi="Times New Roman" w:cs="Times New Roman"/>
          <w:bCs/>
          <w:sz w:val="28"/>
          <w:szCs w:val="28"/>
        </w:rPr>
        <w:t xml:space="preserve">Principais áreas sociais em que a institucionalização mais fortemente se evidencia: </w:t>
      </w:r>
    </w:p>
    <w:p w:rsidR="007B373B" w:rsidRPr="009040C5" w:rsidRDefault="002B43BD" w:rsidP="002B43BD">
      <w:pPr>
        <w:numPr>
          <w:ilvl w:val="0"/>
          <w:numId w:val="4"/>
        </w:numPr>
        <w:jc w:val="both"/>
        <w:rPr>
          <w:rFonts w:ascii="Times New Roman" w:hAnsi="Times New Roman" w:cs="Times New Roman"/>
          <w:bCs/>
          <w:sz w:val="28"/>
          <w:szCs w:val="28"/>
        </w:rPr>
      </w:pPr>
      <w:r w:rsidRPr="009040C5">
        <w:rPr>
          <w:rFonts w:ascii="Times New Roman" w:hAnsi="Times New Roman" w:cs="Times New Roman"/>
          <w:bCs/>
          <w:sz w:val="28"/>
          <w:szCs w:val="28"/>
        </w:rPr>
        <w:t>Vida</w:t>
      </w:r>
      <w:r w:rsidR="007B373B" w:rsidRPr="009040C5">
        <w:rPr>
          <w:rFonts w:ascii="Times New Roman" w:hAnsi="Times New Roman" w:cs="Times New Roman"/>
          <w:bCs/>
          <w:sz w:val="28"/>
          <w:szCs w:val="28"/>
        </w:rPr>
        <w:t xml:space="preserve"> familiar: família; </w:t>
      </w:r>
    </w:p>
    <w:p w:rsidR="007B373B" w:rsidRPr="009040C5" w:rsidRDefault="002B43BD" w:rsidP="002B43BD">
      <w:pPr>
        <w:numPr>
          <w:ilvl w:val="0"/>
          <w:numId w:val="4"/>
        </w:numPr>
        <w:jc w:val="both"/>
        <w:rPr>
          <w:rFonts w:ascii="Times New Roman" w:hAnsi="Times New Roman" w:cs="Times New Roman"/>
          <w:bCs/>
          <w:sz w:val="28"/>
          <w:szCs w:val="28"/>
        </w:rPr>
      </w:pPr>
      <w:r w:rsidRPr="009040C5">
        <w:rPr>
          <w:rFonts w:ascii="Times New Roman" w:hAnsi="Times New Roman" w:cs="Times New Roman"/>
          <w:bCs/>
          <w:sz w:val="28"/>
          <w:szCs w:val="28"/>
        </w:rPr>
        <w:t>Área</w:t>
      </w:r>
      <w:r w:rsidR="007B373B" w:rsidRPr="009040C5">
        <w:rPr>
          <w:rFonts w:ascii="Times New Roman" w:hAnsi="Times New Roman" w:cs="Times New Roman"/>
          <w:bCs/>
          <w:sz w:val="28"/>
          <w:szCs w:val="28"/>
        </w:rPr>
        <w:t xml:space="preserve"> da educação: escolas;</w:t>
      </w:r>
    </w:p>
    <w:p w:rsidR="007B373B" w:rsidRPr="009040C5" w:rsidRDefault="002B43BD" w:rsidP="002B43BD">
      <w:pPr>
        <w:numPr>
          <w:ilvl w:val="0"/>
          <w:numId w:val="4"/>
        </w:numPr>
        <w:jc w:val="both"/>
        <w:rPr>
          <w:rFonts w:ascii="Times New Roman" w:hAnsi="Times New Roman" w:cs="Times New Roman"/>
          <w:bCs/>
          <w:sz w:val="28"/>
          <w:szCs w:val="28"/>
        </w:rPr>
      </w:pPr>
      <w:r w:rsidRPr="009040C5">
        <w:rPr>
          <w:rFonts w:ascii="Times New Roman" w:hAnsi="Times New Roman" w:cs="Times New Roman"/>
          <w:bCs/>
          <w:sz w:val="28"/>
          <w:szCs w:val="28"/>
        </w:rPr>
        <w:t>Área</w:t>
      </w:r>
      <w:r w:rsidR="007B373B" w:rsidRPr="009040C5">
        <w:rPr>
          <w:rFonts w:ascii="Times New Roman" w:hAnsi="Times New Roman" w:cs="Times New Roman"/>
          <w:bCs/>
          <w:sz w:val="28"/>
          <w:szCs w:val="28"/>
        </w:rPr>
        <w:t xml:space="preserve"> económica: empresas; explorações agrícolas em forma não empresarial; associações profissionais;</w:t>
      </w:r>
    </w:p>
    <w:p w:rsidR="007B373B" w:rsidRPr="009040C5" w:rsidRDefault="002B43BD" w:rsidP="002B43BD">
      <w:pPr>
        <w:numPr>
          <w:ilvl w:val="0"/>
          <w:numId w:val="4"/>
        </w:numPr>
        <w:jc w:val="both"/>
        <w:rPr>
          <w:rFonts w:ascii="Times New Roman" w:hAnsi="Times New Roman" w:cs="Times New Roman"/>
          <w:bCs/>
          <w:sz w:val="28"/>
          <w:szCs w:val="28"/>
        </w:rPr>
      </w:pPr>
      <w:r w:rsidRPr="009040C5">
        <w:rPr>
          <w:rFonts w:ascii="Times New Roman" w:hAnsi="Times New Roman" w:cs="Times New Roman"/>
          <w:bCs/>
          <w:sz w:val="28"/>
          <w:szCs w:val="28"/>
        </w:rPr>
        <w:t>Área</w:t>
      </w:r>
      <w:r w:rsidR="007B373B" w:rsidRPr="009040C5">
        <w:rPr>
          <w:rFonts w:ascii="Times New Roman" w:hAnsi="Times New Roman" w:cs="Times New Roman"/>
          <w:bCs/>
          <w:sz w:val="28"/>
          <w:szCs w:val="28"/>
        </w:rPr>
        <w:t xml:space="preserve"> jurídica: órgãos de realização do Direito: tribunais, certos agentes administrativos;</w:t>
      </w:r>
    </w:p>
    <w:p w:rsidR="002B43BD" w:rsidRPr="009040C5" w:rsidRDefault="002B43BD" w:rsidP="002B43BD">
      <w:pPr>
        <w:numPr>
          <w:ilvl w:val="0"/>
          <w:numId w:val="4"/>
        </w:numPr>
        <w:jc w:val="both"/>
        <w:rPr>
          <w:rFonts w:ascii="Times New Roman" w:hAnsi="Times New Roman" w:cs="Times New Roman"/>
          <w:bCs/>
          <w:sz w:val="28"/>
          <w:szCs w:val="28"/>
        </w:rPr>
      </w:pPr>
      <w:r w:rsidRPr="009040C5">
        <w:rPr>
          <w:rFonts w:ascii="Times New Roman" w:hAnsi="Times New Roman" w:cs="Times New Roman"/>
          <w:bCs/>
          <w:sz w:val="28"/>
          <w:szCs w:val="28"/>
        </w:rPr>
        <w:t>Etc.</w:t>
      </w:r>
    </w:p>
    <w:p w:rsidR="002B43BD" w:rsidRPr="009040C5" w:rsidRDefault="002B43BD" w:rsidP="002B43BD">
      <w:pPr>
        <w:jc w:val="both"/>
        <w:rPr>
          <w:rFonts w:ascii="Times New Roman" w:hAnsi="Times New Roman" w:cs="Times New Roman"/>
          <w:bCs/>
          <w:sz w:val="28"/>
          <w:szCs w:val="28"/>
        </w:rPr>
      </w:pPr>
      <w:r w:rsidRPr="009040C5">
        <w:rPr>
          <w:rFonts w:ascii="Times New Roman" w:hAnsi="Times New Roman" w:cs="Times New Roman"/>
          <w:b/>
          <w:bCs/>
          <w:sz w:val="28"/>
          <w:szCs w:val="28"/>
        </w:rPr>
        <w:t>8. Ordem social, conflito e evolução</w:t>
      </w:r>
    </w:p>
    <w:p w:rsidR="002B43BD" w:rsidRPr="009040C5" w:rsidRDefault="002B43BD" w:rsidP="002B43BD">
      <w:pPr>
        <w:jc w:val="both"/>
        <w:rPr>
          <w:rFonts w:ascii="Times New Roman" w:hAnsi="Times New Roman" w:cs="Times New Roman"/>
          <w:bCs/>
          <w:sz w:val="28"/>
          <w:szCs w:val="28"/>
        </w:rPr>
      </w:pPr>
      <w:r w:rsidRPr="009040C5">
        <w:rPr>
          <w:rFonts w:ascii="Times New Roman" w:hAnsi="Times New Roman" w:cs="Times New Roman"/>
          <w:bCs/>
          <w:sz w:val="28"/>
          <w:szCs w:val="28"/>
        </w:rPr>
        <w:t>A ordem normativa e, no seu seio, o Direito, não desempenham exclusivamente uma missão estabilizadora ou integradora.</w:t>
      </w:r>
    </w:p>
    <w:p w:rsidR="002B43BD" w:rsidRPr="009040C5" w:rsidRDefault="002B43BD" w:rsidP="002B43BD">
      <w:pPr>
        <w:jc w:val="both"/>
        <w:rPr>
          <w:rFonts w:ascii="Times New Roman" w:hAnsi="Times New Roman" w:cs="Times New Roman"/>
          <w:bCs/>
          <w:sz w:val="28"/>
          <w:szCs w:val="28"/>
        </w:rPr>
      </w:pPr>
      <w:r w:rsidRPr="009040C5">
        <w:rPr>
          <w:rFonts w:ascii="Times New Roman" w:hAnsi="Times New Roman" w:cs="Times New Roman"/>
          <w:bCs/>
          <w:sz w:val="28"/>
          <w:szCs w:val="28"/>
        </w:rPr>
        <w:t>O Direito também desempenha uma função de resolução de conflitos sociais e pode desempenhar uma função de transformação social.</w:t>
      </w:r>
    </w:p>
    <w:p w:rsidR="002B43BD" w:rsidRPr="009040C5" w:rsidRDefault="002B43BD" w:rsidP="002B43BD">
      <w:pPr>
        <w:jc w:val="both"/>
        <w:rPr>
          <w:rFonts w:ascii="Times New Roman" w:hAnsi="Times New Roman" w:cs="Times New Roman"/>
          <w:bCs/>
          <w:sz w:val="28"/>
          <w:szCs w:val="28"/>
        </w:rPr>
      </w:pPr>
      <w:r w:rsidRPr="009040C5">
        <w:rPr>
          <w:rFonts w:ascii="Times New Roman" w:hAnsi="Times New Roman" w:cs="Times New Roman"/>
          <w:bCs/>
          <w:sz w:val="28"/>
          <w:szCs w:val="28"/>
        </w:rPr>
        <w:t>O sistema social evolui:</w:t>
      </w:r>
    </w:p>
    <w:p w:rsidR="007B373B" w:rsidRPr="009040C5" w:rsidRDefault="002B43BD" w:rsidP="002B43BD">
      <w:pPr>
        <w:numPr>
          <w:ilvl w:val="0"/>
          <w:numId w:val="5"/>
        </w:numPr>
        <w:jc w:val="both"/>
        <w:rPr>
          <w:rFonts w:ascii="Times New Roman" w:hAnsi="Times New Roman" w:cs="Times New Roman"/>
          <w:bCs/>
          <w:sz w:val="28"/>
          <w:szCs w:val="28"/>
        </w:rPr>
      </w:pPr>
      <w:r w:rsidRPr="009040C5">
        <w:rPr>
          <w:rFonts w:ascii="Times New Roman" w:hAnsi="Times New Roman" w:cs="Times New Roman"/>
          <w:bCs/>
          <w:sz w:val="28"/>
          <w:szCs w:val="28"/>
        </w:rPr>
        <w:t>Através</w:t>
      </w:r>
      <w:r w:rsidR="007B373B" w:rsidRPr="009040C5">
        <w:rPr>
          <w:rFonts w:ascii="Times New Roman" w:hAnsi="Times New Roman" w:cs="Times New Roman"/>
          <w:bCs/>
          <w:sz w:val="28"/>
          <w:szCs w:val="28"/>
        </w:rPr>
        <w:t xml:space="preserve"> da generalização de valores que anteriormente não reuniam consenso e da desvalorização de outros valores;</w:t>
      </w:r>
    </w:p>
    <w:p w:rsidR="007B373B" w:rsidRPr="009040C5" w:rsidRDefault="002B43BD" w:rsidP="002B43BD">
      <w:pPr>
        <w:numPr>
          <w:ilvl w:val="0"/>
          <w:numId w:val="5"/>
        </w:numPr>
        <w:jc w:val="both"/>
        <w:rPr>
          <w:rFonts w:ascii="Times New Roman" w:hAnsi="Times New Roman" w:cs="Times New Roman"/>
          <w:bCs/>
          <w:sz w:val="28"/>
          <w:szCs w:val="28"/>
        </w:rPr>
      </w:pPr>
      <w:r w:rsidRPr="009040C5">
        <w:rPr>
          <w:rFonts w:ascii="Times New Roman" w:hAnsi="Times New Roman" w:cs="Times New Roman"/>
          <w:bCs/>
          <w:sz w:val="28"/>
          <w:szCs w:val="28"/>
        </w:rPr>
        <w:t>Da</w:t>
      </w:r>
      <w:r w:rsidR="007B373B" w:rsidRPr="009040C5">
        <w:rPr>
          <w:rFonts w:ascii="Times New Roman" w:hAnsi="Times New Roman" w:cs="Times New Roman"/>
          <w:bCs/>
          <w:sz w:val="28"/>
          <w:szCs w:val="28"/>
        </w:rPr>
        <w:t xml:space="preserve"> formação de novas normas e a cessação de vigência de outras normas;</w:t>
      </w:r>
    </w:p>
    <w:p w:rsidR="007B373B" w:rsidRPr="009040C5" w:rsidRDefault="002B43BD" w:rsidP="002B43BD">
      <w:pPr>
        <w:numPr>
          <w:ilvl w:val="0"/>
          <w:numId w:val="5"/>
        </w:numPr>
        <w:jc w:val="both"/>
        <w:rPr>
          <w:rFonts w:ascii="Times New Roman" w:hAnsi="Times New Roman" w:cs="Times New Roman"/>
          <w:bCs/>
          <w:sz w:val="28"/>
          <w:szCs w:val="28"/>
        </w:rPr>
      </w:pPr>
      <w:r w:rsidRPr="009040C5">
        <w:rPr>
          <w:rFonts w:ascii="Times New Roman" w:hAnsi="Times New Roman" w:cs="Times New Roman"/>
          <w:bCs/>
          <w:sz w:val="28"/>
          <w:szCs w:val="28"/>
        </w:rPr>
        <w:t>Do</w:t>
      </w:r>
      <w:r w:rsidR="007B373B" w:rsidRPr="009040C5">
        <w:rPr>
          <w:rFonts w:ascii="Times New Roman" w:hAnsi="Times New Roman" w:cs="Times New Roman"/>
          <w:bCs/>
          <w:sz w:val="28"/>
          <w:szCs w:val="28"/>
        </w:rPr>
        <w:t xml:space="preserve"> aperfeiçoamento de papéis sociais através de uma adaptação às novas exigências da cooperação humana; </w:t>
      </w:r>
    </w:p>
    <w:p w:rsidR="002B43BD" w:rsidRPr="009040C5" w:rsidRDefault="002B43BD" w:rsidP="002B43BD">
      <w:pPr>
        <w:numPr>
          <w:ilvl w:val="0"/>
          <w:numId w:val="5"/>
        </w:numPr>
        <w:jc w:val="both"/>
        <w:rPr>
          <w:rFonts w:ascii="Times New Roman" w:hAnsi="Times New Roman" w:cs="Times New Roman"/>
          <w:bCs/>
          <w:sz w:val="28"/>
          <w:szCs w:val="28"/>
        </w:rPr>
      </w:pPr>
      <w:r w:rsidRPr="009040C5">
        <w:rPr>
          <w:rFonts w:ascii="Times New Roman" w:hAnsi="Times New Roman" w:cs="Times New Roman"/>
          <w:bCs/>
          <w:sz w:val="28"/>
          <w:szCs w:val="28"/>
        </w:rPr>
        <w:t>Da</w:t>
      </w:r>
      <w:r w:rsidR="007B373B" w:rsidRPr="009040C5">
        <w:rPr>
          <w:rFonts w:ascii="Times New Roman" w:hAnsi="Times New Roman" w:cs="Times New Roman"/>
          <w:bCs/>
          <w:sz w:val="28"/>
          <w:szCs w:val="28"/>
        </w:rPr>
        <w:t xml:space="preserve"> diferenciação de organizações sociais, que passa designadamente pelo surgimento de novas organizações, cada vez mais especializadas.</w:t>
      </w:r>
    </w:p>
    <w:p w:rsidR="002B43BD" w:rsidRPr="009040C5" w:rsidRDefault="002B43BD" w:rsidP="002B43BD">
      <w:pPr>
        <w:jc w:val="both"/>
        <w:rPr>
          <w:rFonts w:ascii="Times New Roman" w:hAnsi="Times New Roman" w:cs="Times New Roman"/>
          <w:bCs/>
          <w:sz w:val="28"/>
          <w:szCs w:val="28"/>
        </w:rPr>
      </w:pPr>
      <w:r w:rsidRPr="009040C5">
        <w:rPr>
          <w:rFonts w:ascii="Times New Roman" w:hAnsi="Times New Roman" w:cs="Times New Roman"/>
          <w:bCs/>
          <w:sz w:val="28"/>
          <w:szCs w:val="28"/>
        </w:rPr>
        <w:t xml:space="preserve">O Direito pode acompanhar a evolução da sociedade, respondendo às novas exigências da vida sem qualquer intuito de transformação social. </w:t>
      </w:r>
    </w:p>
    <w:p w:rsidR="002B43BD" w:rsidRPr="009040C5" w:rsidRDefault="002B43BD" w:rsidP="002B43BD">
      <w:pPr>
        <w:jc w:val="both"/>
        <w:rPr>
          <w:rFonts w:ascii="Times New Roman" w:hAnsi="Times New Roman" w:cs="Times New Roman"/>
          <w:bCs/>
          <w:sz w:val="28"/>
          <w:szCs w:val="28"/>
        </w:rPr>
      </w:pPr>
      <w:r w:rsidRPr="009040C5">
        <w:rPr>
          <w:rFonts w:ascii="Times New Roman" w:hAnsi="Times New Roman" w:cs="Times New Roman"/>
          <w:bCs/>
          <w:sz w:val="28"/>
          <w:szCs w:val="28"/>
        </w:rPr>
        <w:t>O Direito também pode ser um instrumento de transformação social, destinado a criar uma sociedade que corresponda melhor às representações de justiça dos seus membros.</w:t>
      </w:r>
    </w:p>
    <w:p w:rsidR="002B43BD" w:rsidRPr="009040C5" w:rsidRDefault="002B43BD" w:rsidP="002B43BD">
      <w:pPr>
        <w:jc w:val="both"/>
        <w:rPr>
          <w:rFonts w:ascii="Times New Roman" w:hAnsi="Times New Roman" w:cs="Times New Roman"/>
          <w:bCs/>
          <w:sz w:val="28"/>
          <w:szCs w:val="28"/>
        </w:rPr>
      </w:pPr>
      <w:r w:rsidRPr="009040C5">
        <w:rPr>
          <w:rFonts w:ascii="Times New Roman" w:hAnsi="Times New Roman" w:cs="Times New Roman"/>
          <w:bCs/>
          <w:sz w:val="28"/>
          <w:szCs w:val="28"/>
        </w:rPr>
        <w:t xml:space="preserve">O Direito não desempenha só uma função estabilizadora ou integradora reside na inevitabilidade dos </w:t>
      </w:r>
      <w:r w:rsidRPr="009040C5">
        <w:rPr>
          <w:rFonts w:ascii="Times New Roman" w:hAnsi="Times New Roman" w:cs="Times New Roman"/>
          <w:bCs/>
          <w:i/>
          <w:iCs/>
          <w:sz w:val="28"/>
          <w:szCs w:val="28"/>
        </w:rPr>
        <w:t>conflitos sociais</w:t>
      </w:r>
      <w:r w:rsidRPr="009040C5">
        <w:rPr>
          <w:rFonts w:ascii="Times New Roman" w:hAnsi="Times New Roman" w:cs="Times New Roman"/>
          <w:bCs/>
          <w:sz w:val="28"/>
          <w:szCs w:val="28"/>
        </w:rPr>
        <w:t>.</w:t>
      </w:r>
    </w:p>
    <w:p w:rsidR="002B43BD" w:rsidRPr="009040C5" w:rsidRDefault="002B43BD" w:rsidP="002B43BD">
      <w:pPr>
        <w:jc w:val="both"/>
        <w:rPr>
          <w:rFonts w:ascii="Times New Roman" w:hAnsi="Times New Roman" w:cs="Times New Roman"/>
          <w:bCs/>
          <w:sz w:val="28"/>
          <w:szCs w:val="28"/>
        </w:rPr>
      </w:pPr>
      <w:r w:rsidRPr="009040C5">
        <w:rPr>
          <w:rFonts w:ascii="Times New Roman" w:hAnsi="Times New Roman" w:cs="Times New Roman"/>
          <w:bCs/>
          <w:sz w:val="28"/>
          <w:szCs w:val="28"/>
        </w:rPr>
        <w:lastRenderedPageBreak/>
        <w:t>O Direito também serve a resolução destes conflitos por uma forma pacífica e racionalizada.</w:t>
      </w:r>
    </w:p>
    <w:p w:rsidR="00556F5E" w:rsidRPr="009040C5" w:rsidRDefault="00556F5E" w:rsidP="00556F5E">
      <w:pPr>
        <w:jc w:val="both"/>
        <w:rPr>
          <w:rFonts w:ascii="Times New Roman" w:hAnsi="Times New Roman" w:cs="Times New Roman"/>
          <w:bCs/>
          <w:sz w:val="28"/>
          <w:szCs w:val="28"/>
        </w:rPr>
      </w:pPr>
      <w:r w:rsidRPr="009040C5">
        <w:rPr>
          <w:rFonts w:ascii="Times New Roman" w:hAnsi="Times New Roman" w:cs="Times New Roman"/>
          <w:bCs/>
          <w:sz w:val="28"/>
          <w:szCs w:val="28"/>
        </w:rPr>
        <w:t>O Direito regula as relações entre a sociedade e aqueles dos seus membros que violam a ordem jurídica ou que discordam sobre os seus direitos e obrigações, estabelecendo tribunais e processos jurisdicionais em que o conflito social é resolvido pela aplicação de critérios jurídicos.</w:t>
      </w:r>
    </w:p>
    <w:p w:rsidR="00556F5E" w:rsidRPr="009040C5" w:rsidRDefault="00556F5E" w:rsidP="00556F5E">
      <w:pPr>
        <w:jc w:val="both"/>
        <w:rPr>
          <w:rFonts w:ascii="Times New Roman" w:hAnsi="Times New Roman" w:cs="Times New Roman"/>
          <w:bCs/>
          <w:sz w:val="28"/>
          <w:szCs w:val="28"/>
        </w:rPr>
      </w:pPr>
      <w:r w:rsidRPr="009040C5">
        <w:rPr>
          <w:rFonts w:ascii="Times New Roman" w:hAnsi="Times New Roman" w:cs="Times New Roman"/>
          <w:bCs/>
          <w:sz w:val="28"/>
          <w:szCs w:val="28"/>
        </w:rPr>
        <w:t>O Direito também regula relações entre os vários grupos sociais, regulando a constituição e funcionamento dos órgãos de poder e definindo os mecanismos por que os membros da sociedade, incluindo os grupos sociais e políticos exercem a sua influência sobre a produção legislativa.</w:t>
      </w:r>
    </w:p>
    <w:p w:rsidR="00556F5E" w:rsidRPr="009040C5" w:rsidRDefault="00556F5E" w:rsidP="00556F5E">
      <w:pPr>
        <w:jc w:val="both"/>
        <w:rPr>
          <w:rFonts w:ascii="Times New Roman" w:hAnsi="Times New Roman" w:cs="Times New Roman"/>
          <w:bCs/>
          <w:sz w:val="28"/>
          <w:szCs w:val="28"/>
        </w:rPr>
      </w:pPr>
      <w:r w:rsidRPr="009040C5">
        <w:rPr>
          <w:rFonts w:ascii="Times New Roman" w:hAnsi="Times New Roman" w:cs="Times New Roman"/>
          <w:bCs/>
          <w:sz w:val="28"/>
          <w:szCs w:val="28"/>
        </w:rPr>
        <w:t>Deste modo o Direito institucionaliza até certo ponto a composição de interesses antagónicos, constituindo uma alternativa às soluções de força, à violência, à guerra.</w:t>
      </w:r>
    </w:p>
    <w:p w:rsidR="002B43BD" w:rsidRPr="009040C5" w:rsidRDefault="00556F5E" w:rsidP="002B43BD">
      <w:pPr>
        <w:jc w:val="both"/>
        <w:rPr>
          <w:rFonts w:ascii="Times New Roman" w:hAnsi="Times New Roman" w:cs="Times New Roman"/>
          <w:bCs/>
          <w:sz w:val="28"/>
          <w:szCs w:val="28"/>
        </w:rPr>
      </w:pPr>
      <w:r w:rsidRPr="009040C5">
        <w:rPr>
          <w:rFonts w:ascii="Times New Roman" w:hAnsi="Times New Roman" w:cs="Times New Roman"/>
          <w:b/>
          <w:bCs/>
          <w:sz w:val="28"/>
          <w:szCs w:val="28"/>
        </w:rPr>
        <w:t>9. Complexidade e pluralidade das ordens normativas</w:t>
      </w:r>
    </w:p>
    <w:p w:rsidR="00556F5E" w:rsidRPr="009040C5" w:rsidRDefault="00556F5E" w:rsidP="00556F5E">
      <w:pPr>
        <w:jc w:val="both"/>
        <w:rPr>
          <w:rFonts w:ascii="Times New Roman" w:hAnsi="Times New Roman" w:cs="Times New Roman"/>
          <w:bCs/>
          <w:sz w:val="28"/>
          <w:szCs w:val="28"/>
        </w:rPr>
      </w:pPr>
      <w:r w:rsidRPr="009040C5">
        <w:rPr>
          <w:rFonts w:ascii="Times New Roman" w:hAnsi="Times New Roman" w:cs="Times New Roman"/>
          <w:bCs/>
          <w:sz w:val="28"/>
          <w:szCs w:val="28"/>
        </w:rPr>
        <w:t>A ordem normativa é um fenómeno universal, mas não se manifesta de forma uniforme em todo o Mundo. A ordem normativa de uma sociedade estadual coexiste com outras ordens normativas.</w:t>
      </w:r>
    </w:p>
    <w:p w:rsidR="00556F5E" w:rsidRPr="009040C5" w:rsidRDefault="00556F5E" w:rsidP="00556F5E">
      <w:pPr>
        <w:jc w:val="both"/>
        <w:rPr>
          <w:rFonts w:ascii="Times New Roman" w:hAnsi="Times New Roman" w:cs="Times New Roman"/>
          <w:bCs/>
          <w:sz w:val="28"/>
          <w:szCs w:val="28"/>
        </w:rPr>
      </w:pPr>
      <w:r w:rsidRPr="009040C5">
        <w:rPr>
          <w:rFonts w:ascii="Times New Roman" w:hAnsi="Times New Roman" w:cs="Times New Roman"/>
          <w:bCs/>
          <w:sz w:val="28"/>
          <w:szCs w:val="28"/>
        </w:rPr>
        <w:t xml:space="preserve">A par da pluralidade de ordens normativas da sociedade há a assinalar a sua complexidade, i.e., a existência, no seio cada ordem normativa da sociedade, de diversos sistemas ou complexos normativos. </w:t>
      </w:r>
    </w:p>
    <w:p w:rsidR="00556F5E" w:rsidRPr="009040C5" w:rsidRDefault="00556F5E" w:rsidP="00556F5E">
      <w:pPr>
        <w:jc w:val="both"/>
        <w:rPr>
          <w:rFonts w:ascii="Times New Roman" w:hAnsi="Times New Roman" w:cs="Times New Roman"/>
          <w:bCs/>
          <w:sz w:val="28"/>
          <w:szCs w:val="28"/>
        </w:rPr>
      </w:pPr>
      <w:r w:rsidRPr="009040C5">
        <w:rPr>
          <w:rFonts w:ascii="Times New Roman" w:hAnsi="Times New Roman" w:cs="Times New Roman"/>
          <w:bCs/>
          <w:sz w:val="28"/>
          <w:szCs w:val="28"/>
        </w:rPr>
        <w:t xml:space="preserve">A ordem normativa da sociedade é complexa a dois </w:t>
      </w:r>
      <w:proofErr w:type="spellStart"/>
      <w:r w:rsidRPr="009040C5">
        <w:rPr>
          <w:rFonts w:ascii="Times New Roman" w:hAnsi="Times New Roman" w:cs="Times New Roman"/>
          <w:bCs/>
          <w:sz w:val="28"/>
          <w:szCs w:val="28"/>
        </w:rPr>
        <w:t>níveis.Por</w:t>
      </w:r>
      <w:proofErr w:type="spellEnd"/>
      <w:r w:rsidRPr="009040C5">
        <w:rPr>
          <w:rFonts w:ascii="Times New Roman" w:hAnsi="Times New Roman" w:cs="Times New Roman"/>
          <w:bCs/>
          <w:sz w:val="28"/>
          <w:szCs w:val="28"/>
        </w:rPr>
        <w:t xml:space="preserve"> um lado, no seio da ordem normativa encontramos diferentes setores normativos: além do Direito encontramos, designadamente, complexos normativos religiosos e morais.</w:t>
      </w:r>
    </w:p>
    <w:p w:rsidR="00556F5E" w:rsidRPr="009040C5" w:rsidRDefault="00556F5E" w:rsidP="00556F5E">
      <w:pPr>
        <w:jc w:val="both"/>
        <w:rPr>
          <w:rFonts w:ascii="Times New Roman" w:hAnsi="Times New Roman" w:cs="Times New Roman"/>
          <w:bCs/>
          <w:sz w:val="28"/>
          <w:szCs w:val="28"/>
        </w:rPr>
      </w:pPr>
      <w:r w:rsidRPr="009040C5">
        <w:rPr>
          <w:rFonts w:ascii="Times New Roman" w:hAnsi="Times New Roman" w:cs="Times New Roman"/>
          <w:bCs/>
          <w:sz w:val="28"/>
          <w:szCs w:val="28"/>
        </w:rPr>
        <w:t>Por outro lado, encontramos no seio do Direito e, em especial, da ordem jurídica estadual, fenómenos de complexidade.</w:t>
      </w:r>
    </w:p>
    <w:p w:rsidR="00556F5E" w:rsidRPr="009040C5" w:rsidRDefault="00556F5E" w:rsidP="00556F5E">
      <w:pPr>
        <w:jc w:val="both"/>
        <w:rPr>
          <w:rFonts w:ascii="Times New Roman" w:hAnsi="Times New Roman" w:cs="Times New Roman"/>
          <w:bCs/>
          <w:sz w:val="28"/>
          <w:szCs w:val="28"/>
        </w:rPr>
      </w:pPr>
      <w:r w:rsidRPr="009040C5">
        <w:rPr>
          <w:rFonts w:ascii="Times New Roman" w:hAnsi="Times New Roman" w:cs="Times New Roman"/>
          <w:bCs/>
          <w:sz w:val="28"/>
          <w:szCs w:val="28"/>
        </w:rPr>
        <w:t>Surgem assim ordens jurídicas complexas de base territorial, em que vigora um sistema jurídico diferente, pelo menos em parte, em cada circunscrição territorial – por exemplo, em Espanha, nos EUA, no Reino Unido.</w:t>
      </w:r>
    </w:p>
    <w:p w:rsidR="00556F5E" w:rsidRPr="009040C5" w:rsidRDefault="0054264F" w:rsidP="00556F5E">
      <w:pPr>
        <w:jc w:val="both"/>
        <w:rPr>
          <w:rFonts w:ascii="Times New Roman" w:hAnsi="Times New Roman" w:cs="Times New Roman"/>
          <w:bCs/>
          <w:sz w:val="28"/>
          <w:szCs w:val="28"/>
        </w:rPr>
      </w:pPr>
      <w:r w:rsidRPr="009040C5">
        <w:rPr>
          <w:rFonts w:ascii="Times New Roman" w:hAnsi="Times New Roman" w:cs="Times New Roman"/>
          <w:b/>
          <w:bCs/>
          <w:sz w:val="28"/>
          <w:szCs w:val="28"/>
        </w:rPr>
        <w:t>11. Imperatividade e vinculatividade</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 xml:space="preserve">A norma não se limita a descrever um comportamento. A norma valora e pretende orientar o comportamento. </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Toda a norma, jurídica, moral ou outra tem a pretensão de vincular a conduta dos seus destinatários: “não se deve matar”, etc.</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lastRenderedPageBreak/>
        <w:t xml:space="preserve">Muito frequentemente a estatuição da norma é um dever de conduta ou comando. </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 xml:space="preserve">Mas tem de se reconhecer que nem toda a norma é um imperativo ou injunção. Vejamos alguns exemplos: </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
          <w:bCs/>
          <w:sz w:val="28"/>
          <w:szCs w:val="28"/>
        </w:rPr>
        <w:t>-&gt;</w:t>
      </w:r>
      <w:r w:rsidRPr="009040C5">
        <w:rPr>
          <w:rFonts w:ascii="Times New Roman" w:hAnsi="Times New Roman" w:cs="Times New Roman"/>
          <w:bCs/>
          <w:sz w:val="28"/>
          <w:szCs w:val="28"/>
        </w:rPr>
        <w:t xml:space="preserve"> O </w:t>
      </w:r>
      <w:r w:rsidRPr="009040C5">
        <w:rPr>
          <w:rFonts w:ascii="Times New Roman" w:hAnsi="Times New Roman" w:cs="Times New Roman"/>
          <w:b/>
          <w:bCs/>
          <w:sz w:val="28"/>
          <w:szCs w:val="28"/>
        </w:rPr>
        <w:t>art.º 66.º/1 CC</w:t>
      </w:r>
      <w:r w:rsidRPr="009040C5">
        <w:rPr>
          <w:rFonts w:ascii="Times New Roman" w:hAnsi="Times New Roman" w:cs="Times New Roman"/>
          <w:bCs/>
          <w:sz w:val="28"/>
          <w:szCs w:val="28"/>
        </w:rPr>
        <w:t xml:space="preserve"> estabelece que a personalidade se adquire no momento do nascimento completo e com vida. </w:t>
      </w:r>
      <w:r w:rsidRPr="009040C5">
        <w:rPr>
          <w:rFonts w:ascii="Times New Roman" w:hAnsi="Times New Roman" w:cs="Times New Roman"/>
          <w:b/>
          <w:bCs/>
          <w:sz w:val="28"/>
          <w:szCs w:val="28"/>
        </w:rPr>
        <w:t>-&gt;</w:t>
      </w:r>
      <w:r w:rsidRPr="009040C5">
        <w:rPr>
          <w:rFonts w:ascii="Times New Roman" w:hAnsi="Times New Roman" w:cs="Times New Roman"/>
          <w:bCs/>
          <w:sz w:val="28"/>
          <w:szCs w:val="28"/>
        </w:rPr>
        <w:t xml:space="preserve"> O </w:t>
      </w:r>
      <w:r w:rsidRPr="009040C5">
        <w:rPr>
          <w:rFonts w:ascii="Times New Roman" w:hAnsi="Times New Roman" w:cs="Times New Roman"/>
          <w:b/>
          <w:bCs/>
          <w:sz w:val="28"/>
          <w:szCs w:val="28"/>
        </w:rPr>
        <w:t>art.º 130.º CC</w:t>
      </w:r>
      <w:r w:rsidRPr="009040C5">
        <w:rPr>
          <w:rFonts w:ascii="Times New Roman" w:hAnsi="Times New Roman" w:cs="Times New Roman"/>
          <w:bCs/>
          <w:sz w:val="28"/>
          <w:szCs w:val="28"/>
        </w:rPr>
        <w:t xml:space="preserve"> estabelece que a maioridade se atinge aos 18 anos.</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 xml:space="preserve">Em rigor também não são injuntivas as normas que definem pressupostos e requisitos de validade de negócios jurídicos. Por exemplo, o </w:t>
      </w:r>
      <w:proofErr w:type="spellStart"/>
      <w:r w:rsidRPr="009040C5">
        <w:rPr>
          <w:rFonts w:ascii="Times New Roman" w:hAnsi="Times New Roman" w:cs="Times New Roman"/>
          <w:bCs/>
          <w:sz w:val="28"/>
          <w:szCs w:val="28"/>
        </w:rPr>
        <w:t>art</w:t>
      </w:r>
      <w:proofErr w:type="spellEnd"/>
      <w:r w:rsidRPr="009040C5">
        <w:rPr>
          <w:rFonts w:ascii="Times New Roman" w:hAnsi="Times New Roman" w:cs="Times New Roman"/>
          <w:bCs/>
          <w:sz w:val="28"/>
          <w:szCs w:val="28"/>
        </w:rPr>
        <w:t>. 875.º CC quando determina que o contrato de compra e venda de imóveis tem de ser celebrado por escritura pública ou documento particular autenticado.</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A invalidade ou ineficácia do negócio em caso de não ser observada a forma prescrita não é uma sanção, não há uma conduta ilícita.</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Enfim, também não são injuntivas as regras que não constituem critérios de conduta, por exemplo as regras legais retroativas, que se aplicam a condutas que ocorreram antes da sua entrada em vigor.</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 xml:space="preserve">Toda a norma encerra um </w:t>
      </w:r>
      <w:r w:rsidRPr="009040C5">
        <w:rPr>
          <w:rFonts w:ascii="Times New Roman" w:hAnsi="Times New Roman" w:cs="Times New Roman"/>
          <w:bCs/>
          <w:i/>
          <w:iCs/>
          <w:sz w:val="28"/>
          <w:szCs w:val="28"/>
        </w:rPr>
        <w:t>critério de valoração</w:t>
      </w:r>
      <w:r w:rsidRPr="009040C5">
        <w:rPr>
          <w:rFonts w:ascii="Times New Roman" w:hAnsi="Times New Roman" w:cs="Times New Roman"/>
          <w:bCs/>
          <w:sz w:val="28"/>
          <w:szCs w:val="28"/>
        </w:rPr>
        <w:t xml:space="preserve">, e desencadeia uma </w:t>
      </w:r>
      <w:r w:rsidRPr="009040C5">
        <w:rPr>
          <w:rFonts w:ascii="Times New Roman" w:hAnsi="Times New Roman" w:cs="Times New Roman"/>
          <w:bCs/>
          <w:i/>
          <w:iCs/>
          <w:sz w:val="28"/>
          <w:szCs w:val="28"/>
        </w:rPr>
        <w:t>consequência jurídica</w:t>
      </w:r>
      <w:r w:rsidRPr="009040C5">
        <w:rPr>
          <w:rFonts w:ascii="Times New Roman" w:hAnsi="Times New Roman" w:cs="Times New Roman"/>
          <w:bCs/>
          <w:sz w:val="28"/>
          <w:szCs w:val="28"/>
        </w:rPr>
        <w:t>. Esta consequência jurídica tanto pode ser uma obrigação de conduta como qualquer outra consequência que deva valer como Direito. Em qualquer caso, a consequência jurídica vincula juridicamente os destinatários da norma.</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Enquanto critério de conduta a norma é vinculante para todas as pessoas. Enquanto critério de decisão é vinculante para os tribunais e outros órgãos de aplicação do Direito.</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 xml:space="preserve">A ordem jurídica caracteriza-se, portanto, pela </w:t>
      </w:r>
      <w:r w:rsidRPr="009040C5">
        <w:rPr>
          <w:rFonts w:ascii="Times New Roman" w:hAnsi="Times New Roman" w:cs="Times New Roman"/>
          <w:bCs/>
          <w:i/>
          <w:iCs/>
          <w:sz w:val="28"/>
          <w:szCs w:val="28"/>
        </w:rPr>
        <w:t>vinculatividade</w:t>
      </w:r>
      <w:r w:rsidRPr="009040C5">
        <w:rPr>
          <w:rFonts w:ascii="Times New Roman" w:hAnsi="Times New Roman" w:cs="Times New Roman"/>
          <w:bCs/>
          <w:sz w:val="28"/>
          <w:szCs w:val="28"/>
        </w:rPr>
        <w:t>.</w:t>
      </w:r>
    </w:p>
    <w:p w:rsidR="0054264F" w:rsidRPr="009040C5" w:rsidRDefault="0054264F" w:rsidP="0054264F">
      <w:pPr>
        <w:jc w:val="both"/>
        <w:rPr>
          <w:rFonts w:ascii="Times New Roman" w:hAnsi="Times New Roman" w:cs="Times New Roman"/>
          <w:b/>
          <w:bCs/>
          <w:sz w:val="28"/>
          <w:szCs w:val="28"/>
        </w:rPr>
      </w:pPr>
      <w:r w:rsidRPr="009040C5">
        <w:rPr>
          <w:rFonts w:ascii="Times New Roman" w:hAnsi="Times New Roman" w:cs="Times New Roman"/>
          <w:b/>
          <w:bCs/>
          <w:sz w:val="28"/>
          <w:szCs w:val="28"/>
        </w:rPr>
        <w:t>12. Direito objetivo e direito subjetivo</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A palavra Direito é ambígua.</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O direito subjetivo é uma posição de vantagem que resulta da afetação de um bem aos fins de uma pessoa.</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O Direito é entendido em sentido objetivo quando se reporta a um critério geral de decisão e conduta, i.e., um critério que é aplicável a uma pluralidade de pessoas que não são determináveis no momento da sua formação. Este critério geral tanto poderá ser uma regra como um princípio.</w:t>
      </w:r>
    </w:p>
    <w:p w:rsidR="004F5624" w:rsidRPr="009040C5" w:rsidRDefault="004F5624" w:rsidP="0054264F">
      <w:pPr>
        <w:jc w:val="both"/>
        <w:rPr>
          <w:rFonts w:ascii="Times New Roman" w:hAnsi="Times New Roman" w:cs="Times New Roman"/>
          <w:bCs/>
          <w:sz w:val="28"/>
          <w:szCs w:val="28"/>
        </w:rPr>
      </w:pP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
          <w:bCs/>
          <w:sz w:val="28"/>
          <w:szCs w:val="28"/>
        </w:rPr>
        <w:lastRenderedPageBreak/>
        <w:t>13. A ordem jurídica</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 xml:space="preserve">Há fundamentalmente dois modos de encarar a ordem jurídica. </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 xml:space="preserve">Para as orientações normativistas a ordem jurídica resume-se a um </w:t>
      </w:r>
      <w:r w:rsidRPr="009040C5">
        <w:rPr>
          <w:rFonts w:ascii="Times New Roman" w:hAnsi="Times New Roman" w:cs="Times New Roman"/>
          <w:b/>
          <w:bCs/>
          <w:sz w:val="28"/>
          <w:szCs w:val="28"/>
        </w:rPr>
        <w:t>sistema de regras jurídicas.</w:t>
      </w:r>
      <w:r w:rsidRPr="009040C5">
        <w:rPr>
          <w:rFonts w:ascii="Times New Roman" w:hAnsi="Times New Roman" w:cs="Times New Roman"/>
          <w:bCs/>
          <w:sz w:val="28"/>
          <w:szCs w:val="28"/>
        </w:rPr>
        <w:t xml:space="preserve"> Uma variante mais moderada concede que, além das regras jurídicas, o sistema jurídico também é formado por </w:t>
      </w:r>
      <w:r w:rsidRPr="009040C5">
        <w:rPr>
          <w:rFonts w:ascii="Times New Roman" w:hAnsi="Times New Roman" w:cs="Times New Roman"/>
          <w:b/>
          <w:bCs/>
          <w:sz w:val="28"/>
          <w:szCs w:val="28"/>
        </w:rPr>
        <w:t>princípios jurídicos.</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
          <w:bCs/>
          <w:sz w:val="28"/>
          <w:szCs w:val="28"/>
        </w:rPr>
        <w:t>OLIVEIRA ASCENSÃO</w:t>
      </w:r>
      <w:r w:rsidRPr="009040C5">
        <w:rPr>
          <w:rFonts w:ascii="Times New Roman" w:hAnsi="Times New Roman" w:cs="Times New Roman"/>
          <w:bCs/>
          <w:sz w:val="28"/>
          <w:szCs w:val="28"/>
        </w:rPr>
        <w:t xml:space="preserve"> defende que a ordem jurídica é uma realidade muito mais englobante que as regras por que se traduz. </w:t>
      </w:r>
    </w:p>
    <w:p w:rsidR="0054264F" w:rsidRPr="009040C5" w:rsidRDefault="0054264F" w:rsidP="0054264F">
      <w:pPr>
        <w:jc w:val="both"/>
        <w:rPr>
          <w:rFonts w:ascii="Times New Roman" w:hAnsi="Times New Roman" w:cs="Times New Roman"/>
          <w:b/>
          <w:bCs/>
          <w:sz w:val="28"/>
          <w:szCs w:val="28"/>
        </w:rPr>
      </w:pPr>
      <w:r w:rsidRPr="009040C5">
        <w:rPr>
          <w:rFonts w:ascii="Times New Roman" w:hAnsi="Times New Roman" w:cs="Times New Roman"/>
          <w:b/>
          <w:bCs/>
          <w:sz w:val="28"/>
          <w:szCs w:val="28"/>
        </w:rPr>
        <w:t>Elementos da ordem jurídica:</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 O elemento normativo (regras, princípios e nexos intrassistemáticos);  </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 Os valores da ordem jurídica;</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 Os meios de tutela jurídica;</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 xml:space="preserve">- As estruturas sociais juridicamente relevantes, designadamente as organizações sociais; </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 As situações jurídicas.</w:t>
      </w:r>
    </w:p>
    <w:p w:rsidR="0054264F" w:rsidRPr="009040C5" w:rsidRDefault="0054264F" w:rsidP="0054264F">
      <w:pPr>
        <w:jc w:val="both"/>
        <w:rPr>
          <w:rFonts w:ascii="Times New Roman" w:hAnsi="Times New Roman" w:cs="Times New Roman"/>
          <w:b/>
          <w:bCs/>
          <w:sz w:val="28"/>
          <w:szCs w:val="28"/>
        </w:rPr>
      </w:pPr>
      <w:r w:rsidRPr="009040C5">
        <w:rPr>
          <w:rFonts w:ascii="Times New Roman" w:hAnsi="Times New Roman" w:cs="Times New Roman"/>
          <w:b/>
          <w:bCs/>
          <w:sz w:val="28"/>
          <w:szCs w:val="28"/>
        </w:rPr>
        <w:t>14. Direito e ordem jurídica</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 xml:space="preserve">A palavra “Direito” também é utilizada frequentemente no sentido de ordem jurídica. Designadamente o elemento normativo, que diz respeito ao Direito objetivo, e as situações jurídicas individuais, que dizem respeito aos direitos subjetivos.  </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Além disso, a palavra “direito” é ainda empregue no sentido de justiça.</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O Direito será considerado essencialmente como sistema normativo (regras, princípios e nexos intrassistemáticos).</w:t>
      </w:r>
    </w:p>
    <w:p w:rsidR="0054264F" w:rsidRPr="009040C5" w:rsidRDefault="0054264F" w:rsidP="002B43BD">
      <w:pPr>
        <w:jc w:val="both"/>
        <w:rPr>
          <w:rFonts w:ascii="Times New Roman" w:hAnsi="Times New Roman" w:cs="Times New Roman"/>
          <w:b/>
          <w:bCs/>
          <w:sz w:val="28"/>
          <w:szCs w:val="28"/>
        </w:rPr>
      </w:pPr>
      <w:r w:rsidRPr="009040C5">
        <w:rPr>
          <w:rFonts w:ascii="Times New Roman" w:hAnsi="Times New Roman" w:cs="Times New Roman"/>
          <w:b/>
          <w:bCs/>
          <w:sz w:val="28"/>
          <w:szCs w:val="28"/>
        </w:rPr>
        <w:t xml:space="preserve">15. A regra jurídica  </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Estruturalmente a regra jurídica é uma proposição que enlaça pelo menos dois elementos: a previsão e a estatuição.</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A previsão é constituída pelo conjunto dos elementos que têm de estar presentes para que a norma se aplique (pressupostos).</w:t>
      </w:r>
    </w:p>
    <w:p w:rsidR="0054264F" w:rsidRPr="009040C5" w:rsidRDefault="0054264F" w:rsidP="0054264F">
      <w:pPr>
        <w:jc w:val="both"/>
        <w:rPr>
          <w:rFonts w:ascii="Times New Roman" w:hAnsi="Times New Roman" w:cs="Times New Roman"/>
          <w:bCs/>
          <w:sz w:val="28"/>
          <w:szCs w:val="28"/>
        </w:rPr>
      </w:pPr>
      <w:r w:rsidRPr="009040C5">
        <w:rPr>
          <w:rFonts w:ascii="Times New Roman" w:hAnsi="Times New Roman" w:cs="Times New Roman"/>
          <w:bCs/>
          <w:sz w:val="28"/>
          <w:szCs w:val="28"/>
        </w:rPr>
        <w:t>A estatuição consiste numa consequência jurídica.</w:t>
      </w:r>
    </w:p>
    <w:p w:rsidR="00D23BB5" w:rsidRPr="009040C5" w:rsidRDefault="0054264F" w:rsidP="00813797">
      <w:pPr>
        <w:jc w:val="both"/>
        <w:rPr>
          <w:rFonts w:ascii="Times New Roman" w:hAnsi="Times New Roman" w:cs="Times New Roman"/>
          <w:bCs/>
          <w:sz w:val="28"/>
          <w:szCs w:val="28"/>
        </w:rPr>
      </w:pPr>
      <w:r w:rsidRPr="009040C5">
        <w:rPr>
          <w:rFonts w:ascii="Times New Roman" w:hAnsi="Times New Roman" w:cs="Times New Roman"/>
          <w:b/>
          <w:bCs/>
          <w:sz w:val="28"/>
          <w:szCs w:val="28"/>
        </w:rPr>
        <w:t>16. As fontes do Direito</w:t>
      </w:r>
    </w:p>
    <w:p w:rsidR="00D23BB5" w:rsidRPr="009040C5" w:rsidRDefault="00813797" w:rsidP="00813797">
      <w:pPr>
        <w:jc w:val="both"/>
        <w:rPr>
          <w:rFonts w:ascii="Times New Roman" w:hAnsi="Times New Roman" w:cs="Times New Roman"/>
          <w:bCs/>
          <w:sz w:val="28"/>
          <w:szCs w:val="28"/>
        </w:rPr>
      </w:pPr>
      <w:r w:rsidRPr="009040C5">
        <w:rPr>
          <w:rFonts w:ascii="Times New Roman" w:hAnsi="Times New Roman" w:cs="Times New Roman"/>
          <w:bCs/>
          <w:sz w:val="28"/>
          <w:szCs w:val="28"/>
        </w:rPr>
        <w:t>São fontes do Direito os modos de criação das</w:t>
      </w:r>
      <w:r w:rsidR="00D23BB5" w:rsidRPr="009040C5">
        <w:rPr>
          <w:rFonts w:ascii="Times New Roman" w:hAnsi="Times New Roman" w:cs="Times New Roman"/>
          <w:bCs/>
          <w:sz w:val="28"/>
          <w:szCs w:val="28"/>
        </w:rPr>
        <w:t xml:space="preserve"> regras e princípios jurídicos. </w:t>
      </w:r>
    </w:p>
    <w:p w:rsidR="00813797" w:rsidRPr="009040C5" w:rsidRDefault="00813797" w:rsidP="00813797">
      <w:pPr>
        <w:jc w:val="both"/>
        <w:rPr>
          <w:rFonts w:ascii="Times New Roman" w:hAnsi="Times New Roman" w:cs="Times New Roman"/>
          <w:bCs/>
          <w:sz w:val="28"/>
          <w:szCs w:val="28"/>
        </w:rPr>
      </w:pPr>
      <w:r w:rsidRPr="009040C5">
        <w:rPr>
          <w:rFonts w:ascii="Times New Roman" w:hAnsi="Times New Roman" w:cs="Times New Roman"/>
          <w:bCs/>
          <w:sz w:val="28"/>
          <w:szCs w:val="28"/>
        </w:rPr>
        <w:lastRenderedPageBreak/>
        <w:t>Neste sentido são fontes, designadamente, a lei e o costume.</w:t>
      </w:r>
    </w:p>
    <w:p w:rsidR="00813797" w:rsidRPr="009040C5" w:rsidRDefault="00813797" w:rsidP="00813797">
      <w:pPr>
        <w:jc w:val="both"/>
        <w:rPr>
          <w:rFonts w:ascii="Times New Roman" w:hAnsi="Times New Roman" w:cs="Times New Roman"/>
          <w:bCs/>
          <w:sz w:val="28"/>
          <w:szCs w:val="28"/>
        </w:rPr>
      </w:pPr>
      <w:r w:rsidRPr="009040C5">
        <w:rPr>
          <w:rFonts w:ascii="Times New Roman" w:hAnsi="Times New Roman" w:cs="Times New Roman"/>
          <w:b/>
          <w:bCs/>
          <w:sz w:val="28"/>
          <w:szCs w:val="28"/>
        </w:rPr>
        <w:t>17. Direito e poder</w:t>
      </w:r>
    </w:p>
    <w:p w:rsidR="00813797" w:rsidRPr="009040C5" w:rsidRDefault="00813797" w:rsidP="00813797">
      <w:pPr>
        <w:jc w:val="both"/>
        <w:rPr>
          <w:rFonts w:ascii="Times New Roman" w:hAnsi="Times New Roman" w:cs="Times New Roman"/>
          <w:bCs/>
          <w:sz w:val="28"/>
          <w:szCs w:val="28"/>
        </w:rPr>
      </w:pPr>
      <w:r w:rsidRPr="009040C5">
        <w:rPr>
          <w:rFonts w:ascii="Times New Roman" w:hAnsi="Times New Roman" w:cs="Times New Roman"/>
          <w:bCs/>
          <w:sz w:val="28"/>
          <w:szCs w:val="28"/>
        </w:rPr>
        <w:t xml:space="preserve">A </w:t>
      </w:r>
      <w:r w:rsidRPr="009040C5">
        <w:rPr>
          <w:rFonts w:ascii="Times New Roman" w:hAnsi="Times New Roman" w:cs="Times New Roman"/>
          <w:bCs/>
          <w:i/>
          <w:iCs/>
          <w:sz w:val="28"/>
          <w:szCs w:val="28"/>
        </w:rPr>
        <w:t>relação de poder</w:t>
      </w:r>
      <w:r w:rsidRPr="009040C5">
        <w:rPr>
          <w:rFonts w:ascii="Times New Roman" w:hAnsi="Times New Roman" w:cs="Times New Roman"/>
          <w:bCs/>
          <w:sz w:val="28"/>
          <w:szCs w:val="28"/>
        </w:rPr>
        <w:t xml:space="preserve"> é uma das formas de relacionamento social.</w:t>
      </w:r>
    </w:p>
    <w:p w:rsidR="00813797" w:rsidRPr="009040C5" w:rsidRDefault="00813797" w:rsidP="00813797">
      <w:pPr>
        <w:jc w:val="both"/>
        <w:rPr>
          <w:rFonts w:ascii="Times New Roman" w:hAnsi="Times New Roman" w:cs="Times New Roman"/>
          <w:bCs/>
          <w:sz w:val="28"/>
          <w:szCs w:val="28"/>
        </w:rPr>
      </w:pPr>
      <w:r w:rsidRPr="009040C5">
        <w:rPr>
          <w:rFonts w:ascii="Times New Roman" w:hAnsi="Times New Roman" w:cs="Times New Roman"/>
          <w:bCs/>
          <w:sz w:val="28"/>
          <w:szCs w:val="28"/>
        </w:rPr>
        <w:t xml:space="preserve">O poder é – em sentido sociológico – uma faculdade de determinar ou influenciar a conduta doutrem. </w:t>
      </w:r>
    </w:p>
    <w:p w:rsidR="00813797" w:rsidRPr="009040C5" w:rsidRDefault="00813797" w:rsidP="00813797">
      <w:pPr>
        <w:jc w:val="both"/>
        <w:rPr>
          <w:rFonts w:ascii="Times New Roman" w:hAnsi="Times New Roman" w:cs="Times New Roman"/>
          <w:bCs/>
          <w:sz w:val="28"/>
          <w:szCs w:val="28"/>
        </w:rPr>
      </w:pPr>
      <w:r w:rsidRPr="009040C5">
        <w:rPr>
          <w:rFonts w:ascii="Times New Roman" w:hAnsi="Times New Roman" w:cs="Times New Roman"/>
          <w:bCs/>
          <w:sz w:val="28"/>
          <w:szCs w:val="28"/>
        </w:rPr>
        <w:t xml:space="preserve">Quanto ao </w:t>
      </w:r>
      <w:r w:rsidRPr="009040C5">
        <w:rPr>
          <w:rFonts w:ascii="Times New Roman" w:hAnsi="Times New Roman" w:cs="Times New Roman"/>
          <w:bCs/>
          <w:i/>
          <w:iCs/>
          <w:sz w:val="28"/>
          <w:szCs w:val="28"/>
        </w:rPr>
        <w:t>conteúdo da relação de poder</w:t>
      </w:r>
      <w:r w:rsidRPr="009040C5">
        <w:rPr>
          <w:rFonts w:ascii="Times New Roman" w:hAnsi="Times New Roman" w:cs="Times New Roman"/>
          <w:bCs/>
          <w:sz w:val="28"/>
          <w:szCs w:val="28"/>
        </w:rPr>
        <w:t xml:space="preserve"> poderemos distinguir o </w:t>
      </w:r>
      <w:r w:rsidRPr="009040C5">
        <w:rPr>
          <w:rFonts w:ascii="Times New Roman" w:hAnsi="Times New Roman" w:cs="Times New Roman"/>
          <w:b/>
          <w:bCs/>
          <w:sz w:val="28"/>
          <w:szCs w:val="28"/>
        </w:rPr>
        <w:t>poder de injunção</w:t>
      </w:r>
      <w:r w:rsidRPr="009040C5">
        <w:rPr>
          <w:rFonts w:ascii="Times New Roman" w:hAnsi="Times New Roman" w:cs="Times New Roman"/>
          <w:bCs/>
          <w:sz w:val="28"/>
          <w:szCs w:val="28"/>
        </w:rPr>
        <w:t xml:space="preserve"> do </w:t>
      </w:r>
      <w:r w:rsidRPr="009040C5">
        <w:rPr>
          <w:rFonts w:ascii="Times New Roman" w:hAnsi="Times New Roman" w:cs="Times New Roman"/>
          <w:b/>
          <w:bCs/>
          <w:sz w:val="28"/>
          <w:szCs w:val="28"/>
        </w:rPr>
        <w:t>poder de influência.</w:t>
      </w:r>
    </w:p>
    <w:p w:rsidR="00813797" w:rsidRPr="009040C5" w:rsidRDefault="00813797" w:rsidP="00813797">
      <w:pPr>
        <w:jc w:val="both"/>
        <w:rPr>
          <w:rFonts w:ascii="Times New Roman" w:hAnsi="Times New Roman" w:cs="Times New Roman"/>
          <w:bCs/>
          <w:sz w:val="28"/>
          <w:szCs w:val="28"/>
        </w:rPr>
      </w:pPr>
      <w:r w:rsidRPr="009040C5">
        <w:rPr>
          <w:rFonts w:ascii="Times New Roman" w:hAnsi="Times New Roman" w:cs="Times New Roman"/>
          <w:b/>
          <w:bCs/>
          <w:sz w:val="28"/>
          <w:szCs w:val="28"/>
        </w:rPr>
        <w:t>Poder de injunção</w:t>
      </w:r>
      <w:r w:rsidRPr="009040C5">
        <w:rPr>
          <w:rFonts w:ascii="Times New Roman" w:hAnsi="Times New Roman" w:cs="Times New Roman"/>
          <w:bCs/>
          <w:sz w:val="28"/>
          <w:szCs w:val="28"/>
        </w:rPr>
        <w:t xml:space="preserve"> é a faculdade de determinar condutas alheias, principalmente com base na sanção ou na ameaça de sanção. O poder político é uma das suas modalidades.</w:t>
      </w:r>
    </w:p>
    <w:p w:rsidR="00813797" w:rsidRPr="009040C5" w:rsidRDefault="00813797" w:rsidP="00813797">
      <w:pPr>
        <w:jc w:val="both"/>
        <w:rPr>
          <w:rFonts w:ascii="Times New Roman" w:hAnsi="Times New Roman" w:cs="Times New Roman"/>
          <w:bCs/>
          <w:sz w:val="28"/>
          <w:szCs w:val="28"/>
        </w:rPr>
      </w:pPr>
      <w:r w:rsidRPr="009040C5">
        <w:rPr>
          <w:rFonts w:ascii="Times New Roman" w:hAnsi="Times New Roman" w:cs="Times New Roman"/>
          <w:b/>
          <w:bCs/>
          <w:sz w:val="28"/>
          <w:szCs w:val="28"/>
        </w:rPr>
        <w:t>Poder de influência</w:t>
      </w:r>
      <w:r w:rsidRPr="009040C5">
        <w:rPr>
          <w:rFonts w:ascii="Times New Roman" w:hAnsi="Times New Roman" w:cs="Times New Roman"/>
          <w:bCs/>
          <w:sz w:val="28"/>
          <w:szCs w:val="28"/>
        </w:rPr>
        <w:t xml:space="preserve"> é a faculdade de condicionar condutas, sem as impor, recorrendo à persuasão. Por exemplo, com base na promessa de uma recompensa.</w:t>
      </w:r>
    </w:p>
    <w:p w:rsidR="004F09C3" w:rsidRPr="009040C5" w:rsidRDefault="00813797" w:rsidP="004F09C3">
      <w:pPr>
        <w:jc w:val="both"/>
        <w:rPr>
          <w:rFonts w:ascii="Times New Roman" w:hAnsi="Times New Roman" w:cs="Times New Roman"/>
          <w:bCs/>
          <w:sz w:val="28"/>
          <w:szCs w:val="28"/>
        </w:rPr>
      </w:pPr>
      <w:r w:rsidRPr="009040C5">
        <w:rPr>
          <w:rFonts w:ascii="Times New Roman" w:hAnsi="Times New Roman" w:cs="Times New Roman"/>
          <w:b/>
          <w:bCs/>
          <w:sz w:val="28"/>
          <w:szCs w:val="28"/>
        </w:rPr>
        <w:t>18. Direito e poder político</w:t>
      </w:r>
    </w:p>
    <w:p w:rsidR="00813797" w:rsidRPr="009040C5" w:rsidRDefault="00813797" w:rsidP="00813797">
      <w:pPr>
        <w:jc w:val="both"/>
        <w:rPr>
          <w:rFonts w:ascii="Times New Roman" w:hAnsi="Times New Roman" w:cs="Times New Roman"/>
          <w:sz w:val="28"/>
          <w:szCs w:val="28"/>
        </w:rPr>
      </w:pPr>
      <w:r w:rsidRPr="009040C5">
        <w:rPr>
          <w:rFonts w:ascii="Times New Roman" w:hAnsi="Times New Roman" w:cs="Times New Roman"/>
          <w:sz w:val="28"/>
          <w:szCs w:val="28"/>
        </w:rPr>
        <w:t xml:space="preserve">O </w:t>
      </w:r>
      <w:r w:rsidRPr="009040C5">
        <w:rPr>
          <w:rFonts w:ascii="Times New Roman" w:hAnsi="Times New Roman" w:cs="Times New Roman"/>
          <w:i/>
          <w:iCs/>
          <w:sz w:val="28"/>
          <w:szCs w:val="28"/>
        </w:rPr>
        <w:t>poder político</w:t>
      </w:r>
      <w:r w:rsidRPr="009040C5">
        <w:rPr>
          <w:rFonts w:ascii="Times New Roman" w:hAnsi="Times New Roman" w:cs="Times New Roman"/>
          <w:sz w:val="28"/>
          <w:szCs w:val="28"/>
        </w:rPr>
        <w:t xml:space="preserve"> é um poder de injunção dotado de coercibilidade material.</w:t>
      </w:r>
    </w:p>
    <w:p w:rsidR="00813797" w:rsidRPr="009040C5" w:rsidRDefault="00813797" w:rsidP="00813797">
      <w:pPr>
        <w:jc w:val="both"/>
        <w:rPr>
          <w:rFonts w:ascii="Times New Roman" w:hAnsi="Times New Roman" w:cs="Times New Roman"/>
          <w:sz w:val="28"/>
          <w:szCs w:val="28"/>
        </w:rPr>
      </w:pPr>
      <w:r w:rsidRPr="009040C5">
        <w:rPr>
          <w:rFonts w:ascii="Times New Roman" w:hAnsi="Times New Roman" w:cs="Times New Roman"/>
          <w:sz w:val="28"/>
          <w:szCs w:val="28"/>
        </w:rPr>
        <w:t>Coercibilidade material é a suscetibilidade do uso da força física ou da pressão material.</w:t>
      </w:r>
    </w:p>
    <w:p w:rsidR="00813797" w:rsidRPr="009040C5" w:rsidRDefault="00813797" w:rsidP="00813797">
      <w:pPr>
        <w:jc w:val="both"/>
        <w:rPr>
          <w:rFonts w:ascii="Times New Roman" w:hAnsi="Times New Roman" w:cs="Times New Roman"/>
          <w:sz w:val="28"/>
          <w:szCs w:val="28"/>
        </w:rPr>
      </w:pPr>
      <w:r w:rsidRPr="009040C5">
        <w:rPr>
          <w:rFonts w:ascii="Times New Roman" w:hAnsi="Times New Roman" w:cs="Times New Roman"/>
          <w:sz w:val="28"/>
          <w:szCs w:val="28"/>
        </w:rPr>
        <w:t>O poder político tem a possibilidade de garantir o cumprimento das suas determinações através da aplicação coerciva de sanções.</w:t>
      </w:r>
    </w:p>
    <w:p w:rsidR="00813797" w:rsidRPr="009040C5" w:rsidRDefault="00813797" w:rsidP="00813797">
      <w:pPr>
        <w:jc w:val="both"/>
        <w:rPr>
          <w:rFonts w:ascii="Times New Roman" w:hAnsi="Times New Roman" w:cs="Times New Roman"/>
          <w:sz w:val="28"/>
          <w:szCs w:val="28"/>
        </w:rPr>
      </w:pPr>
      <w:r w:rsidRPr="009040C5">
        <w:rPr>
          <w:rFonts w:ascii="Times New Roman" w:hAnsi="Times New Roman" w:cs="Times New Roman"/>
          <w:sz w:val="28"/>
          <w:szCs w:val="28"/>
        </w:rPr>
        <w:t xml:space="preserve">Estas sanções vão desde uma privação crescente de recursos naturais (por exemplo, a multa) até ao uso da força física (por exemplo, a privação da liberdade). </w:t>
      </w:r>
    </w:p>
    <w:p w:rsidR="00813797" w:rsidRPr="009040C5" w:rsidRDefault="00813797" w:rsidP="00813797">
      <w:pPr>
        <w:jc w:val="both"/>
        <w:rPr>
          <w:rFonts w:ascii="Times New Roman" w:hAnsi="Times New Roman" w:cs="Times New Roman"/>
          <w:sz w:val="28"/>
          <w:szCs w:val="28"/>
        </w:rPr>
      </w:pPr>
      <w:r w:rsidRPr="009040C5">
        <w:rPr>
          <w:rFonts w:ascii="Times New Roman" w:hAnsi="Times New Roman" w:cs="Times New Roman"/>
          <w:sz w:val="28"/>
          <w:szCs w:val="28"/>
        </w:rPr>
        <w:t xml:space="preserve">O </w:t>
      </w:r>
      <w:r w:rsidRPr="009040C5">
        <w:rPr>
          <w:rFonts w:ascii="Times New Roman" w:hAnsi="Times New Roman" w:cs="Times New Roman"/>
          <w:i/>
          <w:iCs/>
          <w:sz w:val="28"/>
          <w:szCs w:val="28"/>
        </w:rPr>
        <w:t>poder político</w:t>
      </w:r>
      <w:r w:rsidRPr="009040C5">
        <w:rPr>
          <w:rFonts w:ascii="Times New Roman" w:hAnsi="Times New Roman" w:cs="Times New Roman"/>
          <w:sz w:val="28"/>
          <w:szCs w:val="28"/>
        </w:rPr>
        <w:t xml:space="preserve"> é um poder de injunção dotado de coercibilidade material.</w:t>
      </w:r>
    </w:p>
    <w:p w:rsidR="00813797" w:rsidRPr="009040C5" w:rsidRDefault="00813797" w:rsidP="00813797">
      <w:pPr>
        <w:jc w:val="both"/>
        <w:rPr>
          <w:rFonts w:ascii="Times New Roman" w:hAnsi="Times New Roman" w:cs="Times New Roman"/>
          <w:sz w:val="28"/>
          <w:szCs w:val="28"/>
        </w:rPr>
      </w:pPr>
      <w:r w:rsidRPr="009040C5">
        <w:rPr>
          <w:rFonts w:ascii="Times New Roman" w:hAnsi="Times New Roman" w:cs="Times New Roman"/>
          <w:sz w:val="28"/>
          <w:szCs w:val="28"/>
        </w:rPr>
        <w:t>Coercibilidade material é a suscetibilidade do uso da força física ou da pressão material.</w:t>
      </w:r>
    </w:p>
    <w:p w:rsidR="00813797" w:rsidRPr="009040C5" w:rsidRDefault="00813797" w:rsidP="00813797">
      <w:pPr>
        <w:jc w:val="both"/>
        <w:rPr>
          <w:rFonts w:ascii="Times New Roman" w:hAnsi="Times New Roman" w:cs="Times New Roman"/>
          <w:sz w:val="28"/>
          <w:szCs w:val="28"/>
        </w:rPr>
      </w:pPr>
      <w:r w:rsidRPr="009040C5">
        <w:rPr>
          <w:rFonts w:ascii="Times New Roman" w:hAnsi="Times New Roman" w:cs="Times New Roman"/>
          <w:sz w:val="28"/>
          <w:szCs w:val="28"/>
        </w:rPr>
        <w:t>Mas isto não quer dizer que o poder político se funde na coercibilidade, este tem de ser admitido pela sociedade e de ter uma base consensual.</w:t>
      </w:r>
    </w:p>
    <w:p w:rsidR="00813797" w:rsidRPr="009040C5" w:rsidRDefault="00813797" w:rsidP="00813797">
      <w:pPr>
        <w:jc w:val="both"/>
        <w:rPr>
          <w:rFonts w:ascii="Times New Roman" w:hAnsi="Times New Roman" w:cs="Times New Roman"/>
          <w:sz w:val="28"/>
          <w:szCs w:val="28"/>
        </w:rPr>
      </w:pPr>
      <w:r w:rsidRPr="009040C5">
        <w:rPr>
          <w:rFonts w:ascii="Times New Roman" w:hAnsi="Times New Roman" w:cs="Times New Roman"/>
          <w:sz w:val="28"/>
          <w:szCs w:val="28"/>
        </w:rPr>
        <w:t>Nem todo o poder político é estadual. O poder político existe pelo menos em 3 planos:</w:t>
      </w:r>
    </w:p>
    <w:p w:rsidR="00813797" w:rsidRPr="009040C5" w:rsidRDefault="00813797" w:rsidP="00813797">
      <w:pPr>
        <w:pStyle w:val="PargrafodaLista"/>
        <w:numPr>
          <w:ilvl w:val="0"/>
          <w:numId w:val="11"/>
        </w:numPr>
        <w:jc w:val="both"/>
        <w:rPr>
          <w:rFonts w:ascii="Times New Roman" w:hAnsi="Times New Roman" w:cs="Times New Roman"/>
          <w:sz w:val="28"/>
          <w:szCs w:val="28"/>
        </w:rPr>
      </w:pPr>
      <w:r w:rsidRPr="009040C5">
        <w:rPr>
          <w:rFonts w:ascii="Times New Roman" w:hAnsi="Times New Roman" w:cs="Times New Roman"/>
          <w:b/>
          <w:sz w:val="28"/>
          <w:szCs w:val="28"/>
        </w:rPr>
        <w:t>No plano estadual:</w:t>
      </w:r>
      <w:r w:rsidRPr="009040C5">
        <w:rPr>
          <w:rFonts w:ascii="Times New Roman" w:hAnsi="Times New Roman" w:cs="Times New Roman"/>
          <w:sz w:val="28"/>
          <w:szCs w:val="28"/>
        </w:rPr>
        <w:t xml:space="preserve"> o governo português é um dos órgãos do poder político do Estado;</w:t>
      </w:r>
    </w:p>
    <w:p w:rsidR="00813797" w:rsidRPr="009040C5" w:rsidRDefault="00813797" w:rsidP="00813797">
      <w:pPr>
        <w:pStyle w:val="PargrafodaLista"/>
        <w:numPr>
          <w:ilvl w:val="0"/>
          <w:numId w:val="11"/>
        </w:numPr>
        <w:jc w:val="both"/>
        <w:rPr>
          <w:rFonts w:ascii="Times New Roman" w:hAnsi="Times New Roman" w:cs="Times New Roman"/>
          <w:sz w:val="28"/>
          <w:szCs w:val="28"/>
        </w:rPr>
      </w:pPr>
      <w:r w:rsidRPr="009040C5">
        <w:rPr>
          <w:rFonts w:ascii="Times New Roman" w:hAnsi="Times New Roman" w:cs="Times New Roman"/>
          <w:b/>
          <w:sz w:val="28"/>
          <w:szCs w:val="28"/>
        </w:rPr>
        <w:lastRenderedPageBreak/>
        <w:t xml:space="preserve">No plano supraestadual: </w:t>
      </w:r>
      <w:r w:rsidRPr="009040C5">
        <w:rPr>
          <w:rFonts w:ascii="Times New Roman" w:hAnsi="Times New Roman" w:cs="Times New Roman"/>
          <w:sz w:val="28"/>
          <w:szCs w:val="28"/>
        </w:rPr>
        <w:t>diz-se que a Assembleia-</w:t>
      </w:r>
      <w:r w:rsidRPr="009040C5">
        <w:rPr>
          <w:rFonts w:ascii="Times New Roman" w:hAnsi="Times New Roman" w:cs="Times New Roman"/>
          <w:sz w:val="28"/>
          <w:szCs w:val="28"/>
        </w:rPr>
        <w:tab/>
        <w:t>Geral das Nações Unidas é órgão de um poder político supraestadual, mas a ONU tem poder de coercibilidade material?</w:t>
      </w:r>
    </w:p>
    <w:p w:rsidR="00813797" w:rsidRPr="009040C5" w:rsidRDefault="00813797" w:rsidP="00813797">
      <w:pPr>
        <w:pStyle w:val="PargrafodaLista"/>
        <w:numPr>
          <w:ilvl w:val="0"/>
          <w:numId w:val="11"/>
        </w:numPr>
        <w:jc w:val="both"/>
        <w:rPr>
          <w:rFonts w:ascii="Times New Roman" w:hAnsi="Times New Roman" w:cs="Times New Roman"/>
          <w:sz w:val="28"/>
          <w:szCs w:val="28"/>
        </w:rPr>
      </w:pPr>
      <w:r w:rsidRPr="009040C5">
        <w:rPr>
          <w:rFonts w:ascii="Times New Roman" w:hAnsi="Times New Roman" w:cs="Times New Roman"/>
          <w:b/>
          <w:sz w:val="28"/>
          <w:szCs w:val="28"/>
        </w:rPr>
        <w:t>No plano infraestadual:</w:t>
      </w:r>
      <w:r w:rsidRPr="009040C5">
        <w:rPr>
          <w:rFonts w:ascii="Times New Roman" w:hAnsi="Times New Roman" w:cs="Times New Roman"/>
          <w:sz w:val="28"/>
          <w:szCs w:val="28"/>
        </w:rPr>
        <w:t xml:space="preserve"> quando dentro de um Estado haja descentralização política ou administrativa; por exemplo, os governos regionais dos Açores e da Madeira são órgãos de poder político infraestadual; também os órgãos das autarquias locais.</w:t>
      </w:r>
    </w:p>
    <w:p w:rsidR="00813797" w:rsidRPr="009040C5" w:rsidRDefault="00813797" w:rsidP="00813797">
      <w:pPr>
        <w:jc w:val="both"/>
        <w:rPr>
          <w:rFonts w:ascii="Times New Roman" w:hAnsi="Times New Roman" w:cs="Times New Roman"/>
          <w:sz w:val="28"/>
          <w:szCs w:val="28"/>
        </w:rPr>
      </w:pPr>
      <w:r w:rsidRPr="009040C5">
        <w:rPr>
          <w:rFonts w:ascii="Times New Roman" w:hAnsi="Times New Roman" w:cs="Times New Roman"/>
          <w:sz w:val="28"/>
          <w:szCs w:val="28"/>
        </w:rPr>
        <w:t xml:space="preserve">O </w:t>
      </w:r>
      <w:r w:rsidRPr="009040C5">
        <w:rPr>
          <w:rFonts w:ascii="Times New Roman" w:hAnsi="Times New Roman" w:cs="Times New Roman"/>
          <w:i/>
          <w:iCs/>
          <w:sz w:val="28"/>
          <w:szCs w:val="28"/>
        </w:rPr>
        <w:t>Estado moderno</w:t>
      </w:r>
      <w:r w:rsidRPr="009040C5">
        <w:rPr>
          <w:rFonts w:ascii="Times New Roman" w:hAnsi="Times New Roman" w:cs="Times New Roman"/>
          <w:sz w:val="28"/>
          <w:szCs w:val="28"/>
        </w:rPr>
        <w:t xml:space="preserve"> é um modelo de sociedade caracterizado pelo monopólio dos órgãos públicos na legítima utilização da força física e pela centralização das decisões políticas mais importantes. Tem de haver uma ligação, uma interação entre Direito e Estado.</w:t>
      </w:r>
    </w:p>
    <w:p w:rsidR="00813797" w:rsidRPr="009040C5" w:rsidRDefault="00813797" w:rsidP="00813797">
      <w:pPr>
        <w:jc w:val="both"/>
        <w:rPr>
          <w:rFonts w:ascii="Times New Roman" w:hAnsi="Times New Roman" w:cs="Times New Roman"/>
          <w:sz w:val="28"/>
          <w:szCs w:val="28"/>
        </w:rPr>
      </w:pPr>
      <w:r w:rsidRPr="009040C5">
        <w:rPr>
          <w:rFonts w:ascii="Times New Roman" w:hAnsi="Times New Roman" w:cs="Times New Roman"/>
          <w:sz w:val="28"/>
          <w:szCs w:val="28"/>
        </w:rPr>
        <w:t xml:space="preserve">A coercibilidade do Direito, pelo menos estadual, depende do poder político. </w:t>
      </w:r>
    </w:p>
    <w:p w:rsidR="00813797" w:rsidRPr="009040C5" w:rsidRDefault="00813797" w:rsidP="00813797">
      <w:pPr>
        <w:jc w:val="both"/>
        <w:rPr>
          <w:rFonts w:ascii="Times New Roman" w:hAnsi="Times New Roman" w:cs="Times New Roman"/>
          <w:sz w:val="28"/>
          <w:szCs w:val="28"/>
        </w:rPr>
      </w:pPr>
      <w:r w:rsidRPr="009040C5">
        <w:rPr>
          <w:rFonts w:ascii="Times New Roman" w:hAnsi="Times New Roman" w:cs="Times New Roman"/>
          <w:sz w:val="28"/>
          <w:szCs w:val="28"/>
        </w:rPr>
        <w:t xml:space="preserve">Mas as relações entre o Direito e o poder político não se limitam à coercibilidade, são mais complexas. </w:t>
      </w:r>
    </w:p>
    <w:p w:rsidR="00813797" w:rsidRPr="009040C5" w:rsidRDefault="00813797" w:rsidP="00813797">
      <w:pPr>
        <w:jc w:val="both"/>
        <w:rPr>
          <w:rFonts w:ascii="Times New Roman" w:hAnsi="Times New Roman" w:cs="Times New Roman"/>
          <w:sz w:val="28"/>
          <w:szCs w:val="28"/>
        </w:rPr>
      </w:pPr>
      <w:r w:rsidRPr="009040C5">
        <w:rPr>
          <w:rFonts w:ascii="Times New Roman" w:hAnsi="Times New Roman" w:cs="Times New Roman"/>
          <w:sz w:val="28"/>
          <w:szCs w:val="28"/>
        </w:rPr>
        <w:t xml:space="preserve">No </w:t>
      </w:r>
      <w:r w:rsidRPr="009040C5">
        <w:rPr>
          <w:rFonts w:ascii="Times New Roman" w:hAnsi="Times New Roman" w:cs="Times New Roman"/>
          <w:i/>
          <w:iCs/>
          <w:sz w:val="28"/>
          <w:szCs w:val="28"/>
        </w:rPr>
        <w:t>Estado de Direito</w:t>
      </w:r>
      <w:r w:rsidRPr="009040C5">
        <w:rPr>
          <w:rFonts w:ascii="Times New Roman" w:hAnsi="Times New Roman" w:cs="Times New Roman"/>
          <w:sz w:val="28"/>
          <w:szCs w:val="28"/>
        </w:rPr>
        <w:t xml:space="preserve">, diferentemente do absolutismo, a própria relação de poder é regulada pelo Direito. Há um primado do Direito sobre o Estado e, mais em geral, sobre o poder político (art.º 3.º/2 e 108.º CRP). </w:t>
      </w:r>
    </w:p>
    <w:p w:rsidR="00813797" w:rsidRPr="009040C5" w:rsidRDefault="00813797" w:rsidP="00813797">
      <w:pPr>
        <w:jc w:val="both"/>
        <w:rPr>
          <w:rFonts w:ascii="Times New Roman" w:hAnsi="Times New Roman" w:cs="Times New Roman"/>
          <w:b/>
          <w:sz w:val="28"/>
          <w:szCs w:val="28"/>
        </w:rPr>
      </w:pPr>
      <w:r w:rsidRPr="009040C5">
        <w:rPr>
          <w:rFonts w:ascii="Times New Roman" w:hAnsi="Times New Roman" w:cs="Times New Roman"/>
          <w:sz w:val="28"/>
          <w:szCs w:val="28"/>
        </w:rPr>
        <w:t>Os direitos dos cidadãos são garantidos por este primado e pela divisão do poder político (designadamente entre o poder executivo, o poder legislativo e o poder judicial). Por outro lado, o poder político é criador de regras de conduta social dotadas de coercibilidade, que, em princípio, são Direito. Portanto, o poder político é criador de Direito</w:t>
      </w:r>
      <w:r w:rsidRPr="009040C5">
        <w:rPr>
          <w:rFonts w:ascii="Times New Roman" w:hAnsi="Times New Roman" w:cs="Times New Roman"/>
          <w:b/>
          <w:sz w:val="28"/>
          <w:szCs w:val="28"/>
        </w:rPr>
        <w:t>. Portanto, o poder político é objeto do Direito.</w:t>
      </w:r>
    </w:p>
    <w:p w:rsidR="00813797" w:rsidRPr="009040C5" w:rsidRDefault="003132A0" w:rsidP="00813797">
      <w:pPr>
        <w:jc w:val="both"/>
        <w:rPr>
          <w:rFonts w:ascii="Times New Roman" w:hAnsi="Times New Roman" w:cs="Times New Roman"/>
          <w:sz w:val="28"/>
          <w:szCs w:val="28"/>
        </w:rPr>
      </w:pPr>
      <w:r w:rsidRPr="009040C5">
        <w:rPr>
          <w:rFonts w:ascii="Times New Roman" w:hAnsi="Times New Roman" w:cs="Times New Roman"/>
          <w:b/>
          <w:bCs/>
          <w:sz w:val="28"/>
          <w:szCs w:val="28"/>
        </w:rPr>
        <w:t>19. Direito e função legislativa do Estado</w:t>
      </w:r>
    </w:p>
    <w:p w:rsidR="003132A0" w:rsidRPr="009040C5" w:rsidRDefault="003132A0" w:rsidP="003132A0">
      <w:pPr>
        <w:jc w:val="both"/>
        <w:rPr>
          <w:rFonts w:ascii="Times New Roman" w:hAnsi="Times New Roman" w:cs="Times New Roman"/>
          <w:sz w:val="28"/>
          <w:szCs w:val="28"/>
        </w:rPr>
      </w:pPr>
      <w:r w:rsidRPr="009040C5">
        <w:rPr>
          <w:rFonts w:ascii="Times New Roman" w:hAnsi="Times New Roman" w:cs="Times New Roman"/>
          <w:sz w:val="28"/>
          <w:szCs w:val="28"/>
        </w:rPr>
        <w:t>Entenderemos aqui por Estado a sociedade, fixa num determinado território, que por autoridade própria instituiu um poder político relativamente autónomo.</w:t>
      </w:r>
    </w:p>
    <w:p w:rsidR="003132A0" w:rsidRPr="009040C5" w:rsidRDefault="003132A0" w:rsidP="003132A0">
      <w:pPr>
        <w:jc w:val="both"/>
        <w:rPr>
          <w:rFonts w:ascii="Times New Roman" w:hAnsi="Times New Roman" w:cs="Times New Roman"/>
          <w:sz w:val="28"/>
          <w:szCs w:val="28"/>
        </w:rPr>
      </w:pPr>
      <w:r w:rsidRPr="009040C5">
        <w:rPr>
          <w:rFonts w:ascii="Times New Roman" w:hAnsi="Times New Roman" w:cs="Times New Roman"/>
          <w:sz w:val="28"/>
          <w:szCs w:val="28"/>
        </w:rPr>
        <w:t xml:space="preserve">Para o </w:t>
      </w:r>
      <w:r w:rsidRPr="009040C5">
        <w:rPr>
          <w:rFonts w:ascii="Times New Roman" w:hAnsi="Times New Roman" w:cs="Times New Roman"/>
          <w:b/>
          <w:sz w:val="28"/>
          <w:szCs w:val="28"/>
        </w:rPr>
        <w:t>positivismo voluntarista</w:t>
      </w:r>
      <w:r w:rsidRPr="009040C5">
        <w:rPr>
          <w:rFonts w:ascii="Times New Roman" w:hAnsi="Times New Roman" w:cs="Times New Roman"/>
          <w:sz w:val="28"/>
          <w:szCs w:val="28"/>
        </w:rPr>
        <w:t>, salvo o Direito Internacional, todo o Direito é um produto do Estado e é efetivado pelo Estado; só as normas emanadas dos órgãos do Estado são Direito; o costume, nomeadamente, não é Direito.</w:t>
      </w:r>
    </w:p>
    <w:p w:rsidR="003132A0" w:rsidRPr="009040C5" w:rsidRDefault="003132A0" w:rsidP="003132A0">
      <w:pPr>
        <w:jc w:val="both"/>
        <w:rPr>
          <w:rFonts w:ascii="Times New Roman" w:hAnsi="Times New Roman" w:cs="Times New Roman"/>
          <w:sz w:val="28"/>
          <w:szCs w:val="28"/>
        </w:rPr>
      </w:pPr>
      <w:r w:rsidRPr="009040C5">
        <w:rPr>
          <w:rFonts w:ascii="Times New Roman" w:hAnsi="Times New Roman" w:cs="Times New Roman"/>
          <w:sz w:val="28"/>
          <w:szCs w:val="28"/>
        </w:rPr>
        <w:t xml:space="preserve">Para outras correntes, o poder político tem um papel pouco relevante na formação do Direito. Assim, para a </w:t>
      </w:r>
      <w:r w:rsidRPr="009040C5">
        <w:rPr>
          <w:rFonts w:ascii="Times New Roman" w:hAnsi="Times New Roman" w:cs="Times New Roman"/>
          <w:b/>
          <w:sz w:val="28"/>
          <w:szCs w:val="28"/>
        </w:rPr>
        <w:t>escola sociológica</w:t>
      </w:r>
      <w:r w:rsidRPr="009040C5">
        <w:rPr>
          <w:rFonts w:ascii="Times New Roman" w:hAnsi="Times New Roman" w:cs="Times New Roman"/>
          <w:sz w:val="28"/>
          <w:szCs w:val="28"/>
        </w:rPr>
        <w:t xml:space="preserve"> o Direito é a ordem que efetivamente vigora na sociedade; para certas </w:t>
      </w:r>
      <w:r w:rsidRPr="009040C5">
        <w:rPr>
          <w:rFonts w:ascii="Times New Roman" w:hAnsi="Times New Roman" w:cs="Times New Roman"/>
          <w:b/>
          <w:sz w:val="28"/>
          <w:szCs w:val="28"/>
        </w:rPr>
        <w:t>correntes jusnaturalistas</w:t>
      </w:r>
      <w:r w:rsidRPr="009040C5">
        <w:rPr>
          <w:rFonts w:ascii="Times New Roman" w:hAnsi="Times New Roman" w:cs="Times New Roman"/>
          <w:sz w:val="28"/>
          <w:szCs w:val="28"/>
        </w:rPr>
        <w:t xml:space="preserve"> o Direito é a essência de uma ordem natural da sociedade. </w:t>
      </w:r>
    </w:p>
    <w:p w:rsidR="004F09C3" w:rsidRPr="009040C5" w:rsidRDefault="003132A0" w:rsidP="007E6BDA">
      <w:pPr>
        <w:jc w:val="both"/>
        <w:rPr>
          <w:rFonts w:ascii="Times New Roman" w:hAnsi="Times New Roman" w:cs="Times New Roman"/>
          <w:sz w:val="28"/>
          <w:szCs w:val="28"/>
        </w:rPr>
      </w:pPr>
      <w:r w:rsidRPr="009040C5">
        <w:rPr>
          <w:rFonts w:ascii="Times New Roman" w:hAnsi="Times New Roman" w:cs="Times New Roman"/>
          <w:sz w:val="28"/>
          <w:szCs w:val="28"/>
        </w:rPr>
        <w:lastRenderedPageBreak/>
        <w:t>O Estado exerce a função política, a função administrativa e a função jurisdicional. A função política subdivide-se em função legislativa e função governativa</w:t>
      </w:r>
    </w:p>
    <w:p w:rsidR="007E6BDA" w:rsidRPr="009040C5" w:rsidRDefault="003132A0" w:rsidP="007E6BDA">
      <w:pPr>
        <w:jc w:val="both"/>
        <w:rPr>
          <w:rFonts w:ascii="Times New Roman" w:hAnsi="Times New Roman" w:cs="Times New Roman"/>
          <w:sz w:val="28"/>
          <w:szCs w:val="28"/>
        </w:rPr>
      </w:pPr>
      <w:r w:rsidRPr="009040C5">
        <w:rPr>
          <w:rFonts w:ascii="Times New Roman" w:hAnsi="Times New Roman" w:cs="Times New Roman"/>
          <w:sz w:val="28"/>
          <w:szCs w:val="28"/>
        </w:rPr>
        <w:t xml:space="preserve">Nas ordens jurídicas dos Estados modernos os órgãos do poder político estadual tendem a desempenhar o principal papel na produção de normas jurídicas. Pensamos principalmente nas assembleias legislativas e nas competências legislativas do governo. Estes conferem à norma legal um </w:t>
      </w:r>
      <w:proofErr w:type="gramStart"/>
      <w:r w:rsidR="000D4834" w:rsidRPr="009040C5">
        <w:rPr>
          <w:rFonts w:ascii="Times New Roman" w:hAnsi="Times New Roman" w:cs="Times New Roman"/>
          <w:sz w:val="28"/>
          <w:szCs w:val="28"/>
        </w:rPr>
        <w:t>grau de certeza jurídica</w:t>
      </w:r>
      <w:proofErr w:type="gramEnd"/>
      <w:r w:rsidRPr="009040C5">
        <w:rPr>
          <w:rFonts w:ascii="Times New Roman" w:hAnsi="Times New Roman" w:cs="Times New Roman"/>
          <w:sz w:val="28"/>
          <w:szCs w:val="28"/>
        </w:rPr>
        <w:t>, precisão e facilidade de conhecimento dificilmente comparável ao das regras geradas por outras fontes do Direito.</w:t>
      </w:r>
    </w:p>
    <w:p w:rsidR="007613C7" w:rsidRPr="009040C5" w:rsidRDefault="007613C7" w:rsidP="007613C7">
      <w:pPr>
        <w:jc w:val="both"/>
        <w:rPr>
          <w:rFonts w:ascii="Times New Roman" w:hAnsi="Times New Roman" w:cs="Times New Roman"/>
          <w:sz w:val="28"/>
          <w:szCs w:val="28"/>
        </w:rPr>
      </w:pPr>
      <w:r w:rsidRPr="009040C5">
        <w:rPr>
          <w:rFonts w:ascii="Times New Roman" w:hAnsi="Times New Roman" w:cs="Times New Roman"/>
          <w:sz w:val="28"/>
          <w:szCs w:val="28"/>
        </w:rPr>
        <w:t>Apesar de tudo, não se pode identificar o Direito com o produto da ação normativa dos órgãos do Estado.</w:t>
      </w:r>
    </w:p>
    <w:p w:rsidR="007613C7" w:rsidRPr="009040C5" w:rsidRDefault="007613C7" w:rsidP="007613C7">
      <w:pPr>
        <w:jc w:val="both"/>
        <w:rPr>
          <w:rFonts w:ascii="Times New Roman" w:hAnsi="Times New Roman" w:cs="Times New Roman"/>
          <w:sz w:val="28"/>
          <w:szCs w:val="28"/>
        </w:rPr>
      </w:pPr>
      <w:r w:rsidRPr="009040C5">
        <w:rPr>
          <w:rFonts w:ascii="Times New Roman" w:hAnsi="Times New Roman" w:cs="Times New Roman"/>
          <w:sz w:val="28"/>
          <w:szCs w:val="28"/>
        </w:rPr>
        <w:t>Desde logo, num plano muito geral, a ordem jurídica de um Estado é apenas uma das ordens jurídicas estaduais que vigoram no mundo, e coexiste com ordens jurídicas supraestaduais, designadamente com a ordem jurídica internacional e, no nosso caso, com a ordem jurídica da União Europeia.</w:t>
      </w:r>
    </w:p>
    <w:p w:rsidR="007613C7" w:rsidRPr="009040C5" w:rsidRDefault="007613C7" w:rsidP="007613C7">
      <w:pPr>
        <w:jc w:val="both"/>
        <w:rPr>
          <w:rFonts w:ascii="Times New Roman" w:hAnsi="Times New Roman" w:cs="Times New Roman"/>
          <w:sz w:val="28"/>
          <w:szCs w:val="28"/>
        </w:rPr>
      </w:pPr>
      <w:r w:rsidRPr="009040C5">
        <w:rPr>
          <w:rFonts w:ascii="Times New Roman" w:hAnsi="Times New Roman" w:cs="Times New Roman"/>
          <w:sz w:val="28"/>
          <w:szCs w:val="28"/>
        </w:rPr>
        <w:t xml:space="preserve">Ao nível da ordem jurídica de cada Estado, ainda que os órgãos do Estado assumam o principal papel na produção de regras jurídicas e na garantia da sua aplicação coerciva, tal não implica um monopólio da criação do Direito: nada obsta a que vigorem regras jurídicas que se formaram independentemente da atividade legislativa do Estado. </w:t>
      </w:r>
    </w:p>
    <w:p w:rsidR="007613C7" w:rsidRPr="009040C5" w:rsidRDefault="007613C7" w:rsidP="007613C7">
      <w:pPr>
        <w:jc w:val="both"/>
        <w:rPr>
          <w:rFonts w:ascii="Times New Roman" w:hAnsi="Times New Roman" w:cs="Times New Roman"/>
          <w:sz w:val="28"/>
          <w:szCs w:val="28"/>
        </w:rPr>
      </w:pPr>
      <w:r w:rsidRPr="009040C5">
        <w:rPr>
          <w:rFonts w:ascii="Times New Roman" w:hAnsi="Times New Roman" w:cs="Times New Roman"/>
          <w:sz w:val="28"/>
          <w:szCs w:val="28"/>
        </w:rPr>
        <w:t xml:space="preserve">Certo é que nem todo o Direito vigente na ordem jurídica estadual é necessariamente emanado de órgãos do Estado. </w:t>
      </w:r>
    </w:p>
    <w:p w:rsidR="000D4834" w:rsidRPr="009040C5" w:rsidRDefault="007613C7" w:rsidP="007E6BDA">
      <w:pPr>
        <w:jc w:val="both"/>
        <w:rPr>
          <w:rFonts w:ascii="Times New Roman" w:hAnsi="Times New Roman" w:cs="Times New Roman"/>
          <w:sz w:val="28"/>
          <w:szCs w:val="28"/>
        </w:rPr>
      </w:pPr>
      <w:r w:rsidRPr="009040C5">
        <w:rPr>
          <w:rFonts w:ascii="Times New Roman" w:hAnsi="Times New Roman" w:cs="Times New Roman"/>
          <w:b/>
          <w:bCs/>
          <w:sz w:val="28"/>
          <w:szCs w:val="28"/>
        </w:rPr>
        <w:t>20. Direito supraestadual, paraestadual e infraestadual</w:t>
      </w:r>
    </w:p>
    <w:p w:rsidR="007613C7" w:rsidRPr="009040C5" w:rsidRDefault="007613C7" w:rsidP="007613C7">
      <w:pPr>
        <w:jc w:val="both"/>
        <w:rPr>
          <w:rFonts w:ascii="Times New Roman" w:hAnsi="Times New Roman" w:cs="Times New Roman"/>
          <w:sz w:val="28"/>
          <w:szCs w:val="28"/>
        </w:rPr>
      </w:pPr>
      <w:r w:rsidRPr="009040C5">
        <w:rPr>
          <w:rFonts w:ascii="Times New Roman" w:hAnsi="Times New Roman" w:cs="Times New Roman"/>
          <w:sz w:val="28"/>
          <w:szCs w:val="28"/>
        </w:rPr>
        <w:t xml:space="preserve">No mundo não existe só uma pluralidade de ordens jurídicas estaduais. </w:t>
      </w:r>
    </w:p>
    <w:p w:rsidR="007613C7" w:rsidRPr="009040C5" w:rsidRDefault="007613C7" w:rsidP="007613C7">
      <w:pPr>
        <w:jc w:val="both"/>
        <w:rPr>
          <w:rFonts w:ascii="Times New Roman" w:hAnsi="Times New Roman" w:cs="Times New Roman"/>
          <w:sz w:val="28"/>
          <w:szCs w:val="28"/>
        </w:rPr>
      </w:pPr>
      <w:r w:rsidRPr="009040C5">
        <w:rPr>
          <w:rFonts w:ascii="Times New Roman" w:hAnsi="Times New Roman" w:cs="Times New Roman"/>
          <w:sz w:val="28"/>
          <w:szCs w:val="28"/>
        </w:rPr>
        <w:t>Também temos a ordem jurídica internacional que regula principalmente as relações entre os Estados na sua qualidade de entes soberanos, as relações entre organizações internacionais, etc.</w:t>
      </w:r>
    </w:p>
    <w:p w:rsidR="000D4834" w:rsidRPr="009040C5" w:rsidRDefault="007613C7" w:rsidP="007613C7">
      <w:pPr>
        <w:jc w:val="both"/>
        <w:rPr>
          <w:rFonts w:ascii="Times New Roman" w:hAnsi="Times New Roman" w:cs="Times New Roman"/>
          <w:sz w:val="28"/>
          <w:szCs w:val="28"/>
        </w:rPr>
      </w:pPr>
      <w:r w:rsidRPr="009040C5">
        <w:rPr>
          <w:rFonts w:ascii="Times New Roman" w:hAnsi="Times New Roman" w:cs="Times New Roman"/>
          <w:sz w:val="28"/>
          <w:szCs w:val="28"/>
        </w:rPr>
        <w:t xml:space="preserve">O </w:t>
      </w:r>
      <w:r w:rsidRPr="009040C5">
        <w:rPr>
          <w:rFonts w:ascii="Times New Roman" w:hAnsi="Times New Roman" w:cs="Times New Roman"/>
          <w:b/>
          <w:sz w:val="28"/>
          <w:szCs w:val="28"/>
        </w:rPr>
        <w:t>Direito Internacional Público</w:t>
      </w:r>
      <w:r w:rsidRPr="009040C5">
        <w:rPr>
          <w:rFonts w:ascii="Times New Roman" w:hAnsi="Times New Roman" w:cs="Times New Roman"/>
          <w:sz w:val="28"/>
          <w:szCs w:val="28"/>
        </w:rPr>
        <w:t xml:space="preserve"> é verdadeiro Direito, tem as suas fontes próprias, que não dependem da vontade deste ou daquele Estado. É </w:t>
      </w:r>
      <w:r w:rsidRPr="009040C5">
        <w:rPr>
          <w:rFonts w:ascii="Times New Roman" w:hAnsi="Times New Roman" w:cs="Times New Roman"/>
          <w:b/>
          <w:sz w:val="28"/>
          <w:szCs w:val="28"/>
        </w:rPr>
        <w:t>Direito supraestadual</w:t>
      </w:r>
      <w:r w:rsidRPr="009040C5">
        <w:rPr>
          <w:rFonts w:ascii="Times New Roman" w:hAnsi="Times New Roman" w:cs="Times New Roman"/>
          <w:sz w:val="28"/>
          <w:szCs w:val="28"/>
        </w:rPr>
        <w:t>. O mesmo se diga do Direito da União Europeia.</w:t>
      </w:r>
    </w:p>
    <w:p w:rsidR="007613C7" w:rsidRPr="009040C5" w:rsidRDefault="007613C7" w:rsidP="007613C7">
      <w:pPr>
        <w:jc w:val="both"/>
        <w:rPr>
          <w:rFonts w:ascii="Times New Roman" w:hAnsi="Times New Roman" w:cs="Times New Roman"/>
          <w:sz w:val="28"/>
          <w:szCs w:val="28"/>
        </w:rPr>
      </w:pPr>
      <w:r w:rsidRPr="009040C5">
        <w:rPr>
          <w:rFonts w:ascii="Times New Roman" w:hAnsi="Times New Roman" w:cs="Times New Roman"/>
          <w:sz w:val="28"/>
          <w:szCs w:val="28"/>
        </w:rPr>
        <w:t xml:space="preserve">Há outras ordens ou complexos normativos que se desenvolvem em contacto com a esfera social de vários Estados - </w:t>
      </w:r>
      <w:r w:rsidRPr="009040C5">
        <w:rPr>
          <w:rFonts w:ascii="Times New Roman" w:hAnsi="Times New Roman" w:cs="Times New Roman"/>
          <w:b/>
          <w:sz w:val="28"/>
          <w:szCs w:val="28"/>
        </w:rPr>
        <w:t>Direito paraestadual</w:t>
      </w:r>
      <w:r w:rsidRPr="009040C5">
        <w:rPr>
          <w:rFonts w:ascii="Times New Roman" w:hAnsi="Times New Roman" w:cs="Times New Roman"/>
          <w:sz w:val="28"/>
          <w:szCs w:val="28"/>
        </w:rPr>
        <w:t>, por exemplo, associações internacionais que prosseguem fins científicos, culturais e humanitários.</w:t>
      </w:r>
    </w:p>
    <w:p w:rsidR="007613C7" w:rsidRPr="009040C5" w:rsidRDefault="007613C7" w:rsidP="007613C7">
      <w:pPr>
        <w:jc w:val="both"/>
        <w:rPr>
          <w:rFonts w:ascii="Times New Roman" w:hAnsi="Times New Roman" w:cs="Times New Roman"/>
          <w:sz w:val="28"/>
          <w:szCs w:val="28"/>
        </w:rPr>
      </w:pPr>
      <w:r w:rsidRPr="009040C5">
        <w:rPr>
          <w:rFonts w:ascii="Times New Roman" w:hAnsi="Times New Roman" w:cs="Times New Roman"/>
          <w:sz w:val="28"/>
          <w:szCs w:val="28"/>
        </w:rPr>
        <w:lastRenderedPageBreak/>
        <w:t xml:space="preserve">A nível </w:t>
      </w:r>
      <w:r w:rsidRPr="009040C5">
        <w:rPr>
          <w:rFonts w:ascii="Times New Roman" w:hAnsi="Times New Roman" w:cs="Times New Roman"/>
          <w:b/>
          <w:sz w:val="28"/>
          <w:szCs w:val="28"/>
        </w:rPr>
        <w:t>infraestadual</w:t>
      </w:r>
      <w:r w:rsidRPr="009040C5">
        <w:rPr>
          <w:rFonts w:ascii="Times New Roman" w:hAnsi="Times New Roman" w:cs="Times New Roman"/>
          <w:sz w:val="28"/>
          <w:szCs w:val="28"/>
        </w:rPr>
        <w:t xml:space="preserve"> há diversos fenómenos de produção jurídica autónoma, independente do Estado.</w:t>
      </w:r>
    </w:p>
    <w:p w:rsidR="007613C7" w:rsidRPr="009040C5" w:rsidRDefault="007613C7" w:rsidP="007613C7">
      <w:pPr>
        <w:pStyle w:val="PargrafodaLista"/>
        <w:numPr>
          <w:ilvl w:val="0"/>
          <w:numId w:val="13"/>
        </w:numPr>
        <w:jc w:val="both"/>
        <w:rPr>
          <w:rFonts w:ascii="Times New Roman" w:hAnsi="Times New Roman" w:cs="Times New Roman"/>
          <w:sz w:val="28"/>
          <w:szCs w:val="28"/>
        </w:rPr>
      </w:pPr>
      <w:r w:rsidRPr="009040C5">
        <w:rPr>
          <w:rFonts w:ascii="Times New Roman" w:hAnsi="Times New Roman" w:cs="Times New Roman"/>
          <w:sz w:val="28"/>
          <w:szCs w:val="28"/>
        </w:rPr>
        <w:t>Além do pluralismo jurídico associado a processos de descentralização política ou apenas administrativa (por exemplo as Regiões Autónomas e os Municípios), temos três casos de produção jurídica autónoma:</w:t>
      </w:r>
    </w:p>
    <w:p w:rsidR="007B373B" w:rsidRPr="009040C5" w:rsidRDefault="007B373B" w:rsidP="007613C7">
      <w:pPr>
        <w:pStyle w:val="PargrafodaLista"/>
        <w:numPr>
          <w:ilvl w:val="0"/>
          <w:numId w:val="13"/>
        </w:numPr>
        <w:jc w:val="both"/>
        <w:rPr>
          <w:rFonts w:ascii="Times New Roman" w:hAnsi="Times New Roman" w:cs="Times New Roman"/>
          <w:sz w:val="28"/>
          <w:szCs w:val="28"/>
        </w:rPr>
      </w:pPr>
      <w:r w:rsidRPr="009040C5">
        <w:rPr>
          <w:rFonts w:ascii="Times New Roman" w:hAnsi="Times New Roman" w:cs="Times New Roman"/>
          <w:sz w:val="28"/>
          <w:szCs w:val="28"/>
        </w:rPr>
        <w:t xml:space="preserve"> </w:t>
      </w:r>
      <w:r w:rsidR="007613C7" w:rsidRPr="009040C5">
        <w:rPr>
          <w:rFonts w:ascii="Times New Roman" w:hAnsi="Times New Roman" w:cs="Times New Roman"/>
          <w:sz w:val="28"/>
          <w:szCs w:val="28"/>
        </w:rPr>
        <w:t>Costume</w:t>
      </w:r>
      <w:r w:rsidRPr="009040C5">
        <w:rPr>
          <w:rFonts w:ascii="Times New Roman" w:hAnsi="Times New Roman" w:cs="Times New Roman"/>
          <w:sz w:val="28"/>
          <w:szCs w:val="28"/>
        </w:rPr>
        <w:t>;</w:t>
      </w:r>
    </w:p>
    <w:p w:rsidR="007613C7" w:rsidRPr="009040C5" w:rsidRDefault="007613C7" w:rsidP="007613C7">
      <w:pPr>
        <w:pStyle w:val="PargrafodaLista"/>
        <w:numPr>
          <w:ilvl w:val="0"/>
          <w:numId w:val="13"/>
        </w:numPr>
        <w:jc w:val="both"/>
        <w:rPr>
          <w:rFonts w:ascii="Times New Roman" w:hAnsi="Times New Roman" w:cs="Times New Roman"/>
          <w:sz w:val="28"/>
          <w:szCs w:val="28"/>
        </w:rPr>
      </w:pPr>
      <w:r w:rsidRPr="009040C5">
        <w:rPr>
          <w:rFonts w:ascii="Times New Roman" w:hAnsi="Times New Roman" w:cs="Times New Roman"/>
          <w:sz w:val="28"/>
          <w:szCs w:val="28"/>
        </w:rPr>
        <w:t>Etc.</w:t>
      </w:r>
    </w:p>
    <w:p w:rsidR="007613C7" w:rsidRPr="009040C5" w:rsidRDefault="007613C7" w:rsidP="007613C7">
      <w:pPr>
        <w:jc w:val="both"/>
        <w:rPr>
          <w:rFonts w:ascii="Times New Roman" w:hAnsi="Times New Roman" w:cs="Times New Roman"/>
          <w:sz w:val="28"/>
          <w:szCs w:val="28"/>
        </w:rPr>
      </w:pPr>
      <w:r w:rsidRPr="009040C5">
        <w:rPr>
          <w:rFonts w:ascii="Times New Roman" w:hAnsi="Times New Roman" w:cs="Times New Roman"/>
          <w:b/>
          <w:bCs/>
          <w:sz w:val="28"/>
          <w:szCs w:val="28"/>
        </w:rPr>
        <w:t>21. Norma jurídica e sanção</w:t>
      </w:r>
    </w:p>
    <w:p w:rsidR="007613C7" w:rsidRPr="009040C5" w:rsidRDefault="007613C7" w:rsidP="007613C7">
      <w:pPr>
        <w:jc w:val="both"/>
        <w:rPr>
          <w:rFonts w:ascii="Times New Roman" w:hAnsi="Times New Roman" w:cs="Times New Roman"/>
          <w:sz w:val="28"/>
          <w:szCs w:val="28"/>
        </w:rPr>
      </w:pPr>
      <w:r w:rsidRPr="009040C5">
        <w:rPr>
          <w:rFonts w:ascii="Times New Roman" w:hAnsi="Times New Roman" w:cs="Times New Roman"/>
          <w:sz w:val="28"/>
          <w:szCs w:val="28"/>
        </w:rPr>
        <w:t xml:space="preserve">As normas que estabelecem uma obrigação de conduta são normas injuntivas, por exemplo, obriga-se o devedor a pagar a dívida; </w:t>
      </w:r>
    </w:p>
    <w:p w:rsidR="007613C7" w:rsidRPr="009040C5" w:rsidRDefault="007613C7" w:rsidP="007613C7">
      <w:pPr>
        <w:jc w:val="both"/>
        <w:rPr>
          <w:rFonts w:ascii="Times New Roman" w:hAnsi="Times New Roman" w:cs="Times New Roman"/>
          <w:b/>
          <w:sz w:val="28"/>
          <w:szCs w:val="28"/>
        </w:rPr>
      </w:pPr>
      <w:r w:rsidRPr="009040C5">
        <w:rPr>
          <w:rFonts w:ascii="Times New Roman" w:hAnsi="Times New Roman" w:cs="Times New Roman"/>
          <w:sz w:val="28"/>
          <w:szCs w:val="28"/>
        </w:rPr>
        <w:t xml:space="preserve">À violação de uma norma injuntiva corresponde naturalmente uma sanção. </w:t>
      </w:r>
      <w:r w:rsidRPr="009040C5">
        <w:rPr>
          <w:rFonts w:ascii="Times New Roman" w:hAnsi="Times New Roman" w:cs="Times New Roman"/>
          <w:b/>
          <w:sz w:val="28"/>
          <w:szCs w:val="28"/>
        </w:rPr>
        <w:t>A sanção é uma consequência desfavorável normativamente prevista para o caso de violação de uma norma injuntiva.</w:t>
      </w:r>
    </w:p>
    <w:p w:rsidR="007613C7" w:rsidRPr="009040C5" w:rsidRDefault="007613C7" w:rsidP="007613C7">
      <w:pPr>
        <w:jc w:val="both"/>
        <w:rPr>
          <w:rFonts w:ascii="Times New Roman" w:hAnsi="Times New Roman" w:cs="Times New Roman"/>
          <w:sz w:val="28"/>
          <w:szCs w:val="28"/>
        </w:rPr>
      </w:pPr>
      <w:r w:rsidRPr="009040C5">
        <w:rPr>
          <w:rFonts w:ascii="Times New Roman" w:hAnsi="Times New Roman" w:cs="Times New Roman"/>
          <w:sz w:val="28"/>
          <w:szCs w:val="28"/>
        </w:rPr>
        <w:t>É por meio de um sistema organizado de sanções que o poder político exerce o poder de injunção.</w:t>
      </w:r>
    </w:p>
    <w:p w:rsidR="007613C7" w:rsidRPr="009040C5" w:rsidRDefault="007613C7" w:rsidP="007613C7">
      <w:pPr>
        <w:jc w:val="both"/>
        <w:rPr>
          <w:rFonts w:ascii="Times New Roman" w:hAnsi="Times New Roman" w:cs="Times New Roman"/>
          <w:sz w:val="28"/>
          <w:szCs w:val="28"/>
        </w:rPr>
      </w:pPr>
      <w:r w:rsidRPr="009040C5">
        <w:rPr>
          <w:rFonts w:ascii="Times New Roman" w:hAnsi="Times New Roman" w:cs="Times New Roman"/>
          <w:b/>
          <w:bCs/>
          <w:sz w:val="28"/>
          <w:szCs w:val="28"/>
        </w:rPr>
        <w:t>22. Sanções jurídicas</w:t>
      </w:r>
    </w:p>
    <w:p w:rsidR="00D23BB5" w:rsidRPr="009040C5" w:rsidRDefault="00D23BB5" w:rsidP="00D23BB5">
      <w:pPr>
        <w:jc w:val="both"/>
        <w:rPr>
          <w:rFonts w:ascii="Times New Roman" w:hAnsi="Times New Roman" w:cs="Times New Roman"/>
          <w:sz w:val="28"/>
          <w:szCs w:val="28"/>
        </w:rPr>
      </w:pPr>
      <w:r w:rsidRPr="009040C5">
        <w:rPr>
          <w:rFonts w:ascii="Times New Roman" w:hAnsi="Times New Roman" w:cs="Times New Roman"/>
          <w:sz w:val="28"/>
          <w:szCs w:val="28"/>
        </w:rPr>
        <w:t xml:space="preserve">A sanção jurídica distingue-se das outras sanções por ser um </w:t>
      </w:r>
      <w:r w:rsidRPr="009040C5">
        <w:rPr>
          <w:rFonts w:ascii="Times New Roman" w:hAnsi="Times New Roman" w:cs="Times New Roman"/>
          <w:b/>
          <w:sz w:val="28"/>
          <w:szCs w:val="28"/>
        </w:rPr>
        <w:t>efeito jurídico.</w:t>
      </w:r>
    </w:p>
    <w:p w:rsidR="00D23BB5" w:rsidRPr="009040C5" w:rsidRDefault="00D23BB5" w:rsidP="00D23BB5">
      <w:pPr>
        <w:jc w:val="both"/>
        <w:rPr>
          <w:rFonts w:ascii="Times New Roman" w:hAnsi="Times New Roman" w:cs="Times New Roman"/>
          <w:sz w:val="28"/>
          <w:szCs w:val="28"/>
        </w:rPr>
      </w:pPr>
      <w:r w:rsidRPr="009040C5">
        <w:rPr>
          <w:rFonts w:ascii="Times New Roman" w:hAnsi="Times New Roman" w:cs="Times New Roman"/>
          <w:sz w:val="28"/>
          <w:szCs w:val="28"/>
        </w:rPr>
        <w:t xml:space="preserve">Este efeito jurídico é determinado por uma proposição jurídica, que prevê a violação de uma regra injuntiva. Há uma proposição principal, que estabelece a obrigação de conduta, e uma proposição complementar que, para a hipótese do incumprimento desta obrigação de conduta, estatui uma sanção. </w:t>
      </w:r>
    </w:p>
    <w:p w:rsidR="00D23BB5" w:rsidRPr="009040C5" w:rsidRDefault="00D23BB5" w:rsidP="00D23BB5">
      <w:pPr>
        <w:jc w:val="both"/>
        <w:rPr>
          <w:rFonts w:ascii="Times New Roman" w:hAnsi="Times New Roman" w:cs="Times New Roman"/>
          <w:sz w:val="28"/>
          <w:szCs w:val="28"/>
        </w:rPr>
      </w:pPr>
      <w:r w:rsidRPr="009040C5">
        <w:rPr>
          <w:rFonts w:ascii="Times New Roman" w:hAnsi="Times New Roman" w:cs="Times New Roman"/>
          <w:b/>
          <w:sz w:val="28"/>
          <w:szCs w:val="28"/>
        </w:rPr>
        <w:t>Uma só violação pode desencadear várias sanções</w:t>
      </w:r>
      <w:r w:rsidRPr="009040C5">
        <w:rPr>
          <w:rFonts w:ascii="Times New Roman" w:hAnsi="Times New Roman" w:cs="Times New Roman"/>
          <w:sz w:val="28"/>
          <w:szCs w:val="28"/>
        </w:rPr>
        <w:t>. Por exemplo, um homicídio põe em ação uma sanção punitiva: a prisão; uma sanção compensatória: a indemnização por danos pessoais; e, eventualmente, uma sanção preventiva: a prisão preventiva.</w:t>
      </w:r>
    </w:p>
    <w:p w:rsidR="00D23BB5" w:rsidRPr="009040C5" w:rsidRDefault="00D23BB5" w:rsidP="00D23BB5">
      <w:pPr>
        <w:jc w:val="both"/>
        <w:rPr>
          <w:rFonts w:ascii="Times New Roman" w:hAnsi="Times New Roman" w:cs="Times New Roman"/>
          <w:sz w:val="28"/>
          <w:szCs w:val="28"/>
        </w:rPr>
      </w:pPr>
      <w:r w:rsidRPr="009040C5">
        <w:rPr>
          <w:rFonts w:ascii="Times New Roman" w:hAnsi="Times New Roman" w:cs="Times New Roman"/>
          <w:b/>
          <w:bCs/>
          <w:sz w:val="28"/>
          <w:szCs w:val="28"/>
        </w:rPr>
        <w:t>23. Sanções compulsórias</w:t>
      </w:r>
    </w:p>
    <w:p w:rsidR="00D23BB5" w:rsidRPr="009040C5" w:rsidRDefault="00D23BB5" w:rsidP="007613C7">
      <w:pPr>
        <w:jc w:val="both"/>
        <w:rPr>
          <w:rFonts w:ascii="Times New Roman" w:hAnsi="Times New Roman" w:cs="Times New Roman"/>
          <w:sz w:val="28"/>
          <w:szCs w:val="28"/>
        </w:rPr>
      </w:pPr>
      <w:r w:rsidRPr="009040C5">
        <w:rPr>
          <w:rFonts w:ascii="Times New Roman" w:hAnsi="Times New Roman" w:cs="Times New Roman"/>
          <w:sz w:val="28"/>
          <w:szCs w:val="28"/>
        </w:rPr>
        <w:t xml:space="preserve">Este tipo de sanção leva o infrator a tomar a conduta devida. </w:t>
      </w:r>
    </w:p>
    <w:p w:rsidR="00D23BB5" w:rsidRPr="009040C5" w:rsidRDefault="00D23BB5" w:rsidP="00D23BB5">
      <w:pPr>
        <w:jc w:val="both"/>
        <w:rPr>
          <w:rFonts w:ascii="Times New Roman" w:hAnsi="Times New Roman" w:cs="Times New Roman"/>
          <w:sz w:val="28"/>
          <w:szCs w:val="28"/>
        </w:rPr>
      </w:pPr>
      <w:r w:rsidRPr="009040C5">
        <w:rPr>
          <w:rFonts w:ascii="Times New Roman" w:hAnsi="Times New Roman" w:cs="Times New Roman"/>
          <w:sz w:val="28"/>
          <w:szCs w:val="28"/>
        </w:rPr>
        <w:t xml:space="preserve">O </w:t>
      </w:r>
      <w:r w:rsidRPr="009040C5">
        <w:rPr>
          <w:rFonts w:ascii="Times New Roman" w:hAnsi="Times New Roman" w:cs="Times New Roman"/>
          <w:b/>
          <w:sz w:val="28"/>
          <w:szCs w:val="28"/>
        </w:rPr>
        <w:t>art.º 829.º-A CC</w:t>
      </w:r>
      <w:r w:rsidRPr="009040C5">
        <w:rPr>
          <w:rFonts w:ascii="Times New Roman" w:hAnsi="Times New Roman" w:cs="Times New Roman"/>
          <w:sz w:val="28"/>
          <w:szCs w:val="28"/>
        </w:rPr>
        <w:t xml:space="preserve"> estabelece a sanção pecuniária compulsória. </w:t>
      </w:r>
      <w:proofErr w:type="gramStart"/>
      <w:r w:rsidRPr="009040C5">
        <w:rPr>
          <w:rFonts w:ascii="Times New Roman" w:hAnsi="Times New Roman" w:cs="Times New Roman"/>
          <w:sz w:val="28"/>
          <w:szCs w:val="28"/>
        </w:rPr>
        <w:t>A requerimento</w:t>
      </w:r>
      <w:proofErr w:type="gramEnd"/>
      <w:r w:rsidRPr="009040C5">
        <w:rPr>
          <w:rFonts w:ascii="Times New Roman" w:hAnsi="Times New Roman" w:cs="Times New Roman"/>
          <w:sz w:val="28"/>
          <w:szCs w:val="28"/>
        </w:rPr>
        <w:t xml:space="preserve"> do credor o tribunal pode condenar o devedor que não tenha cumprido uma obrigação ao pagamento de uma quantia pecuniária por cada dia de atraso no cumprimento ou por cada infração. </w:t>
      </w:r>
    </w:p>
    <w:p w:rsidR="00D23BB5" w:rsidRPr="009040C5" w:rsidRDefault="00D23BB5" w:rsidP="00D23BB5">
      <w:pPr>
        <w:jc w:val="both"/>
        <w:rPr>
          <w:rFonts w:ascii="Times New Roman" w:hAnsi="Times New Roman" w:cs="Times New Roman"/>
          <w:sz w:val="28"/>
          <w:szCs w:val="28"/>
        </w:rPr>
      </w:pPr>
      <w:r w:rsidRPr="009040C5">
        <w:rPr>
          <w:rFonts w:ascii="Times New Roman" w:hAnsi="Times New Roman" w:cs="Times New Roman"/>
          <w:sz w:val="28"/>
          <w:szCs w:val="28"/>
        </w:rPr>
        <w:lastRenderedPageBreak/>
        <w:t xml:space="preserve">O </w:t>
      </w:r>
      <w:r w:rsidRPr="009040C5">
        <w:rPr>
          <w:rFonts w:ascii="Times New Roman" w:hAnsi="Times New Roman" w:cs="Times New Roman"/>
          <w:b/>
          <w:sz w:val="28"/>
          <w:szCs w:val="28"/>
        </w:rPr>
        <w:t>art.º 250.º CP</w:t>
      </w:r>
      <w:r w:rsidRPr="009040C5">
        <w:rPr>
          <w:rFonts w:ascii="Times New Roman" w:hAnsi="Times New Roman" w:cs="Times New Roman"/>
          <w:sz w:val="28"/>
          <w:szCs w:val="28"/>
        </w:rPr>
        <w:t xml:space="preserve"> estabelece que aquele que estando legalmente obrigado a prestar alimentos e em condições de o fazer, não cumprir a obrigação, é punido com pena de prisão ou com pena de multa. </w:t>
      </w:r>
    </w:p>
    <w:p w:rsidR="004F5624" w:rsidRPr="009040C5" w:rsidRDefault="004F5624" w:rsidP="00D23BB5">
      <w:pPr>
        <w:jc w:val="both"/>
        <w:rPr>
          <w:rFonts w:ascii="Times New Roman" w:hAnsi="Times New Roman" w:cs="Times New Roman"/>
          <w:sz w:val="28"/>
          <w:szCs w:val="28"/>
        </w:rPr>
      </w:pPr>
    </w:p>
    <w:p w:rsidR="00D23BB5" w:rsidRPr="009040C5" w:rsidRDefault="00610188" w:rsidP="00D23BB5">
      <w:pPr>
        <w:jc w:val="both"/>
        <w:rPr>
          <w:rFonts w:ascii="Times New Roman" w:hAnsi="Times New Roman" w:cs="Times New Roman"/>
          <w:sz w:val="28"/>
          <w:szCs w:val="28"/>
        </w:rPr>
      </w:pPr>
      <w:r w:rsidRPr="009040C5">
        <w:rPr>
          <w:rFonts w:ascii="Times New Roman" w:hAnsi="Times New Roman" w:cs="Times New Roman"/>
          <w:b/>
          <w:bCs/>
          <w:sz w:val="28"/>
          <w:szCs w:val="28"/>
        </w:rPr>
        <w:t>24. Sanções reconstitutivas</w:t>
      </w:r>
    </w:p>
    <w:p w:rsidR="007613C7" w:rsidRPr="009040C5" w:rsidRDefault="00610188" w:rsidP="007613C7">
      <w:pPr>
        <w:jc w:val="both"/>
        <w:rPr>
          <w:rFonts w:ascii="Times New Roman" w:hAnsi="Times New Roman" w:cs="Times New Roman"/>
          <w:sz w:val="28"/>
          <w:szCs w:val="28"/>
        </w:rPr>
      </w:pPr>
      <w:r w:rsidRPr="009040C5">
        <w:rPr>
          <w:rFonts w:ascii="Times New Roman" w:hAnsi="Times New Roman" w:cs="Times New Roman"/>
          <w:sz w:val="28"/>
          <w:szCs w:val="28"/>
        </w:rPr>
        <w:t>Este tipo de sanção consiste em restituir a situação que teria acontecido caso não se tivesse realizado a violação.</w:t>
      </w:r>
    </w:p>
    <w:p w:rsidR="00610188" w:rsidRPr="009040C5" w:rsidRDefault="00610188" w:rsidP="00610188">
      <w:pPr>
        <w:jc w:val="both"/>
        <w:rPr>
          <w:rFonts w:ascii="Times New Roman" w:hAnsi="Times New Roman" w:cs="Times New Roman"/>
          <w:sz w:val="28"/>
          <w:szCs w:val="28"/>
        </w:rPr>
      </w:pPr>
      <w:r w:rsidRPr="009040C5">
        <w:rPr>
          <w:rFonts w:ascii="Times New Roman" w:hAnsi="Times New Roman" w:cs="Times New Roman"/>
          <w:sz w:val="28"/>
          <w:szCs w:val="28"/>
        </w:rPr>
        <w:t xml:space="preserve">Consiste esta sanção na imposição da reconstituição em espécie, </w:t>
      </w:r>
      <w:r w:rsidRPr="009040C5">
        <w:rPr>
          <w:rFonts w:ascii="Times New Roman" w:hAnsi="Times New Roman" w:cs="Times New Roman"/>
          <w:b/>
          <w:i/>
          <w:iCs/>
          <w:sz w:val="28"/>
          <w:szCs w:val="28"/>
        </w:rPr>
        <w:t>in natura</w:t>
      </w:r>
      <w:r w:rsidRPr="009040C5">
        <w:rPr>
          <w:rFonts w:ascii="Times New Roman" w:hAnsi="Times New Roman" w:cs="Times New Roman"/>
          <w:sz w:val="28"/>
          <w:szCs w:val="28"/>
        </w:rPr>
        <w:t>, da situação a que se teria chegado com a observância da norma.</w:t>
      </w:r>
    </w:p>
    <w:p w:rsidR="00610188" w:rsidRPr="009040C5" w:rsidRDefault="00610188" w:rsidP="00610188">
      <w:pPr>
        <w:jc w:val="both"/>
        <w:rPr>
          <w:rFonts w:ascii="Times New Roman" w:hAnsi="Times New Roman" w:cs="Times New Roman"/>
          <w:sz w:val="28"/>
          <w:szCs w:val="28"/>
        </w:rPr>
      </w:pPr>
      <w:r w:rsidRPr="009040C5">
        <w:rPr>
          <w:rFonts w:ascii="Times New Roman" w:hAnsi="Times New Roman" w:cs="Times New Roman"/>
          <w:sz w:val="28"/>
          <w:szCs w:val="28"/>
        </w:rPr>
        <w:t>Se A ocupa um prédio de que B é possuidor, a reação normal a esta situação é pedir ao tribunal que expulse A e entregue o prédio a B.</w:t>
      </w:r>
    </w:p>
    <w:p w:rsidR="00610188" w:rsidRPr="009040C5" w:rsidRDefault="00610188" w:rsidP="007613C7">
      <w:pPr>
        <w:jc w:val="both"/>
        <w:rPr>
          <w:rFonts w:ascii="Times New Roman" w:hAnsi="Times New Roman" w:cs="Times New Roman"/>
          <w:sz w:val="28"/>
          <w:szCs w:val="28"/>
        </w:rPr>
      </w:pPr>
      <w:r w:rsidRPr="009040C5">
        <w:rPr>
          <w:rFonts w:ascii="Times New Roman" w:hAnsi="Times New Roman" w:cs="Times New Roman"/>
          <w:b/>
          <w:bCs/>
          <w:sz w:val="28"/>
          <w:szCs w:val="28"/>
        </w:rPr>
        <w:t>25. Sanções compensatórias</w:t>
      </w:r>
    </w:p>
    <w:p w:rsidR="007613C7" w:rsidRPr="009040C5" w:rsidRDefault="00610188" w:rsidP="007613C7">
      <w:pPr>
        <w:jc w:val="both"/>
        <w:rPr>
          <w:rFonts w:ascii="Times New Roman" w:hAnsi="Times New Roman" w:cs="Times New Roman"/>
          <w:sz w:val="28"/>
          <w:szCs w:val="28"/>
        </w:rPr>
      </w:pPr>
      <w:r w:rsidRPr="009040C5">
        <w:rPr>
          <w:rFonts w:ascii="Times New Roman" w:hAnsi="Times New Roman" w:cs="Times New Roman"/>
          <w:sz w:val="28"/>
          <w:szCs w:val="28"/>
        </w:rPr>
        <w:t>Este tipo de sanção serve para se procurar atingir uma situação que seja valorativamente igual à que resultaria sem a violação da norma.</w:t>
      </w:r>
    </w:p>
    <w:p w:rsidR="00610188" w:rsidRPr="009040C5" w:rsidRDefault="00610188" w:rsidP="00610188">
      <w:pPr>
        <w:jc w:val="both"/>
        <w:rPr>
          <w:rFonts w:ascii="Times New Roman" w:hAnsi="Times New Roman" w:cs="Times New Roman"/>
          <w:sz w:val="28"/>
          <w:szCs w:val="28"/>
        </w:rPr>
      </w:pPr>
      <w:r w:rsidRPr="009040C5">
        <w:rPr>
          <w:rFonts w:ascii="Times New Roman" w:hAnsi="Times New Roman" w:cs="Times New Roman"/>
          <w:sz w:val="28"/>
          <w:szCs w:val="28"/>
        </w:rPr>
        <w:t>Procura-se atingir uma situação que embora diferente da que resultaria da observância da norma seja valorativamente equivalente. Por exemplo</w:t>
      </w:r>
      <w:r w:rsidRPr="009040C5">
        <w:rPr>
          <w:rFonts w:ascii="Times New Roman" w:hAnsi="Times New Roman" w:cs="Times New Roman"/>
          <w:b/>
          <w:sz w:val="28"/>
          <w:szCs w:val="28"/>
        </w:rPr>
        <w:t>, art.º 566.º CC,</w:t>
      </w:r>
      <w:r w:rsidRPr="009040C5">
        <w:rPr>
          <w:rFonts w:ascii="Times New Roman" w:hAnsi="Times New Roman" w:cs="Times New Roman"/>
          <w:sz w:val="28"/>
          <w:szCs w:val="28"/>
        </w:rPr>
        <w:t xml:space="preserve"> que manda fixar nestas hipóteses uma indemnização em dinheiro.</w:t>
      </w:r>
    </w:p>
    <w:p w:rsidR="00610188" w:rsidRPr="009040C5" w:rsidRDefault="00610188" w:rsidP="00610188">
      <w:pPr>
        <w:jc w:val="both"/>
        <w:rPr>
          <w:rFonts w:ascii="Times New Roman" w:hAnsi="Times New Roman" w:cs="Times New Roman"/>
          <w:sz w:val="28"/>
          <w:szCs w:val="28"/>
        </w:rPr>
      </w:pPr>
      <w:r w:rsidRPr="009040C5">
        <w:rPr>
          <w:rFonts w:ascii="Times New Roman" w:hAnsi="Times New Roman" w:cs="Times New Roman"/>
          <w:b/>
          <w:bCs/>
          <w:sz w:val="28"/>
          <w:szCs w:val="28"/>
        </w:rPr>
        <w:t>26. Sanções punitivas</w:t>
      </w:r>
    </w:p>
    <w:p w:rsidR="00610188" w:rsidRPr="009040C5" w:rsidRDefault="00610188" w:rsidP="007613C7">
      <w:pPr>
        <w:jc w:val="both"/>
        <w:rPr>
          <w:rFonts w:ascii="Times New Roman" w:hAnsi="Times New Roman" w:cs="Times New Roman"/>
          <w:sz w:val="28"/>
          <w:szCs w:val="28"/>
        </w:rPr>
      </w:pPr>
      <w:r w:rsidRPr="009040C5">
        <w:rPr>
          <w:rFonts w:ascii="Times New Roman" w:hAnsi="Times New Roman" w:cs="Times New Roman"/>
          <w:sz w:val="28"/>
          <w:szCs w:val="28"/>
        </w:rPr>
        <w:t>Este tipo de função tem como principal objetivo punir, castigar o infrator.</w:t>
      </w:r>
    </w:p>
    <w:p w:rsidR="00610188" w:rsidRPr="009040C5" w:rsidRDefault="00610188" w:rsidP="00610188">
      <w:pPr>
        <w:jc w:val="both"/>
        <w:rPr>
          <w:rFonts w:ascii="Times New Roman" w:hAnsi="Times New Roman" w:cs="Times New Roman"/>
          <w:sz w:val="28"/>
          <w:szCs w:val="28"/>
        </w:rPr>
      </w:pPr>
      <w:r w:rsidRPr="009040C5">
        <w:rPr>
          <w:rFonts w:ascii="Times New Roman" w:hAnsi="Times New Roman" w:cs="Times New Roman"/>
          <w:sz w:val="28"/>
          <w:szCs w:val="28"/>
        </w:rPr>
        <w:t>Esta pena corresponde às violações mais graves da ordem jurídica.</w:t>
      </w:r>
      <w:r w:rsidR="005E6B1F" w:rsidRPr="009040C5">
        <w:rPr>
          <w:rFonts w:ascii="Times New Roman" w:hAnsi="Times New Roman" w:cs="Times New Roman"/>
          <w:sz w:val="28"/>
          <w:szCs w:val="28"/>
        </w:rPr>
        <w:t xml:space="preserve"> </w:t>
      </w:r>
      <w:r w:rsidRPr="009040C5">
        <w:rPr>
          <w:rFonts w:ascii="Times New Roman" w:hAnsi="Times New Roman" w:cs="Times New Roman"/>
          <w:sz w:val="28"/>
          <w:szCs w:val="28"/>
        </w:rPr>
        <w:t>No nosso Direito a pena consiste principalmente numa privação de recursos ou da liberdade. Em Direito Penal isto corresponde às penas de multa e de prisão.</w:t>
      </w:r>
    </w:p>
    <w:p w:rsidR="00610188" w:rsidRPr="009040C5" w:rsidRDefault="005E6B1F" w:rsidP="007613C7">
      <w:pPr>
        <w:jc w:val="both"/>
        <w:rPr>
          <w:rFonts w:ascii="Times New Roman" w:hAnsi="Times New Roman" w:cs="Times New Roman"/>
          <w:sz w:val="28"/>
          <w:szCs w:val="28"/>
        </w:rPr>
      </w:pPr>
      <w:r w:rsidRPr="009040C5">
        <w:rPr>
          <w:rFonts w:ascii="Times New Roman" w:hAnsi="Times New Roman" w:cs="Times New Roman"/>
          <w:b/>
          <w:bCs/>
          <w:sz w:val="28"/>
          <w:szCs w:val="28"/>
        </w:rPr>
        <w:t>27. Sanções preventivas</w:t>
      </w:r>
    </w:p>
    <w:p w:rsidR="005E6B1F" w:rsidRPr="009040C5" w:rsidRDefault="005E6B1F"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Este tipo de sanção tem como função evitar violações futuras. Por exemplo, uma pessoa que tenha cometido um crime que não lhe possa ser imputado por sofrer de anomalia psíquica, é mandada internar em estabelecimento adequado se houver fundado receio de que venha a cometer outros factos da mesma espécie </w:t>
      </w:r>
      <w:r w:rsidRPr="009040C5">
        <w:rPr>
          <w:rFonts w:ascii="Times New Roman" w:hAnsi="Times New Roman" w:cs="Times New Roman"/>
          <w:b/>
          <w:sz w:val="28"/>
          <w:szCs w:val="28"/>
        </w:rPr>
        <w:t xml:space="preserve">(art.º 91.º/1 CP). </w:t>
      </w:r>
      <w:r w:rsidR="008E66CD" w:rsidRPr="009040C5">
        <w:rPr>
          <w:rFonts w:ascii="Times New Roman" w:hAnsi="Times New Roman" w:cs="Times New Roman"/>
          <w:b/>
          <w:bCs/>
          <w:sz w:val="28"/>
          <w:szCs w:val="28"/>
        </w:rPr>
        <w:tab/>
      </w:r>
    </w:p>
    <w:p w:rsidR="007613C7" w:rsidRPr="009040C5" w:rsidRDefault="005E6B1F" w:rsidP="007613C7">
      <w:pPr>
        <w:jc w:val="both"/>
        <w:rPr>
          <w:rFonts w:ascii="Times New Roman" w:hAnsi="Times New Roman" w:cs="Times New Roman"/>
          <w:sz w:val="28"/>
          <w:szCs w:val="28"/>
        </w:rPr>
      </w:pPr>
      <w:r w:rsidRPr="009040C5">
        <w:rPr>
          <w:rFonts w:ascii="Times New Roman" w:hAnsi="Times New Roman" w:cs="Times New Roman"/>
          <w:b/>
          <w:bCs/>
          <w:sz w:val="28"/>
          <w:szCs w:val="28"/>
        </w:rPr>
        <w:t>28. Coercibilidade e sanção</w:t>
      </w:r>
    </w:p>
    <w:p w:rsidR="005E6B1F" w:rsidRPr="009040C5" w:rsidRDefault="005E6B1F" w:rsidP="005E6B1F">
      <w:pPr>
        <w:jc w:val="both"/>
        <w:rPr>
          <w:rFonts w:ascii="Times New Roman" w:hAnsi="Times New Roman" w:cs="Times New Roman"/>
          <w:sz w:val="28"/>
          <w:szCs w:val="28"/>
        </w:rPr>
      </w:pPr>
      <w:r w:rsidRPr="009040C5">
        <w:rPr>
          <w:rFonts w:ascii="Times New Roman" w:hAnsi="Times New Roman" w:cs="Times New Roman"/>
          <w:sz w:val="28"/>
          <w:szCs w:val="28"/>
        </w:rPr>
        <w:t>A sanção é um efeito jurídico. Para a sanção ser aplicada basta que este efeito se produza, por exemplo, que se imponha a uma pessoa o dever de indemnizar ou que se condene alguém a uma pena de prisão.</w:t>
      </w:r>
    </w:p>
    <w:p w:rsidR="005E6B1F" w:rsidRPr="009040C5" w:rsidRDefault="005E6B1F" w:rsidP="005E6B1F">
      <w:pPr>
        <w:jc w:val="both"/>
        <w:rPr>
          <w:rFonts w:ascii="Times New Roman" w:hAnsi="Times New Roman" w:cs="Times New Roman"/>
          <w:sz w:val="28"/>
          <w:szCs w:val="28"/>
        </w:rPr>
      </w:pPr>
      <w:r w:rsidRPr="009040C5">
        <w:rPr>
          <w:rFonts w:ascii="Times New Roman" w:hAnsi="Times New Roman" w:cs="Times New Roman"/>
          <w:sz w:val="28"/>
          <w:szCs w:val="28"/>
        </w:rPr>
        <w:lastRenderedPageBreak/>
        <w:t xml:space="preserve">Em rigor a coercibilidade liga-se à realização coativa da sanção, i.e., quando a sanção é efetivada mediante a utilização de força física. </w:t>
      </w:r>
    </w:p>
    <w:p w:rsidR="005E6B1F" w:rsidRPr="009040C5" w:rsidRDefault="005E6B1F" w:rsidP="005E6B1F">
      <w:pPr>
        <w:jc w:val="both"/>
        <w:rPr>
          <w:rFonts w:ascii="Times New Roman" w:hAnsi="Times New Roman" w:cs="Times New Roman"/>
          <w:sz w:val="28"/>
          <w:szCs w:val="28"/>
        </w:rPr>
      </w:pPr>
      <w:r w:rsidRPr="009040C5">
        <w:rPr>
          <w:rFonts w:ascii="Times New Roman" w:hAnsi="Times New Roman" w:cs="Times New Roman"/>
          <w:sz w:val="28"/>
          <w:szCs w:val="28"/>
        </w:rPr>
        <w:t xml:space="preserve">Em suma, a coercibilidade da regra jurídica consiste na suscetibilidade de realização coativa de uma sanção em caso de violação. </w:t>
      </w:r>
    </w:p>
    <w:p w:rsidR="004F5624" w:rsidRPr="009040C5" w:rsidRDefault="004F5624" w:rsidP="005E6B1F">
      <w:pPr>
        <w:jc w:val="both"/>
        <w:rPr>
          <w:rFonts w:ascii="Times New Roman" w:hAnsi="Times New Roman" w:cs="Times New Roman"/>
          <w:sz w:val="28"/>
          <w:szCs w:val="28"/>
        </w:rPr>
      </w:pPr>
    </w:p>
    <w:p w:rsidR="005E6B1F" w:rsidRPr="009040C5" w:rsidRDefault="005E6B1F" w:rsidP="005E6B1F">
      <w:pPr>
        <w:jc w:val="both"/>
        <w:rPr>
          <w:rFonts w:ascii="Times New Roman" w:hAnsi="Times New Roman" w:cs="Times New Roman"/>
          <w:sz w:val="28"/>
          <w:szCs w:val="28"/>
        </w:rPr>
      </w:pPr>
      <w:r w:rsidRPr="009040C5">
        <w:rPr>
          <w:rFonts w:ascii="Times New Roman" w:hAnsi="Times New Roman" w:cs="Times New Roman"/>
          <w:b/>
          <w:bCs/>
          <w:sz w:val="28"/>
          <w:szCs w:val="28"/>
        </w:rPr>
        <w:t>29. Ordens jurídicas sem coercibilidade</w:t>
      </w:r>
    </w:p>
    <w:p w:rsidR="005E6B1F" w:rsidRPr="009040C5" w:rsidRDefault="005E6B1F" w:rsidP="005E6B1F">
      <w:pPr>
        <w:jc w:val="both"/>
        <w:rPr>
          <w:rFonts w:ascii="Times New Roman" w:hAnsi="Times New Roman" w:cs="Times New Roman"/>
          <w:sz w:val="28"/>
          <w:szCs w:val="28"/>
        </w:rPr>
      </w:pPr>
      <w:r w:rsidRPr="009040C5">
        <w:rPr>
          <w:rFonts w:ascii="Times New Roman" w:hAnsi="Times New Roman" w:cs="Times New Roman"/>
          <w:sz w:val="28"/>
          <w:szCs w:val="28"/>
        </w:rPr>
        <w:t>Nem todas as ordens jurídicas são caracterizadas pela coercibilidade. As ordens jurídicas supraestaduais (designadamente a ordem jurídica internacional e a ordem jurídica da União Europeia são desprovidas de coercibilidade).</w:t>
      </w:r>
    </w:p>
    <w:p w:rsidR="005E6B1F" w:rsidRPr="009040C5" w:rsidRDefault="005E6B1F" w:rsidP="005E6B1F">
      <w:pPr>
        <w:jc w:val="both"/>
        <w:rPr>
          <w:rFonts w:ascii="Times New Roman" w:hAnsi="Times New Roman" w:cs="Times New Roman"/>
          <w:sz w:val="28"/>
          <w:szCs w:val="28"/>
        </w:rPr>
      </w:pPr>
      <w:r w:rsidRPr="009040C5">
        <w:rPr>
          <w:rFonts w:ascii="Times New Roman" w:hAnsi="Times New Roman" w:cs="Times New Roman"/>
          <w:sz w:val="28"/>
          <w:szCs w:val="28"/>
        </w:rPr>
        <w:t>Em princípio, os particulares não podem utilizar diretamente a coerção material e, por conseguinte, a coercibilidade das normas infraestaduais depende da colaboração dos órgãos públicos. Os fenómenos de coercibilidade do Direito infraestadual independente da ordem jurídica estadual são limitados à instituição familiar e a comunidades tradicionais que vivem à margem da organização do Estado.</w:t>
      </w:r>
    </w:p>
    <w:p w:rsidR="005E6B1F" w:rsidRPr="009040C5" w:rsidRDefault="005E6B1F" w:rsidP="007613C7">
      <w:pPr>
        <w:jc w:val="both"/>
        <w:rPr>
          <w:rFonts w:ascii="Times New Roman" w:hAnsi="Times New Roman" w:cs="Times New Roman"/>
          <w:sz w:val="28"/>
          <w:szCs w:val="28"/>
        </w:rPr>
      </w:pPr>
      <w:r w:rsidRPr="009040C5">
        <w:rPr>
          <w:rFonts w:ascii="Times New Roman" w:hAnsi="Times New Roman" w:cs="Times New Roman"/>
          <w:b/>
          <w:bCs/>
          <w:sz w:val="28"/>
          <w:szCs w:val="28"/>
        </w:rPr>
        <w:t>30. A coercibilidade nas ordens jurídicas estaduais</w:t>
      </w:r>
    </w:p>
    <w:p w:rsidR="005E6B1F" w:rsidRPr="009040C5" w:rsidRDefault="005E6B1F" w:rsidP="005E6B1F">
      <w:pPr>
        <w:jc w:val="both"/>
        <w:rPr>
          <w:rFonts w:ascii="Times New Roman" w:hAnsi="Times New Roman" w:cs="Times New Roman"/>
          <w:sz w:val="28"/>
          <w:szCs w:val="28"/>
        </w:rPr>
      </w:pPr>
      <w:r w:rsidRPr="009040C5">
        <w:rPr>
          <w:rFonts w:ascii="Times New Roman" w:hAnsi="Times New Roman" w:cs="Times New Roman"/>
          <w:sz w:val="28"/>
          <w:szCs w:val="28"/>
        </w:rPr>
        <w:t xml:space="preserve">Nem todas as regras jurídicas da ordem estadual são dotadas de coercibilidade, nem todas as normas são injuntivas, nem todas as normas têm sanção. </w:t>
      </w:r>
    </w:p>
    <w:p w:rsidR="005E6B1F" w:rsidRPr="009040C5" w:rsidRDefault="005E6B1F" w:rsidP="005E6B1F">
      <w:pPr>
        <w:jc w:val="both"/>
        <w:rPr>
          <w:rFonts w:ascii="Times New Roman" w:hAnsi="Times New Roman" w:cs="Times New Roman"/>
          <w:sz w:val="28"/>
          <w:szCs w:val="28"/>
        </w:rPr>
      </w:pPr>
      <w:r w:rsidRPr="009040C5">
        <w:rPr>
          <w:rFonts w:ascii="Times New Roman" w:hAnsi="Times New Roman" w:cs="Times New Roman"/>
          <w:sz w:val="28"/>
          <w:szCs w:val="28"/>
        </w:rPr>
        <w:t>Em segundo lugar, entre as normas injuntivas, há normas que, na prática, não têm sanção jurídica, ou só a têm em casos extremos. É o que se verifica com muitas normas que regulam as relações que se estabelecem no seio da família.</w:t>
      </w:r>
    </w:p>
    <w:p w:rsidR="005E6B1F" w:rsidRPr="009040C5" w:rsidRDefault="005E6B1F" w:rsidP="005E6B1F">
      <w:pPr>
        <w:jc w:val="both"/>
        <w:rPr>
          <w:rFonts w:ascii="Times New Roman" w:hAnsi="Times New Roman" w:cs="Times New Roman"/>
          <w:b/>
          <w:bCs/>
          <w:sz w:val="28"/>
          <w:szCs w:val="28"/>
        </w:rPr>
      </w:pPr>
      <w:r w:rsidRPr="009040C5">
        <w:rPr>
          <w:rFonts w:ascii="Times New Roman" w:hAnsi="Times New Roman" w:cs="Times New Roman"/>
          <w:b/>
          <w:bCs/>
          <w:sz w:val="28"/>
          <w:szCs w:val="28"/>
        </w:rPr>
        <w:t>31. Meios de tutela jurídica</w:t>
      </w:r>
    </w:p>
    <w:p w:rsidR="007613C7" w:rsidRPr="009040C5" w:rsidRDefault="005E6B1F" w:rsidP="007613C7">
      <w:pPr>
        <w:jc w:val="both"/>
        <w:rPr>
          <w:rFonts w:ascii="Times New Roman" w:hAnsi="Times New Roman" w:cs="Times New Roman"/>
          <w:sz w:val="28"/>
          <w:szCs w:val="28"/>
        </w:rPr>
      </w:pPr>
      <w:r w:rsidRPr="009040C5">
        <w:rPr>
          <w:rFonts w:ascii="Times New Roman" w:hAnsi="Times New Roman" w:cs="Times New Roman"/>
          <w:sz w:val="28"/>
          <w:szCs w:val="28"/>
        </w:rPr>
        <w:t xml:space="preserve">O Estado moderno caracteriza-se não só pelo monopólio público dos meios de coerção mas também pelo </w:t>
      </w:r>
      <w:r w:rsidRPr="009040C5">
        <w:rPr>
          <w:rFonts w:ascii="Times New Roman" w:hAnsi="Times New Roman" w:cs="Times New Roman"/>
          <w:i/>
          <w:iCs/>
          <w:sz w:val="28"/>
          <w:szCs w:val="28"/>
        </w:rPr>
        <w:t>princípio da tutela pública</w:t>
      </w:r>
      <w:r w:rsidRPr="009040C5">
        <w:rPr>
          <w:rFonts w:ascii="Times New Roman" w:hAnsi="Times New Roman" w:cs="Times New Roman"/>
          <w:sz w:val="28"/>
          <w:szCs w:val="28"/>
        </w:rPr>
        <w:t>. Por força deste princípio o Estado toma a seu cargo a tutela dos direitos e interesses protegidos pela ordem jurídica (</w:t>
      </w:r>
      <w:proofErr w:type="spellStart"/>
      <w:r w:rsidRPr="009040C5">
        <w:rPr>
          <w:rFonts w:ascii="Times New Roman" w:hAnsi="Times New Roman" w:cs="Times New Roman"/>
          <w:sz w:val="28"/>
          <w:szCs w:val="28"/>
        </w:rPr>
        <w:t>art</w:t>
      </w:r>
      <w:proofErr w:type="spellEnd"/>
      <w:r w:rsidRPr="009040C5">
        <w:rPr>
          <w:rFonts w:ascii="Times New Roman" w:hAnsi="Times New Roman" w:cs="Times New Roman"/>
          <w:sz w:val="28"/>
          <w:szCs w:val="28"/>
        </w:rPr>
        <w:t>. 20.º/1 CRP).</w:t>
      </w:r>
    </w:p>
    <w:p w:rsidR="005E6B1F" w:rsidRPr="009040C5" w:rsidRDefault="005E6B1F" w:rsidP="005E6B1F">
      <w:pPr>
        <w:jc w:val="both"/>
        <w:rPr>
          <w:rFonts w:ascii="Times New Roman" w:hAnsi="Times New Roman" w:cs="Times New Roman"/>
          <w:sz w:val="28"/>
          <w:szCs w:val="28"/>
        </w:rPr>
      </w:pPr>
      <w:r w:rsidRPr="009040C5">
        <w:rPr>
          <w:rFonts w:ascii="Times New Roman" w:hAnsi="Times New Roman" w:cs="Times New Roman"/>
          <w:sz w:val="28"/>
          <w:szCs w:val="28"/>
        </w:rPr>
        <w:t>A tutela pública da ordem jurídica estadual incumbe a dois tipos de órgãos públicos:</w:t>
      </w:r>
    </w:p>
    <w:p w:rsidR="005E6B1F" w:rsidRPr="009040C5" w:rsidRDefault="005E6B1F" w:rsidP="005E6B1F">
      <w:pPr>
        <w:jc w:val="both"/>
        <w:rPr>
          <w:rFonts w:ascii="Times New Roman" w:hAnsi="Times New Roman" w:cs="Times New Roman"/>
          <w:sz w:val="28"/>
          <w:szCs w:val="28"/>
        </w:rPr>
      </w:pPr>
      <w:r w:rsidRPr="009040C5">
        <w:rPr>
          <w:rFonts w:ascii="Times New Roman" w:hAnsi="Times New Roman" w:cs="Times New Roman"/>
          <w:b/>
          <w:sz w:val="28"/>
          <w:szCs w:val="28"/>
        </w:rPr>
        <w:t>-</w:t>
      </w:r>
      <w:r w:rsidRPr="009040C5">
        <w:rPr>
          <w:rFonts w:ascii="Times New Roman" w:hAnsi="Times New Roman" w:cs="Times New Roman"/>
          <w:sz w:val="28"/>
          <w:szCs w:val="28"/>
        </w:rPr>
        <w:t xml:space="preserve"> </w:t>
      </w:r>
      <w:r w:rsidRPr="009040C5">
        <w:rPr>
          <w:rFonts w:ascii="Times New Roman" w:hAnsi="Times New Roman" w:cs="Times New Roman"/>
          <w:b/>
          <w:sz w:val="28"/>
          <w:szCs w:val="28"/>
        </w:rPr>
        <w:t>Órgãos jurisdicionais</w:t>
      </w:r>
      <w:r w:rsidRPr="009040C5">
        <w:rPr>
          <w:rFonts w:ascii="Times New Roman" w:hAnsi="Times New Roman" w:cs="Times New Roman"/>
          <w:sz w:val="28"/>
          <w:szCs w:val="28"/>
        </w:rPr>
        <w:t xml:space="preserve"> – os tribunais;</w:t>
      </w:r>
    </w:p>
    <w:p w:rsidR="005E6B1F" w:rsidRPr="009040C5" w:rsidRDefault="005E6B1F" w:rsidP="005E6B1F">
      <w:pPr>
        <w:jc w:val="both"/>
        <w:rPr>
          <w:rFonts w:ascii="Times New Roman" w:hAnsi="Times New Roman" w:cs="Times New Roman"/>
          <w:sz w:val="28"/>
          <w:szCs w:val="28"/>
        </w:rPr>
      </w:pPr>
      <w:r w:rsidRPr="009040C5">
        <w:rPr>
          <w:rFonts w:ascii="Times New Roman" w:hAnsi="Times New Roman" w:cs="Times New Roman"/>
          <w:b/>
          <w:sz w:val="28"/>
          <w:szCs w:val="28"/>
        </w:rPr>
        <w:lastRenderedPageBreak/>
        <w:t>-</w:t>
      </w:r>
      <w:r w:rsidRPr="009040C5">
        <w:rPr>
          <w:rFonts w:ascii="Times New Roman" w:hAnsi="Times New Roman" w:cs="Times New Roman"/>
          <w:sz w:val="28"/>
          <w:szCs w:val="28"/>
        </w:rPr>
        <w:t xml:space="preserve"> </w:t>
      </w:r>
      <w:r w:rsidRPr="009040C5">
        <w:rPr>
          <w:rFonts w:ascii="Times New Roman" w:hAnsi="Times New Roman" w:cs="Times New Roman"/>
          <w:b/>
          <w:sz w:val="28"/>
          <w:szCs w:val="28"/>
        </w:rPr>
        <w:t>Órgãos administrativos</w:t>
      </w:r>
      <w:r w:rsidRPr="009040C5">
        <w:rPr>
          <w:rFonts w:ascii="Times New Roman" w:hAnsi="Times New Roman" w:cs="Times New Roman"/>
          <w:sz w:val="28"/>
          <w:szCs w:val="28"/>
        </w:rPr>
        <w:t xml:space="preserve"> – a administração central – sob a direção ou superintendência do Governo e a administração autónoma (designadamente as autarquias locais e as regiões autónomas).</w:t>
      </w:r>
    </w:p>
    <w:p w:rsidR="005E6B1F" w:rsidRPr="009040C5" w:rsidRDefault="005E6B1F" w:rsidP="005E6B1F">
      <w:pPr>
        <w:jc w:val="both"/>
        <w:rPr>
          <w:rFonts w:ascii="Times New Roman" w:hAnsi="Times New Roman" w:cs="Times New Roman"/>
          <w:sz w:val="28"/>
          <w:szCs w:val="28"/>
        </w:rPr>
      </w:pPr>
      <w:r w:rsidRPr="009040C5">
        <w:rPr>
          <w:rFonts w:ascii="Times New Roman" w:hAnsi="Times New Roman" w:cs="Times New Roman"/>
          <w:sz w:val="28"/>
          <w:szCs w:val="28"/>
        </w:rPr>
        <w:t xml:space="preserve">Os tribunais têm a seu cargo a </w:t>
      </w:r>
      <w:r w:rsidRPr="009040C5">
        <w:rPr>
          <w:rFonts w:ascii="Times New Roman" w:hAnsi="Times New Roman" w:cs="Times New Roman"/>
          <w:i/>
          <w:iCs/>
          <w:sz w:val="28"/>
          <w:szCs w:val="28"/>
        </w:rPr>
        <w:t>função jurisdicional</w:t>
      </w:r>
      <w:r w:rsidRPr="009040C5">
        <w:rPr>
          <w:rFonts w:ascii="Times New Roman" w:hAnsi="Times New Roman" w:cs="Times New Roman"/>
          <w:sz w:val="28"/>
          <w:szCs w:val="28"/>
        </w:rPr>
        <w:t xml:space="preserve"> que consiste na aplicação do Direito por órgãos independentes e colocados numa posição de imparcialidade (cf. art.º 203.º CRP).</w:t>
      </w:r>
    </w:p>
    <w:p w:rsidR="005E6B1F" w:rsidRPr="009040C5" w:rsidRDefault="005E6B1F" w:rsidP="005E6B1F">
      <w:pPr>
        <w:jc w:val="both"/>
        <w:rPr>
          <w:rFonts w:ascii="Times New Roman" w:hAnsi="Times New Roman" w:cs="Times New Roman"/>
          <w:sz w:val="28"/>
          <w:szCs w:val="28"/>
        </w:rPr>
      </w:pPr>
      <w:r w:rsidRPr="009040C5">
        <w:rPr>
          <w:rFonts w:ascii="Times New Roman" w:hAnsi="Times New Roman" w:cs="Times New Roman"/>
          <w:sz w:val="28"/>
          <w:szCs w:val="28"/>
        </w:rPr>
        <w:t xml:space="preserve">O exercício da função jurisdicional traduz-se, em regra, no </w:t>
      </w:r>
      <w:r w:rsidRPr="009040C5">
        <w:rPr>
          <w:rFonts w:ascii="Times New Roman" w:hAnsi="Times New Roman" w:cs="Times New Roman"/>
          <w:i/>
          <w:iCs/>
          <w:sz w:val="28"/>
          <w:szCs w:val="28"/>
        </w:rPr>
        <w:t>julgamento</w:t>
      </w:r>
      <w:r w:rsidRPr="009040C5">
        <w:rPr>
          <w:rFonts w:ascii="Times New Roman" w:hAnsi="Times New Roman" w:cs="Times New Roman"/>
          <w:sz w:val="28"/>
          <w:szCs w:val="28"/>
        </w:rPr>
        <w:t xml:space="preserve">: a decisão judicial ou sentença resolve um caso concreto, definindo as situações jurídicas em causa por forma vinculativa e, em princípio, definitiva (art.º 205.º/2 CRP). </w:t>
      </w:r>
    </w:p>
    <w:p w:rsidR="005E6B1F" w:rsidRPr="009040C5" w:rsidRDefault="005E6B1F" w:rsidP="005E6B1F">
      <w:pPr>
        <w:jc w:val="both"/>
        <w:rPr>
          <w:rFonts w:ascii="Times New Roman" w:hAnsi="Times New Roman" w:cs="Times New Roman"/>
          <w:sz w:val="28"/>
          <w:szCs w:val="28"/>
        </w:rPr>
      </w:pPr>
      <w:r w:rsidRPr="009040C5">
        <w:rPr>
          <w:rFonts w:ascii="Times New Roman" w:hAnsi="Times New Roman" w:cs="Times New Roman"/>
          <w:sz w:val="28"/>
          <w:szCs w:val="28"/>
        </w:rPr>
        <w:t>Os tribunais são órgãos independentes, colocados numa posição de imparcialidade, e cujos titulares não podem, em regra, ser sancionados pela forma como exercem a sua atividade (</w:t>
      </w:r>
      <w:r w:rsidR="009905C7" w:rsidRPr="009040C5">
        <w:rPr>
          <w:rFonts w:ascii="Times New Roman" w:hAnsi="Times New Roman" w:cs="Times New Roman"/>
          <w:sz w:val="28"/>
          <w:szCs w:val="28"/>
        </w:rPr>
        <w:t>art.º</w:t>
      </w:r>
      <w:r w:rsidRPr="009040C5">
        <w:rPr>
          <w:rFonts w:ascii="Times New Roman" w:hAnsi="Times New Roman" w:cs="Times New Roman"/>
          <w:sz w:val="28"/>
          <w:szCs w:val="28"/>
        </w:rPr>
        <w:t xml:space="preserve"> 203.º e 216.º/2 CRP).</w:t>
      </w:r>
    </w:p>
    <w:p w:rsidR="005E6B1F" w:rsidRPr="009040C5" w:rsidRDefault="005E6B1F" w:rsidP="005E6B1F">
      <w:pPr>
        <w:jc w:val="both"/>
        <w:rPr>
          <w:rFonts w:ascii="Times New Roman" w:hAnsi="Times New Roman" w:cs="Times New Roman"/>
          <w:sz w:val="28"/>
          <w:szCs w:val="28"/>
        </w:rPr>
      </w:pPr>
      <w:r w:rsidRPr="009040C5">
        <w:rPr>
          <w:rFonts w:ascii="Times New Roman" w:hAnsi="Times New Roman" w:cs="Times New Roman"/>
          <w:sz w:val="28"/>
          <w:szCs w:val="28"/>
        </w:rPr>
        <w:t xml:space="preserve">Os tribunais são independentes porque não estão sujeitos a quaisquer ordens, instruções ou diretivas de qualquer superior hierárquico quanto ao exercício da atividade jurisdicional, salvo o acatamento pelos tribunais inferiores das decisões proferidas, em via de recurso, pelos tribunais superiores. </w:t>
      </w:r>
    </w:p>
    <w:p w:rsidR="009905C7" w:rsidRPr="009040C5" w:rsidRDefault="009905C7" w:rsidP="009905C7">
      <w:pPr>
        <w:jc w:val="both"/>
        <w:rPr>
          <w:rFonts w:ascii="Times New Roman" w:hAnsi="Times New Roman" w:cs="Times New Roman"/>
          <w:sz w:val="28"/>
          <w:szCs w:val="28"/>
        </w:rPr>
      </w:pPr>
      <w:r w:rsidRPr="009040C5">
        <w:rPr>
          <w:rFonts w:ascii="Times New Roman" w:hAnsi="Times New Roman" w:cs="Times New Roman"/>
          <w:sz w:val="28"/>
          <w:szCs w:val="28"/>
        </w:rPr>
        <w:t xml:space="preserve">Os tribunais são imparciais porque só lhes compete declarar o Direito em cada caso, não lhes cabendo tutelar seja os fins da Administração seja os interesses de qualquer das partes. Os tribunais devem manter a sua equidistância relativamente às partes em litígio. </w:t>
      </w:r>
    </w:p>
    <w:p w:rsidR="009905C7" w:rsidRPr="009040C5" w:rsidRDefault="009905C7" w:rsidP="009905C7">
      <w:pPr>
        <w:jc w:val="both"/>
        <w:rPr>
          <w:rFonts w:ascii="Times New Roman" w:hAnsi="Times New Roman" w:cs="Times New Roman"/>
          <w:sz w:val="28"/>
          <w:szCs w:val="28"/>
        </w:rPr>
      </w:pPr>
      <w:r w:rsidRPr="009040C5">
        <w:rPr>
          <w:rFonts w:ascii="Times New Roman" w:hAnsi="Times New Roman" w:cs="Times New Roman"/>
          <w:sz w:val="28"/>
          <w:szCs w:val="28"/>
        </w:rPr>
        <w:t>O princípio da tutela pública não significa que o Estado tenha o monopólio da atividade jurisdicional. Os tribunais arbitrais são hoje amplamente reconhecidos. A arbitragem é um modo de resolução jurisdicional de litígios em que a decisão é confiada a um particular.</w:t>
      </w:r>
    </w:p>
    <w:p w:rsidR="009905C7" w:rsidRPr="009040C5" w:rsidRDefault="009905C7" w:rsidP="009905C7">
      <w:pPr>
        <w:jc w:val="both"/>
        <w:rPr>
          <w:rFonts w:ascii="Times New Roman" w:hAnsi="Times New Roman" w:cs="Times New Roman"/>
          <w:sz w:val="28"/>
          <w:szCs w:val="28"/>
        </w:rPr>
      </w:pPr>
      <w:r w:rsidRPr="009040C5">
        <w:rPr>
          <w:rFonts w:ascii="Times New Roman" w:hAnsi="Times New Roman" w:cs="Times New Roman"/>
          <w:sz w:val="28"/>
          <w:szCs w:val="28"/>
        </w:rPr>
        <w:t>Aos órgãos administrativos cabe realizar fins coletivos, mas estes órgãos também devem respeitar os direitos e interesses juridicamente protegidos dos cidadãos face à Administração (art.º 266.º CRP). A Administração quer fazer valer perante os particulares os interesses coletivos ou pretende impor a estes a observância das leis, regulamentos ou providências concretas.</w:t>
      </w:r>
    </w:p>
    <w:p w:rsidR="009905C7" w:rsidRPr="009040C5" w:rsidRDefault="009905C7" w:rsidP="009905C7">
      <w:pPr>
        <w:jc w:val="both"/>
        <w:rPr>
          <w:rFonts w:ascii="Times New Roman" w:hAnsi="Times New Roman" w:cs="Times New Roman"/>
          <w:sz w:val="28"/>
          <w:szCs w:val="28"/>
        </w:rPr>
      </w:pPr>
      <w:r w:rsidRPr="009040C5">
        <w:rPr>
          <w:rFonts w:ascii="Times New Roman" w:hAnsi="Times New Roman" w:cs="Times New Roman"/>
          <w:sz w:val="28"/>
          <w:szCs w:val="28"/>
        </w:rPr>
        <w:t>Para o efeito, a Administração recorre até certo ponto à autotutela dos seus direitos, i.e., exerce-os pelos seus próprios meios e coercivamente sem ter de recorrer previamente aos tribunais.</w:t>
      </w:r>
    </w:p>
    <w:p w:rsidR="009905C7" w:rsidRPr="009040C5" w:rsidRDefault="009905C7" w:rsidP="009905C7">
      <w:pPr>
        <w:jc w:val="both"/>
        <w:rPr>
          <w:rFonts w:ascii="Times New Roman" w:hAnsi="Times New Roman" w:cs="Times New Roman"/>
          <w:sz w:val="28"/>
          <w:szCs w:val="28"/>
        </w:rPr>
      </w:pPr>
      <w:r w:rsidRPr="009040C5">
        <w:rPr>
          <w:rFonts w:ascii="Times New Roman" w:hAnsi="Times New Roman" w:cs="Times New Roman"/>
          <w:b/>
          <w:bCs/>
          <w:sz w:val="28"/>
          <w:szCs w:val="28"/>
        </w:rPr>
        <w:t>32. A coercibilidade como uma das notas formais e materiais da ordem jurídica estadual</w:t>
      </w:r>
    </w:p>
    <w:p w:rsidR="009905C7" w:rsidRPr="009040C5" w:rsidRDefault="009905C7" w:rsidP="009905C7">
      <w:pPr>
        <w:jc w:val="both"/>
        <w:rPr>
          <w:rFonts w:ascii="Times New Roman" w:hAnsi="Times New Roman" w:cs="Times New Roman"/>
          <w:sz w:val="28"/>
          <w:szCs w:val="28"/>
        </w:rPr>
      </w:pPr>
      <w:r w:rsidRPr="009040C5">
        <w:rPr>
          <w:rFonts w:ascii="Times New Roman" w:hAnsi="Times New Roman" w:cs="Times New Roman"/>
          <w:sz w:val="28"/>
          <w:szCs w:val="28"/>
        </w:rPr>
        <w:lastRenderedPageBreak/>
        <w:t>Penso que o Direito é uma realidade complexa e multifacetada que dificilmente se apreende com recurso a uma definição contendo elementos essenciais.</w:t>
      </w:r>
    </w:p>
    <w:p w:rsidR="009905C7" w:rsidRPr="009040C5" w:rsidRDefault="009905C7" w:rsidP="009905C7">
      <w:pPr>
        <w:jc w:val="both"/>
        <w:rPr>
          <w:rFonts w:ascii="Times New Roman" w:hAnsi="Times New Roman" w:cs="Times New Roman"/>
          <w:sz w:val="28"/>
          <w:szCs w:val="28"/>
        </w:rPr>
      </w:pPr>
      <w:r w:rsidRPr="009040C5">
        <w:rPr>
          <w:rFonts w:ascii="Times New Roman" w:hAnsi="Times New Roman" w:cs="Times New Roman"/>
          <w:sz w:val="28"/>
          <w:szCs w:val="28"/>
        </w:rPr>
        <w:t xml:space="preserve">O Direito carece, para realizar as suas funções, de um sistema organizado de sanções suscetíveis de realização coativa. A tutela da ordem jurídica estadual é realizada principalmente por órgãos públicos e que, em regra, estes órgãos detêm um monopólio da coerção material. </w:t>
      </w:r>
    </w:p>
    <w:p w:rsidR="009905C7" w:rsidRPr="009040C5" w:rsidRDefault="009905C7" w:rsidP="009905C7">
      <w:pPr>
        <w:jc w:val="both"/>
        <w:rPr>
          <w:rFonts w:ascii="Times New Roman" w:hAnsi="Times New Roman" w:cs="Times New Roman"/>
          <w:sz w:val="28"/>
          <w:szCs w:val="28"/>
        </w:rPr>
      </w:pPr>
      <w:r w:rsidRPr="009040C5">
        <w:rPr>
          <w:rFonts w:ascii="Times New Roman" w:hAnsi="Times New Roman" w:cs="Times New Roman"/>
          <w:sz w:val="28"/>
          <w:szCs w:val="28"/>
        </w:rPr>
        <w:t xml:space="preserve">Portanto, a coercibilidade é um dos aspetos característicos do Direito nas sociedades estaduais. </w:t>
      </w:r>
    </w:p>
    <w:p w:rsidR="009905C7" w:rsidRPr="009040C5" w:rsidRDefault="009905C7" w:rsidP="009905C7">
      <w:pPr>
        <w:jc w:val="both"/>
        <w:rPr>
          <w:rFonts w:ascii="Times New Roman" w:hAnsi="Times New Roman" w:cs="Times New Roman"/>
          <w:sz w:val="28"/>
          <w:szCs w:val="28"/>
        </w:rPr>
      </w:pPr>
      <w:r w:rsidRPr="009040C5">
        <w:rPr>
          <w:rFonts w:ascii="Times New Roman" w:hAnsi="Times New Roman" w:cs="Times New Roman"/>
          <w:sz w:val="28"/>
          <w:szCs w:val="28"/>
        </w:rPr>
        <w:t xml:space="preserve">Mas a coercibilidade também contribui para </w:t>
      </w:r>
      <w:r w:rsidRPr="009040C5">
        <w:rPr>
          <w:rFonts w:ascii="Times New Roman" w:hAnsi="Times New Roman" w:cs="Times New Roman"/>
          <w:i/>
          <w:iCs/>
          <w:sz w:val="28"/>
          <w:szCs w:val="28"/>
        </w:rPr>
        <w:t>delimitar materialmente</w:t>
      </w:r>
      <w:r w:rsidRPr="009040C5">
        <w:rPr>
          <w:rFonts w:ascii="Times New Roman" w:hAnsi="Times New Roman" w:cs="Times New Roman"/>
          <w:sz w:val="28"/>
          <w:szCs w:val="28"/>
        </w:rPr>
        <w:t xml:space="preserve"> a ordem jurídica. Frequentemente, a opção de legislar em certa matéria é influenciada pela necessidade garantir a observância de certa regra de conduta social através da suscetibilidade de aplicação coativa de sanções. </w:t>
      </w:r>
    </w:p>
    <w:p w:rsidR="009905C7" w:rsidRPr="009040C5" w:rsidRDefault="009905C7" w:rsidP="009905C7">
      <w:pPr>
        <w:jc w:val="both"/>
        <w:rPr>
          <w:rFonts w:ascii="Times New Roman" w:hAnsi="Times New Roman" w:cs="Times New Roman"/>
          <w:sz w:val="28"/>
          <w:szCs w:val="28"/>
        </w:rPr>
      </w:pPr>
      <w:r w:rsidRPr="009040C5">
        <w:rPr>
          <w:rFonts w:ascii="Times New Roman" w:hAnsi="Times New Roman" w:cs="Times New Roman"/>
          <w:sz w:val="28"/>
          <w:szCs w:val="28"/>
        </w:rPr>
        <w:t>Em suma, surge-nos como um dos aspetos característicos da ordem jurídica estadual o ter ao seu dispor os meios de coerção material do poder político e a inclusão de importantes complexos normativos garantidos pela suscetibilidade de realização coativa de sanções.</w:t>
      </w:r>
    </w:p>
    <w:p w:rsidR="009905C7" w:rsidRPr="009040C5" w:rsidRDefault="009905C7" w:rsidP="009905C7">
      <w:pPr>
        <w:jc w:val="both"/>
        <w:rPr>
          <w:rFonts w:ascii="Times New Roman" w:hAnsi="Times New Roman" w:cs="Times New Roman"/>
          <w:sz w:val="28"/>
          <w:szCs w:val="28"/>
        </w:rPr>
      </w:pPr>
      <w:r w:rsidRPr="009040C5">
        <w:rPr>
          <w:rFonts w:ascii="Times New Roman" w:hAnsi="Times New Roman" w:cs="Times New Roman"/>
          <w:sz w:val="28"/>
          <w:szCs w:val="28"/>
        </w:rPr>
        <w:t>Não é uma característica decisiva, isso seria deformar o Direito e reduzi-lo apenas à dimensão de uma ordem que exprime o poder de injunção do poder político.</w:t>
      </w:r>
    </w:p>
    <w:p w:rsidR="009905C7" w:rsidRPr="009040C5" w:rsidRDefault="009905C7" w:rsidP="009905C7">
      <w:pPr>
        <w:jc w:val="both"/>
        <w:rPr>
          <w:rFonts w:ascii="Times New Roman" w:hAnsi="Times New Roman" w:cs="Times New Roman"/>
          <w:sz w:val="28"/>
          <w:szCs w:val="28"/>
        </w:rPr>
      </w:pPr>
      <w:r w:rsidRPr="009040C5">
        <w:rPr>
          <w:rFonts w:ascii="Times New Roman" w:hAnsi="Times New Roman" w:cs="Times New Roman"/>
          <w:b/>
          <w:bCs/>
          <w:sz w:val="28"/>
          <w:szCs w:val="28"/>
        </w:rPr>
        <w:t>33. Manifestações atuais de autotutela privada</w:t>
      </w:r>
    </w:p>
    <w:p w:rsidR="009905C7" w:rsidRPr="009040C5" w:rsidRDefault="009905C7" w:rsidP="009905C7">
      <w:pPr>
        <w:jc w:val="both"/>
        <w:rPr>
          <w:rFonts w:ascii="Times New Roman" w:hAnsi="Times New Roman" w:cs="Times New Roman"/>
          <w:sz w:val="28"/>
          <w:szCs w:val="28"/>
        </w:rPr>
      </w:pPr>
      <w:r w:rsidRPr="009040C5">
        <w:rPr>
          <w:rFonts w:ascii="Times New Roman" w:hAnsi="Times New Roman" w:cs="Times New Roman"/>
          <w:sz w:val="28"/>
          <w:szCs w:val="28"/>
        </w:rPr>
        <w:t>O art.º 1.º CPC determina que a “ninguém é lícito o recurso à força com o fim de realizar ou assegurar o próprio direito, salvo nos casos e dentro dos limites declarados na lei.”</w:t>
      </w:r>
    </w:p>
    <w:p w:rsidR="009905C7" w:rsidRPr="009040C5" w:rsidRDefault="009905C7" w:rsidP="009905C7">
      <w:pPr>
        <w:jc w:val="both"/>
        <w:rPr>
          <w:rFonts w:ascii="Times New Roman" w:hAnsi="Times New Roman" w:cs="Times New Roman"/>
          <w:sz w:val="28"/>
          <w:szCs w:val="28"/>
        </w:rPr>
      </w:pPr>
      <w:r w:rsidRPr="009040C5">
        <w:rPr>
          <w:rFonts w:ascii="Times New Roman" w:hAnsi="Times New Roman" w:cs="Times New Roman"/>
          <w:sz w:val="28"/>
          <w:szCs w:val="28"/>
        </w:rPr>
        <w:t>Este preceito admite que a lei autorize formas de autotutela. Há casos excecionais em que os particulares podem atuar coercivamente a fim de defenderem os seus direitos ou os direitos de outrem.</w:t>
      </w:r>
    </w:p>
    <w:tbl>
      <w:tblPr>
        <w:tblStyle w:val="Tabelacomgrelha"/>
        <w:tblW w:w="9784" w:type="dxa"/>
        <w:tblLook w:val="04A0" w:firstRow="1" w:lastRow="0" w:firstColumn="1" w:lastColumn="0" w:noHBand="0" w:noVBand="1"/>
      </w:tblPr>
      <w:tblGrid>
        <w:gridCol w:w="2416"/>
        <w:gridCol w:w="2416"/>
        <w:gridCol w:w="2207"/>
        <w:gridCol w:w="2745"/>
      </w:tblGrid>
      <w:tr w:rsidR="009905C7" w:rsidRPr="009040C5" w:rsidTr="008E66CD">
        <w:trPr>
          <w:trHeight w:val="2213"/>
        </w:trPr>
        <w:tc>
          <w:tcPr>
            <w:tcW w:w="2416" w:type="dxa"/>
          </w:tcPr>
          <w:p w:rsidR="009905C7" w:rsidRPr="009040C5" w:rsidRDefault="009905C7" w:rsidP="009905C7">
            <w:pPr>
              <w:jc w:val="both"/>
              <w:rPr>
                <w:rFonts w:ascii="Times New Roman" w:hAnsi="Times New Roman" w:cs="Times New Roman"/>
                <w:sz w:val="28"/>
                <w:szCs w:val="28"/>
              </w:rPr>
            </w:pPr>
          </w:p>
          <w:p w:rsidR="009905C7" w:rsidRPr="009040C5" w:rsidRDefault="009905C7" w:rsidP="009905C7">
            <w:pPr>
              <w:rPr>
                <w:rFonts w:ascii="Times New Roman" w:hAnsi="Times New Roman" w:cs="Times New Roman"/>
                <w:sz w:val="28"/>
                <w:szCs w:val="28"/>
              </w:rPr>
            </w:pPr>
          </w:p>
          <w:p w:rsidR="009905C7" w:rsidRPr="009040C5" w:rsidRDefault="009905C7" w:rsidP="009905C7">
            <w:pPr>
              <w:rPr>
                <w:rFonts w:ascii="Times New Roman" w:hAnsi="Times New Roman" w:cs="Times New Roman"/>
                <w:sz w:val="28"/>
                <w:szCs w:val="28"/>
              </w:rPr>
            </w:pPr>
          </w:p>
          <w:p w:rsidR="009905C7" w:rsidRPr="009040C5" w:rsidRDefault="009905C7" w:rsidP="009905C7">
            <w:pPr>
              <w:rPr>
                <w:rFonts w:ascii="Times New Roman" w:hAnsi="Times New Roman" w:cs="Times New Roman"/>
                <w:sz w:val="28"/>
                <w:szCs w:val="28"/>
              </w:rPr>
            </w:pPr>
          </w:p>
          <w:p w:rsidR="009905C7" w:rsidRPr="009040C5" w:rsidRDefault="009905C7" w:rsidP="009905C7">
            <w:pPr>
              <w:rPr>
                <w:rFonts w:ascii="Times New Roman" w:hAnsi="Times New Roman" w:cs="Times New Roman"/>
                <w:sz w:val="28"/>
                <w:szCs w:val="28"/>
              </w:rPr>
            </w:pPr>
          </w:p>
          <w:p w:rsidR="009905C7" w:rsidRPr="009040C5" w:rsidRDefault="009905C7" w:rsidP="009905C7">
            <w:pPr>
              <w:rPr>
                <w:rFonts w:ascii="Times New Roman" w:hAnsi="Times New Roman" w:cs="Times New Roman"/>
                <w:sz w:val="28"/>
                <w:szCs w:val="28"/>
              </w:rPr>
            </w:pPr>
          </w:p>
          <w:p w:rsidR="007C0CE3" w:rsidRPr="009040C5" w:rsidRDefault="007C0CE3" w:rsidP="009905C7">
            <w:pPr>
              <w:rPr>
                <w:rFonts w:ascii="Times New Roman" w:hAnsi="Times New Roman" w:cs="Times New Roman"/>
                <w:sz w:val="28"/>
                <w:szCs w:val="28"/>
              </w:rPr>
            </w:pPr>
          </w:p>
          <w:p w:rsidR="007C0CE3" w:rsidRPr="009040C5" w:rsidRDefault="007C0CE3" w:rsidP="009905C7">
            <w:pPr>
              <w:rPr>
                <w:rFonts w:ascii="Times New Roman" w:hAnsi="Times New Roman" w:cs="Times New Roman"/>
                <w:sz w:val="28"/>
                <w:szCs w:val="28"/>
              </w:rPr>
            </w:pPr>
          </w:p>
          <w:p w:rsidR="007C0CE3" w:rsidRPr="009040C5" w:rsidRDefault="007C0CE3" w:rsidP="009905C7">
            <w:pPr>
              <w:rPr>
                <w:rFonts w:ascii="Times New Roman" w:hAnsi="Times New Roman" w:cs="Times New Roman"/>
                <w:sz w:val="28"/>
                <w:szCs w:val="28"/>
              </w:rPr>
            </w:pPr>
          </w:p>
          <w:p w:rsidR="007C0CE3" w:rsidRPr="009040C5" w:rsidRDefault="007C0CE3" w:rsidP="009905C7">
            <w:pPr>
              <w:rPr>
                <w:rFonts w:ascii="Times New Roman" w:hAnsi="Times New Roman" w:cs="Times New Roman"/>
                <w:sz w:val="28"/>
                <w:szCs w:val="28"/>
              </w:rPr>
            </w:pPr>
          </w:p>
          <w:p w:rsidR="009905C7" w:rsidRPr="009040C5" w:rsidRDefault="009905C7" w:rsidP="009905C7">
            <w:pPr>
              <w:rPr>
                <w:rFonts w:ascii="Times New Roman" w:hAnsi="Times New Roman" w:cs="Times New Roman"/>
                <w:sz w:val="28"/>
                <w:szCs w:val="28"/>
              </w:rPr>
            </w:pPr>
          </w:p>
          <w:p w:rsidR="009905C7" w:rsidRPr="009040C5" w:rsidRDefault="009905C7" w:rsidP="009905C7">
            <w:pPr>
              <w:rPr>
                <w:rFonts w:ascii="Times New Roman" w:hAnsi="Times New Roman" w:cs="Times New Roman"/>
                <w:sz w:val="28"/>
                <w:szCs w:val="28"/>
              </w:rPr>
            </w:pPr>
          </w:p>
          <w:p w:rsidR="009905C7" w:rsidRPr="009040C5" w:rsidRDefault="007C0CE3" w:rsidP="009905C7">
            <w:pPr>
              <w:rPr>
                <w:rFonts w:ascii="Times New Roman" w:hAnsi="Times New Roman" w:cs="Times New Roman"/>
                <w:b/>
                <w:i/>
                <w:sz w:val="28"/>
                <w:szCs w:val="28"/>
                <w:u w:val="single"/>
              </w:rPr>
            </w:pPr>
            <w:r w:rsidRPr="009040C5">
              <w:rPr>
                <w:rFonts w:ascii="Times New Roman" w:hAnsi="Times New Roman" w:cs="Times New Roman"/>
                <w:sz w:val="28"/>
                <w:szCs w:val="28"/>
              </w:rPr>
              <w:t xml:space="preserve">  </w:t>
            </w:r>
            <w:r w:rsidR="009905C7" w:rsidRPr="009040C5">
              <w:rPr>
                <w:rFonts w:ascii="Times New Roman" w:hAnsi="Times New Roman" w:cs="Times New Roman"/>
                <w:b/>
                <w:i/>
                <w:sz w:val="28"/>
                <w:szCs w:val="28"/>
                <w:u w:val="single"/>
              </w:rPr>
              <w:t>Pressupostos</w:t>
            </w:r>
          </w:p>
        </w:tc>
        <w:tc>
          <w:tcPr>
            <w:tcW w:w="2416" w:type="dxa"/>
          </w:tcPr>
          <w:p w:rsidR="007C0CE3" w:rsidRPr="009040C5" w:rsidRDefault="007C0CE3" w:rsidP="009905C7">
            <w:pPr>
              <w:jc w:val="both"/>
              <w:rPr>
                <w:rFonts w:ascii="Times New Roman" w:hAnsi="Times New Roman" w:cs="Times New Roman"/>
                <w:b/>
                <w:i/>
                <w:color w:val="000000" w:themeColor="text1"/>
                <w:u w:val="single"/>
              </w:rPr>
            </w:pPr>
            <w:r w:rsidRPr="009040C5">
              <w:rPr>
                <w:rFonts w:ascii="Times New Roman" w:hAnsi="Times New Roman" w:cs="Times New Roman"/>
                <w:b/>
                <w:i/>
                <w:color w:val="000000" w:themeColor="text1"/>
                <w:u w:val="single"/>
              </w:rPr>
              <w:lastRenderedPageBreak/>
              <w:t>Legítima defesa</w:t>
            </w:r>
          </w:p>
          <w:p w:rsidR="007C0CE3" w:rsidRPr="009040C5" w:rsidRDefault="007C0CE3" w:rsidP="007C0CE3">
            <w:pPr>
              <w:rPr>
                <w:rFonts w:ascii="Times New Roman" w:hAnsi="Times New Roman" w:cs="Times New Roman"/>
                <w:b/>
                <w:i/>
                <w:color w:val="000000" w:themeColor="text1"/>
                <w:u w:val="single"/>
              </w:rPr>
            </w:pPr>
          </w:p>
          <w:p w:rsidR="009905C7" w:rsidRPr="009040C5" w:rsidRDefault="007C0CE3" w:rsidP="007C0CE3">
            <w:pPr>
              <w:rPr>
                <w:rFonts w:ascii="Times New Roman" w:hAnsi="Times New Roman" w:cs="Times New Roman"/>
                <w:color w:val="000000" w:themeColor="text1"/>
              </w:rPr>
            </w:pPr>
            <w:r w:rsidRPr="009040C5">
              <w:rPr>
                <w:rFonts w:ascii="Times New Roman" w:hAnsi="Times New Roman" w:cs="Times New Roman"/>
                <w:color w:val="000000" w:themeColor="text1"/>
              </w:rPr>
              <w:t xml:space="preserve">* Agressão ilícita e atual (já iniciada, não consumada). </w:t>
            </w:r>
          </w:p>
          <w:p w:rsidR="007C0CE3" w:rsidRPr="009040C5" w:rsidRDefault="007C0CE3" w:rsidP="007C0CE3">
            <w:pPr>
              <w:rPr>
                <w:rFonts w:ascii="Times New Roman" w:hAnsi="Times New Roman" w:cs="Times New Roman"/>
                <w:color w:val="000000" w:themeColor="text1"/>
              </w:rPr>
            </w:pPr>
          </w:p>
          <w:p w:rsidR="007C0CE3" w:rsidRPr="009040C5" w:rsidRDefault="007C0CE3" w:rsidP="007C0CE3">
            <w:pPr>
              <w:rPr>
                <w:rFonts w:ascii="Times New Roman" w:hAnsi="Times New Roman" w:cs="Times New Roman"/>
                <w:color w:val="000000" w:themeColor="text1"/>
              </w:rPr>
            </w:pPr>
            <w:r w:rsidRPr="009040C5">
              <w:rPr>
                <w:rFonts w:ascii="Times New Roman" w:hAnsi="Times New Roman" w:cs="Times New Roman"/>
                <w:color w:val="000000" w:themeColor="text1"/>
              </w:rPr>
              <w:t>* Tem de ser uma conduta voluntária.</w:t>
            </w:r>
          </w:p>
          <w:p w:rsidR="007C0CE3" w:rsidRPr="009040C5" w:rsidRDefault="007C0CE3" w:rsidP="007C0CE3">
            <w:pPr>
              <w:rPr>
                <w:rFonts w:ascii="Times New Roman" w:hAnsi="Times New Roman" w:cs="Times New Roman"/>
                <w:color w:val="000000" w:themeColor="text1"/>
              </w:rPr>
            </w:pPr>
          </w:p>
          <w:p w:rsidR="007C0CE3" w:rsidRPr="009040C5" w:rsidRDefault="007C0CE3" w:rsidP="007C0CE3">
            <w:pPr>
              <w:rPr>
                <w:rFonts w:ascii="Times New Roman" w:hAnsi="Times New Roman" w:cs="Times New Roman"/>
                <w:color w:val="000000" w:themeColor="text1"/>
              </w:rPr>
            </w:pPr>
            <w:r w:rsidRPr="009040C5">
              <w:rPr>
                <w:rFonts w:ascii="Times New Roman" w:hAnsi="Times New Roman" w:cs="Times New Roman"/>
                <w:color w:val="000000" w:themeColor="text1"/>
              </w:rPr>
              <w:t xml:space="preserve">* Impossibilidade de recorrer à tutela pública </w:t>
            </w:r>
            <w:r w:rsidRPr="009040C5">
              <w:rPr>
                <w:rFonts w:ascii="Times New Roman" w:hAnsi="Times New Roman" w:cs="Times New Roman"/>
                <w:color w:val="000000" w:themeColor="text1"/>
              </w:rPr>
              <w:lastRenderedPageBreak/>
              <w:t xml:space="preserve">ou a um meio privado que evite a agressão. </w:t>
            </w:r>
          </w:p>
          <w:p w:rsidR="007C0CE3" w:rsidRPr="009040C5" w:rsidRDefault="007C0CE3" w:rsidP="007C0CE3">
            <w:pPr>
              <w:rPr>
                <w:rFonts w:ascii="Times New Roman" w:hAnsi="Times New Roman" w:cs="Times New Roman"/>
                <w:color w:val="000000" w:themeColor="text1"/>
              </w:rPr>
            </w:pPr>
          </w:p>
          <w:p w:rsidR="007C0CE3" w:rsidRPr="009040C5" w:rsidRDefault="007C0CE3" w:rsidP="007C0CE3">
            <w:pPr>
              <w:rPr>
                <w:rFonts w:ascii="Times New Roman" w:hAnsi="Times New Roman" w:cs="Times New Roman"/>
                <w:color w:val="000000" w:themeColor="text1"/>
              </w:rPr>
            </w:pPr>
            <w:r w:rsidRPr="009040C5">
              <w:rPr>
                <w:rFonts w:ascii="Times New Roman" w:hAnsi="Times New Roman" w:cs="Times New Roman"/>
                <w:color w:val="000000" w:themeColor="text1"/>
              </w:rPr>
              <w:t>* Não causar um dano manifestamente superior.</w:t>
            </w:r>
          </w:p>
          <w:p w:rsidR="007C0CE3" w:rsidRPr="009040C5" w:rsidRDefault="007C0CE3" w:rsidP="007C0CE3">
            <w:pPr>
              <w:rPr>
                <w:rFonts w:ascii="Times New Roman" w:hAnsi="Times New Roman" w:cs="Times New Roman"/>
                <w:color w:val="000000" w:themeColor="text1"/>
              </w:rPr>
            </w:pPr>
          </w:p>
          <w:p w:rsidR="007C0CE3" w:rsidRPr="009040C5" w:rsidRDefault="007C0CE3" w:rsidP="007C0CE3">
            <w:pPr>
              <w:rPr>
                <w:rFonts w:ascii="Times New Roman" w:hAnsi="Times New Roman" w:cs="Times New Roman"/>
                <w:color w:val="000000" w:themeColor="text1"/>
              </w:rPr>
            </w:pPr>
            <w:r w:rsidRPr="009040C5">
              <w:rPr>
                <w:rFonts w:ascii="Times New Roman" w:hAnsi="Times New Roman" w:cs="Times New Roman"/>
                <w:color w:val="000000" w:themeColor="text1"/>
              </w:rPr>
              <w:t>* Pode ser contra pessoa ou património.</w:t>
            </w:r>
          </w:p>
          <w:p w:rsidR="007C0CE3" w:rsidRPr="009040C5" w:rsidRDefault="007C0CE3" w:rsidP="007C0CE3">
            <w:pPr>
              <w:rPr>
                <w:rFonts w:ascii="Times New Roman" w:hAnsi="Times New Roman" w:cs="Times New Roman"/>
                <w:color w:val="000000" w:themeColor="text1"/>
              </w:rPr>
            </w:pPr>
          </w:p>
          <w:p w:rsidR="007C0CE3" w:rsidRPr="009040C5" w:rsidRDefault="007C0CE3" w:rsidP="007C0CE3">
            <w:pPr>
              <w:rPr>
                <w:rFonts w:ascii="Times New Roman" w:hAnsi="Times New Roman" w:cs="Times New Roman"/>
                <w:color w:val="000000" w:themeColor="text1"/>
              </w:rPr>
            </w:pPr>
            <w:r w:rsidRPr="009040C5">
              <w:rPr>
                <w:rFonts w:ascii="Times New Roman" w:hAnsi="Times New Roman" w:cs="Times New Roman"/>
                <w:color w:val="000000" w:themeColor="text1"/>
              </w:rPr>
              <w:t>*Intenção de defesa.</w:t>
            </w:r>
          </w:p>
          <w:p w:rsidR="007C0CE3" w:rsidRPr="009040C5" w:rsidRDefault="007C0CE3" w:rsidP="007C0CE3">
            <w:pPr>
              <w:rPr>
                <w:rFonts w:ascii="Times New Roman" w:hAnsi="Times New Roman" w:cs="Times New Roman"/>
                <w:color w:val="000000" w:themeColor="text1"/>
              </w:rPr>
            </w:pPr>
          </w:p>
        </w:tc>
        <w:tc>
          <w:tcPr>
            <w:tcW w:w="2207" w:type="dxa"/>
          </w:tcPr>
          <w:p w:rsidR="007C0CE3" w:rsidRPr="009040C5" w:rsidRDefault="007C0CE3" w:rsidP="009905C7">
            <w:pPr>
              <w:jc w:val="both"/>
              <w:rPr>
                <w:rFonts w:ascii="Times New Roman" w:hAnsi="Times New Roman" w:cs="Times New Roman"/>
                <w:b/>
                <w:i/>
                <w:color w:val="000000" w:themeColor="text1"/>
                <w:u w:val="single"/>
              </w:rPr>
            </w:pPr>
            <w:r w:rsidRPr="009040C5">
              <w:rPr>
                <w:rFonts w:ascii="Times New Roman" w:hAnsi="Times New Roman" w:cs="Times New Roman"/>
                <w:b/>
                <w:i/>
                <w:color w:val="000000" w:themeColor="text1"/>
                <w:u w:val="single"/>
              </w:rPr>
              <w:lastRenderedPageBreak/>
              <w:t>Estado de Necessidade</w:t>
            </w:r>
          </w:p>
          <w:p w:rsidR="007C0CE3" w:rsidRPr="009040C5" w:rsidRDefault="007C0CE3" w:rsidP="007C0CE3">
            <w:pPr>
              <w:rPr>
                <w:rFonts w:ascii="Times New Roman" w:hAnsi="Times New Roman" w:cs="Times New Roman"/>
              </w:rPr>
            </w:pPr>
          </w:p>
          <w:p w:rsidR="009905C7" w:rsidRPr="009040C5" w:rsidRDefault="007C0CE3" w:rsidP="007C0CE3">
            <w:pPr>
              <w:rPr>
                <w:rFonts w:ascii="Times New Roman" w:hAnsi="Times New Roman" w:cs="Times New Roman"/>
              </w:rPr>
            </w:pPr>
            <w:r w:rsidRPr="009040C5">
              <w:rPr>
                <w:rFonts w:ascii="Times New Roman" w:hAnsi="Times New Roman" w:cs="Times New Roman"/>
              </w:rPr>
              <w:t>* Perigo atual de um dano manifestamente superior, quer do agente, quer de terceiro.</w:t>
            </w:r>
          </w:p>
          <w:p w:rsidR="007C0CE3" w:rsidRPr="009040C5" w:rsidRDefault="007C0CE3" w:rsidP="007C0CE3">
            <w:pPr>
              <w:rPr>
                <w:rFonts w:ascii="Times New Roman" w:hAnsi="Times New Roman" w:cs="Times New Roman"/>
              </w:rPr>
            </w:pPr>
          </w:p>
          <w:p w:rsidR="007C0CE3" w:rsidRPr="009040C5" w:rsidRDefault="007C0CE3" w:rsidP="007C0CE3">
            <w:pPr>
              <w:rPr>
                <w:rFonts w:ascii="Times New Roman" w:hAnsi="Times New Roman" w:cs="Times New Roman"/>
              </w:rPr>
            </w:pPr>
            <w:r w:rsidRPr="009040C5">
              <w:rPr>
                <w:rFonts w:ascii="Times New Roman" w:hAnsi="Times New Roman" w:cs="Times New Roman"/>
              </w:rPr>
              <w:t xml:space="preserve">* Comportamento destinado a remover o perigo. </w:t>
            </w:r>
          </w:p>
          <w:p w:rsidR="007C0CE3" w:rsidRPr="009040C5" w:rsidRDefault="007C0CE3" w:rsidP="007C0CE3">
            <w:pPr>
              <w:rPr>
                <w:rFonts w:ascii="Times New Roman" w:hAnsi="Times New Roman" w:cs="Times New Roman"/>
              </w:rPr>
            </w:pPr>
          </w:p>
          <w:p w:rsidR="007C0CE3" w:rsidRPr="009040C5" w:rsidRDefault="007C0CE3" w:rsidP="007C0CE3">
            <w:pPr>
              <w:rPr>
                <w:rFonts w:ascii="Times New Roman" w:hAnsi="Times New Roman" w:cs="Times New Roman"/>
              </w:rPr>
            </w:pPr>
            <w:r w:rsidRPr="009040C5">
              <w:rPr>
                <w:rFonts w:ascii="Times New Roman" w:hAnsi="Times New Roman" w:cs="Times New Roman"/>
              </w:rPr>
              <w:t>* Remete para coisa alheia e/ou património.</w:t>
            </w:r>
          </w:p>
        </w:tc>
        <w:tc>
          <w:tcPr>
            <w:tcW w:w="2745" w:type="dxa"/>
          </w:tcPr>
          <w:p w:rsidR="007C0CE3" w:rsidRPr="009040C5" w:rsidRDefault="007C0CE3" w:rsidP="009905C7">
            <w:pPr>
              <w:jc w:val="both"/>
              <w:rPr>
                <w:rFonts w:ascii="Times New Roman" w:hAnsi="Times New Roman" w:cs="Times New Roman"/>
                <w:b/>
                <w:i/>
                <w:color w:val="000000" w:themeColor="text1"/>
                <w:u w:val="single"/>
              </w:rPr>
            </w:pPr>
            <w:r w:rsidRPr="009040C5">
              <w:rPr>
                <w:rFonts w:ascii="Times New Roman" w:hAnsi="Times New Roman" w:cs="Times New Roman"/>
                <w:b/>
                <w:i/>
                <w:color w:val="000000" w:themeColor="text1"/>
                <w:u w:val="single"/>
              </w:rPr>
              <w:lastRenderedPageBreak/>
              <w:t>Ação Direta</w:t>
            </w:r>
          </w:p>
          <w:p w:rsidR="007C0CE3" w:rsidRPr="009040C5" w:rsidRDefault="007C0CE3" w:rsidP="007C0CE3">
            <w:pPr>
              <w:rPr>
                <w:rFonts w:ascii="Times New Roman" w:hAnsi="Times New Roman" w:cs="Times New Roman"/>
              </w:rPr>
            </w:pPr>
          </w:p>
          <w:p w:rsidR="009905C7" w:rsidRPr="009040C5" w:rsidRDefault="007C0CE3" w:rsidP="007C0CE3">
            <w:pPr>
              <w:rPr>
                <w:rFonts w:ascii="Times New Roman" w:hAnsi="Times New Roman" w:cs="Times New Roman"/>
              </w:rPr>
            </w:pPr>
            <w:r w:rsidRPr="009040C5">
              <w:rPr>
                <w:rFonts w:ascii="Times New Roman" w:hAnsi="Times New Roman" w:cs="Times New Roman"/>
              </w:rPr>
              <w:t xml:space="preserve">* Serve para defender um direito próprio. </w:t>
            </w:r>
          </w:p>
          <w:p w:rsidR="007C0CE3" w:rsidRPr="009040C5" w:rsidRDefault="007C0CE3" w:rsidP="007C0CE3">
            <w:pPr>
              <w:rPr>
                <w:rFonts w:ascii="Times New Roman" w:hAnsi="Times New Roman" w:cs="Times New Roman"/>
              </w:rPr>
            </w:pPr>
          </w:p>
          <w:p w:rsidR="007C0CE3" w:rsidRPr="009040C5" w:rsidRDefault="007C0CE3" w:rsidP="007C0CE3">
            <w:pPr>
              <w:rPr>
                <w:rFonts w:ascii="Times New Roman" w:hAnsi="Times New Roman" w:cs="Times New Roman"/>
              </w:rPr>
            </w:pPr>
            <w:r w:rsidRPr="009040C5">
              <w:rPr>
                <w:rFonts w:ascii="Times New Roman" w:hAnsi="Times New Roman" w:cs="Times New Roman"/>
              </w:rPr>
              <w:t>* Existência de uma posição jurídica ativa suscetível de realização coerciva.</w:t>
            </w:r>
          </w:p>
          <w:p w:rsidR="007C0CE3" w:rsidRPr="009040C5" w:rsidRDefault="007C0CE3" w:rsidP="007C0CE3">
            <w:pPr>
              <w:rPr>
                <w:rFonts w:ascii="Times New Roman" w:hAnsi="Times New Roman" w:cs="Times New Roman"/>
              </w:rPr>
            </w:pPr>
          </w:p>
          <w:p w:rsidR="007C0CE3" w:rsidRPr="009040C5" w:rsidRDefault="007C0CE3" w:rsidP="007C0CE3">
            <w:pPr>
              <w:rPr>
                <w:rFonts w:ascii="Times New Roman" w:hAnsi="Times New Roman" w:cs="Times New Roman"/>
              </w:rPr>
            </w:pPr>
            <w:r w:rsidRPr="009040C5">
              <w:rPr>
                <w:rFonts w:ascii="Times New Roman" w:hAnsi="Times New Roman" w:cs="Times New Roman"/>
              </w:rPr>
              <w:t xml:space="preserve">* Superioridade dos interesses que o agente visa a realizar ou assegurar </w:t>
            </w:r>
            <w:r w:rsidRPr="009040C5">
              <w:rPr>
                <w:rFonts w:ascii="Times New Roman" w:hAnsi="Times New Roman" w:cs="Times New Roman"/>
              </w:rPr>
              <w:lastRenderedPageBreak/>
              <w:t>relativamente aos interessados sacrificados.</w:t>
            </w:r>
          </w:p>
          <w:p w:rsidR="007C0CE3" w:rsidRPr="009040C5" w:rsidRDefault="007C0CE3" w:rsidP="007C0CE3">
            <w:pPr>
              <w:rPr>
                <w:rFonts w:ascii="Times New Roman" w:hAnsi="Times New Roman" w:cs="Times New Roman"/>
              </w:rPr>
            </w:pPr>
          </w:p>
          <w:p w:rsidR="007C0CE3" w:rsidRPr="009040C5" w:rsidRDefault="007C0CE3" w:rsidP="007C0CE3">
            <w:pPr>
              <w:rPr>
                <w:rFonts w:ascii="Times New Roman" w:hAnsi="Times New Roman" w:cs="Times New Roman"/>
              </w:rPr>
            </w:pPr>
            <w:r w:rsidRPr="009040C5">
              <w:rPr>
                <w:rFonts w:ascii="Times New Roman" w:hAnsi="Times New Roman" w:cs="Times New Roman"/>
              </w:rPr>
              <w:t>* Impossibilidade de recorrer em tempo útil à tutela pública.</w:t>
            </w:r>
          </w:p>
          <w:p w:rsidR="007C0CE3" w:rsidRPr="009040C5" w:rsidRDefault="007C0CE3" w:rsidP="007C0CE3">
            <w:pPr>
              <w:rPr>
                <w:rFonts w:ascii="Times New Roman" w:hAnsi="Times New Roman" w:cs="Times New Roman"/>
              </w:rPr>
            </w:pPr>
          </w:p>
          <w:p w:rsidR="007C0CE3" w:rsidRPr="009040C5" w:rsidRDefault="007C0CE3" w:rsidP="007C0CE3">
            <w:pPr>
              <w:rPr>
                <w:rFonts w:ascii="Times New Roman" w:hAnsi="Times New Roman" w:cs="Times New Roman"/>
              </w:rPr>
            </w:pPr>
            <w:r w:rsidRPr="009040C5">
              <w:rPr>
                <w:rFonts w:ascii="Times New Roman" w:hAnsi="Times New Roman" w:cs="Times New Roman"/>
              </w:rPr>
              <w:t>* Pode dirigir-se contra coisas ou pessoas.</w:t>
            </w:r>
          </w:p>
          <w:p w:rsidR="007B373B" w:rsidRPr="009040C5" w:rsidRDefault="007B373B" w:rsidP="007C0CE3">
            <w:pPr>
              <w:rPr>
                <w:rFonts w:ascii="Times New Roman" w:hAnsi="Times New Roman" w:cs="Times New Roman"/>
              </w:rPr>
            </w:pPr>
          </w:p>
        </w:tc>
      </w:tr>
      <w:tr w:rsidR="008E66CD" w:rsidRPr="009040C5" w:rsidTr="008E66CD">
        <w:trPr>
          <w:trHeight w:val="2213"/>
        </w:trPr>
        <w:tc>
          <w:tcPr>
            <w:tcW w:w="2416" w:type="dxa"/>
          </w:tcPr>
          <w:p w:rsidR="008E66CD" w:rsidRPr="009040C5" w:rsidRDefault="008E66CD" w:rsidP="009905C7">
            <w:pPr>
              <w:jc w:val="both"/>
              <w:rPr>
                <w:rFonts w:ascii="Times New Roman" w:hAnsi="Times New Roman" w:cs="Times New Roman"/>
                <w:sz w:val="28"/>
                <w:szCs w:val="28"/>
              </w:rPr>
            </w:pPr>
          </w:p>
        </w:tc>
        <w:tc>
          <w:tcPr>
            <w:tcW w:w="2416" w:type="dxa"/>
          </w:tcPr>
          <w:p w:rsidR="008E66CD" w:rsidRPr="009040C5" w:rsidRDefault="008E66CD" w:rsidP="009905C7">
            <w:pPr>
              <w:jc w:val="both"/>
              <w:rPr>
                <w:rFonts w:ascii="Times New Roman" w:hAnsi="Times New Roman" w:cs="Times New Roman"/>
                <w:b/>
                <w:i/>
                <w:color w:val="000000" w:themeColor="text1"/>
                <w:sz w:val="28"/>
                <w:szCs w:val="28"/>
                <w:u w:val="single"/>
              </w:rPr>
            </w:pPr>
          </w:p>
        </w:tc>
        <w:tc>
          <w:tcPr>
            <w:tcW w:w="2207" w:type="dxa"/>
          </w:tcPr>
          <w:p w:rsidR="008E66CD" w:rsidRPr="009040C5" w:rsidRDefault="008E66CD" w:rsidP="009905C7">
            <w:pPr>
              <w:jc w:val="both"/>
              <w:rPr>
                <w:rFonts w:ascii="Times New Roman" w:hAnsi="Times New Roman" w:cs="Times New Roman"/>
                <w:b/>
                <w:i/>
                <w:color w:val="000000" w:themeColor="text1"/>
                <w:sz w:val="28"/>
                <w:szCs w:val="28"/>
                <w:u w:val="single"/>
              </w:rPr>
            </w:pPr>
          </w:p>
        </w:tc>
        <w:tc>
          <w:tcPr>
            <w:tcW w:w="2745" w:type="dxa"/>
          </w:tcPr>
          <w:p w:rsidR="008E66CD" w:rsidRPr="009040C5" w:rsidRDefault="008E66CD" w:rsidP="009905C7">
            <w:pPr>
              <w:jc w:val="both"/>
              <w:rPr>
                <w:rFonts w:ascii="Times New Roman" w:hAnsi="Times New Roman" w:cs="Times New Roman"/>
                <w:b/>
                <w:i/>
                <w:color w:val="000000" w:themeColor="text1"/>
                <w:sz w:val="28"/>
                <w:szCs w:val="28"/>
                <w:u w:val="single"/>
              </w:rPr>
            </w:pPr>
          </w:p>
          <w:p w:rsidR="008E66CD" w:rsidRPr="009040C5" w:rsidRDefault="008E66CD" w:rsidP="008E66CD">
            <w:pPr>
              <w:rPr>
                <w:rFonts w:ascii="Times New Roman" w:hAnsi="Times New Roman" w:cs="Times New Roman"/>
                <w:sz w:val="28"/>
                <w:szCs w:val="28"/>
              </w:rPr>
            </w:pPr>
          </w:p>
          <w:p w:rsidR="008E66CD" w:rsidRPr="009040C5" w:rsidRDefault="008E66CD" w:rsidP="008E66CD">
            <w:pPr>
              <w:rPr>
                <w:rFonts w:ascii="Times New Roman" w:hAnsi="Times New Roman" w:cs="Times New Roman"/>
                <w:sz w:val="28"/>
                <w:szCs w:val="28"/>
              </w:rPr>
            </w:pPr>
          </w:p>
          <w:p w:rsidR="008E66CD" w:rsidRPr="009040C5" w:rsidRDefault="008E66CD" w:rsidP="008E66CD">
            <w:pPr>
              <w:rPr>
                <w:rFonts w:ascii="Times New Roman" w:hAnsi="Times New Roman" w:cs="Times New Roman"/>
                <w:sz w:val="28"/>
                <w:szCs w:val="28"/>
              </w:rPr>
            </w:pPr>
          </w:p>
          <w:p w:rsidR="008E66CD" w:rsidRPr="009040C5" w:rsidRDefault="008E66CD" w:rsidP="008E66CD">
            <w:pPr>
              <w:rPr>
                <w:rFonts w:ascii="Times New Roman" w:hAnsi="Times New Roman" w:cs="Times New Roman"/>
                <w:sz w:val="28"/>
                <w:szCs w:val="28"/>
              </w:rPr>
            </w:pPr>
          </w:p>
          <w:p w:rsidR="008E66CD" w:rsidRPr="009040C5" w:rsidRDefault="008E66CD" w:rsidP="008E66CD">
            <w:pPr>
              <w:rPr>
                <w:rFonts w:ascii="Times New Roman" w:hAnsi="Times New Roman" w:cs="Times New Roman"/>
                <w:sz w:val="28"/>
                <w:szCs w:val="28"/>
              </w:rPr>
            </w:pPr>
          </w:p>
          <w:p w:rsidR="008E66CD" w:rsidRPr="009040C5" w:rsidRDefault="008E66CD" w:rsidP="008E66CD">
            <w:pPr>
              <w:rPr>
                <w:rFonts w:ascii="Times New Roman" w:hAnsi="Times New Roman" w:cs="Times New Roman"/>
                <w:sz w:val="28"/>
                <w:szCs w:val="28"/>
              </w:rPr>
            </w:pPr>
          </w:p>
          <w:p w:rsidR="008E66CD" w:rsidRPr="009040C5" w:rsidRDefault="008E66CD" w:rsidP="008E66CD">
            <w:pPr>
              <w:rPr>
                <w:rFonts w:ascii="Times New Roman" w:hAnsi="Times New Roman" w:cs="Times New Roman"/>
                <w:sz w:val="28"/>
                <w:szCs w:val="28"/>
              </w:rPr>
            </w:pPr>
          </w:p>
          <w:p w:rsidR="008E66CD" w:rsidRPr="009040C5" w:rsidRDefault="008E66CD" w:rsidP="008E66CD">
            <w:pPr>
              <w:jc w:val="right"/>
              <w:rPr>
                <w:rFonts w:ascii="Times New Roman" w:hAnsi="Times New Roman" w:cs="Times New Roman"/>
                <w:sz w:val="28"/>
                <w:szCs w:val="28"/>
              </w:rPr>
            </w:pPr>
          </w:p>
        </w:tc>
      </w:tr>
    </w:tbl>
    <w:p w:rsidR="009905C7" w:rsidRPr="009040C5" w:rsidRDefault="009905C7" w:rsidP="009905C7">
      <w:pPr>
        <w:jc w:val="both"/>
        <w:rPr>
          <w:rFonts w:ascii="Times New Roman" w:hAnsi="Times New Roman" w:cs="Times New Roman"/>
          <w:sz w:val="28"/>
          <w:szCs w:val="28"/>
        </w:rPr>
      </w:pPr>
    </w:p>
    <w:p w:rsidR="009905C7" w:rsidRPr="009040C5" w:rsidRDefault="007B373B" w:rsidP="009905C7">
      <w:pPr>
        <w:jc w:val="both"/>
        <w:rPr>
          <w:rFonts w:ascii="Times New Roman" w:hAnsi="Times New Roman" w:cs="Times New Roman"/>
          <w:sz w:val="28"/>
          <w:szCs w:val="28"/>
        </w:rPr>
      </w:pPr>
      <w:r w:rsidRPr="009040C5">
        <w:rPr>
          <w:rFonts w:ascii="Times New Roman" w:hAnsi="Times New Roman" w:cs="Times New Roman"/>
          <w:b/>
          <w:bCs/>
          <w:sz w:val="28"/>
          <w:szCs w:val="28"/>
        </w:rPr>
        <w:t>34. Coercibilidade, validade e efetividade</w:t>
      </w:r>
    </w:p>
    <w:p w:rsidR="009905C7" w:rsidRPr="009040C5" w:rsidRDefault="007B373B" w:rsidP="009905C7">
      <w:pPr>
        <w:jc w:val="both"/>
        <w:rPr>
          <w:rFonts w:ascii="Times New Roman" w:hAnsi="Times New Roman" w:cs="Times New Roman"/>
          <w:sz w:val="28"/>
          <w:szCs w:val="28"/>
        </w:rPr>
      </w:pPr>
      <w:r w:rsidRPr="009040C5">
        <w:rPr>
          <w:rFonts w:ascii="Times New Roman" w:hAnsi="Times New Roman" w:cs="Times New Roman"/>
          <w:sz w:val="28"/>
          <w:szCs w:val="28"/>
        </w:rPr>
        <w:t>A validade da ordem jurídica estadual não deve ser baseada na coercibilidade, mas na sua idoneidade (aptidão adquirida pela prática) para a institucionalização da sociedade, nos fins que lhe cabe prosseguir e no reconhecimento social que decorre da aptidão do seu conteúdo e dos seus procedimentos – perante a consciência dos sujeitos jurídicos – para a realização destes fins</w:t>
      </w:r>
    </w:p>
    <w:p w:rsidR="007B373B" w:rsidRPr="009040C5" w:rsidRDefault="007B373B" w:rsidP="007B373B">
      <w:pPr>
        <w:jc w:val="both"/>
        <w:rPr>
          <w:rFonts w:ascii="Times New Roman" w:hAnsi="Times New Roman" w:cs="Times New Roman"/>
          <w:sz w:val="28"/>
          <w:szCs w:val="28"/>
        </w:rPr>
      </w:pPr>
      <w:r w:rsidRPr="009040C5">
        <w:rPr>
          <w:rFonts w:ascii="Times New Roman" w:hAnsi="Times New Roman" w:cs="Times New Roman"/>
          <w:sz w:val="28"/>
          <w:szCs w:val="28"/>
        </w:rPr>
        <w:t>Nem todas as regras são dotadas de coercibilidade, também porque é a coercibilidade que pressupõe a validade e não o contrário. Logo, uma norma que não seja válida não deve, em caso de violação, desencadear a aplicação de uma sanção nem a sua realização coativa.</w:t>
      </w:r>
    </w:p>
    <w:p w:rsidR="007B373B" w:rsidRPr="009040C5" w:rsidRDefault="007B373B" w:rsidP="007B373B">
      <w:pPr>
        <w:jc w:val="both"/>
        <w:rPr>
          <w:rFonts w:ascii="Times New Roman" w:hAnsi="Times New Roman" w:cs="Times New Roman"/>
          <w:sz w:val="28"/>
          <w:szCs w:val="28"/>
        </w:rPr>
      </w:pPr>
      <w:r w:rsidRPr="009040C5">
        <w:rPr>
          <w:rFonts w:ascii="Times New Roman" w:hAnsi="Times New Roman" w:cs="Times New Roman"/>
          <w:sz w:val="28"/>
          <w:szCs w:val="28"/>
        </w:rPr>
        <w:t>Em suma, o critério da juridicidade, da validade normativa, não se reconduz ao critério da coercibilidade.</w:t>
      </w:r>
    </w:p>
    <w:p w:rsidR="007B373B" w:rsidRPr="009040C5" w:rsidRDefault="007B373B" w:rsidP="007B373B">
      <w:pPr>
        <w:jc w:val="both"/>
        <w:rPr>
          <w:rFonts w:ascii="Times New Roman" w:hAnsi="Times New Roman" w:cs="Times New Roman"/>
          <w:b/>
          <w:sz w:val="28"/>
          <w:szCs w:val="28"/>
        </w:rPr>
      </w:pPr>
      <w:r w:rsidRPr="009040C5">
        <w:rPr>
          <w:rFonts w:ascii="Times New Roman" w:hAnsi="Times New Roman" w:cs="Times New Roman"/>
          <w:b/>
          <w:sz w:val="28"/>
          <w:szCs w:val="28"/>
        </w:rPr>
        <w:t xml:space="preserve">E quanto às relações entre coercibilidade e efetividade? </w:t>
      </w:r>
    </w:p>
    <w:p w:rsidR="007B373B" w:rsidRPr="009040C5" w:rsidRDefault="007B373B" w:rsidP="007B373B">
      <w:pPr>
        <w:jc w:val="both"/>
        <w:rPr>
          <w:rFonts w:ascii="Times New Roman" w:hAnsi="Times New Roman" w:cs="Times New Roman"/>
          <w:sz w:val="28"/>
          <w:szCs w:val="28"/>
        </w:rPr>
      </w:pPr>
      <w:r w:rsidRPr="009040C5">
        <w:rPr>
          <w:rFonts w:ascii="Times New Roman" w:hAnsi="Times New Roman" w:cs="Times New Roman"/>
          <w:sz w:val="28"/>
          <w:szCs w:val="28"/>
        </w:rPr>
        <w:t xml:space="preserve">O conceito de efetividade abrange quer o facto de a regra ser aplicada (como critério de decisão) pelos órgãos de realização do Direito quer o facto de ser normalmente observada pela generalidade dos destinatários da regra (como critério de conduta). </w:t>
      </w:r>
    </w:p>
    <w:p w:rsidR="007B373B" w:rsidRPr="009040C5" w:rsidRDefault="007B373B" w:rsidP="007B373B">
      <w:pPr>
        <w:jc w:val="both"/>
        <w:rPr>
          <w:rFonts w:ascii="Times New Roman" w:hAnsi="Times New Roman" w:cs="Times New Roman"/>
          <w:sz w:val="28"/>
          <w:szCs w:val="28"/>
        </w:rPr>
      </w:pPr>
      <w:r w:rsidRPr="009040C5">
        <w:rPr>
          <w:rFonts w:ascii="Times New Roman" w:hAnsi="Times New Roman" w:cs="Times New Roman"/>
          <w:sz w:val="28"/>
          <w:szCs w:val="28"/>
        </w:rPr>
        <w:lastRenderedPageBreak/>
        <w:t>Para que uma regra seja normalmente observada pode contribuir, em maior ou menor grau, o receio da realização coativa de uma sanção. Portanto, o poder, e a coercibilidade por que se exprime, é uma das bases reais da efetividade da norma.</w:t>
      </w:r>
    </w:p>
    <w:p w:rsidR="007B373B" w:rsidRPr="009040C5" w:rsidRDefault="007B373B" w:rsidP="007B373B">
      <w:pPr>
        <w:jc w:val="both"/>
        <w:rPr>
          <w:rFonts w:ascii="Times New Roman" w:hAnsi="Times New Roman" w:cs="Times New Roman"/>
          <w:sz w:val="28"/>
          <w:szCs w:val="28"/>
        </w:rPr>
      </w:pPr>
      <w:r w:rsidRPr="009040C5">
        <w:rPr>
          <w:rFonts w:ascii="Times New Roman" w:hAnsi="Times New Roman" w:cs="Times New Roman"/>
          <w:sz w:val="28"/>
          <w:szCs w:val="28"/>
        </w:rPr>
        <w:t>Numa sociedade democrática não se concebe que o Direito seja imposto à sociedade pela força. A autoridade do Direito repousa sobre a convicção daqueles a que se dirige de que é necessário à vida em sociedade, de que prossegue fins da sociedade e dos seus membros e de que o seu conteúdo é apto para a realização destes fins.</w:t>
      </w:r>
    </w:p>
    <w:p w:rsidR="007B373B" w:rsidRPr="009040C5" w:rsidRDefault="007B373B" w:rsidP="007B373B">
      <w:pPr>
        <w:jc w:val="both"/>
        <w:rPr>
          <w:rFonts w:ascii="Times New Roman" w:hAnsi="Times New Roman" w:cs="Times New Roman"/>
          <w:b/>
          <w:sz w:val="28"/>
          <w:szCs w:val="28"/>
        </w:rPr>
      </w:pPr>
      <w:r w:rsidRPr="009040C5">
        <w:rPr>
          <w:rFonts w:ascii="Times New Roman" w:hAnsi="Times New Roman" w:cs="Times New Roman"/>
          <w:b/>
          <w:sz w:val="28"/>
          <w:szCs w:val="28"/>
        </w:rPr>
        <w:t>A base principal da observância do Direito é, portanto, o reconhecimento social do Direito.</w:t>
      </w:r>
    </w:p>
    <w:p w:rsidR="007B373B" w:rsidRPr="009040C5" w:rsidRDefault="007B373B" w:rsidP="007B373B">
      <w:pPr>
        <w:jc w:val="both"/>
        <w:rPr>
          <w:rFonts w:ascii="Times New Roman" w:hAnsi="Times New Roman" w:cs="Times New Roman"/>
          <w:sz w:val="28"/>
          <w:szCs w:val="28"/>
        </w:rPr>
      </w:pPr>
      <w:r w:rsidRPr="009040C5">
        <w:rPr>
          <w:rFonts w:ascii="Times New Roman" w:hAnsi="Times New Roman" w:cs="Times New Roman"/>
          <w:sz w:val="28"/>
          <w:szCs w:val="28"/>
        </w:rPr>
        <w:t>A vigência de uma regra não depende necessariamente da sua normal observância, porque a normatividade não se reconduz à normalidade. A ordem normativa da sociedade tem de assentar num mínimo de efetividade das regras e princípios de conduta que a integram, considerados no seu conjunto.</w:t>
      </w:r>
    </w:p>
    <w:p w:rsidR="007B373B" w:rsidRPr="009040C5" w:rsidRDefault="007B373B" w:rsidP="007B373B">
      <w:pPr>
        <w:jc w:val="both"/>
        <w:rPr>
          <w:rFonts w:ascii="Times New Roman" w:hAnsi="Times New Roman" w:cs="Times New Roman"/>
          <w:b/>
          <w:sz w:val="28"/>
          <w:szCs w:val="28"/>
        </w:rPr>
      </w:pPr>
      <w:r w:rsidRPr="009040C5">
        <w:rPr>
          <w:rFonts w:ascii="Times New Roman" w:hAnsi="Times New Roman" w:cs="Times New Roman"/>
          <w:b/>
          <w:sz w:val="28"/>
          <w:szCs w:val="28"/>
        </w:rPr>
        <w:t>Um complexo normativo que não seja predominantemente observado e cujas regras não sejam geralmente aplicadas pelas instituições jurisdicionais não ordena a sociedade, não integra a ordem social, é um mero modelo ideal.</w:t>
      </w:r>
    </w:p>
    <w:p w:rsidR="007B373B" w:rsidRPr="009040C5" w:rsidRDefault="007B373B" w:rsidP="007B373B">
      <w:pPr>
        <w:jc w:val="both"/>
        <w:rPr>
          <w:rFonts w:ascii="Times New Roman" w:hAnsi="Times New Roman" w:cs="Times New Roman"/>
          <w:sz w:val="28"/>
          <w:szCs w:val="28"/>
        </w:rPr>
      </w:pPr>
      <w:r w:rsidRPr="009040C5">
        <w:rPr>
          <w:rFonts w:ascii="Times New Roman" w:hAnsi="Times New Roman" w:cs="Times New Roman"/>
          <w:b/>
          <w:bCs/>
          <w:sz w:val="28"/>
          <w:szCs w:val="28"/>
        </w:rPr>
        <w:t>35. O Direito como uma ordem dotada de “sentido”</w:t>
      </w:r>
    </w:p>
    <w:p w:rsidR="007B373B" w:rsidRPr="009040C5" w:rsidRDefault="007B373B" w:rsidP="007B373B">
      <w:pPr>
        <w:jc w:val="both"/>
        <w:rPr>
          <w:rFonts w:ascii="Times New Roman" w:hAnsi="Times New Roman" w:cs="Times New Roman"/>
          <w:sz w:val="28"/>
          <w:szCs w:val="28"/>
        </w:rPr>
      </w:pPr>
      <w:r w:rsidRPr="009040C5">
        <w:rPr>
          <w:rFonts w:ascii="Times New Roman" w:hAnsi="Times New Roman" w:cs="Times New Roman"/>
          <w:sz w:val="28"/>
          <w:szCs w:val="28"/>
        </w:rPr>
        <w:t xml:space="preserve">A ordem pressupõe critérios racionalmente apreensíveis, a ordem tem de se fundar na razão.  </w:t>
      </w:r>
    </w:p>
    <w:p w:rsidR="007B373B" w:rsidRPr="009040C5" w:rsidRDefault="007B373B" w:rsidP="007B373B">
      <w:pPr>
        <w:jc w:val="both"/>
        <w:rPr>
          <w:rFonts w:ascii="Times New Roman" w:hAnsi="Times New Roman" w:cs="Times New Roman"/>
          <w:sz w:val="28"/>
          <w:szCs w:val="28"/>
        </w:rPr>
      </w:pPr>
      <w:r w:rsidRPr="009040C5">
        <w:rPr>
          <w:rFonts w:ascii="Times New Roman" w:hAnsi="Times New Roman" w:cs="Times New Roman"/>
          <w:sz w:val="28"/>
          <w:szCs w:val="28"/>
        </w:rPr>
        <w:t xml:space="preserve">A ordem jurídica assenta em </w:t>
      </w:r>
      <w:r w:rsidRPr="009040C5">
        <w:rPr>
          <w:rFonts w:ascii="Times New Roman" w:hAnsi="Times New Roman" w:cs="Times New Roman"/>
          <w:i/>
          <w:iCs/>
          <w:sz w:val="28"/>
          <w:szCs w:val="28"/>
        </w:rPr>
        <w:t>juízos de valor</w:t>
      </w:r>
      <w:r w:rsidRPr="009040C5">
        <w:rPr>
          <w:rFonts w:ascii="Times New Roman" w:hAnsi="Times New Roman" w:cs="Times New Roman"/>
          <w:sz w:val="28"/>
          <w:szCs w:val="28"/>
        </w:rPr>
        <w:t>. Esta conduta é de preferir aquela</w:t>
      </w:r>
    </w:p>
    <w:p w:rsidR="007B373B" w:rsidRPr="009040C5" w:rsidRDefault="007B373B" w:rsidP="007B373B">
      <w:pPr>
        <w:jc w:val="both"/>
        <w:rPr>
          <w:rFonts w:ascii="Times New Roman" w:hAnsi="Times New Roman" w:cs="Times New Roman"/>
          <w:sz w:val="28"/>
          <w:szCs w:val="28"/>
        </w:rPr>
      </w:pPr>
      <w:r w:rsidRPr="009040C5">
        <w:rPr>
          <w:rFonts w:ascii="Times New Roman" w:hAnsi="Times New Roman" w:cs="Times New Roman"/>
          <w:sz w:val="28"/>
          <w:szCs w:val="28"/>
        </w:rPr>
        <w:t>A generalização de juízos de valor leva ao conceito mais abstrato de “</w:t>
      </w:r>
      <w:r w:rsidRPr="009040C5">
        <w:rPr>
          <w:rFonts w:ascii="Times New Roman" w:hAnsi="Times New Roman" w:cs="Times New Roman"/>
          <w:i/>
          <w:iCs/>
          <w:sz w:val="28"/>
          <w:szCs w:val="28"/>
        </w:rPr>
        <w:t>valor</w:t>
      </w:r>
      <w:r w:rsidRPr="009040C5">
        <w:rPr>
          <w:rFonts w:ascii="Times New Roman" w:hAnsi="Times New Roman" w:cs="Times New Roman"/>
          <w:sz w:val="28"/>
          <w:szCs w:val="28"/>
        </w:rPr>
        <w:t>”, representação cultural do que é valioso, estimado, prezado. Os valores informam os critérios para resolver conflitos de interesses, para determinar quais são os interesses mais valiosos.</w:t>
      </w:r>
    </w:p>
    <w:p w:rsidR="007B373B" w:rsidRPr="009040C5" w:rsidRDefault="007B373B" w:rsidP="007B373B">
      <w:pPr>
        <w:jc w:val="both"/>
        <w:rPr>
          <w:rFonts w:ascii="Times New Roman" w:hAnsi="Times New Roman" w:cs="Times New Roman"/>
          <w:sz w:val="28"/>
          <w:szCs w:val="28"/>
          <w:u w:val="single"/>
        </w:rPr>
      </w:pPr>
      <w:r w:rsidRPr="009040C5">
        <w:rPr>
          <w:rFonts w:ascii="Times New Roman" w:hAnsi="Times New Roman" w:cs="Times New Roman"/>
          <w:sz w:val="28"/>
          <w:szCs w:val="28"/>
        </w:rPr>
        <w:t xml:space="preserve">O Direito surge assim caracterizado por uma </w:t>
      </w:r>
      <w:r w:rsidRPr="009040C5">
        <w:rPr>
          <w:rFonts w:ascii="Times New Roman" w:hAnsi="Times New Roman" w:cs="Times New Roman"/>
          <w:i/>
          <w:iCs/>
          <w:sz w:val="28"/>
          <w:szCs w:val="28"/>
        </w:rPr>
        <w:t>nota material</w:t>
      </w:r>
      <w:r w:rsidRPr="009040C5">
        <w:rPr>
          <w:rFonts w:ascii="Times New Roman" w:hAnsi="Times New Roman" w:cs="Times New Roman"/>
          <w:sz w:val="28"/>
          <w:szCs w:val="28"/>
        </w:rPr>
        <w:t xml:space="preserve">, teleológica como uma </w:t>
      </w:r>
      <w:r w:rsidRPr="009040C5">
        <w:rPr>
          <w:rFonts w:ascii="Times New Roman" w:hAnsi="Times New Roman" w:cs="Times New Roman"/>
          <w:i/>
          <w:iCs/>
          <w:sz w:val="28"/>
          <w:szCs w:val="28"/>
        </w:rPr>
        <w:t>ordem dotada de um “sentido”</w:t>
      </w:r>
      <w:r w:rsidRPr="009040C5">
        <w:rPr>
          <w:rFonts w:ascii="Times New Roman" w:hAnsi="Times New Roman" w:cs="Times New Roman"/>
          <w:sz w:val="28"/>
          <w:szCs w:val="28"/>
        </w:rPr>
        <w:t xml:space="preserve">. </w:t>
      </w:r>
      <w:r w:rsidRPr="009040C5">
        <w:rPr>
          <w:rFonts w:ascii="Times New Roman" w:hAnsi="Times New Roman" w:cs="Times New Roman"/>
          <w:sz w:val="28"/>
          <w:szCs w:val="28"/>
          <w:u w:val="single"/>
        </w:rPr>
        <w:t>O Direito como ordem normativa recebe ou pode receber o seu conteúdo valorativo da política, da moral e da religião.</w:t>
      </w:r>
    </w:p>
    <w:p w:rsidR="00320574" w:rsidRPr="009040C5" w:rsidRDefault="00320574" w:rsidP="00320574">
      <w:pPr>
        <w:jc w:val="both"/>
        <w:rPr>
          <w:rFonts w:ascii="Times New Roman" w:hAnsi="Times New Roman" w:cs="Times New Roman"/>
          <w:sz w:val="28"/>
          <w:szCs w:val="28"/>
        </w:rPr>
      </w:pPr>
      <w:r w:rsidRPr="009040C5">
        <w:rPr>
          <w:rFonts w:ascii="Times New Roman" w:hAnsi="Times New Roman" w:cs="Times New Roman"/>
          <w:b/>
          <w:sz w:val="28"/>
          <w:szCs w:val="28"/>
        </w:rPr>
        <w:lastRenderedPageBreak/>
        <w:t>Valores do Direito:</w:t>
      </w:r>
      <w:r w:rsidRPr="009040C5">
        <w:rPr>
          <w:rFonts w:ascii="Times New Roman" w:hAnsi="Times New Roman" w:cs="Times New Roman"/>
          <w:sz w:val="28"/>
          <w:szCs w:val="28"/>
        </w:rPr>
        <w:t xml:space="preserve"> a paz, a certeza e previsibilidade jurídicas, a dignidade da pessoa humana, a igualdade, a liberdade, a adequação, o equilíbrio e o bem-estar económico, social, cultural e ambiental.</w:t>
      </w:r>
    </w:p>
    <w:p w:rsidR="00320574" w:rsidRPr="009040C5" w:rsidRDefault="00320574" w:rsidP="00320574">
      <w:pPr>
        <w:jc w:val="both"/>
        <w:rPr>
          <w:rFonts w:ascii="Times New Roman" w:hAnsi="Times New Roman" w:cs="Times New Roman"/>
          <w:sz w:val="28"/>
          <w:szCs w:val="28"/>
        </w:rPr>
      </w:pPr>
      <w:r w:rsidRPr="009040C5">
        <w:rPr>
          <w:rFonts w:ascii="Times New Roman" w:hAnsi="Times New Roman" w:cs="Times New Roman"/>
          <w:sz w:val="28"/>
          <w:szCs w:val="28"/>
        </w:rPr>
        <w:t xml:space="preserve">Contudo, é na lei constitucional que, em primeira linha, devemos procurar os valores da ordem jurídica. </w:t>
      </w:r>
    </w:p>
    <w:p w:rsidR="00320574" w:rsidRPr="009040C5" w:rsidRDefault="00320574" w:rsidP="00320574">
      <w:pPr>
        <w:jc w:val="both"/>
        <w:rPr>
          <w:rFonts w:ascii="Times New Roman" w:hAnsi="Times New Roman" w:cs="Times New Roman"/>
          <w:sz w:val="28"/>
          <w:szCs w:val="28"/>
        </w:rPr>
      </w:pPr>
      <w:r w:rsidRPr="009040C5">
        <w:rPr>
          <w:rFonts w:ascii="Times New Roman" w:hAnsi="Times New Roman" w:cs="Times New Roman"/>
          <w:sz w:val="28"/>
          <w:szCs w:val="28"/>
        </w:rPr>
        <w:t xml:space="preserve">Os valores da ordem jurídica são valores socialmente reconhecidos. Se o sistema jurídico no seu conjunto é visto como servindo estes valores é, em princípio, encarado como uma ordem de justiça. </w:t>
      </w:r>
    </w:p>
    <w:p w:rsidR="00320574" w:rsidRPr="009040C5" w:rsidRDefault="00320574" w:rsidP="00320574">
      <w:pPr>
        <w:jc w:val="both"/>
        <w:rPr>
          <w:rFonts w:ascii="Times New Roman" w:hAnsi="Times New Roman" w:cs="Times New Roman"/>
          <w:sz w:val="28"/>
          <w:szCs w:val="28"/>
        </w:rPr>
      </w:pPr>
      <w:r w:rsidRPr="009040C5">
        <w:rPr>
          <w:rFonts w:ascii="Times New Roman" w:hAnsi="Times New Roman" w:cs="Times New Roman"/>
          <w:b/>
          <w:bCs/>
          <w:sz w:val="28"/>
          <w:szCs w:val="28"/>
        </w:rPr>
        <w:t>36. A justiça</w:t>
      </w:r>
    </w:p>
    <w:p w:rsidR="00EB7002" w:rsidRPr="009040C5" w:rsidRDefault="00EB7002" w:rsidP="00EB7002">
      <w:pPr>
        <w:jc w:val="both"/>
        <w:rPr>
          <w:rFonts w:ascii="Times New Roman" w:hAnsi="Times New Roman" w:cs="Times New Roman"/>
          <w:sz w:val="28"/>
          <w:szCs w:val="28"/>
        </w:rPr>
      </w:pPr>
      <w:r w:rsidRPr="009040C5">
        <w:rPr>
          <w:rFonts w:ascii="Times New Roman" w:hAnsi="Times New Roman" w:cs="Times New Roman"/>
          <w:sz w:val="28"/>
          <w:szCs w:val="28"/>
        </w:rPr>
        <w:t xml:space="preserve">A ideia de </w:t>
      </w:r>
      <w:r w:rsidRPr="009040C5">
        <w:rPr>
          <w:rFonts w:ascii="Times New Roman" w:hAnsi="Times New Roman" w:cs="Times New Roman"/>
          <w:i/>
          <w:iCs/>
          <w:sz w:val="28"/>
          <w:szCs w:val="28"/>
        </w:rPr>
        <w:t>justiça</w:t>
      </w:r>
      <w:r w:rsidRPr="009040C5">
        <w:rPr>
          <w:rFonts w:ascii="Times New Roman" w:hAnsi="Times New Roman" w:cs="Times New Roman"/>
          <w:sz w:val="28"/>
          <w:szCs w:val="28"/>
        </w:rPr>
        <w:t xml:space="preserve"> surge como ideia unificadora destes valores, como exprimindo a intencionalidade própria da ordem jurídica, o seu “sentido”. </w:t>
      </w:r>
    </w:p>
    <w:p w:rsidR="00EB7002" w:rsidRPr="009040C5" w:rsidRDefault="00EB7002" w:rsidP="00EB7002">
      <w:pPr>
        <w:jc w:val="both"/>
        <w:rPr>
          <w:rFonts w:ascii="Times New Roman" w:hAnsi="Times New Roman" w:cs="Times New Roman"/>
          <w:sz w:val="28"/>
          <w:szCs w:val="28"/>
        </w:rPr>
      </w:pPr>
      <w:r w:rsidRPr="009040C5">
        <w:rPr>
          <w:rFonts w:ascii="Times New Roman" w:hAnsi="Times New Roman" w:cs="Times New Roman"/>
          <w:sz w:val="28"/>
          <w:szCs w:val="28"/>
        </w:rPr>
        <w:t xml:space="preserve">Já os romanos definiam o Direito como a arte do bom e do justo </w:t>
      </w:r>
    </w:p>
    <w:p w:rsidR="00EB7002" w:rsidRPr="009040C5" w:rsidRDefault="00EB7002" w:rsidP="00EB7002">
      <w:pPr>
        <w:jc w:val="both"/>
        <w:rPr>
          <w:rFonts w:ascii="Times New Roman" w:hAnsi="Times New Roman" w:cs="Times New Roman"/>
          <w:sz w:val="28"/>
          <w:szCs w:val="28"/>
        </w:rPr>
      </w:pPr>
      <w:r w:rsidRPr="009040C5">
        <w:rPr>
          <w:rFonts w:ascii="Times New Roman" w:hAnsi="Times New Roman" w:cs="Times New Roman"/>
          <w:sz w:val="28"/>
          <w:szCs w:val="28"/>
        </w:rPr>
        <w:t xml:space="preserve">Quanto às relações entre Direito e justiça, deparamos com </w:t>
      </w:r>
      <w:r w:rsidRPr="009040C5">
        <w:rPr>
          <w:rFonts w:ascii="Times New Roman" w:hAnsi="Times New Roman" w:cs="Times New Roman"/>
          <w:b/>
          <w:sz w:val="28"/>
          <w:szCs w:val="28"/>
        </w:rPr>
        <w:t>três conceções fundamentais:</w:t>
      </w:r>
      <w:r w:rsidRPr="009040C5">
        <w:rPr>
          <w:rFonts w:ascii="Times New Roman" w:hAnsi="Times New Roman" w:cs="Times New Roman"/>
          <w:sz w:val="28"/>
          <w:szCs w:val="28"/>
        </w:rPr>
        <w:t xml:space="preserve"> </w:t>
      </w:r>
    </w:p>
    <w:p w:rsidR="00EB7002" w:rsidRPr="009040C5" w:rsidRDefault="00EB7002" w:rsidP="00EB7002">
      <w:pPr>
        <w:pStyle w:val="PargrafodaLista"/>
        <w:numPr>
          <w:ilvl w:val="0"/>
          <w:numId w:val="15"/>
        </w:numPr>
        <w:jc w:val="both"/>
        <w:rPr>
          <w:rFonts w:ascii="Times New Roman" w:hAnsi="Times New Roman" w:cs="Times New Roman"/>
          <w:sz w:val="28"/>
          <w:szCs w:val="28"/>
        </w:rPr>
      </w:pPr>
      <w:r w:rsidRPr="009040C5">
        <w:rPr>
          <w:rFonts w:ascii="Times New Roman" w:hAnsi="Times New Roman" w:cs="Times New Roman"/>
          <w:sz w:val="28"/>
          <w:szCs w:val="28"/>
        </w:rPr>
        <w:t>A da escola de Direito Natural (ou jusnaturalismo);</w:t>
      </w:r>
    </w:p>
    <w:p w:rsidR="00EB7002" w:rsidRPr="009040C5" w:rsidRDefault="00EB7002" w:rsidP="00EB7002">
      <w:pPr>
        <w:pStyle w:val="PargrafodaLista"/>
        <w:numPr>
          <w:ilvl w:val="0"/>
          <w:numId w:val="15"/>
        </w:numPr>
        <w:jc w:val="both"/>
        <w:rPr>
          <w:rFonts w:ascii="Times New Roman" w:hAnsi="Times New Roman" w:cs="Times New Roman"/>
          <w:sz w:val="28"/>
          <w:szCs w:val="28"/>
        </w:rPr>
      </w:pPr>
      <w:r w:rsidRPr="009040C5">
        <w:rPr>
          <w:rFonts w:ascii="Times New Roman" w:hAnsi="Times New Roman" w:cs="Times New Roman"/>
          <w:sz w:val="28"/>
          <w:szCs w:val="28"/>
        </w:rPr>
        <w:t>A da escola histórica (ou historicismo);</w:t>
      </w:r>
    </w:p>
    <w:p w:rsidR="00EB7002" w:rsidRPr="009040C5" w:rsidRDefault="00EB7002" w:rsidP="00EB7002">
      <w:pPr>
        <w:pStyle w:val="PargrafodaLista"/>
        <w:numPr>
          <w:ilvl w:val="0"/>
          <w:numId w:val="15"/>
        </w:numPr>
        <w:jc w:val="both"/>
        <w:rPr>
          <w:rFonts w:ascii="Times New Roman" w:hAnsi="Times New Roman" w:cs="Times New Roman"/>
          <w:sz w:val="28"/>
          <w:szCs w:val="28"/>
        </w:rPr>
      </w:pPr>
      <w:r w:rsidRPr="009040C5">
        <w:rPr>
          <w:rFonts w:ascii="Times New Roman" w:hAnsi="Times New Roman" w:cs="Times New Roman"/>
          <w:sz w:val="28"/>
          <w:szCs w:val="28"/>
        </w:rPr>
        <w:t>A do juspositivismo.</w:t>
      </w:r>
    </w:p>
    <w:p w:rsidR="00EB7002" w:rsidRPr="009040C5" w:rsidRDefault="00EB7002" w:rsidP="00EB7002">
      <w:pPr>
        <w:jc w:val="both"/>
        <w:rPr>
          <w:rFonts w:ascii="Times New Roman" w:hAnsi="Times New Roman" w:cs="Times New Roman"/>
          <w:sz w:val="28"/>
          <w:szCs w:val="28"/>
        </w:rPr>
      </w:pPr>
      <w:r w:rsidRPr="009040C5">
        <w:rPr>
          <w:rFonts w:ascii="Times New Roman" w:hAnsi="Times New Roman" w:cs="Times New Roman"/>
          <w:b/>
          <w:bCs/>
          <w:sz w:val="28"/>
          <w:szCs w:val="28"/>
        </w:rPr>
        <w:t>37. Jusnaturalismo, historicismo e juspositivismo</w:t>
      </w:r>
    </w:p>
    <w:p w:rsidR="00EB7002" w:rsidRPr="009040C5" w:rsidRDefault="00EB7002" w:rsidP="00EB7002">
      <w:pPr>
        <w:jc w:val="both"/>
        <w:rPr>
          <w:rFonts w:ascii="Times New Roman" w:hAnsi="Times New Roman" w:cs="Times New Roman"/>
          <w:sz w:val="28"/>
          <w:szCs w:val="28"/>
        </w:rPr>
      </w:pPr>
      <w:r w:rsidRPr="009040C5">
        <w:rPr>
          <w:rFonts w:ascii="Times New Roman" w:hAnsi="Times New Roman" w:cs="Times New Roman"/>
          <w:sz w:val="28"/>
          <w:szCs w:val="28"/>
        </w:rPr>
        <w:t>Escola de Direito Natural - o Direito é a essência de uma ordem natural da sociedade.</w:t>
      </w:r>
    </w:p>
    <w:p w:rsidR="00EB7002" w:rsidRPr="009040C5" w:rsidRDefault="00EB7002" w:rsidP="00EB7002">
      <w:pPr>
        <w:jc w:val="both"/>
        <w:rPr>
          <w:rFonts w:ascii="Times New Roman" w:hAnsi="Times New Roman" w:cs="Times New Roman"/>
          <w:sz w:val="28"/>
          <w:szCs w:val="28"/>
        </w:rPr>
      </w:pPr>
      <w:r w:rsidRPr="009040C5">
        <w:rPr>
          <w:rFonts w:ascii="Times New Roman" w:hAnsi="Times New Roman" w:cs="Times New Roman"/>
          <w:sz w:val="28"/>
          <w:szCs w:val="28"/>
        </w:rPr>
        <w:t>Há uma ligação essencial entre Direito e moral, o Direito é necessariamente moral. A ideia de “Direito” integra a realização de certos valores morais.</w:t>
      </w:r>
    </w:p>
    <w:p w:rsidR="00EB7002" w:rsidRPr="009040C5" w:rsidRDefault="00EB7002" w:rsidP="00EB7002">
      <w:pPr>
        <w:jc w:val="both"/>
        <w:rPr>
          <w:rFonts w:ascii="Times New Roman" w:hAnsi="Times New Roman" w:cs="Times New Roman"/>
          <w:sz w:val="28"/>
          <w:szCs w:val="28"/>
        </w:rPr>
      </w:pPr>
      <w:r w:rsidRPr="009040C5">
        <w:rPr>
          <w:rFonts w:ascii="Times New Roman" w:hAnsi="Times New Roman" w:cs="Times New Roman"/>
          <w:sz w:val="28"/>
          <w:szCs w:val="28"/>
        </w:rPr>
        <w:t xml:space="preserve">É Santo Agostinho quem afirma: </w:t>
      </w:r>
      <w:r w:rsidRPr="009040C5">
        <w:rPr>
          <w:rFonts w:ascii="Times New Roman" w:hAnsi="Times New Roman" w:cs="Times New Roman"/>
          <w:b/>
          <w:sz w:val="28"/>
          <w:szCs w:val="28"/>
        </w:rPr>
        <w:t>“uma lei injusta não é de modo algum lei”.</w:t>
      </w:r>
    </w:p>
    <w:p w:rsidR="00EB7002" w:rsidRPr="009040C5" w:rsidRDefault="00EB7002" w:rsidP="00EB7002">
      <w:pPr>
        <w:jc w:val="both"/>
        <w:rPr>
          <w:rFonts w:ascii="Times New Roman" w:hAnsi="Times New Roman" w:cs="Times New Roman"/>
          <w:sz w:val="28"/>
          <w:szCs w:val="28"/>
        </w:rPr>
      </w:pPr>
      <w:r w:rsidRPr="009040C5">
        <w:rPr>
          <w:rFonts w:ascii="Times New Roman" w:hAnsi="Times New Roman" w:cs="Times New Roman"/>
          <w:sz w:val="28"/>
          <w:szCs w:val="28"/>
        </w:rPr>
        <w:t>Não defende a desobediência a todas as leis injustas. A lei injusta só pode ser desobedecida se daí não resultar um mal maior. Mas todas as leis têm de ser moralmente permitidas, válidas.</w:t>
      </w:r>
    </w:p>
    <w:p w:rsidR="00EE02D4" w:rsidRPr="009040C5" w:rsidRDefault="00EB7002" w:rsidP="00EB7002">
      <w:pPr>
        <w:jc w:val="both"/>
        <w:rPr>
          <w:rFonts w:ascii="Times New Roman" w:hAnsi="Times New Roman" w:cs="Times New Roman"/>
          <w:sz w:val="28"/>
          <w:szCs w:val="28"/>
        </w:rPr>
      </w:pPr>
      <w:r w:rsidRPr="009040C5">
        <w:rPr>
          <w:rFonts w:ascii="Times New Roman" w:hAnsi="Times New Roman" w:cs="Times New Roman"/>
          <w:sz w:val="28"/>
          <w:szCs w:val="28"/>
        </w:rPr>
        <w:t>A escola de Direito natural remonta aos pensadores gregos (Platão, Aristóteles) e romanos (Cícero) e teve um dos seus momentos mais altos na filosofia cristã medieval de S. Tomás de Aquino.</w:t>
      </w:r>
    </w:p>
    <w:p w:rsidR="00EE02D4" w:rsidRPr="009040C5" w:rsidRDefault="00EE02D4" w:rsidP="00EB7002">
      <w:pPr>
        <w:jc w:val="both"/>
        <w:rPr>
          <w:rFonts w:ascii="Times New Roman" w:hAnsi="Times New Roman" w:cs="Times New Roman"/>
          <w:sz w:val="28"/>
          <w:szCs w:val="28"/>
        </w:rPr>
      </w:pPr>
      <w:r w:rsidRPr="009040C5">
        <w:rPr>
          <w:rFonts w:ascii="Times New Roman" w:hAnsi="Times New Roman" w:cs="Times New Roman"/>
          <w:sz w:val="28"/>
          <w:szCs w:val="28"/>
        </w:rPr>
        <w:t xml:space="preserve">Algumas normas são tradicionalmente observadas e parecem essenciais à vida em sociedade tal como a conhecemos. Mas é questionável o </w:t>
      </w:r>
      <w:r w:rsidRPr="009040C5">
        <w:rPr>
          <w:rFonts w:ascii="Times New Roman" w:hAnsi="Times New Roman" w:cs="Times New Roman"/>
          <w:sz w:val="28"/>
          <w:szCs w:val="28"/>
        </w:rPr>
        <w:lastRenderedPageBreak/>
        <w:t>conhecimento de quaisquer normas universais, que tenham vigorado em todas as sociedades e em todos os tempos.</w:t>
      </w:r>
    </w:p>
    <w:p w:rsidR="00EB7002" w:rsidRPr="009040C5" w:rsidRDefault="00EB7002" w:rsidP="00EB7002">
      <w:pPr>
        <w:jc w:val="both"/>
        <w:rPr>
          <w:rFonts w:ascii="Times New Roman" w:hAnsi="Times New Roman" w:cs="Times New Roman"/>
          <w:sz w:val="28"/>
          <w:szCs w:val="28"/>
        </w:rPr>
      </w:pPr>
      <w:r w:rsidRPr="009040C5">
        <w:rPr>
          <w:rFonts w:ascii="Times New Roman" w:hAnsi="Times New Roman" w:cs="Times New Roman"/>
          <w:sz w:val="28"/>
          <w:szCs w:val="28"/>
        </w:rPr>
        <w:t>Da circunstância de um norma ser tradicionalmente observada não decorre, por si só, que esta norma tenha uma pretensão de vigência incondicional em todas as sociedades e em todos os tempos. Por exemplo, há trezentos anos atrás a escravatura apresentar-se-ia como um instituto aceite pelo homem, e hoje, é algo que se aplaude por ter sido abolida.</w:t>
      </w:r>
    </w:p>
    <w:p w:rsidR="00EB7002" w:rsidRPr="009040C5" w:rsidRDefault="00EB7002" w:rsidP="00EB7002">
      <w:pPr>
        <w:jc w:val="both"/>
        <w:rPr>
          <w:rFonts w:ascii="Times New Roman" w:hAnsi="Times New Roman" w:cs="Times New Roman"/>
          <w:sz w:val="28"/>
          <w:szCs w:val="28"/>
        </w:rPr>
      </w:pPr>
      <w:r w:rsidRPr="009040C5">
        <w:rPr>
          <w:rFonts w:ascii="Times New Roman" w:hAnsi="Times New Roman" w:cs="Times New Roman"/>
          <w:sz w:val="28"/>
          <w:szCs w:val="28"/>
        </w:rPr>
        <w:t xml:space="preserve">Em suma, este conceção traz consigo o risco de uma </w:t>
      </w:r>
      <w:r w:rsidRPr="009040C5">
        <w:rPr>
          <w:rFonts w:ascii="Times New Roman" w:hAnsi="Times New Roman" w:cs="Times New Roman"/>
          <w:i/>
          <w:iCs/>
          <w:sz w:val="28"/>
          <w:szCs w:val="28"/>
        </w:rPr>
        <w:t>confusão</w:t>
      </w:r>
      <w:r w:rsidRPr="009040C5">
        <w:rPr>
          <w:rFonts w:ascii="Times New Roman" w:hAnsi="Times New Roman" w:cs="Times New Roman"/>
          <w:sz w:val="28"/>
          <w:szCs w:val="28"/>
        </w:rPr>
        <w:t xml:space="preserve"> entre o Direito que tradicionalmente vigora e o Direito que deve vigorar.</w:t>
      </w:r>
    </w:p>
    <w:p w:rsidR="00EE02D4" w:rsidRPr="009040C5" w:rsidRDefault="00EE02D4" w:rsidP="00EE02D4">
      <w:pPr>
        <w:jc w:val="both"/>
        <w:rPr>
          <w:rFonts w:ascii="Times New Roman" w:hAnsi="Times New Roman" w:cs="Times New Roman"/>
          <w:sz w:val="28"/>
          <w:szCs w:val="28"/>
        </w:rPr>
      </w:pPr>
      <w:r w:rsidRPr="009040C5">
        <w:rPr>
          <w:rFonts w:ascii="Times New Roman" w:hAnsi="Times New Roman" w:cs="Times New Roman"/>
          <w:b/>
          <w:sz w:val="28"/>
          <w:szCs w:val="28"/>
        </w:rPr>
        <w:t>Conclusão:</w:t>
      </w:r>
      <w:r w:rsidRPr="009040C5">
        <w:rPr>
          <w:rFonts w:ascii="Times New Roman" w:hAnsi="Times New Roman" w:cs="Times New Roman"/>
          <w:sz w:val="28"/>
          <w:szCs w:val="28"/>
        </w:rPr>
        <w:t xml:space="preserve"> perante a incerteza sobre o conteúdo das leis naturais e as suas decorrências no caso concreto esta escola leva a colocar o problema do fundamento e da validade do Direito na dependência dos juízos subjetivos da consciência de cada indivíduo. Critica-se por isso esta conceção pela </w:t>
      </w:r>
      <w:r w:rsidRPr="009040C5">
        <w:rPr>
          <w:rFonts w:ascii="Times New Roman" w:hAnsi="Times New Roman" w:cs="Times New Roman"/>
          <w:i/>
          <w:iCs/>
          <w:sz w:val="28"/>
          <w:szCs w:val="28"/>
        </w:rPr>
        <w:t>arbitrariedade</w:t>
      </w:r>
      <w:r w:rsidRPr="009040C5">
        <w:rPr>
          <w:rFonts w:ascii="Times New Roman" w:hAnsi="Times New Roman" w:cs="Times New Roman"/>
          <w:sz w:val="28"/>
          <w:szCs w:val="28"/>
        </w:rPr>
        <w:t xml:space="preserve"> dos resultados a que conduz.</w:t>
      </w:r>
    </w:p>
    <w:p w:rsidR="00EE02D4" w:rsidRPr="009040C5" w:rsidRDefault="00EE02D4" w:rsidP="00EE02D4">
      <w:pPr>
        <w:jc w:val="both"/>
        <w:rPr>
          <w:rFonts w:ascii="Times New Roman" w:hAnsi="Times New Roman" w:cs="Times New Roman"/>
          <w:sz w:val="28"/>
          <w:szCs w:val="28"/>
        </w:rPr>
      </w:pPr>
      <w:r w:rsidRPr="009040C5">
        <w:rPr>
          <w:rFonts w:ascii="Times New Roman" w:hAnsi="Times New Roman" w:cs="Times New Roman"/>
          <w:sz w:val="28"/>
          <w:szCs w:val="28"/>
        </w:rPr>
        <w:t xml:space="preserve">No desenvolvimento dado pelo </w:t>
      </w:r>
      <w:r w:rsidRPr="009040C5">
        <w:rPr>
          <w:rFonts w:ascii="Times New Roman" w:hAnsi="Times New Roman" w:cs="Times New Roman"/>
          <w:i/>
          <w:iCs/>
          <w:sz w:val="28"/>
          <w:szCs w:val="28"/>
        </w:rPr>
        <w:t>racionalismo</w:t>
      </w:r>
      <w:r w:rsidRPr="009040C5">
        <w:rPr>
          <w:rFonts w:ascii="Times New Roman" w:hAnsi="Times New Roman" w:cs="Times New Roman"/>
          <w:sz w:val="28"/>
          <w:szCs w:val="28"/>
        </w:rPr>
        <w:t xml:space="preserve">, o </w:t>
      </w:r>
      <w:r w:rsidRPr="009040C5">
        <w:rPr>
          <w:rFonts w:ascii="Times New Roman" w:hAnsi="Times New Roman" w:cs="Times New Roman"/>
          <w:b/>
          <w:sz w:val="28"/>
          <w:szCs w:val="28"/>
        </w:rPr>
        <w:t>Direito natural</w:t>
      </w:r>
      <w:r w:rsidRPr="009040C5">
        <w:rPr>
          <w:rFonts w:ascii="Times New Roman" w:hAnsi="Times New Roman" w:cs="Times New Roman"/>
          <w:sz w:val="28"/>
          <w:szCs w:val="28"/>
        </w:rPr>
        <w:t xml:space="preserve"> passa a ser um </w:t>
      </w:r>
      <w:r w:rsidRPr="009040C5">
        <w:rPr>
          <w:rFonts w:ascii="Times New Roman" w:hAnsi="Times New Roman" w:cs="Times New Roman"/>
          <w:i/>
          <w:iCs/>
          <w:sz w:val="28"/>
          <w:szCs w:val="28"/>
        </w:rPr>
        <w:t>produto da razão humana</w:t>
      </w:r>
      <w:r w:rsidRPr="009040C5">
        <w:rPr>
          <w:rFonts w:ascii="Times New Roman" w:hAnsi="Times New Roman" w:cs="Times New Roman"/>
          <w:sz w:val="28"/>
          <w:szCs w:val="28"/>
        </w:rPr>
        <w:t xml:space="preserve">, embora para alguns tenha o seu fundamento último em Deus. </w:t>
      </w:r>
    </w:p>
    <w:p w:rsidR="00EE02D4" w:rsidRPr="009040C5" w:rsidRDefault="00EE02D4" w:rsidP="00EE02D4">
      <w:pPr>
        <w:jc w:val="both"/>
        <w:rPr>
          <w:rFonts w:ascii="Times New Roman" w:hAnsi="Times New Roman" w:cs="Times New Roman"/>
          <w:sz w:val="28"/>
          <w:szCs w:val="28"/>
        </w:rPr>
      </w:pPr>
      <w:r w:rsidRPr="009040C5">
        <w:rPr>
          <w:rFonts w:ascii="Times New Roman" w:hAnsi="Times New Roman" w:cs="Times New Roman"/>
          <w:sz w:val="28"/>
          <w:szCs w:val="28"/>
        </w:rPr>
        <w:t>Este Direito Natural reconhece certos “direitos naturais” dos indivíduos, que constituem limites à atividade do Estado, por exemplo, o direito à liberdade.</w:t>
      </w:r>
    </w:p>
    <w:p w:rsidR="00EE02D4" w:rsidRPr="009040C5" w:rsidRDefault="00EE02D4" w:rsidP="00EE02D4">
      <w:pPr>
        <w:jc w:val="both"/>
        <w:rPr>
          <w:rFonts w:ascii="Times New Roman" w:hAnsi="Times New Roman" w:cs="Times New Roman"/>
          <w:sz w:val="28"/>
          <w:szCs w:val="28"/>
        </w:rPr>
      </w:pPr>
      <w:r w:rsidRPr="009040C5">
        <w:rPr>
          <w:rFonts w:ascii="Times New Roman" w:hAnsi="Times New Roman" w:cs="Times New Roman"/>
          <w:sz w:val="28"/>
          <w:szCs w:val="28"/>
        </w:rPr>
        <w:t xml:space="preserve">O jusracionalismo representa um avanço na história do pensamento porquanto exprime uma atitude reflexiva face à lei, ao costume e ao poder. Contra as formulações jusnaturalistas, o racionalismo opõe que só a razão humana pode reconhecer os fins e os valores da ordem social. </w:t>
      </w:r>
    </w:p>
    <w:p w:rsidR="00EE02D4" w:rsidRPr="009040C5" w:rsidRDefault="00EE02D4" w:rsidP="00EE02D4">
      <w:pPr>
        <w:jc w:val="both"/>
        <w:rPr>
          <w:rFonts w:ascii="Times New Roman" w:hAnsi="Times New Roman" w:cs="Times New Roman"/>
          <w:sz w:val="28"/>
          <w:szCs w:val="28"/>
        </w:rPr>
      </w:pPr>
      <w:r w:rsidRPr="009040C5">
        <w:rPr>
          <w:rFonts w:ascii="Times New Roman" w:hAnsi="Times New Roman" w:cs="Times New Roman"/>
          <w:b/>
          <w:sz w:val="28"/>
          <w:szCs w:val="28"/>
        </w:rPr>
        <w:t xml:space="preserve"> O pensamento é sempre situado num contexto histórico</w:t>
      </w:r>
      <w:r w:rsidRPr="009040C5">
        <w:rPr>
          <w:rFonts w:ascii="Times New Roman" w:hAnsi="Times New Roman" w:cs="Times New Roman"/>
          <w:sz w:val="28"/>
          <w:szCs w:val="28"/>
        </w:rPr>
        <w:t>.</w:t>
      </w:r>
    </w:p>
    <w:p w:rsidR="00EE02D4" w:rsidRPr="009040C5" w:rsidRDefault="00EE02D4" w:rsidP="00EE02D4">
      <w:pPr>
        <w:jc w:val="both"/>
        <w:rPr>
          <w:rFonts w:ascii="Times New Roman" w:hAnsi="Times New Roman" w:cs="Times New Roman"/>
          <w:sz w:val="28"/>
          <w:szCs w:val="28"/>
        </w:rPr>
      </w:pPr>
      <w:r w:rsidRPr="009040C5">
        <w:rPr>
          <w:rFonts w:ascii="Times New Roman" w:hAnsi="Times New Roman" w:cs="Times New Roman"/>
          <w:sz w:val="28"/>
          <w:szCs w:val="28"/>
        </w:rPr>
        <w:t>Escola histórica - o Direito resulta historicamente, como produto orgânico e unitário, do espírito do povo, e das suas faculdades ou virtudes interiores e latentes (SAVIGNY). O espírito do povo será a sua consciência unitária.</w:t>
      </w:r>
    </w:p>
    <w:p w:rsidR="00EE02D4" w:rsidRPr="009040C5" w:rsidRDefault="00EE02D4" w:rsidP="00EE02D4">
      <w:pPr>
        <w:jc w:val="both"/>
        <w:rPr>
          <w:rFonts w:ascii="Times New Roman" w:hAnsi="Times New Roman" w:cs="Times New Roman"/>
          <w:sz w:val="28"/>
          <w:szCs w:val="28"/>
        </w:rPr>
      </w:pPr>
      <w:r w:rsidRPr="009040C5">
        <w:rPr>
          <w:rFonts w:ascii="Times New Roman" w:hAnsi="Times New Roman" w:cs="Times New Roman"/>
          <w:sz w:val="28"/>
          <w:szCs w:val="28"/>
        </w:rPr>
        <w:t xml:space="preserve">Ao primado da razão opõe o historicismo o elemento carregado de emotividade do espírito do povo, que se exprime essencialmente pelo costume. </w:t>
      </w:r>
    </w:p>
    <w:p w:rsidR="00EE02D4" w:rsidRPr="009040C5" w:rsidRDefault="00EE02D4" w:rsidP="00EE02D4">
      <w:pPr>
        <w:jc w:val="both"/>
        <w:rPr>
          <w:rFonts w:ascii="Times New Roman" w:hAnsi="Times New Roman" w:cs="Times New Roman"/>
          <w:sz w:val="28"/>
          <w:szCs w:val="28"/>
        </w:rPr>
      </w:pPr>
      <w:r w:rsidRPr="009040C5">
        <w:rPr>
          <w:rFonts w:ascii="Times New Roman" w:hAnsi="Times New Roman" w:cs="Times New Roman"/>
          <w:sz w:val="28"/>
          <w:szCs w:val="28"/>
        </w:rPr>
        <w:t>Enfim, a escola histórica ignora o fenómeno da influência cultural exercida por certos sistemas jurídicos sobre outros e a multiplicidade das suas influências recíprocas.</w:t>
      </w:r>
    </w:p>
    <w:p w:rsidR="00EE02D4" w:rsidRPr="009040C5" w:rsidRDefault="00EE02D4" w:rsidP="00EE02D4">
      <w:pPr>
        <w:jc w:val="both"/>
        <w:rPr>
          <w:rFonts w:ascii="Times New Roman" w:hAnsi="Times New Roman" w:cs="Times New Roman"/>
          <w:b/>
          <w:sz w:val="28"/>
          <w:szCs w:val="28"/>
        </w:rPr>
      </w:pPr>
      <w:r w:rsidRPr="009040C5">
        <w:rPr>
          <w:rFonts w:ascii="Times New Roman" w:hAnsi="Times New Roman" w:cs="Times New Roman"/>
          <w:b/>
          <w:sz w:val="28"/>
          <w:szCs w:val="28"/>
        </w:rPr>
        <w:t xml:space="preserve">37. Jusnaturalismo, historicismo e </w:t>
      </w:r>
      <w:proofErr w:type="spellStart"/>
      <w:r w:rsidRPr="009040C5">
        <w:rPr>
          <w:rFonts w:ascii="Times New Roman" w:hAnsi="Times New Roman" w:cs="Times New Roman"/>
          <w:b/>
          <w:sz w:val="28"/>
          <w:szCs w:val="28"/>
        </w:rPr>
        <w:t>juspositivismo</w:t>
      </w:r>
      <w:proofErr w:type="spellEnd"/>
      <w:r w:rsidRPr="009040C5">
        <w:rPr>
          <w:rFonts w:ascii="Times New Roman" w:hAnsi="Times New Roman" w:cs="Times New Roman"/>
          <w:b/>
          <w:sz w:val="28"/>
          <w:szCs w:val="28"/>
        </w:rPr>
        <w:t xml:space="preserve"> (</w:t>
      </w:r>
      <w:proofErr w:type="spellStart"/>
      <w:r w:rsidRPr="009040C5">
        <w:rPr>
          <w:rFonts w:ascii="Times New Roman" w:hAnsi="Times New Roman" w:cs="Times New Roman"/>
          <w:b/>
          <w:sz w:val="28"/>
          <w:szCs w:val="28"/>
        </w:rPr>
        <w:t>cont</w:t>
      </w:r>
      <w:proofErr w:type="spellEnd"/>
      <w:r w:rsidRPr="009040C5">
        <w:rPr>
          <w:rFonts w:ascii="Times New Roman" w:hAnsi="Times New Roman" w:cs="Times New Roman"/>
          <w:b/>
          <w:sz w:val="28"/>
          <w:szCs w:val="28"/>
        </w:rPr>
        <w:t xml:space="preserve">. …) </w:t>
      </w:r>
    </w:p>
    <w:p w:rsidR="00EE02D4" w:rsidRPr="009040C5" w:rsidRDefault="00EE02D4" w:rsidP="00EE02D4">
      <w:pPr>
        <w:jc w:val="both"/>
        <w:rPr>
          <w:rFonts w:ascii="Times New Roman" w:hAnsi="Times New Roman" w:cs="Times New Roman"/>
          <w:sz w:val="28"/>
          <w:szCs w:val="28"/>
        </w:rPr>
      </w:pPr>
      <w:r w:rsidRPr="009040C5">
        <w:rPr>
          <w:rFonts w:ascii="Times New Roman" w:hAnsi="Times New Roman" w:cs="Times New Roman"/>
          <w:sz w:val="28"/>
          <w:szCs w:val="28"/>
        </w:rPr>
        <w:lastRenderedPageBreak/>
        <w:t xml:space="preserve">Juspositivismo - O </w:t>
      </w:r>
      <w:r w:rsidRPr="009040C5">
        <w:rPr>
          <w:rFonts w:ascii="Times New Roman" w:hAnsi="Times New Roman" w:cs="Times New Roman"/>
          <w:i/>
          <w:iCs/>
          <w:sz w:val="28"/>
          <w:szCs w:val="28"/>
        </w:rPr>
        <w:t>positivismo</w:t>
      </w:r>
      <w:r w:rsidRPr="009040C5">
        <w:rPr>
          <w:rFonts w:ascii="Times New Roman" w:hAnsi="Times New Roman" w:cs="Times New Roman"/>
          <w:sz w:val="28"/>
          <w:szCs w:val="28"/>
        </w:rPr>
        <w:t xml:space="preserve"> em Direito desenvolve-se em vasta medida como uma reação ao jusnaturalismo</w:t>
      </w:r>
    </w:p>
    <w:p w:rsidR="00EE02D4" w:rsidRPr="009040C5" w:rsidRDefault="00EE02D4" w:rsidP="00EE02D4">
      <w:pPr>
        <w:jc w:val="both"/>
        <w:rPr>
          <w:rFonts w:ascii="Times New Roman" w:hAnsi="Times New Roman" w:cs="Times New Roman"/>
          <w:sz w:val="28"/>
          <w:szCs w:val="28"/>
        </w:rPr>
      </w:pPr>
      <w:r w:rsidRPr="009040C5">
        <w:rPr>
          <w:rFonts w:ascii="Times New Roman" w:hAnsi="Times New Roman" w:cs="Times New Roman"/>
          <w:sz w:val="28"/>
          <w:szCs w:val="28"/>
        </w:rPr>
        <w:t>O seu ponto de partida é o de que se deve evitar a confusão gerada pela escola do Direito Natural traçando uma distinção precisa entre Direito e moral, bem como entre o que é Direito positivo e o que uma pessoa acha que devia ser o Direito.</w:t>
      </w:r>
    </w:p>
    <w:p w:rsidR="00EE02D4" w:rsidRPr="009040C5" w:rsidRDefault="00EE02D4" w:rsidP="00EE02D4">
      <w:pPr>
        <w:jc w:val="both"/>
        <w:rPr>
          <w:rFonts w:ascii="Times New Roman" w:hAnsi="Times New Roman" w:cs="Times New Roman"/>
          <w:sz w:val="28"/>
          <w:szCs w:val="28"/>
        </w:rPr>
      </w:pPr>
      <w:r w:rsidRPr="009040C5">
        <w:rPr>
          <w:rFonts w:ascii="Times New Roman" w:hAnsi="Times New Roman" w:cs="Times New Roman"/>
          <w:sz w:val="28"/>
          <w:szCs w:val="28"/>
        </w:rPr>
        <w:t>É a conceção imperativista da norma jurídica, segundo a qual só é norma jurídica a regra imperativa que for efetivamente suscetível de aplicação coerciva</w:t>
      </w:r>
    </w:p>
    <w:p w:rsidR="00EE02D4" w:rsidRPr="009040C5" w:rsidRDefault="00EE02D4" w:rsidP="00EE02D4">
      <w:pPr>
        <w:jc w:val="both"/>
        <w:rPr>
          <w:rFonts w:ascii="Times New Roman" w:hAnsi="Times New Roman" w:cs="Times New Roman"/>
          <w:sz w:val="28"/>
          <w:szCs w:val="28"/>
        </w:rPr>
      </w:pPr>
      <w:r w:rsidRPr="009040C5">
        <w:rPr>
          <w:rFonts w:ascii="Times New Roman" w:hAnsi="Times New Roman" w:cs="Times New Roman"/>
          <w:sz w:val="28"/>
          <w:szCs w:val="28"/>
        </w:rPr>
        <w:t xml:space="preserve">Para o </w:t>
      </w:r>
      <w:r w:rsidRPr="009040C5">
        <w:rPr>
          <w:rFonts w:ascii="Times New Roman" w:hAnsi="Times New Roman" w:cs="Times New Roman"/>
          <w:i/>
          <w:iCs/>
          <w:sz w:val="28"/>
          <w:szCs w:val="28"/>
        </w:rPr>
        <w:t>positivismo sociológico</w:t>
      </w:r>
      <w:r w:rsidRPr="009040C5">
        <w:rPr>
          <w:rFonts w:ascii="Times New Roman" w:hAnsi="Times New Roman" w:cs="Times New Roman"/>
          <w:sz w:val="28"/>
          <w:szCs w:val="28"/>
        </w:rPr>
        <w:t xml:space="preserve"> a vigência da norma fundamenta-se na suscetibilidade de realização coativa.</w:t>
      </w:r>
    </w:p>
    <w:p w:rsidR="00EE02D4" w:rsidRPr="009040C5" w:rsidRDefault="00EE02D4" w:rsidP="00EE02D4">
      <w:pPr>
        <w:jc w:val="both"/>
        <w:rPr>
          <w:rFonts w:ascii="Times New Roman" w:hAnsi="Times New Roman" w:cs="Times New Roman"/>
          <w:sz w:val="28"/>
          <w:szCs w:val="28"/>
        </w:rPr>
      </w:pPr>
      <w:r w:rsidRPr="009040C5">
        <w:rPr>
          <w:rFonts w:ascii="Times New Roman" w:hAnsi="Times New Roman" w:cs="Times New Roman"/>
          <w:sz w:val="28"/>
          <w:szCs w:val="28"/>
        </w:rPr>
        <w:t xml:space="preserve">O positivismo normativo defende, por um lado, que para existir um comando basta que a regra estatua uma sanção, não sendo necessária a possibilidade de efetivamente aplicar a sanção. </w:t>
      </w:r>
    </w:p>
    <w:p w:rsidR="00EE02D4" w:rsidRPr="009040C5" w:rsidRDefault="00EE02D4" w:rsidP="00EE02D4">
      <w:pPr>
        <w:jc w:val="both"/>
        <w:rPr>
          <w:rFonts w:ascii="Times New Roman" w:hAnsi="Times New Roman" w:cs="Times New Roman"/>
          <w:sz w:val="28"/>
          <w:szCs w:val="28"/>
        </w:rPr>
      </w:pPr>
      <w:r w:rsidRPr="009040C5">
        <w:rPr>
          <w:rFonts w:ascii="Times New Roman" w:hAnsi="Times New Roman" w:cs="Times New Roman"/>
          <w:b/>
          <w:sz w:val="28"/>
          <w:szCs w:val="28"/>
        </w:rPr>
        <w:t>Crítica dirigida ao positivismo:</w:t>
      </w:r>
      <w:r w:rsidRPr="009040C5">
        <w:rPr>
          <w:rFonts w:ascii="Times New Roman" w:hAnsi="Times New Roman" w:cs="Times New Roman"/>
          <w:sz w:val="28"/>
          <w:szCs w:val="28"/>
        </w:rPr>
        <w:t xml:space="preserve"> é uma ilusão pensar que, em regra, a solução jurídica do caso se obtém através de uma aplicação mecânica de uma regra jurídica. </w:t>
      </w:r>
    </w:p>
    <w:p w:rsidR="00E807B9" w:rsidRPr="009040C5" w:rsidRDefault="00E807B9" w:rsidP="00E807B9">
      <w:pPr>
        <w:jc w:val="both"/>
        <w:rPr>
          <w:rFonts w:ascii="Times New Roman" w:hAnsi="Times New Roman" w:cs="Times New Roman"/>
          <w:sz w:val="28"/>
          <w:szCs w:val="28"/>
        </w:rPr>
      </w:pPr>
      <w:r w:rsidRPr="009040C5">
        <w:rPr>
          <w:rFonts w:ascii="Times New Roman" w:hAnsi="Times New Roman" w:cs="Times New Roman"/>
          <w:sz w:val="28"/>
          <w:szCs w:val="28"/>
        </w:rPr>
        <w:t>Se a ordem jurídica fosse apenas uma soma de normas restaria ao juiz decidir discricionariamente, livremente, segundo as suas convicções pessoais.</w:t>
      </w:r>
    </w:p>
    <w:p w:rsidR="00E807B9" w:rsidRPr="009040C5" w:rsidRDefault="00E807B9" w:rsidP="00E807B9">
      <w:pPr>
        <w:jc w:val="both"/>
        <w:rPr>
          <w:rFonts w:ascii="Times New Roman" w:hAnsi="Times New Roman" w:cs="Times New Roman"/>
          <w:sz w:val="28"/>
          <w:szCs w:val="28"/>
        </w:rPr>
      </w:pPr>
      <w:r w:rsidRPr="009040C5">
        <w:rPr>
          <w:rFonts w:ascii="Times New Roman" w:hAnsi="Times New Roman" w:cs="Times New Roman"/>
          <w:sz w:val="28"/>
          <w:szCs w:val="28"/>
        </w:rPr>
        <w:t>Mas a ordem jurídica oferece outros critérios que orientam a solução do caso (designadamente valores e princípios jurídicos gerais).</w:t>
      </w:r>
    </w:p>
    <w:p w:rsidR="00E807B9" w:rsidRPr="009040C5" w:rsidRDefault="00E807B9" w:rsidP="00E807B9">
      <w:pPr>
        <w:jc w:val="both"/>
        <w:rPr>
          <w:rFonts w:ascii="Times New Roman" w:hAnsi="Times New Roman" w:cs="Times New Roman"/>
          <w:sz w:val="28"/>
          <w:szCs w:val="28"/>
        </w:rPr>
      </w:pPr>
      <w:r w:rsidRPr="009040C5">
        <w:rPr>
          <w:rFonts w:ascii="Times New Roman" w:hAnsi="Times New Roman" w:cs="Times New Roman"/>
          <w:sz w:val="28"/>
          <w:szCs w:val="28"/>
        </w:rPr>
        <w:t>O positivismo dá uma visão deformada da ordem jurídica, que baseia na imposição forçada de deveres. O fundamento da obrigatoriedade da norma não pode estar na coação material.</w:t>
      </w:r>
    </w:p>
    <w:p w:rsidR="00E807B9" w:rsidRPr="009040C5" w:rsidRDefault="00E807B9" w:rsidP="00E807B9">
      <w:pPr>
        <w:jc w:val="both"/>
        <w:rPr>
          <w:rFonts w:ascii="Times New Roman" w:hAnsi="Times New Roman" w:cs="Times New Roman"/>
          <w:sz w:val="28"/>
          <w:szCs w:val="28"/>
        </w:rPr>
      </w:pPr>
      <w:r w:rsidRPr="009040C5">
        <w:rPr>
          <w:rFonts w:ascii="Times New Roman" w:hAnsi="Times New Roman" w:cs="Times New Roman"/>
          <w:sz w:val="28"/>
          <w:szCs w:val="28"/>
        </w:rPr>
        <w:t xml:space="preserve">O Direito é um comando formulado por um ente soberano. Isto conduz ao </w:t>
      </w:r>
      <w:r w:rsidRPr="009040C5">
        <w:rPr>
          <w:rFonts w:ascii="Times New Roman" w:hAnsi="Times New Roman" w:cs="Times New Roman"/>
          <w:i/>
          <w:iCs/>
          <w:sz w:val="28"/>
          <w:szCs w:val="28"/>
        </w:rPr>
        <w:t>positivismo voluntarista</w:t>
      </w:r>
      <w:r w:rsidRPr="009040C5">
        <w:rPr>
          <w:rFonts w:ascii="Times New Roman" w:hAnsi="Times New Roman" w:cs="Times New Roman"/>
          <w:sz w:val="28"/>
          <w:szCs w:val="28"/>
        </w:rPr>
        <w:t>, que vê no Direito um conjunto de comandos ditados pelo poder político.</w:t>
      </w:r>
    </w:p>
    <w:p w:rsidR="00E807B9" w:rsidRPr="009040C5" w:rsidRDefault="00E807B9" w:rsidP="00E807B9">
      <w:pPr>
        <w:jc w:val="both"/>
        <w:rPr>
          <w:rFonts w:ascii="Times New Roman" w:hAnsi="Times New Roman" w:cs="Times New Roman"/>
          <w:sz w:val="28"/>
          <w:szCs w:val="28"/>
        </w:rPr>
      </w:pPr>
      <w:r w:rsidRPr="009040C5">
        <w:rPr>
          <w:rFonts w:ascii="Times New Roman" w:hAnsi="Times New Roman" w:cs="Times New Roman"/>
          <w:sz w:val="28"/>
          <w:szCs w:val="28"/>
        </w:rPr>
        <w:t>Para o positivismo voluntarista o Direito teria o seu fundamento no poder político. A questão da validade do Direito dilui-se na da legitimidade do poder.</w:t>
      </w:r>
    </w:p>
    <w:p w:rsidR="00E807B9" w:rsidRPr="009040C5" w:rsidRDefault="00E807B9" w:rsidP="00E807B9">
      <w:pPr>
        <w:jc w:val="both"/>
        <w:rPr>
          <w:rFonts w:ascii="Times New Roman" w:hAnsi="Times New Roman" w:cs="Times New Roman"/>
          <w:sz w:val="28"/>
          <w:szCs w:val="28"/>
        </w:rPr>
      </w:pPr>
      <w:r w:rsidRPr="009040C5">
        <w:rPr>
          <w:rFonts w:ascii="Times New Roman" w:hAnsi="Times New Roman" w:cs="Times New Roman"/>
          <w:sz w:val="28"/>
          <w:szCs w:val="28"/>
        </w:rPr>
        <w:t>A validade do Direito é fundamentada na ideia de efetividade-coercibilidade, o que é criticado. Na realidade, o problema da validade do Direito nunca pode ser inteiramente resolvido por uma lógica normativa. A cadeia de legitimação lógico-normativa não pode ser interminável.</w:t>
      </w:r>
    </w:p>
    <w:p w:rsidR="00EE02D4" w:rsidRPr="009040C5" w:rsidRDefault="00E807B9" w:rsidP="00EE02D4">
      <w:pPr>
        <w:jc w:val="both"/>
        <w:rPr>
          <w:rFonts w:ascii="Times New Roman" w:hAnsi="Times New Roman" w:cs="Times New Roman"/>
          <w:b/>
          <w:sz w:val="28"/>
          <w:szCs w:val="28"/>
        </w:rPr>
      </w:pPr>
      <w:r w:rsidRPr="009040C5">
        <w:rPr>
          <w:rFonts w:ascii="Times New Roman" w:hAnsi="Times New Roman" w:cs="Times New Roman"/>
          <w:b/>
          <w:sz w:val="28"/>
          <w:szCs w:val="28"/>
        </w:rPr>
        <w:lastRenderedPageBreak/>
        <w:t>38. Tendências atuais</w:t>
      </w:r>
    </w:p>
    <w:p w:rsidR="00E807B9" w:rsidRPr="009040C5" w:rsidRDefault="00E807B9" w:rsidP="00E807B9">
      <w:pPr>
        <w:jc w:val="both"/>
        <w:rPr>
          <w:rFonts w:ascii="Times New Roman" w:hAnsi="Times New Roman" w:cs="Times New Roman"/>
          <w:b/>
          <w:sz w:val="28"/>
          <w:szCs w:val="28"/>
        </w:rPr>
      </w:pPr>
      <w:r w:rsidRPr="009040C5">
        <w:rPr>
          <w:rFonts w:ascii="Times New Roman" w:hAnsi="Times New Roman" w:cs="Times New Roman"/>
          <w:sz w:val="28"/>
          <w:szCs w:val="28"/>
        </w:rPr>
        <w:t xml:space="preserve">As correntes atuais são menos antagónicas (incompatíveis). </w:t>
      </w:r>
      <w:r w:rsidRPr="009040C5">
        <w:rPr>
          <w:rFonts w:ascii="Times New Roman" w:hAnsi="Times New Roman" w:cs="Times New Roman"/>
          <w:b/>
          <w:sz w:val="28"/>
          <w:szCs w:val="28"/>
        </w:rPr>
        <w:t xml:space="preserve">Alguns </w:t>
      </w:r>
      <w:r w:rsidRPr="009040C5">
        <w:rPr>
          <w:rFonts w:ascii="Times New Roman" w:hAnsi="Times New Roman" w:cs="Times New Roman"/>
          <w:b/>
          <w:i/>
          <w:iCs/>
          <w:sz w:val="28"/>
          <w:szCs w:val="28"/>
        </w:rPr>
        <w:t>pontos de convergência</w:t>
      </w:r>
      <w:r w:rsidRPr="009040C5">
        <w:rPr>
          <w:rFonts w:ascii="Times New Roman" w:hAnsi="Times New Roman" w:cs="Times New Roman"/>
          <w:b/>
          <w:sz w:val="28"/>
          <w:szCs w:val="28"/>
        </w:rPr>
        <w:t>:</w:t>
      </w:r>
    </w:p>
    <w:p w:rsidR="00E807B9" w:rsidRPr="009040C5" w:rsidRDefault="00E807B9" w:rsidP="00E807B9">
      <w:pPr>
        <w:jc w:val="both"/>
        <w:rPr>
          <w:rFonts w:ascii="Times New Roman" w:hAnsi="Times New Roman" w:cs="Times New Roman"/>
          <w:sz w:val="28"/>
          <w:szCs w:val="28"/>
        </w:rPr>
      </w:pPr>
      <w:r w:rsidRPr="009040C5">
        <w:rPr>
          <w:rFonts w:ascii="Times New Roman" w:hAnsi="Times New Roman" w:cs="Times New Roman"/>
          <w:sz w:val="28"/>
          <w:szCs w:val="28"/>
        </w:rPr>
        <w:tab/>
      </w:r>
      <w:r w:rsidRPr="009040C5">
        <w:rPr>
          <w:rFonts w:ascii="Times New Roman" w:hAnsi="Times New Roman" w:cs="Times New Roman"/>
          <w:b/>
          <w:sz w:val="28"/>
          <w:szCs w:val="28"/>
        </w:rPr>
        <w:t>-</w:t>
      </w:r>
      <w:r w:rsidRPr="009040C5">
        <w:rPr>
          <w:rFonts w:ascii="Times New Roman" w:hAnsi="Times New Roman" w:cs="Times New Roman"/>
          <w:sz w:val="28"/>
          <w:szCs w:val="28"/>
        </w:rPr>
        <w:t xml:space="preserve"> A ciência jurídica deve concentrar-se no sistema jurídico e não em leis individualizadas;</w:t>
      </w:r>
    </w:p>
    <w:p w:rsidR="00E807B9" w:rsidRPr="009040C5" w:rsidRDefault="00E807B9" w:rsidP="00E807B9">
      <w:pPr>
        <w:jc w:val="both"/>
        <w:rPr>
          <w:rFonts w:ascii="Times New Roman" w:hAnsi="Times New Roman" w:cs="Times New Roman"/>
          <w:sz w:val="28"/>
          <w:szCs w:val="28"/>
        </w:rPr>
      </w:pPr>
      <w:r w:rsidRPr="009040C5">
        <w:rPr>
          <w:rFonts w:ascii="Times New Roman" w:hAnsi="Times New Roman" w:cs="Times New Roman"/>
          <w:sz w:val="28"/>
          <w:szCs w:val="28"/>
        </w:rPr>
        <w:tab/>
      </w:r>
      <w:r w:rsidRPr="009040C5">
        <w:rPr>
          <w:rFonts w:ascii="Times New Roman" w:hAnsi="Times New Roman" w:cs="Times New Roman"/>
          <w:b/>
          <w:sz w:val="28"/>
          <w:szCs w:val="28"/>
        </w:rPr>
        <w:t>-</w:t>
      </w:r>
      <w:r w:rsidRPr="009040C5">
        <w:rPr>
          <w:rFonts w:ascii="Times New Roman" w:hAnsi="Times New Roman" w:cs="Times New Roman"/>
          <w:sz w:val="28"/>
          <w:szCs w:val="28"/>
        </w:rPr>
        <w:t xml:space="preserve"> Pelo menos para determinados efeitos é proveitoso considerar o sistema jurídico como um sistema normativo;</w:t>
      </w:r>
    </w:p>
    <w:p w:rsidR="00E807B9" w:rsidRPr="009040C5" w:rsidRDefault="00E807B9" w:rsidP="00E807B9">
      <w:pPr>
        <w:jc w:val="both"/>
        <w:rPr>
          <w:rFonts w:ascii="Times New Roman" w:hAnsi="Times New Roman" w:cs="Times New Roman"/>
          <w:sz w:val="28"/>
          <w:szCs w:val="28"/>
        </w:rPr>
      </w:pPr>
      <w:r w:rsidRPr="009040C5">
        <w:rPr>
          <w:rFonts w:ascii="Times New Roman" w:hAnsi="Times New Roman" w:cs="Times New Roman"/>
          <w:sz w:val="28"/>
          <w:szCs w:val="28"/>
        </w:rPr>
        <w:tab/>
      </w:r>
      <w:r w:rsidRPr="009040C5">
        <w:rPr>
          <w:rFonts w:ascii="Times New Roman" w:hAnsi="Times New Roman" w:cs="Times New Roman"/>
          <w:b/>
          <w:sz w:val="28"/>
          <w:szCs w:val="28"/>
        </w:rPr>
        <w:t>-</w:t>
      </w:r>
      <w:r w:rsidRPr="009040C5">
        <w:rPr>
          <w:rFonts w:ascii="Times New Roman" w:hAnsi="Times New Roman" w:cs="Times New Roman"/>
          <w:sz w:val="28"/>
          <w:szCs w:val="28"/>
        </w:rPr>
        <w:t xml:space="preserve"> De uma forma ou doutra é possível formular princípios de Direito positivo que auxiliam a interpretação das normas e a integração de lacunas.</w:t>
      </w:r>
    </w:p>
    <w:p w:rsidR="00E807B9" w:rsidRPr="009040C5" w:rsidRDefault="00E807B9" w:rsidP="00E807B9">
      <w:pPr>
        <w:jc w:val="both"/>
        <w:rPr>
          <w:rFonts w:ascii="Times New Roman" w:hAnsi="Times New Roman" w:cs="Times New Roman"/>
          <w:iCs/>
          <w:sz w:val="28"/>
          <w:szCs w:val="28"/>
        </w:rPr>
      </w:pPr>
      <w:r w:rsidRPr="009040C5">
        <w:rPr>
          <w:rFonts w:ascii="Times New Roman" w:hAnsi="Times New Roman" w:cs="Times New Roman"/>
          <w:b/>
          <w:iCs/>
          <w:sz w:val="28"/>
          <w:szCs w:val="28"/>
        </w:rPr>
        <w:t xml:space="preserve">Correntes positivistas contemporâneas: </w:t>
      </w:r>
      <w:r w:rsidRPr="009040C5">
        <w:rPr>
          <w:rFonts w:ascii="Times New Roman" w:hAnsi="Times New Roman" w:cs="Times New Roman"/>
          <w:iCs/>
          <w:sz w:val="28"/>
          <w:szCs w:val="28"/>
        </w:rPr>
        <w:t>escola analítica centra as suas atenções na estrutura do sistema normativo e na lógica formal do raciocínio jurídico.</w:t>
      </w:r>
    </w:p>
    <w:p w:rsidR="00E807B9" w:rsidRPr="009040C5" w:rsidRDefault="00E807B9" w:rsidP="00E807B9">
      <w:pPr>
        <w:jc w:val="both"/>
        <w:rPr>
          <w:rFonts w:ascii="Times New Roman" w:hAnsi="Times New Roman" w:cs="Times New Roman"/>
          <w:iCs/>
          <w:sz w:val="28"/>
          <w:szCs w:val="28"/>
        </w:rPr>
      </w:pPr>
      <w:r w:rsidRPr="009040C5">
        <w:rPr>
          <w:rFonts w:ascii="Times New Roman" w:hAnsi="Times New Roman" w:cs="Times New Roman"/>
          <w:iCs/>
          <w:sz w:val="28"/>
          <w:szCs w:val="28"/>
        </w:rPr>
        <w:t xml:space="preserve">O Direito contém um sistema de </w:t>
      </w:r>
      <w:r w:rsidRPr="009040C5">
        <w:rPr>
          <w:rFonts w:ascii="Times New Roman" w:hAnsi="Times New Roman" w:cs="Times New Roman"/>
          <w:i/>
          <w:iCs/>
          <w:sz w:val="28"/>
          <w:szCs w:val="28"/>
        </w:rPr>
        <w:t>regras primárias</w:t>
      </w:r>
      <w:r w:rsidRPr="009040C5">
        <w:rPr>
          <w:rFonts w:ascii="Times New Roman" w:hAnsi="Times New Roman" w:cs="Times New Roman"/>
          <w:iCs/>
          <w:sz w:val="28"/>
          <w:szCs w:val="28"/>
        </w:rPr>
        <w:t xml:space="preserve"> que impõem vinculações. Este sistema define padrões que permitem valorar condutas. Os membros de uma sociedade identificam-se com estes padrões de conduta. </w:t>
      </w:r>
    </w:p>
    <w:p w:rsidR="00E807B9" w:rsidRPr="009040C5" w:rsidRDefault="00E807B9" w:rsidP="00E807B9">
      <w:pPr>
        <w:jc w:val="both"/>
        <w:rPr>
          <w:rFonts w:ascii="Times New Roman" w:hAnsi="Times New Roman" w:cs="Times New Roman"/>
          <w:sz w:val="28"/>
          <w:szCs w:val="28"/>
        </w:rPr>
      </w:pPr>
      <w:r w:rsidRPr="009040C5">
        <w:rPr>
          <w:rFonts w:ascii="Times New Roman" w:hAnsi="Times New Roman" w:cs="Times New Roman"/>
          <w:sz w:val="28"/>
          <w:szCs w:val="28"/>
        </w:rPr>
        <w:t xml:space="preserve">Este sistema tem de ser complementado por </w:t>
      </w:r>
      <w:r w:rsidRPr="009040C5">
        <w:rPr>
          <w:rFonts w:ascii="Times New Roman" w:hAnsi="Times New Roman" w:cs="Times New Roman"/>
          <w:i/>
          <w:iCs/>
          <w:sz w:val="28"/>
          <w:szCs w:val="28"/>
        </w:rPr>
        <w:t>regras secundárias</w:t>
      </w:r>
      <w:r w:rsidRPr="009040C5">
        <w:rPr>
          <w:rFonts w:ascii="Times New Roman" w:hAnsi="Times New Roman" w:cs="Times New Roman"/>
          <w:sz w:val="28"/>
          <w:szCs w:val="28"/>
        </w:rPr>
        <w:t xml:space="preserve">. Estas regras secundárias são de </w:t>
      </w:r>
      <w:r w:rsidRPr="009040C5">
        <w:rPr>
          <w:rFonts w:ascii="Times New Roman" w:hAnsi="Times New Roman" w:cs="Times New Roman"/>
          <w:b/>
          <w:sz w:val="28"/>
          <w:szCs w:val="28"/>
        </w:rPr>
        <w:t>três tipos</w:t>
      </w:r>
      <w:r w:rsidRPr="009040C5">
        <w:rPr>
          <w:rFonts w:ascii="Times New Roman" w:hAnsi="Times New Roman" w:cs="Times New Roman"/>
          <w:sz w:val="28"/>
          <w:szCs w:val="28"/>
        </w:rPr>
        <w:t>:</w:t>
      </w:r>
    </w:p>
    <w:p w:rsidR="00E807B9" w:rsidRPr="009040C5" w:rsidRDefault="00E807B9" w:rsidP="00E807B9">
      <w:pPr>
        <w:pStyle w:val="PargrafodaLista"/>
        <w:numPr>
          <w:ilvl w:val="0"/>
          <w:numId w:val="16"/>
        </w:numPr>
        <w:jc w:val="both"/>
        <w:rPr>
          <w:rFonts w:ascii="Times New Roman" w:hAnsi="Times New Roman" w:cs="Times New Roman"/>
          <w:sz w:val="28"/>
          <w:szCs w:val="28"/>
        </w:rPr>
      </w:pPr>
      <w:r w:rsidRPr="009040C5">
        <w:rPr>
          <w:rFonts w:ascii="Times New Roman" w:hAnsi="Times New Roman" w:cs="Times New Roman"/>
          <w:sz w:val="28"/>
          <w:szCs w:val="28"/>
        </w:rPr>
        <w:t xml:space="preserve">Regras que definem a averiguação conclusiva das regras primárias </w:t>
      </w:r>
      <w:r w:rsidRPr="009040C5">
        <w:rPr>
          <w:rFonts w:ascii="Times New Roman" w:hAnsi="Times New Roman" w:cs="Times New Roman"/>
          <w:b/>
          <w:sz w:val="28"/>
          <w:szCs w:val="28"/>
        </w:rPr>
        <w:t>(regras de reconhecimento).</w:t>
      </w:r>
    </w:p>
    <w:p w:rsidR="00E807B9" w:rsidRPr="009040C5" w:rsidRDefault="00E807B9" w:rsidP="00E807B9">
      <w:pPr>
        <w:pStyle w:val="PargrafodaLista"/>
        <w:numPr>
          <w:ilvl w:val="0"/>
          <w:numId w:val="16"/>
        </w:numPr>
        <w:jc w:val="both"/>
        <w:rPr>
          <w:rFonts w:ascii="Times New Roman" w:hAnsi="Times New Roman" w:cs="Times New Roman"/>
          <w:b/>
          <w:sz w:val="28"/>
          <w:szCs w:val="28"/>
        </w:rPr>
      </w:pPr>
      <w:r w:rsidRPr="009040C5">
        <w:rPr>
          <w:rFonts w:ascii="Times New Roman" w:hAnsi="Times New Roman" w:cs="Times New Roman"/>
          <w:sz w:val="28"/>
          <w:szCs w:val="28"/>
        </w:rPr>
        <w:t xml:space="preserve">Regras sobre a introdução, abolição e modificação das regras primárias </w:t>
      </w:r>
      <w:r w:rsidRPr="009040C5">
        <w:rPr>
          <w:rFonts w:ascii="Times New Roman" w:hAnsi="Times New Roman" w:cs="Times New Roman"/>
          <w:b/>
          <w:sz w:val="28"/>
          <w:szCs w:val="28"/>
        </w:rPr>
        <w:t>(regras de modificação).</w:t>
      </w:r>
    </w:p>
    <w:p w:rsidR="00E807B9" w:rsidRPr="009040C5" w:rsidRDefault="00E807B9" w:rsidP="00E807B9">
      <w:pPr>
        <w:pStyle w:val="PargrafodaLista"/>
        <w:numPr>
          <w:ilvl w:val="0"/>
          <w:numId w:val="16"/>
        </w:numPr>
        <w:jc w:val="both"/>
        <w:rPr>
          <w:rFonts w:ascii="Times New Roman" w:hAnsi="Times New Roman" w:cs="Times New Roman"/>
          <w:sz w:val="28"/>
          <w:szCs w:val="28"/>
        </w:rPr>
      </w:pPr>
      <w:r w:rsidRPr="009040C5">
        <w:rPr>
          <w:rFonts w:ascii="Times New Roman" w:hAnsi="Times New Roman" w:cs="Times New Roman"/>
          <w:sz w:val="28"/>
          <w:szCs w:val="28"/>
        </w:rPr>
        <w:t xml:space="preserve">Regras sobre a determinação conclusiva da violação das normas primárias </w:t>
      </w:r>
      <w:r w:rsidRPr="009040C5">
        <w:rPr>
          <w:rFonts w:ascii="Times New Roman" w:hAnsi="Times New Roman" w:cs="Times New Roman"/>
          <w:b/>
          <w:sz w:val="28"/>
          <w:szCs w:val="28"/>
        </w:rPr>
        <w:t>(regras de adjudicação).</w:t>
      </w:r>
      <w:r w:rsidRPr="009040C5">
        <w:rPr>
          <w:rFonts w:ascii="Times New Roman" w:hAnsi="Times New Roman" w:cs="Times New Roman"/>
          <w:sz w:val="28"/>
          <w:szCs w:val="28"/>
        </w:rPr>
        <w:t xml:space="preserve"> </w:t>
      </w:r>
    </w:p>
    <w:p w:rsidR="00E807B9" w:rsidRPr="009040C5" w:rsidRDefault="00E807B9" w:rsidP="00E807B9">
      <w:pPr>
        <w:jc w:val="both"/>
        <w:rPr>
          <w:rFonts w:ascii="Times New Roman" w:hAnsi="Times New Roman" w:cs="Times New Roman"/>
          <w:sz w:val="28"/>
          <w:szCs w:val="28"/>
        </w:rPr>
      </w:pPr>
      <w:r w:rsidRPr="009040C5">
        <w:rPr>
          <w:rFonts w:ascii="Times New Roman" w:hAnsi="Times New Roman" w:cs="Times New Roman"/>
          <w:sz w:val="28"/>
          <w:szCs w:val="28"/>
        </w:rPr>
        <w:t>Estas regras secundárias criam poderes e competências que são conferidos tanto às autoridades públicas como a particulares (por exemplo, no domínio contratual). São também estas regras que dão ao conjunto de regras o caráter de um sistema.</w:t>
      </w:r>
    </w:p>
    <w:p w:rsidR="00E807B9" w:rsidRPr="009040C5" w:rsidRDefault="00E807B9" w:rsidP="00E807B9">
      <w:pPr>
        <w:jc w:val="both"/>
        <w:rPr>
          <w:rFonts w:ascii="Times New Roman" w:hAnsi="Times New Roman" w:cs="Times New Roman"/>
          <w:sz w:val="28"/>
          <w:szCs w:val="28"/>
        </w:rPr>
      </w:pPr>
      <w:r w:rsidRPr="009040C5">
        <w:rPr>
          <w:rFonts w:ascii="Times New Roman" w:hAnsi="Times New Roman" w:cs="Times New Roman"/>
          <w:sz w:val="28"/>
          <w:szCs w:val="28"/>
        </w:rPr>
        <w:t>O “</w:t>
      </w:r>
      <w:r w:rsidRPr="009040C5">
        <w:rPr>
          <w:rFonts w:ascii="Times New Roman" w:hAnsi="Times New Roman" w:cs="Times New Roman"/>
          <w:i/>
          <w:iCs/>
          <w:sz w:val="28"/>
          <w:szCs w:val="28"/>
        </w:rPr>
        <w:t>neojusnaturalismo</w:t>
      </w:r>
      <w:r w:rsidRPr="009040C5">
        <w:rPr>
          <w:rFonts w:ascii="Times New Roman" w:hAnsi="Times New Roman" w:cs="Times New Roman"/>
          <w:sz w:val="28"/>
          <w:szCs w:val="28"/>
        </w:rPr>
        <w:t>” vai conhecer grande impulso depois da 2.ª Guerra Mundial</w:t>
      </w:r>
      <w:r w:rsidR="00445775" w:rsidRPr="009040C5">
        <w:rPr>
          <w:rFonts w:ascii="Times New Roman" w:hAnsi="Times New Roman" w:cs="Times New Roman"/>
          <w:sz w:val="28"/>
          <w:szCs w:val="28"/>
        </w:rPr>
        <w:t xml:space="preserve">. </w:t>
      </w:r>
      <w:r w:rsidRPr="009040C5">
        <w:rPr>
          <w:rFonts w:ascii="Times New Roman" w:hAnsi="Times New Roman" w:cs="Times New Roman"/>
          <w:sz w:val="28"/>
          <w:szCs w:val="28"/>
        </w:rPr>
        <w:t>Estas escolas contemporâneas de Direito natural são percorri</w:t>
      </w:r>
      <w:r w:rsidR="00445775" w:rsidRPr="009040C5">
        <w:rPr>
          <w:rFonts w:ascii="Times New Roman" w:hAnsi="Times New Roman" w:cs="Times New Roman"/>
          <w:sz w:val="28"/>
          <w:szCs w:val="28"/>
        </w:rPr>
        <w:t>das por dois principais vetores:</w:t>
      </w:r>
    </w:p>
    <w:p w:rsidR="00E807B9" w:rsidRPr="009040C5" w:rsidRDefault="00E807B9" w:rsidP="00445775">
      <w:pPr>
        <w:pStyle w:val="PargrafodaLista"/>
        <w:numPr>
          <w:ilvl w:val="0"/>
          <w:numId w:val="17"/>
        </w:numPr>
        <w:jc w:val="both"/>
        <w:rPr>
          <w:rFonts w:ascii="Times New Roman" w:hAnsi="Times New Roman" w:cs="Times New Roman"/>
          <w:sz w:val="28"/>
          <w:szCs w:val="28"/>
        </w:rPr>
      </w:pPr>
      <w:r w:rsidRPr="009040C5">
        <w:rPr>
          <w:rFonts w:ascii="Times New Roman" w:hAnsi="Times New Roman" w:cs="Times New Roman"/>
          <w:sz w:val="28"/>
          <w:szCs w:val="28"/>
        </w:rPr>
        <w:t xml:space="preserve">Primeiro, a </w:t>
      </w:r>
      <w:r w:rsidRPr="009040C5">
        <w:rPr>
          <w:rFonts w:ascii="Times New Roman" w:hAnsi="Times New Roman" w:cs="Times New Roman"/>
          <w:b/>
          <w:sz w:val="28"/>
          <w:szCs w:val="28"/>
        </w:rPr>
        <w:t xml:space="preserve">importância dos </w:t>
      </w:r>
      <w:r w:rsidRPr="009040C5">
        <w:rPr>
          <w:rFonts w:ascii="Times New Roman" w:hAnsi="Times New Roman" w:cs="Times New Roman"/>
          <w:b/>
          <w:i/>
          <w:iCs/>
          <w:sz w:val="28"/>
          <w:szCs w:val="28"/>
        </w:rPr>
        <w:t>valores</w:t>
      </w:r>
      <w:r w:rsidRPr="009040C5">
        <w:rPr>
          <w:rFonts w:ascii="Times New Roman" w:hAnsi="Times New Roman" w:cs="Times New Roman"/>
          <w:sz w:val="28"/>
          <w:szCs w:val="28"/>
        </w:rPr>
        <w:t xml:space="preserve"> para o Direito e a necessidade, para o apreender, de uma lógica dos valores ou axiologia.</w:t>
      </w:r>
    </w:p>
    <w:p w:rsidR="00445775" w:rsidRPr="009040C5" w:rsidRDefault="00445775" w:rsidP="00445775">
      <w:pPr>
        <w:pStyle w:val="PargrafodaLista"/>
        <w:numPr>
          <w:ilvl w:val="0"/>
          <w:numId w:val="17"/>
        </w:numPr>
        <w:jc w:val="both"/>
        <w:rPr>
          <w:rFonts w:ascii="Times New Roman" w:hAnsi="Times New Roman" w:cs="Times New Roman"/>
          <w:sz w:val="28"/>
          <w:szCs w:val="28"/>
        </w:rPr>
      </w:pPr>
      <w:r w:rsidRPr="009040C5">
        <w:rPr>
          <w:rFonts w:ascii="Times New Roman" w:hAnsi="Times New Roman" w:cs="Times New Roman"/>
          <w:sz w:val="28"/>
          <w:szCs w:val="28"/>
        </w:rPr>
        <w:t xml:space="preserve">Segundo, a </w:t>
      </w:r>
      <w:r w:rsidRPr="009040C5">
        <w:rPr>
          <w:rFonts w:ascii="Times New Roman" w:hAnsi="Times New Roman" w:cs="Times New Roman"/>
          <w:b/>
          <w:sz w:val="28"/>
          <w:szCs w:val="28"/>
        </w:rPr>
        <w:t>ligação entre Direito e moral</w:t>
      </w:r>
      <w:r w:rsidRPr="009040C5">
        <w:rPr>
          <w:rFonts w:ascii="Times New Roman" w:hAnsi="Times New Roman" w:cs="Times New Roman"/>
          <w:sz w:val="28"/>
          <w:szCs w:val="28"/>
        </w:rPr>
        <w:t xml:space="preserve"> só é necessária ao nível do </w:t>
      </w:r>
      <w:r w:rsidRPr="009040C5">
        <w:rPr>
          <w:rFonts w:ascii="Times New Roman" w:hAnsi="Times New Roman" w:cs="Times New Roman"/>
          <w:i/>
          <w:iCs/>
          <w:sz w:val="28"/>
          <w:szCs w:val="28"/>
        </w:rPr>
        <w:t>sistema global</w:t>
      </w:r>
      <w:r w:rsidRPr="009040C5">
        <w:rPr>
          <w:rFonts w:ascii="Times New Roman" w:hAnsi="Times New Roman" w:cs="Times New Roman"/>
          <w:sz w:val="28"/>
          <w:szCs w:val="28"/>
        </w:rPr>
        <w:t xml:space="preserve">: uma ordem jurídica pode conter leis particulares que </w:t>
      </w:r>
      <w:r w:rsidRPr="009040C5">
        <w:rPr>
          <w:rFonts w:ascii="Times New Roman" w:hAnsi="Times New Roman" w:cs="Times New Roman"/>
          <w:sz w:val="28"/>
          <w:szCs w:val="28"/>
        </w:rPr>
        <w:lastRenderedPageBreak/>
        <w:t>são injustas ou imorais, mas para ser uma ordem jurídica tem de satisfazer, no seu conjunto, certas exigências morais.</w:t>
      </w:r>
    </w:p>
    <w:p w:rsidR="00445775" w:rsidRPr="009040C5" w:rsidRDefault="00445775" w:rsidP="00445775">
      <w:pPr>
        <w:jc w:val="both"/>
        <w:rPr>
          <w:rFonts w:ascii="Times New Roman" w:hAnsi="Times New Roman" w:cs="Times New Roman"/>
          <w:sz w:val="28"/>
          <w:szCs w:val="28"/>
        </w:rPr>
      </w:pPr>
      <w:r w:rsidRPr="009040C5">
        <w:rPr>
          <w:rFonts w:ascii="Times New Roman" w:hAnsi="Times New Roman" w:cs="Times New Roman"/>
          <w:sz w:val="28"/>
          <w:szCs w:val="28"/>
        </w:rPr>
        <w:t>Para uns as leis injustas ainda são leis se estiverem integradas num sistema que no seu conjunto não seja imoral.</w:t>
      </w:r>
    </w:p>
    <w:p w:rsidR="00445775" w:rsidRPr="009040C5" w:rsidRDefault="00445775" w:rsidP="00445775">
      <w:pPr>
        <w:jc w:val="both"/>
        <w:rPr>
          <w:rFonts w:ascii="Times New Roman" w:hAnsi="Times New Roman" w:cs="Times New Roman"/>
          <w:sz w:val="28"/>
          <w:szCs w:val="28"/>
        </w:rPr>
      </w:pPr>
      <w:r w:rsidRPr="009040C5">
        <w:rPr>
          <w:rFonts w:ascii="Times New Roman" w:hAnsi="Times New Roman" w:cs="Times New Roman"/>
          <w:sz w:val="28"/>
          <w:szCs w:val="28"/>
        </w:rPr>
        <w:t>É criticado - O Direito natural, enquanto conjunto de princípios impostos pela ordem natural, integra necessariamente a ordem da sociedade. Se o Direito natural é verdadeiro Direito, nem todo o “Direito” vigente seria Direito positivo; não o seria se contrariar a ordem natural.</w:t>
      </w:r>
    </w:p>
    <w:p w:rsidR="00445775" w:rsidRPr="009040C5" w:rsidRDefault="00445775" w:rsidP="00445775">
      <w:pPr>
        <w:jc w:val="both"/>
        <w:rPr>
          <w:rFonts w:ascii="Times New Roman" w:hAnsi="Times New Roman" w:cs="Times New Roman"/>
          <w:sz w:val="28"/>
          <w:szCs w:val="28"/>
        </w:rPr>
      </w:pPr>
      <w:r w:rsidRPr="009040C5">
        <w:rPr>
          <w:rFonts w:ascii="Times New Roman" w:hAnsi="Times New Roman" w:cs="Times New Roman"/>
          <w:sz w:val="28"/>
          <w:szCs w:val="28"/>
        </w:rPr>
        <w:t xml:space="preserve">Para LARENZ não se pode separar inteiramente moral e Direito. Em ambos se trata do agir “correto”. Os princípios ético-jurídicos são critérios orientadores da normação jurídica que podem “justificar” decisões jurídicas. </w:t>
      </w:r>
    </w:p>
    <w:p w:rsidR="00445775" w:rsidRPr="009040C5" w:rsidRDefault="00081D44" w:rsidP="00445775">
      <w:pPr>
        <w:jc w:val="both"/>
        <w:rPr>
          <w:rFonts w:ascii="Times New Roman" w:hAnsi="Times New Roman" w:cs="Times New Roman"/>
          <w:b/>
          <w:sz w:val="28"/>
          <w:szCs w:val="28"/>
        </w:rPr>
      </w:pPr>
      <w:r w:rsidRPr="009040C5">
        <w:rPr>
          <w:rFonts w:ascii="Times New Roman" w:hAnsi="Times New Roman" w:cs="Times New Roman"/>
          <w:b/>
          <w:sz w:val="28"/>
          <w:szCs w:val="28"/>
        </w:rPr>
        <w:t>39. A supremacia do Direito</w:t>
      </w:r>
    </w:p>
    <w:p w:rsidR="00081D44" w:rsidRPr="009040C5" w:rsidRDefault="00081D44" w:rsidP="00081D44">
      <w:pPr>
        <w:jc w:val="both"/>
        <w:rPr>
          <w:rFonts w:ascii="Times New Roman" w:hAnsi="Times New Roman" w:cs="Times New Roman"/>
          <w:sz w:val="28"/>
          <w:szCs w:val="28"/>
        </w:rPr>
      </w:pPr>
      <w:r w:rsidRPr="009040C5">
        <w:rPr>
          <w:rFonts w:ascii="Times New Roman" w:hAnsi="Times New Roman" w:cs="Times New Roman"/>
          <w:sz w:val="28"/>
          <w:szCs w:val="28"/>
        </w:rPr>
        <w:t xml:space="preserve">A ordem jurídica é uma ordem de paz. O Direito traz consigo a paz e a paz é um pressuposto para a revelação do Direito. Por toda a parte onde o Direito se desenvolve, termina a luta violenta e adota-se uma solução pacífica em sua substituição. </w:t>
      </w:r>
    </w:p>
    <w:p w:rsidR="00081D44" w:rsidRPr="009040C5" w:rsidRDefault="00081D44" w:rsidP="00081D44">
      <w:pPr>
        <w:jc w:val="both"/>
        <w:rPr>
          <w:rFonts w:ascii="Times New Roman" w:hAnsi="Times New Roman" w:cs="Times New Roman"/>
          <w:sz w:val="28"/>
          <w:szCs w:val="28"/>
        </w:rPr>
      </w:pPr>
      <w:r w:rsidRPr="009040C5">
        <w:rPr>
          <w:rFonts w:ascii="Times New Roman" w:hAnsi="Times New Roman" w:cs="Times New Roman"/>
          <w:sz w:val="28"/>
          <w:szCs w:val="28"/>
        </w:rPr>
        <w:t>A existência de uma ordem social regida pelo Direito é, em si, um valor. A consciência deste valor constitui uma motivação da observância dos deveres jurídicos. A supremacia do Direito projeta-se tradicionalmente em dois planos: a primazia do Direito sobre o poder e a igualdade perante a lei.</w:t>
      </w:r>
    </w:p>
    <w:p w:rsidR="00081D44" w:rsidRPr="009040C5" w:rsidRDefault="00081D44" w:rsidP="00081D44">
      <w:pPr>
        <w:jc w:val="both"/>
        <w:rPr>
          <w:rFonts w:ascii="Times New Roman" w:hAnsi="Times New Roman" w:cs="Times New Roman"/>
          <w:sz w:val="28"/>
          <w:szCs w:val="28"/>
        </w:rPr>
      </w:pPr>
      <w:r w:rsidRPr="009040C5">
        <w:rPr>
          <w:rFonts w:ascii="Times New Roman" w:hAnsi="Times New Roman" w:cs="Times New Roman"/>
          <w:sz w:val="28"/>
          <w:szCs w:val="28"/>
        </w:rPr>
        <w:t>A supremacia do Direito significa, para o particular, a proteção perante intromissões arbitrárias dos poderes públicos na sua esfera privada mas também a defesa perante poderes sociais de facto.</w:t>
      </w:r>
    </w:p>
    <w:p w:rsidR="00081D44" w:rsidRPr="009040C5" w:rsidRDefault="00081D44" w:rsidP="00081D44">
      <w:pPr>
        <w:jc w:val="both"/>
        <w:rPr>
          <w:rFonts w:ascii="Times New Roman" w:hAnsi="Times New Roman" w:cs="Times New Roman"/>
          <w:sz w:val="28"/>
          <w:szCs w:val="28"/>
        </w:rPr>
      </w:pPr>
      <w:r w:rsidRPr="009040C5">
        <w:rPr>
          <w:rFonts w:ascii="Times New Roman" w:hAnsi="Times New Roman" w:cs="Times New Roman"/>
          <w:sz w:val="28"/>
          <w:szCs w:val="28"/>
        </w:rPr>
        <w:t>Esta igualdade perante a lei tem decorrências quanto à formulação das normas, à coerência do sistema e à harmonia de decisões.</w:t>
      </w:r>
    </w:p>
    <w:p w:rsidR="00081D44" w:rsidRPr="009040C5" w:rsidRDefault="00081D44" w:rsidP="00081D44">
      <w:pPr>
        <w:jc w:val="both"/>
        <w:rPr>
          <w:rFonts w:ascii="Times New Roman" w:hAnsi="Times New Roman" w:cs="Times New Roman"/>
          <w:sz w:val="28"/>
          <w:szCs w:val="28"/>
        </w:rPr>
      </w:pPr>
      <w:r w:rsidRPr="009040C5">
        <w:rPr>
          <w:rFonts w:ascii="Times New Roman" w:hAnsi="Times New Roman" w:cs="Times New Roman"/>
          <w:sz w:val="28"/>
          <w:szCs w:val="28"/>
        </w:rPr>
        <w:t>A norma deve ser suficientemente precisa e clara para que na sua aplicação situações iguais sejam tratadas de igual forma. O sistema não deve conter normas que exprimam valorações contraditórias entre si.</w:t>
      </w:r>
    </w:p>
    <w:p w:rsidR="00081D44" w:rsidRPr="009040C5" w:rsidRDefault="00081D44" w:rsidP="00081D44">
      <w:pPr>
        <w:jc w:val="both"/>
        <w:rPr>
          <w:rFonts w:ascii="Times New Roman" w:hAnsi="Times New Roman" w:cs="Times New Roman"/>
          <w:sz w:val="28"/>
          <w:szCs w:val="28"/>
        </w:rPr>
      </w:pPr>
      <w:r w:rsidRPr="009040C5">
        <w:rPr>
          <w:rFonts w:ascii="Times New Roman" w:hAnsi="Times New Roman" w:cs="Times New Roman"/>
          <w:sz w:val="28"/>
          <w:szCs w:val="28"/>
        </w:rPr>
        <w:t xml:space="preserve">Os tribunais devem ter em conta a conveniência de uma jurisprudência uniforme: só assim as situações iguais serão tratadas de igual forma. Assim, o </w:t>
      </w:r>
      <w:proofErr w:type="spellStart"/>
      <w:r w:rsidRPr="009040C5">
        <w:rPr>
          <w:rFonts w:ascii="Times New Roman" w:hAnsi="Times New Roman" w:cs="Times New Roman"/>
          <w:sz w:val="28"/>
          <w:szCs w:val="28"/>
        </w:rPr>
        <w:t>art</w:t>
      </w:r>
      <w:proofErr w:type="spellEnd"/>
      <w:r w:rsidRPr="009040C5">
        <w:rPr>
          <w:rFonts w:ascii="Times New Roman" w:hAnsi="Times New Roman" w:cs="Times New Roman"/>
          <w:sz w:val="28"/>
          <w:szCs w:val="28"/>
        </w:rPr>
        <w:t>. 8.º/3 CC determina que “Nas decisões a proferir, o julgador terá em consideração todos os casos que mereçam tratamento análogo, a fim de obter uma interpretação e aplicação uniformes do Direito”.</w:t>
      </w:r>
    </w:p>
    <w:p w:rsidR="00081D44" w:rsidRPr="009040C5" w:rsidRDefault="00081D44" w:rsidP="00081D44">
      <w:pPr>
        <w:jc w:val="both"/>
        <w:rPr>
          <w:rFonts w:ascii="Times New Roman" w:hAnsi="Times New Roman" w:cs="Times New Roman"/>
          <w:sz w:val="28"/>
          <w:szCs w:val="28"/>
        </w:rPr>
      </w:pPr>
      <w:r w:rsidRPr="009040C5">
        <w:rPr>
          <w:rFonts w:ascii="Times New Roman" w:hAnsi="Times New Roman" w:cs="Times New Roman"/>
          <w:sz w:val="28"/>
          <w:szCs w:val="28"/>
        </w:rPr>
        <w:t xml:space="preserve">Também o recurso à analogia, como primeiro processo de integração das lacunas da lei </w:t>
      </w:r>
      <w:r w:rsidRPr="009040C5">
        <w:rPr>
          <w:rFonts w:ascii="Times New Roman" w:hAnsi="Times New Roman" w:cs="Times New Roman"/>
          <w:b/>
          <w:sz w:val="28"/>
          <w:szCs w:val="28"/>
        </w:rPr>
        <w:t>–</w:t>
      </w:r>
      <w:r w:rsidRPr="009040C5">
        <w:rPr>
          <w:rFonts w:ascii="Times New Roman" w:hAnsi="Times New Roman" w:cs="Times New Roman"/>
          <w:sz w:val="28"/>
          <w:szCs w:val="28"/>
        </w:rPr>
        <w:t xml:space="preserve"> estabelecido no art.º 10.º CC – é uma expressão desta </w:t>
      </w:r>
      <w:r w:rsidRPr="009040C5">
        <w:rPr>
          <w:rFonts w:ascii="Times New Roman" w:hAnsi="Times New Roman" w:cs="Times New Roman"/>
          <w:sz w:val="28"/>
          <w:szCs w:val="28"/>
        </w:rPr>
        <w:lastRenderedPageBreak/>
        <w:t xml:space="preserve">igualdade perante a lei: situações, que não sendo reguladas por uma norma legal, sejam semelhantes às que são reguladas por uma norma legal, ficarão sujeitas a esta norma. </w:t>
      </w:r>
    </w:p>
    <w:p w:rsidR="00081D44" w:rsidRPr="009040C5" w:rsidRDefault="00081D44" w:rsidP="00081D44">
      <w:pPr>
        <w:jc w:val="both"/>
        <w:rPr>
          <w:rFonts w:ascii="Times New Roman" w:hAnsi="Times New Roman" w:cs="Times New Roman"/>
          <w:sz w:val="28"/>
          <w:szCs w:val="28"/>
        </w:rPr>
      </w:pPr>
      <w:r w:rsidRPr="009040C5">
        <w:rPr>
          <w:rFonts w:ascii="Times New Roman" w:hAnsi="Times New Roman" w:cs="Times New Roman"/>
          <w:b/>
          <w:bCs/>
          <w:sz w:val="28"/>
          <w:szCs w:val="28"/>
        </w:rPr>
        <w:t>40. Principais valores do Direito</w:t>
      </w:r>
    </w:p>
    <w:p w:rsidR="00081D44" w:rsidRPr="009040C5" w:rsidRDefault="00081D44" w:rsidP="00081D44">
      <w:pPr>
        <w:jc w:val="both"/>
        <w:rPr>
          <w:rFonts w:ascii="Times New Roman" w:hAnsi="Times New Roman" w:cs="Times New Roman"/>
          <w:sz w:val="28"/>
          <w:szCs w:val="28"/>
        </w:rPr>
      </w:pPr>
      <w:r w:rsidRPr="009040C5">
        <w:rPr>
          <w:rFonts w:ascii="Times New Roman" w:hAnsi="Times New Roman" w:cs="Times New Roman"/>
          <w:sz w:val="28"/>
          <w:szCs w:val="28"/>
        </w:rPr>
        <w:t xml:space="preserve">Tradicionalmente aponta-se como valores próprios do Direito a justiça e a segurança. Esta distinção entre justiça e segurança evoca duas perspetivas diferentes sobre a aptidão do Direito para a realização das suas funções. </w:t>
      </w:r>
    </w:p>
    <w:p w:rsidR="00081D44" w:rsidRPr="009040C5" w:rsidRDefault="00081D44" w:rsidP="00081D44">
      <w:pPr>
        <w:jc w:val="both"/>
        <w:rPr>
          <w:rFonts w:ascii="Times New Roman" w:hAnsi="Times New Roman" w:cs="Times New Roman"/>
          <w:sz w:val="28"/>
          <w:szCs w:val="28"/>
        </w:rPr>
      </w:pPr>
      <w:r w:rsidRPr="009040C5">
        <w:rPr>
          <w:rFonts w:ascii="Times New Roman" w:hAnsi="Times New Roman" w:cs="Times New Roman"/>
          <w:sz w:val="28"/>
          <w:szCs w:val="28"/>
        </w:rPr>
        <w:t xml:space="preserve">Numa perspetivo material esta aptidão depende do conteúdo das soluções jurídicas, dizendo respeito à justiça. </w:t>
      </w:r>
    </w:p>
    <w:p w:rsidR="00081D44" w:rsidRPr="009040C5" w:rsidRDefault="00081D44" w:rsidP="00081D44">
      <w:pPr>
        <w:jc w:val="both"/>
        <w:rPr>
          <w:rFonts w:ascii="Times New Roman" w:hAnsi="Times New Roman" w:cs="Times New Roman"/>
          <w:sz w:val="28"/>
          <w:szCs w:val="28"/>
        </w:rPr>
      </w:pPr>
      <w:r w:rsidRPr="009040C5">
        <w:rPr>
          <w:rFonts w:ascii="Times New Roman" w:hAnsi="Times New Roman" w:cs="Times New Roman"/>
          <w:sz w:val="28"/>
          <w:szCs w:val="28"/>
        </w:rPr>
        <w:t xml:space="preserve">Numa perspetiva formal, aprecia-se a aptidão do Direito para a realização da sua função institucionalizadora independentemente do conteúdo das suas soluções. Esta é a perspetiva da segurança jurídica. </w:t>
      </w:r>
    </w:p>
    <w:p w:rsidR="00081D44" w:rsidRPr="009040C5" w:rsidRDefault="00081D44" w:rsidP="00081D44">
      <w:pPr>
        <w:jc w:val="both"/>
        <w:rPr>
          <w:rFonts w:ascii="Times New Roman" w:hAnsi="Times New Roman" w:cs="Times New Roman"/>
          <w:sz w:val="28"/>
          <w:szCs w:val="28"/>
        </w:rPr>
      </w:pPr>
      <w:r w:rsidRPr="009040C5">
        <w:rPr>
          <w:rFonts w:ascii="Times New Roman" w:hAnsi="Times New Roman" w:cs="Times New Roman"/>
          <w:sz w:val="28"/>
          <w:szCs w:val="28"/>
        </w:rPr>
        <w:t xml:space="preserve">Principais valores da ordem jurídica portuguesa: </w:t>
      </w:r>
      <w:r w:rsidRPr="009040C5">
        <w:rPr>
          <w:rFonts w:ascii="Times New Roman" w:hAnsi="Times New Roman" w:cs="Times New Roman"/>
          <w:b/>
          <w:i/>
          <w:iCs/>
          <w:sz w:val="28"/>
          <w:szCs w:val="28"/>
        </w:rPr>
        <w:t>valores materiais</w:t>
      </w:r>
      <w:r w:rsidRPr="009040C5">
        <w:rPr>
          <w:rFonts w:ascii="Times New Roman" w:hAnsi="Times New Roman" w:cs="Times New Roman"/>
          <w:sz w:val="28"/>
          <w:szCs w:val="28"/>
        </w:rPr>
        <w:t xml:space="preserve"> que são aqueles que têm que ver com o conteúdo das soluções jurídicas. São a justiça, a liberdade, a lealdade e confiança, a solidariedade, o bem-estar económico, social, cultural e ambiental.</w:t>
      </w:r>
    </w:p>
    <w:p w:rsidR="00081D44" w:rsidRPr="009040C5" w:rsidRDefault="00081D44" w:rsidP="00081D44">
      <w:pPr>
        <w:jc w:val="both"/>
        <w:rPr>
          <w:rFonts w:ascii="Times New Roman" w:hAnsi="Times New Roman" w:cs="Times New Roman"/>
          <w:sz w:val="28"/>
          <w:szCs w:val="28"/>
        </w:rPr>
      </w:pPr>
      <w:r w:rsidRPr="009040C5">
        <w:rPr>
          <w:rFonts w:ascii="Times New Roman" w:hAnsi="Times New Roman" w:cs="Times New Roman"/>
          <w:sz w:val="28"/>
          <w:szCs w:val="28"/>
        </w:rPr>
        <w:t xml:space="preserve">A </w:t>
      </w:r>
      <w:r w:rsidRPr="009040C5">
        <w:rPr>
          <w:rFonts w:ascii="Times New Roman" w:hAnsi="Times New Roman" w:cs="Times New Roman"/>
          <w:i/>
          <w:iCs/>
          <w:sz w:val="28"/>
          <w:szCs w:val="28"/>
        </w:rPr>
        <w:t>justiça</w:t>
      </w:r>
      <w:r w:rsidRPr="009040C5">
        <w:rPr>
          <w:rFonts w:ascii="Times New Roman" w:hAnsi="Times New Roman" w:cs="Times New Roman"/>
          <w:sz w:val="28"/>
          <w:szCs w:val="28"/>
        </w:rPr>
        <w:t xml:space="preserve"> surge-nos aqui numa terceira aceção: a de um dos valores materiais do Direito.</w:t>
      </w:r>
    </w:p>
    <w:p w:rsidR="00E91DCB" w:rsidRPr="009040C5" w:rsidRDefault="00E91DCB" w:rsidP="00E91DCB">
      <w:pPr>
        <w:jc w:val="both"/>
        <w:rPr>
          <w:rFonts w:ascii="Times New Roman" w:hAnsi="Times New Roman" w:cs="Times New Roman"/>
          <w:sz w:val="28"/>
          <w:szCs w:val="28"/>
        </w:rPr>
      </w:pPr>
      <w:r w:rsidRPr="009040C5">
        <w:rPr>
          <w:rFonts w:ascii="Times New Roman" w:hAnsi="Times New Roman" w:cs="Times New Roman"/>
          <w:b/>
          <w:sz w:val="28"/>
          <w:szCs w:val="28"/>
        </w:rPr>
        <w:t>Igualdade -</w:t>
      </w:r>
      <w:r w:rsidRPr="009040C5">
        <w:rPr>
          <w:rFonts w:ascii="Times New Roman" w:hAnsi="Times New Roman" w:cs="Times New Roman"/>
          <w:sz w:val="28"/>
          <w:szCs w:val="28"/>
        </w:rPr>
        <w:t xml:space="preserve"> Este princípio tem um sentido negativo e um sentido positivo. </w:t>
      </w:r>
    </w:p>
    <w:p w:rsidR="00E91DCB" w:rsidRPr="009040C5" w:rsidRDefault="00E91DCB" w:rsidP="00E91DCB">
      <w:pPr>
        <w:jc w:val="both"/>
        <w:rPr>
          <w:rFonts w:ascii="Times New Roman" w:hAnsi="Times New Roman" w:cs="Times New Roman"/>
          <w:sz w:val="28"/>
          <w:szCs w:val="28"/>
        </w:rPr>
      </w:pPr>
      <w:r w:rsidRPr="009040C5">
        <w:rPr>
          <w:rFonts w:ascii="Times New Roman" w:hAnsi="Times New Roman" w:cs="Times New Roman"/>
          <w:b/>
          <w:sz w:val="28"/>
          <w:szCs w:val="28"/>
        </w:rPr>
        <w:t>Sentido negativo do princípio da igualdade:</w:t>
      </w:r>
      <w:r w:rsidRPr="009040C5">
        <w:rPr>
          <w:rFonts w:ascii="Times New Roman" w:hAnsi="Times New Roman" w:cs="Times New Roman"/>
          <w:sz w:val="28"/>
          <w:szCs w:val="28"/>
        </w:rPr>
        <w:t xml:space="preserve"> proibição do arbítrio legislativo ou de discriminação e privilégio suficiente para a diferença de tratamento. </w:t>
      </w:r>
    </w:p>
    <w:p w:rsidR="00E91DCB" w:rsidRPr="009040C5" w:rsidRDefault="00E91DCB" w:rsidP="00E91DCB">
      <w:pPr>
        <w:jc w:val="both"/>
        <w:rPr>
          <w:rFonts w:ascii="Times New Roman" w:hAnsi="Times New Roman" w:cs="Times New Roman"/>
          <w:sz w:val="28"/>
          <w:szCs w:val="28"/>
        </w:rPr>
      </w:pPr>
      <w:r w:rsidRPr="009040C5">
        <w:rPr>
          <w:rFonts w:ascii="Times New Roman" w:hAnsi="Times New Roman" w:cs="Times New Roman"/>
          <w:b/>
          <w:sz w:val="28"/>
          <w:szCs w:val="28"/>
        </w:rPr>
        <w:t>Sentido positivo do princípio da igualdade:</w:t>
      </w:r>
      <w:r w:rsidRPr="009040C5">
        <w:rPr>
          <w:rFonts w:ascii="Times New Roman" w:hAnsi="Times New Roman" w:cs="Times New Roman"/>
          <w:sz w:val="28"/>
          <w:szCs w:val="28"/>
        </w:rPr>
        <w:t xml:space="preserve"> a igualdade obriga à diferenciação, ao tratamento desigual de situações desiguais ou dissemelhantes. </w:t>
      </w:r>
    </w:p>
    <w:p w:rsidR="00E91DCB" w:rsidRPr="009040C5" w:rsidRDefault="00E91DCB" w:rsidP="00E91DCB">
      <w:pPr>
        <w:jc w:val="both"/>
        <w:rPr>
          <w:rFonts w:ascii="Times New Roman" w:hAnsi="Times New Roman" w:cs="Times New Roman"/>
          <w:sz w:val="28"/>
          <w:szCs w:val="28"/>
        </w:rPr>
      </w:pPr>
      <w:r w:rsidRPr="009040C5">
        <w:rPr>
          <w:rFonts w:ascii="Times New Roman" w:hAnsi="Times New Roman" w:cs="Times New Roman"/>
          <w:b/>
          <w:sz w:val="28"/>
          <w:szCs w:val="28"/>
        </w:rPr>
        <w:t xml:space="preserve">A </w:t>
      </w:r>
      <w:r w:rsidRPr="009040C5">
        <w:rPr>
          <w:rFonts w:ascii="Times New Roman" w:hAnsi="Times New Roman" w:cs="Times New Roman"/>
          <w:b/>
          <w:i/>
          <w:iCs/>
          <w:sz w:val="28"/>
          <w:szCs w:val="28"/>
        </w:rPr>
        <w:t>justiça comutativa</w:t>
      </w:r>
      <w:r w:rsidRPr="009040C5">
        <w:rPr>
          <w:rFonts w:ascii="Times New Roman" w:hAnsi="Times New Roman" w:cs="Times New Roman"/>
          <w:sz w:val="28"/>
          <w:szCs w:val="28"/>
        </w:rPr>
        <w:t xml:space="preserve"> postula que não haja desigualdades inaceitáveis nas relações que os homens estabelecem entre si. A justiça comutativa é tradicionalmente invocada a propósito do Direito das Obrigações.</w:t>
      </w:r>
    </w:p>
    <w:p w:rsidR="00E91DCB" w:rsidRPr="009040C5" w:rsidRDefault="00E91DCB" w:rsidP="00E91DCB">
      <w:pPr>
        <w:jc w:val="both"/>
        <w:rPr>
          <w:rFonts w:ascii="Times New Roman" w:hAnsi="Times New Roman" w:cs="Times New Roman"/>
          <w:sz w:val="28"/>
          <w:szCs w:val="28"/>
        </w:rPr>
      </w:pPr>
      <w:r w:rsidRPr="009040C5">
        <w:rPr>
          <w:rFonts w:ascii="Times New Roman" w:hAnsi="Times New Roman" w:cs="Times New Roman"/>
          <w:b/>
          <w:i/>
          <w:iCs/>
          <w:sz w:val="28"/>
          <w:szCs w:val="28"/>
        </w:rPr>
        <w:t>Justiça distributiva</w:t>
      </w:r>
      <w:r w:rsidRPr="009040C5">
        <w:rPr>
          <w:rFonts w:ascii="Times New Roman" w:hAnsi="Times New Roman" w:cs="Times New Roman"/>
          <w:i/>
          <w:iCs/>
          <w:sz w:val="28"/>
          <w:szCs w:val="28"/>
        </w:rPr>
        <w:t>,</w:t>
      </w:r>
      <w:r w:rsidRPr="009040C5">
        <w:rPr>
          <w:rFonts w:ascii="Times New Roman" w:hAnsi="Times New Roman" w:cs="Times New Roman"/>
          <w:sz w:val="28"/>
          <w:szCs w:val="28"/>
        </w:rPr>
        <w:t xml:space="preserve"> os bens económicos, sociais, culturais e ambientais devem ser distribuídos </w:t>
      </w:r>
      <w:proofErr w:type="gramStart"/>
      <w:r w:rsidRPr="009040C5">
        <w:rPr>
          <w:rFonts w:ascii="Times New Roman" w:hAnsi="Times New Roman" w:cs="Times New Roman"/>
          <w:sz w:val="28"/>
          <w:szCs w:val="28"/>
        </w:rPr>
        <w:t>por forma a que</w:t>
      </w:r>
      <w:proofErr w:type="gramEnd"/>
      <w:r w:rsidRPr="009040C5">
        <w:rPr>
          <w:rFonts w:ascii="Times New Roman" w:hAnsi="Times New Roman" w:cs="Times New Roman"/>
          <w:sz w:val="28"/>
          <w:szCs w:val="28"/>
        </w:rPr>
        <w:t xml:space="preserve"> a cada um seja dado o que merece. Atende-se ao mérito e às necessidades de cada um.</w:t>
      </w:r>
    </w:p>
    <w:p w:rsidR="00E91DCB" w:rsidRPr="009040C5" w:rsidRDefault="00E91DCB" w:rsidP="00E91DCB">
      <w:pPr>
        <w:jc w:val="both"/>
        <w:rPr>
          <w:rFonts w:ascii="Times New Roman" w:hAnsi="Times New Roman" w:cs="Times New Roman"/>
          <w:b/>
          <w:sz w:val="28"/>
          <w:szCs w:val="28"/>
        </w:rPr>
      </w:pPr>
      <w:r w:rsidRPr="009040C5">
        <w:rPr>
          <w:rFonts w:ascii="Times New Roman" w:hAnsi="Times New Roman" w:cs="Times New Roman"/>
          <w:b/>
          <w:i/>
          <w:iCs/>
          <w:sz w:val="28"/>
          <w:szCs w:val="28"/>
        </w:rPr>
        <w:t>Justiça contributiva</w:t>
      </w:r>
      <w:r w:rsidRPr="009040C5">
        <w:rPr>
          <w:rFonts w:ascii="Times New Roman" w:hAnsi="Times New Roman" w:cs="Times New Roman"/>
          <w:sz w:val="28"/>
          <w:szCs w:val="28"/>
        </w:rPr>
        <w:t xml:space="preserve"> diz respeito à contribuição que é devida à comunidade por cada um dos seus membros para a realização do bem comum. </w:t>
      </w:r>
    </w:p>
    <w:p w:rsidR="00E91DCB" w:rsidRPr="009040C5" w:rsidRDefault="00E91DCB" w:rsidP="00E91DCB">
      <w:pPr>
        <w:jc w:val="both"/>
        <w:rPr>
          <w:rFonts w:ascii="Times New Roman" w:hAnsi="Times New Roman" w:cs="Times New Roman"/>
          <w:sz w:val="28"/>
          <w:szCs w:val="28"/>
        </w:rPr>
      </w:pPr>
      <w:r w:rsidRPr="009040C5">
        <w:rPr>
          <w:rFonts w:ascii="Times New Roman" w:hAnsi="Times New Roman" w:cs="Times New Roman"/>
          <w:sz w:val="28"/>
          <w:szCs w:val="28"/>
        </w:rPr>
        <w:lastRenderedPageBreak/>
        <w:t>Aqui vale um princípio de proporcionalidade: a contribuição deve ser proporcional ao que cada um pode prestar. Por exemplo, a justiça contributiva determina que aqueles que tenham rendimentos mais elevados devam pagar mais impostos.</w:t>
      </w:r>
    </w:p>
    <w:p w:rsidR="00E91DCB" w:rsidRPr="009040C5" w:rsidRDefault="00E91DCB" w:rsidP="00E91DCB">
      <w:pPr>
        <w:jc w:val="both"/>
        <w:rPr>
          <w:rFonts w:ascii="Times New Roman" w:hAnsi="Times New Roman" w:cs="Times New Roman"/>
          <w:sz w:val="28"/>
          <w:szCs w:val="28"/>
        </w:rPr>
      </w:pPr>
      <w:r w:rsidRPr="009040C5">
        <w:rPr>
          <w:rFonts w:ascii="Times New Roman" w:hAnsi="Times New Roman" w:cs="Times New Roman"/>
          <w:sz w:val="28"/>
          <w:szCs w:val="28"/>
        </w:rPr>
        <w:t xml:space="preserve">A </w:t>
      </w:r>
      <w:r w:rsidRPr="009040C5">
        <w:rPr>
          <w:rFonts w:ascii="Times New Roman" w:hAnsi="Times New Roman" w:cs="Times New Roman"/>
          <w:i/>
          <w:iCs/>
          <w:sz w:val="28"/>
          <w:szCs w:val="28"/>
        </w:rPr>
        <w:t>responsabilidade</w:t>
      </w:r>
      <w:r w:rsidRPr="009040C5">
        <w:rPr>
          <w:rFonts w:ascii="Times New Roman" w:hAnsi="Times New Roman" w:cs="Times New Roman"/>
          <w:sz w:val="28"/>
          <w:szCs w:val="28"/>
        </w:rPr>
        <w:t xml:space="preserve"> também é uma expressão do dever de respeito recíproco postulado pelo princípio da dignidade da pessoa humana.</w:t>
      </w:r>
    </w:p>
    <w:p w:rsidR="00E91DCB" w:rsidRPr="009040C5" w:rsidRDefault="00E91DCB" w:rsidP="00E91DCB">
      <w:pPr>
        <w:jc w:val="both"/>
        <w:rPr>
          <w:rFonts w:ascii="Times New Roman" w:hAnsi="Times New Roman" w:cs="Times New Roman"/>
          <w:sz w:val="28"/>
          <w:szCs w:val="28"/>
        </w:rPr>
      </w:pPr>
      <w:r w:rsidRPr="009040C5">
        <w:rPr>
          <w:rFonts w:ascii="Times New Roman" w:hAnsi="Times New Roman" w:cs="Times New Roman"/>
          <w:b/>
          <w:sz w:val="28"/>
          <w:szCs w:val="28"/>
        </w:rPr>
        <w:t>Não prejudicar ninguém -</w:t>
      </w:r>
      <w:r w:rsidRPr="009040C5">
        <w:rPr>
          <w:rFonts w:ascii="Times New Roman" w:hAnsi="Times New Roman" w:cs="Times New Roman"/>
          <w:sz w:val="28"/>
          <w:szCs w:val="28"/>
        </w:rPr>
        <w:t xml:space="preserve"> cada um deve atuar por forma a não lesar os direitos e interesses juridicamente protegidos dos outros. </w:t>
      </w:r>
    </w:p>
    <w:p w:rsidR="00E91DCB" w:rsidRPr="009040C5" w:rsidRDefault="00E91DCB" w:rsidP="00E91DCB">
      <w:pPr>
        <w:jc w:val="both"/>
        <w:rPr>
          <w:rFonts w:ascii="Times New Roman" w:hAnsi="Times New Roman" w:cs="Times New Roman"/>
          <w:sz w:val="28"/>
          <w:szCs w:val="28"/>
        </w:rPr>
      </w:pPr>
      <w:r w:rsidRPr="009040C5">
        <w:rPr>
          <w:rFonts w:ascii="Times New Roman" w:hAnsi="Times New Roman" w:cs="Times New Roman"/>
          <w:b/>
          <w:sz w:val="28"/>
          <w:szCs w:val="28"/>
        </w:rPr>
        <w:t>É imputável a si próprio –</w:t>
      </w:r>
      <w:r w:rsidRPr="009040C5">
        <w:rPr>
          <w:rFonts w:ascii="Times New Roman" w:hAnsi="Times New Roman" w:cs="Times New Roman"/>
          <w:sz w:val="28"/>
          <w:szCs w:val="28"/>
        </w:rPr>
        <w:t xml:space="preserve"> cada um tem de responder pelos atos que pratica.</w:t>
      </w:r>
    </w:p>
    <w:p w:rsidR="00E91DCB" w:rsidRPr="009040C5" w:rsidRDefault="00E91DCB" w:rsidP="00E91DCB">
      <w:pPr>
        <w:jc w:val="both"/>
        <w:rPr>
          <w:rFonts w:ascii="Times New Roman" w:hAnsi="Times New Roman" w:cs="Times New Roman"/>
          <w:sz w:val="28"/>
          <w:szCs w:val="28"/>
        </w:rPr>
      </w:pPr>
      <w:r w:rsidRPr="009040C5">
        <w:rPr>
          <w:rFonts w:ascii="Times New Roman" w:hAnsi="Times New Roman" w:cs="Times New Roman"/>
          <w:sz w:val="28"/>
          <w:szCs w:val="28"/>
        </w:rPr>
        <w:t xml:space="preserve">Enfim, a </w:t>
      </w:r>
      <w:r w:rsidRPr="009040C5">
        <w:rPr>
          <w:rFonts w:ascii="Times New Roman" w:hAnsi="Times New Roman" w:cs="Times New Roman"/>
          <w:i/>
          <w:iCs/>
          <w:sz w:val="28"/>
          <w:szCs w:val="28"/>
        </w:rPr>
        <w:t>proporcionalidade</w:t>
      </w:r>
      <w:r w:rsidRPr="009040C5">
        <w:rPr>
          <w:rFonts w:ascii="Times New Roman" w:hAnsi="Times New Roman" w:cs="Times New Roman"/>
          <w:sz w:val="28"/>
          <w:szCs w:val="28"/>
        </w:rPr>
        <w:t xml:space="preserve"> exige que os meios não devam ser excessivos relativamente aos fins a atingir.</w:t>
      </w:r>
    </w:p>
    <w:p w:rsidR="00E91DCB" w:rsidRPr="009040C5" w:rsidRDefault="00E91DCB" w:rsidP="00E91DCB">
      <w:pPr>
        <w:jc w:val="both"/>
        <w:rPr>
          <w:rFonts w:ascii="Times New Roman" w:hAnsi="Times New Roman" w:cs="Times New Roman"/>
          <w:sz w:val="28"/>
          <w:szCs w:val="28"/>
        </w:rPr>
      </w:pPr>
      <w:r w:rsidRPr="009040C5">
        <w:rPr>
          <w:rFonts w:ascii="Times New Roman" w:hAnsi="Times New Roman" w:cs="Times New Roman"/>
          <w:sz w:val="28"/>
          <w:szCs w:val="28"/>
        </w:rPr>
        <w:t xml:space="preserve">Por força do valor </w:t>
      </w:r>
      <w:r w:rsidRPr="009040C5">
        <w:rPr>
          <w:rFonts w:ascii="Times New Roman" w:hAnsi="Times New Roman" w:cs="Times New Roman"/>
          <w:i/>
          <w:iCs/>
          <w:sz w:val="28"/>
          <w:szCs w:val="28"/>
        </w:rPr>
        <w:t xml:space="preserve">liberdade </w:t>
      </w:r>
      <w:r w:rsidRPr="009040C5">
        <w:rPr>
          <w:rFonts w:ascii="Times New Roman" w:hAnsi="Times New Roman" w:cs="Times New Roman"/>
          <w:sz w:val="28"/>
          <w:szCs w:val="28"/>
        </w:rPr>
        <w:t xml:space="preserve">tem de se respeitar, </w:t>
      </w:r>
      <w:proofErr w:type="gramStart"/>
      <w:r w:rsidRPr="009040C5">
        <w:rPr>
          <w:rFonts w:ascii="Times New Roman" w:hAnsi="Times New Roman" w:cs="Times New Roman"/>
          <w:sz w:val="28"/>
          <w:szCs w:val="28"/>
        </w:rPr>
        <w:t>na medida do possível</w:t>
      </w:r>
      <w:proofErr w:type="gramEnd"/>
      <w:r w:rsidRPr="009040C5">
        <w:rPr>
          <w:rFonts w:ascii="Times New Roman" w:hAnsi="Times New Roman" w:cs="Times New Roman"/>
          <w:sz w:val="28"/>
          <w:szCs w:val="28"/>
        </w:rPr>
        <w:t xml:space="preserve">, que cada ser humano decida sobra a sua vida (autodeterminação individual). </w:t>
      </w:r>
    </w:p>
    <w:p w:rsidR="00E91DCB" w:rsidRPr="009040C5" w:rsidRDefault="00E91DCB" w:rsidP="00E91DCB">
      <w:pPr>
        <w:jc w:val="both"/>
        <w:rPr>
          <w:rFonts w:ascii="Times New Roman" w:hAnsi="Times New Roman" w:cs="Times New Roman"/>
          <w:sz w:val="28"/>
          <w:szCs w:val="28"/>
        </w:rPr>
      </w:pPr>
      <w:r w:rsidRPr="009040C5">
        <w:rPr>
          <w:rFonts w:ascii="Times New Roman" w:hAnsi="Times New Roman" w:cs="Times New Roman"/>
          <w:sz w:val="28"/>
          <w:szCs w:val="28"/>
        </w:rPr>
        <w:t xml:space="preserve">A liberdade postula a democracia. A democracia é a forma de governo que se baseia em instituições políticas democráticas. As instituições políticas são democráticas quando, simultaneamente, asseguram que os titulares do poder são eleitos por sufrágio universal com base no princípio da maioria e respeitam a dignidade da pessoa humana, designadamente os direitos fundamentais de todos os seres humanos. </w:t>
      </w:r>
    </w:p>
    <w:p w:rsidR="00364965" w:rsidRPr="009040C5" w:rsidRDefault="00364965" w:rsidP="00364965">
      <w:pPr>
        <w:jc w:val="both"/>
        <w:rPr>
          <w:rFonts w:ascii="Times New Roman" w:hAnsi="Times New Roman" w:cs="Times New Roman"/>
          <w:sz w:val="28"/>
          <w:szCs w:val="28"/>
        </w:rPr>
      </w:pPr>
      <w:r w:rsidRPr="009040C5">
        <w:rPr>
          <w:rFonts w:ascii="Times New Roman" w:hAnsi="Times New Roman" w:cs="Times New Roman"/>
          <w:sz w:val="28"/>
          <w:szCs w:val="28"/>
        </w:rPr>
        <w:t>Segundo uma conceção liberal pode dizer-se que cada um deve ter a máxima liberdade desde que não colida com a liberdade dos outros.</w:t>
      </w:r>
    </w:p>
    <w:p w:rsidR="00364965" w:rsidRPr="009040C5" w:rsidRDefault="00364965" w:rsidP="00364965">
      <w:pPr>
        <w:jc w:val="both"/>
        <w:rPr>
          <w:rFonts w:ascii="Times New Roman" w:hAnsi="Times New Roman" w:cs="Times New Roman"/>
          <w:sz w:val="28"/>
          <w:szCs w:val="28"/>
        </w:rPr>
      </w:pPr>
      <w:r w:rsidRPr="009040C5">
        <w:rPr>
          <w:rFonts w:ascii="Times New Roman" w:hAnsi="Times New Roman" w:cs="Times New Roman"/>
          <w:sz w:val="28"/>
          <w:szCs w:val="28"/>
        </w:rPr>
        <w:t xml:space="preserve">Este valor tem ainda como corolário o </w:t>
      </w:r>
      <w:r w:rsidRPr="009040C5">
        <w:rPr>
          <w:rFonts w:ascii="Times New Roman" w:hAnsi="Times New Roman" w:cs="Times New Roman"/>
          <w:i/>
          <w:iCs/>
          <w:sz w:val="28"/>
          <w:szCs w:val="28"/>
        </w:rPr>
        <w:t>princípio da subsidiariedade</w:t>
      </w:r>
      <w:r w:rsidRPr="009040C5">
        <w:rPr>
          <w:rFonts w:ascii="Times New Roman" w:hAnsi="Times New Roman" w:cs="Times New Roman"/>
          <w:sz w:val="28"/>
          <w:szCs w:val="28"/>
        </w:rPr>
        <w:t xml:space="preserve"> que, neste contexto, postula que só se justifique a regulação pelo Direito daqueles aspetos da vida social que, pela sua essencialidade ou especificidade, reclamam uma intervenção de órgãos públicos (ou de instituições privadas dotadas de poderes de autoridade, como o são os tribunais arbitrais). </w:t>
      </w:r>
    </w:p>
    <w:p w:rsidR="00364965" w:rsidRPr="009040C5" w:rsidRDefault="00364965" w:rsidP="00364965">
      <w:pPr>
        <w:jc w:val="both"/>
        <w:rPr>
          <w:rFonts w:ascii="Times New Roman" w:hAnsi="Times New Roman" w:cs="Times New Roman"/>
          <w:sz w:val="28"/>
          <w:szCs w:val="28"/>
        </w:rPr>
      </w:pPr>
      <w:r w:rsidRPr="009040C5">
        <w:rPr>
          <w:rFonts w:ascii="Times New Roman" w:hAnsi="Times New Roman" w:cs="Times New Roman"/>
          <w:sz w:val="28"/>
          <w:szCs w:val="28"/>
        </w:rPr>
        <w:t xml:space="preserve">A </w:t>
      </w:r>
      <w:r w:rsidRPr="009040C5">
        <w:rPr>
          <w:rFonts w:ascii="Times New Roman" w:hAnsi="Times New Roman" w:cs="Times New Roman"/>
          <w:i/>
          <w:iCs/>
          <w:sz w:val="28"/>
          <w:szCs w:val="28"/>
        </w:rPr>
        <w:t xml:space="preserve">lealdade e confiança </w:t>
      </w:r>
      <w:r w:rsidRPr="009040C5">
        <w:rPr>
          <w:rFonts w:ascii="Times New Roman" w:hAnsi="Times New Roman" w:cs="Times New Roman"/>
          <w:sz w:val="28"/>
          <w:szCs w:val="28"/>
        </w:rPr>
        <w:t xml:space="preserve">são outros valores do Direito, por exemplo, a boa-fé na celebração e execução dos contratos. </w:t>
      </w:r>
    </w:p>
    <w:p w:rsidR="00364965" w:rsidRPr="009040C5" w:rsidRDefault="00364965" w:rsidP="00364965">
      <w:pPr>
        <w:jc w:val="both"/>
        <w:rPr>
          <w:rFonts w:ascii="Times New Roman" w:hAnsi="Times New Roman" w:cs="Times New Roman"/>
          <w:sz w:val="28"/>
          <w:szCs w:val="28"/>
        </w:rPr>
      </w:pPr>
      <w:r w:rsidRPr="009040C5">
        <w:rPr>
          <w:rFonts w:ascii="Times New Roman" w:hAnsi="Times New Roman" w:cs="Times New Roman"/>
          <w:sz w:val="28"/>
          <w:szCs w:val="28"/>
        </w:rPr>
        <w:t xml:space="preserve">O valor lealdade está subjacente à imposição de um dever de lealdade a pessoas que se encontram em certas posições, por exemplo, ao trabalhador relativamente à entidade patronal. </w:t>
      </w:r>
    </w:p>
    <w:p w:rsidR="00364965" w:rsidRPr="009040C5" w:rsidRDefault="00364965" w:rsidP="00364965">
      <w:pPr>
        <w:jc w:val="both"/>
        <w:rPr>
          <w:rFonts w:ascii="Times New Roman" w:hAnsi="Times New Roman" w:cs="Times New Roman"/>
          <w:sz w:val="28"/>
          <w:szCs w:val="28"/>
        </w:rPr>
      </w:pPr>
      <w:r w:rsidRPr="009040C5">
        <w:rPr>
          <w:rFonts w:ascii="Times New Roman" w:hAnsi="Times New Roman" w:cs="Times New Roman"/>
          <w:b/>
          <w:i/>
          <w:iCs/>
          <w:sz w:val="28"/>
          <w:szCs w:val="28"/>
        </w:rPr>
        <w:t>Valores formais</w:t>
      </w:r>
      <w:r w:rsidRPr="009040C5">
        <w:rPr>
          <w:rFonts w:ascii="Times New Roman" w:hAnsi="Times New Roman" w:cs="Times New Roman"/>
          <w:b/>
          <w:sz w:val="28"/>
          <w:szCs w:val="28"/>
        </w:rPr>
        <w:t>,</w:t>
      </w:r>
      <w:r w:rsidRPr="009040C5">
        <w:rPr>
          <w:rFonts w:ascii="Times New Roman" w:hAnsi="Times New Roman" w:cs="Times New Roman"/>
          <w:sz w:val="28"/>
          <w:szCs w:val="28"/>
        </w:rPr>
        <w:t xml:space="preserve"> i.e., aqueles que não dizem respeito ao conteúdo das regras, mas a aspetos extrínsecos da aptidão do Direito para realizar a sua função ordenadora.</w:t>
      </w:r>
    </w:p>
    <w:p w:rsidR="00364965" w:rsidRPr="009040C5" w:rsidRDefault="00364965" w:rsidP="00364965">
      <w:pPr>
        <w:jc w:val="both"/>
        <w:rPr>
          <w:rFonts w:ascii="Times New Roman" w:hAnsi="Times New Roman" w:cs="Times New Roman"/>
          <w:sz w:val="28"/>
          <w:szCs w:val="28"/>
        </w:rPr>
      </w:pPr>
      <w:r w:rsidRPr="009040C5">
        <w:rPr>
          <w:rFonts w:ascii="Times New Roman" w:hAnsi="Times New Roman" w:cs="Times New Roman"/>
          <w:sz w:val="28"/>
          <w:szCs w:val="28"/>
        </w:rPr>
        <w:lastRenderedPageBreak/>
        <w:t>A expressão segurança jurídica tem servido para designar o conjunto destes valores formais. Outros valores formais são a segurança, agora em aceção mais estrita, a estabilidade e certeza do Direito objetivo, a previsibilidade das decisões jurisdicionais a certeza e continuidade das situações jurídicas.</w:t>
      </w:r>
    </w:p>
    <w:p w:rsidR="00364965" w:rsidRPr="009040C5" w:rsidRDefault="00364965" w:rsidP="00364965">
      <w:pPr>
        <w:jc w:val="both"/>
        <w:rPr>
          <w:rFonts w:ascii="Times New Roman" w:hAnsi="Times New Roman" w:cs="Times New Roman"/>
          <w:sz w:val="28"/>
          <w:szCs w:val="28"/>
        </w:rPr>
      </w:pPr>
      <w:r w:rsidRPr="009040C5">
        <w:rPr>
          <w:rFonts w:ascii="Times New Roman" w:hAnsi="Times New Roman" w:cs="Times New Roman"/>
          <w:sz w:val="28"/>
          <w:szCs w:val="28"/>
        </w:rPr>
        <w:t xml:space="preserve">A </w:t>
      </w:r>
      <w:r w:rsidRPr="009040C5">
        <w:rPr>
          <w:rFonts w:ascii="Times New Roman" w:hAnsi="Times New Roman" w:cs="Times New Roman"/>
          <w:i/>
          <w:iCs/>
          <w:sz w:val="28"/>
          <w:szCs w:val="28"/>
        </w:rPr>
        <w:t>estabilidade do Direito</w:t>
      </w:r>
      <w:r w:rsidRPr="009040C5">
        <w:rPr>
          <w:rFonts w:ascii="Times New Roman" w:hAnsi="Times New Roman" w:cs="Times New Roman"/>
          <w:sz w:val="28"/>
          <w:szCs w:val="28"/>
        </w:rPr>
        <w:t xml:space="preserve"> exige que as intervenções legislativas sejam prudentes e bem refletidas. A modificação do Direito representa normalmente uma perturbação da ordem existente. </w:t>
      </w:r>
    </w:p>
    <w:p w:rsidR="00364965" w:rsidRPr="009040C5" w:rsidRDefault="00364965" w:rsidP="00364965">
      <w:pPr>
        <w:jc w:val="both"/>
        <w:rPr>
          <w:rFonts w:ascii="Times New Roman" w:hAnsi="Times New Roman" w:cs="Times New Roman"/>
          <w:sz w:val="28"/>
          <w:szCs w:val="28"/>
        </w:rPr>
      </w:pPr>
      <w:r w:rsidRPr="009040C5">
        <w:rPr>
          <w:rFonts w:ascii="Times New Roman" w:hAnsi="Times New Roman" w:cs="Times New Roman"/>
          <w:sz w:val="28"/>
          <w:szCs w:val="28"/>
        </w:rPr>
        <w:t xml:space="preserve">A existência de uma regra legal que forneça uma solução inequívoca para cada problema de regulação seria o ideal para que as pessoas pudessem, em cada momento, orientar a sua conduta. Mas é um ideal que é impossível de realizar. </w:t>
      </w:r>
    </w:p>
    <w:p w:rsidR="00364965" w:rsidRPr="009040C5" w:rsidRDefault="00364965" w:rsidP="00364965">
      <w:pPr>
        <w:jc w:val="both"/>
        <w:rPr>
          <w:rFonts w:ascii="Times New Roman" w:hAnsi="Times New Roman" w:cs="Times New Roman"/>
          <w:sz w:val="28"/>
          <w:szCs w:val="28"/>
        </w:rPr>
      </w:pPr>
      <w:r w:rsidRPr="009040C5">
        <w:rPr>
          <w:rFonts w:ascii="Times New Roman" w:hAnsi="Times New Roman" w:cs="Times New Roman"/>
          <w:sz w:val="28"/>
          <w:szCs w:val="28"/>
        </w:rPr>
        <w:t xml:space="preserve">A </w:t>
      </w:r>
      <w:r w:rsidRPr="009040C5">
        <w:rPr>
          <w:rFonts w:ascii="Times New Roman" w:hAnsi="Times New Roman" w:cs="Times New Roman"/>
          <w:i/>
          <w:iCs/>
          <w:sz w:val="28"/>
          <w:szCs w:val="28"/>
        </w:rPr>
        <w:t>previsibilidade</w:t>
      </w:r>
      <w:r w:rsidRPr="009040C5">
        <w:rPr>
          <w:rFonts w:ascii="Times New Roman" w:hAnsi="Times New Roman" w:cs="Times New Roman"/>
          <w:sz w:val="28"/>
          <w:szCs w:val="28"/>
        </w:rPr>
        <w:t xml:space="preserve"> das decisões jurisdicionais depende muito da certeza do Direito objetivo. Aí onde os tribunais tiverem de resolver problemas de interpretação ou que integrar lacunas as decisões são inevitavelmente menos previsíveis.</w:t>
      </w:r>
      <w:r w:rsidRPr="009040C5">
        <w:rPr>
          <w:rFonts w:ascii="Times New Roman" w:eastAsia="Calibri" w:hAnsi="Times New Roman" w:cs="Times New Roman"/>
          <w:color w:val="000000" w:themeColor="text1"/>
          <w:kern w:val="24"/>
          <w:sz w:val="28"/>
          <w:szCs w:val="28"/>
          <w:lang w:eastAsia="pt-PT"/>
        </w:rPr>
        <w:t xml:space="preserve"> </w:t>
      </w:r>
      <w:r w:rsidRPr="009040C5">
        <w:rPr>
          <w:rFonts w:ascii="Times New Roman" w:hAnsi="Times New Roman" w:cs="Times New Roman"/>
          <w:sz w:val="28"/>
          <w:szCs w:val="28"/>
        </w:rPr>
        <w:t xml:space="preserve">A </w:t>
      </w:r>
      <w:r w:rsidRPr="009040C5">
        <w:rPr>
          <w:rFonts w:ascii="Times New Roman" w:hAnsi="Times New Roman" w:cs="Times New Roman"/>
          <w:i/>
          <w:iCs/>
          <w:sz w:val="28"/>
          <w:szCs w:val="28"/>
        </w:rPr>
        <w:t xml:space="preserve">certeza </w:t>
      </w:r>
      <w:r w:rsidRPr="009040C5">
        <w:rPr>
          <w:rFonts w:ascii="Times New Roman" w:hAnsi="Times New Roman" w:cs="Times New Roman"/>
          <w:sz w:val="28"/>
          <w:szCs w:val="28"/>
        </w:rPr>
        <w:t xml:space="preserve">e </w:t>
      </w:r>
      <w:r w:rsidRPr="009040C5">
        <w:rPr>
          <w:rFonts w:ascii="Times New Roman" w:hAnsi="Times New Roman" w:cs="Times New Roman"/>
          <w:i/>
          <w:iCs/>
          <w:sz w:val="28"/>
          <w:szCs w:val="28"/>
        </w:rPr>
        <w:t>continuidade</w:t>
      </w:r>
      <w:r w:rsidRPr="009040C5">
        <w:rPr>
          <w:rFonts w:ascii="Times New Roman" w:hAnsi="Times New Roman" w:cs="Times New Roman"/>
          <w:sz w:val="28"/>
          <w:szCs w:val="28"/>
        </w:rPr>
        <w:t xml:space="preserve"> das situações jurídicas é servida pela certeza e estabilidade do Direito objetivo e pela previsibilidade das decisões jurisdicionais. </w:t>
      </w:r>
    </w:p>
    <w:p w:rsidR="00364965" w:rsidRPr="009040C5" w:rsidRDefault="00364965" w:rsidP="00364965">
      <w:pPr>
        <w:jc w:val="both"/>
        <w:rPr>
          <w:rFonts w:ascii="Times New Roman" w:hAnsi="Times New Roman" w:cs="Times New Roman"/>
          <w:sz w:val="28"/>
          <w:szCs w:val="28"/>
        </w:rPr>
      </w:pPr>
      <w:r w:rsidRPr="009040C5">
        <w:rPr>
          <w:rFonts w:ascii="Times New Roman" w:hAnsi="Times New Roman" w:cs="Times New Roman"/>
          <w:sz w:val="28"/>
          <w:szCs w:val="28"/>
        </w:rPr>
        <w:t xml:space="preserve">A continuidade das situações jurídicas, em ligação com a certeza do Direito objetivo, justifica o princípio da irretroatividade das leis. </w:t>
      </w:r>
    </w:p>
    <w:p w:rsidR="00364965" w:rsidRPr="009040C5" w:rsidRDefault="00364965" w:rsidP="00364965">
      <w:pPr>
        <w:jc w:val="both"/>
        <w:rPr>
          <w:rFonts w:ascii="Times New Roman" w:hAnsi="Times New Roman" w:cs="Times New Roman"/>
          <w:b/>
          <w:sz w:val="28"/>
          <w:szCs w:val="28"/>
        </w:rPr>
      </w:pPr>
      <w:r w:rsidRPr="009040C5">
        <w:rPr>
          <w:rFonts w:ascii="Times New Roman" w:hAnsi="Times New Roman" w:cs="Times New Roman"/>
          <w:b/>
          <w:sz w:val="28"/>
          <w:szCs w:val="28"/>
        </w:rPr>
        <w:t>Em particular, os valores formais têm de ser conciliados com os valores materiais.</w:t>
      </w:r>
    </w:p>
    <w:p w:rsidR="00364965" w:rsidRPr="009040C5" w:rsidRDefault="00364965" w:rsidP="00364965">
      <w:pPr>
        <w:jc w:val="both"/>
        <w:rPr>
          <w:rFonts w:ascii="Times New Roman" w:hAnsi="Times New Roman" w:cs="Times New Roman"/>
          <w:sz w:val="28"/>
          <w:szCs w:val="28"/>
        </w:rPr>
      </w:pPr>
      <w:r w:rsidRPr="009040C5">
        <w:rPr>
          <w:rFonts w:ascii="Times New Roman" w:hAnsi="Times New Roman" w:cs="Times New Roman"/>
          <w:sz w:val="28"/>
          <w:szCs w:val="28"/>
        </w:rPr>
        <w:t>É necessário conciliar a certeza do Direito objetivo e a previsibilidade das decisões judicias com a chamada justiça do caso concreto - solução do caso por vias não normativas.</w:t>
      </w:r>
    </w:p>
    <w:p w:rsidR="00364965" w:rsidRPr="009040C5" w:rsidRDefault="00364965" w:rsidP="00364965">
      <w:pPr>
        <w:jc w:val="both"/>
        <w:rPr>
          <w:rFonts w:ascii="Times New Roman" w:hAnsi="Times New Roman" w:cs="Times New Roman"/>
          <w:sz w:val="28"/>
          <w:szCs w:val="28"/>
        </w:rPr>
      </w:pPr>
      <w:r w:rsidRPr="009040C5">
        <w:rPr>
          <w:rFonts w:ascii="Times New Roman" w:hAnsi="Times New Roman" w:cs="Times New Roman"/>
          <w:b/>
          <w:bCs/>
          <w:sz w:val="28"/>
          <w:szCs w:val="28"/>
        </w:rPr>
        <w:t>41. Validade e vigência do Direito</w:t>
      </w:r>
    </w:p>
    <w:p w:rsidR="00364965" w:rsidRPr="009040C5" w:rsidRDefault="00364965" w:rsidP="00364965">
      <w:pPr>
        <w:jc w:val="both"/>
        <w:rPr>
          <w:rFonts w:ascii="Times New Roman" w:hAnsi="Times New Roman" w:cs="Times New Roman"/>
          <w:sz w:val="28"/>
          <w:szCs w:val="28"/>
        </w:rPr>
      </w:pPr>
      <w:r w:rsidRPr="009040C5">
        <w:rPr>
          <w:rFonts w:ascii="Times New Roman" w:hAnsi="Times New Roman" w:cs="Times New Roman"/>
          <w:sz w:val="28"/>
          <w:szCs w:val="28"/>
        </w:rPr>
        <w:t>Pode-se distinguir entre validade formal e validade material.</w:t>
      </w:r>
    </w:p>
    <w:p w:rsidR="00364965" w:rsidRPr="009040C5" w:rsidRDefault="00364965" w:rsidP="00364965">
      <w:pPr>
        <w:jc w:val="both"/>
        <w:rPr>
          <w:rFonts w:ascii="Times New Roman" w:hAnsi="Times New Roman" w:cs="Times New Roman"/>
          <w:sz w:val="28"/>
          <w:szCs w:val="28"/>
        </w:rPr>
      </w:pPr>
      <w:r w:rsidRPr="009040C5">
        <w:rPr>
          <w:rFonts w:ascii="Times New Roman" w:hAnsi="Times New Roman" w:cs="Times New Roman"/>
          <w:sz w:val="28"/>
          <w:szCs w:val="28"/>
        </w:rPr>
        <w:t>A validade depende de condições formais, designadamente, no caso da lei, a legitimidade do órgão legislativo e a regularidade do processo legislativo – geralmente definidas por regras constitucionais.</w:t>
      </w:r>
    </w:p>
    <w:p w:rsidR="00364965" w:rsidRPr="009040C5" w:rsidRDefault="00364965" w:rsidP="00364965">
      <w:pPr>
        <w:jc w:val="both"/>
        <w:rPr>
          <w:rFonts w:ascii="Times New Roman" w:hAnsi="Times New Roman" w:cs="Times New Roman"/>
          <w:sz w:val="28"/>
          <w:szCs w:val="28"/>
        </w:rPr>
      </w:pPr>
      <w:r w:rsidRPr="009040C5">
        <w:rPr>
          <w:rFonts w:ascii="Times New Roman" w:hAnsi="Times New Roman" w:cs="Times New Roman"/>
          <w:sz w:val="28"/>
          <w:szCs w:val="28"/>
        </w:rPr>
        <w:t>Mas a coerência do sistema jurídico postula que a validade das normas depende não só de terem sido criadas com observância das normas sobre produção jurídica mas também da conformidade do seu conteúdo com o conteúdo das regras e princípios de escalão superior.</w:t>
      </w:r>
    </w:p>
    <w:p w:rsidR="00364965" w:rsidRPr="009040C5" w:rsidRDefault="00364965" w:rsidP="00364965">
      <w:pPr>
        <w:jc w:val="both"/>
        <w:rPr>
          <w:rFonts w:ascii="Times New Roman" w:hAnsi="Times New Roman" w:cs="Times New Roman"/>
          <w:sz w:val="28"/>
          <w:szCs w:val="28"/>
        </w:rPr>
      </w:pPr>
      <w:r w:rsidRPr="009040C5">
        <w:rPr>
          <w:rFonts w:ascii="Times New Roman" w:hAnsi="Times New Roman" w:cs="Times New Roman"/>
          <w:sz w:val="28"/>
          <w:szCs w:val="28"/>
        </w:rPr>
        <w:t xml:space="preserve">Por conseguinte a validade também depende de condições materiais, relativas ao conteúdo jurídico da regra, definidas pelo conteúdo de regras e </w:t>
      </w:r>
      <w:r w:rsidRPr="009040C5">
        <w:rPr>
          <w:rFonts w:ascii="Times New Roman" w:hAnsi="Times New Roman" w:cs="Times New Roman"/>
          <w:sz w:val="28"/>
          <w:szCs w:val="28"/>
        </w:rPr>
        <w:lastRenderedPageBreak/>
        <w:t>princípios de hierarquia de superior (designadamente regras e princípios constitucionais).</w:t>
      </w:r>
    </w:p>
    <w:p w:rsidR="00364965" w:rsidRPr="009040C5" w:rsidRDefault="00364965" w:rsidP="00364965">
      <w:pPr>
        <w:jc w:val="both"/>
        <w:rPr>
          <w:rFonts w:ascii="Times New Roman" w:hAnsi="Times New Roman" w:cs="Times New Roman"/>
          <w:sz w:val="28"/>
          <w:szCs w:val="28"/>
        </w:rPr>
      </w:pPr>
      <w:r w:rsidRPr="009040C5">
        <w:rPr>
          <w:rFonts w:ascii="Times New Roman" w:hAnsi="Times New Roman" w:cs="Times New Roman"/>
          <w:b/>
          <w:sz w:val="28"/>
          <w:szCs w:val="28"/>
        </w:rPr>
        <w:t>Doutrina Professor Lima Pinheiro -</w:t>
      </w:r>
      <w:r w:rsidRPr="009040C5">
        <w:rPr>
          <w:rFonts w:ascii="Times New Roman" w:hAnsi="Times New Roman" w:cs="Times New Roman"/>
          <w:sz w:val="28"/>
          <w:szCs w:val="28"/>
        </w:rPr>
        <w:t xml:space="preserve"> há limites materiais de validade suprapositivos.</w:t>
      </w:r>
    </w:p>
    <w:p w:rsidR="00364965" w:rsidRPr="009040C5" w:rsidRDefault="00364965" w:rsidP="00364965">
      <w:pPr>
        <w:jc w:val="both"/>
        <w:rPr>
          <w:rFonts w:ascii="Times New Roman" w:hAnsi="Times New Roman" w:cs="Times New Roman"/>
          <w:sz w:val="28"/>
          <w:szCs w:val="28"/>
        </w:rPr>
      </w:pPr>
      <w:r w:rsidRPr="009040C5">
        <w:rPr>
          <w:rFonts w:ascii="Times New Roman" w:hAnsi="Times New Roman" w:cs="Times New Roman"/>
          <w:sz w:val="28"/>
          <w:szCs w:val="28"/>
        </w:rPr>
        <w:t>Estes limites resultam, por um lado, para o Direito estadual, paraestadual e infraestadual, da tutela de um núcleo irredutível de direitos fundamentais dos seres humanos assegurada pelo Direito Internacional Público.</w:t>
      </w:r>
    </w:p>
    <w:p w:rsidR="00364965" w:rsidRPr="009040C5" w:rsidRDefault="00000F45" w:rsidP="00000F45">
      <w:pPr>
        <w:jc w:val="both"/>
        <w:rPr>
          <w:rFonts w:ascii="Times New Roman" w:hAnsi="Times New Roman" w:cs="Times New Roman"/>
          <w:b/>
          <w:sz w:val="28"/>
          <w:szCs w:val="28"/>
        </w:rPr>
      </w:pPr>
      <w:r w:rsidRPr="009040C5">
        <w:rPr>
          <w:rFonts w:ascii="Times New Roman" w:hAnsi="Times New Roman" w:cs="Times New Roman"/>
          <w:sz w:val="28"/>
          <w:szCs w:val="28"/>
        </w:rPr>
        <w:t xml:space="preserve">Por outro lado, há limites que podem decorrer de valores e princípios estruturantes de uma determinada sociedade estadual, subjacentes ao sistema jurídico e socialmente reconhecidos. Estes limites podem resultar da moral. </w:t>
      </w:r>
      <w:r w:rsidRPr="009040C5">
        <w:rPr>
          <w:rFonts w:ascii="Times New Roman" w:hAnsi="Times New Roman" w:cs="Times New Roman"/>
          <w:b/>
          <w:sz w:val="28"/>
          <w:szCs w:val="28"/>
        </w:rPr>
        <w:t>O Direito não pode impor condutas imorais.</w:t>
      </w:r>
    </w:p>
    <w:p w:rsidR="00000F45" w:rsidRPr="009040C5" w:rsidRDefault="00000F45" w:rsidP="00000F45">
      <w:pPr>
        <w:jc w:val="both"/>
        <w:rPr>
          <w:rFonts w:ascii="Times New Roman" w:hAnsi="Times New Roman" w:cs="Times New Roman"/>
          <w:sz w:val="28"/>
          <w:szCs w:val="28"/>
        </w:rPr>
      </w:pPr>
      <w:r w:rsidRPr="009040C5">
        <w:rPr>
          <w:rFonts w:ascii="Times New Roman" w:hAnsi="Times New Roman" w:cs="Times New Roman"/>
          <w:b/>
          <w:sz w:val="28"/>
          <w:szCs w:val="28"/>
        </w:rPr>
        <w:t>São quatro os pressupostos da vigência:</w:t>
      </w:r>
      <w:r w:rsidRPr="009040C5">
        <w:rPr>
          <w:rFonts w:ascii="Times New Roman" w:hAnsi="Times New Roman" w:cs="Times New Roman"/>
          <w:sz w:val="28"/>
          <w:szCs w:val="28"/>
        </w:rPr>
        <w:t xml:space="preserve"> </w:t>
      </w:r>
    </w:p>
    <w:p w:rsidR="00000F45" w:rsidRPr="009040C5" w:rsidRDefault="00000F45" w:rsidP="00000F45">
      <w:pPr>
        <w:pStyle w:val="PargrafodaLista"/>
        <w:numPr>
          <w:ilvl w:val="0"/>
          <w:numId w:val="18"/>
        </w:numPr>
        <w:jc w:val="both"/>
        <w:rPr>
          <w:rFonts w:ascii="Times New Roman" w:hAnsi="Times New Roman" w:cs="Times New Roman"/>
          <w:sz w:val="28"/>
          <w:szCs w:val="28"/>
        </w:rPr>
      </w:pPr>
      <w:r w:rsidRPr="009040C5">
        <w:rPr>
          <w:rFonts w:ascii="Times New Roman" w:hAnsi="Times New Roman" w:cs="Times New Roman"/>
          <w:sz w:val="28"/>
          <w:szCs w:val="28"/>
        </w:rPr>
        <w:t xml:space="preserve">Primeiro, a regra tem de existir, i.e., o seu processo de formação tem de estar concluído. </w:t>
      </w:r>
    </w:p>
    <w:p w:rsidR="00000F45" w:rsidRPr="009040C5" w:rsidRDefault="00000F45" w:rsidP="00000F45">
      <w:pPr>
        <w:pStyle w:val="PargrafodaLista"/>
        <w:numPr>
          <w:ilvl w:val="0"/>
          <w:numId w:val="18"/>
        </w:numPr>
        <w:jc w:val="both"/>
        <w:rPr>
          <w:rFonts w:ascii="Times New Roman" w:hAnsi="Times New Roman" w:cs="Times New Roman"/>
          <w:sz w:val="28"/>
          <w:szCs w:val="28"/>
        </w:rPr>
      </w:pPr>
      <w:r w:rsidRPr="009040C5">
        <w:rPr>
          <w:rFonts w:ascii="Times New Roman" w:hAnsi="Times New Roman" w:cs="Times New Roman"/>
          <w:sz w:val="28"/>
          <w:szCs w:val="28"/>
        </w:rPr>
        <w:t xml:space="preserve">Segundo, a regra tem de ser válida. </w:t>
      </w:r>
    </w:p>
    <w:p w:rsidR="00000F45" w:rsidRPr="009040C5" w:rsidRDefault="00000F45" w:rsidP="00000F45">
      <w:pPr>
        <w:pStyle w:val="PargrafodaLista"/>
        <w:numPr>
          <w:ilvl w:val="0"/>
          <w:numId w:val="18"/>
        </w:numPr>
        <w:jc w:val="both"/>
        <w:rPr>
          <w:rFonts w:ascii="Times New Roman" w:hAnsi="Times New Roman" w:cs="Times New Roman"/>
          <w:sz w:val="28"/>
          <w:szCs w:val="28"/>
        </w:rPr>
      </w:pPr>
      <w:r w:rsidRPr="009040C5">
        <w:rPr>
          <w:rFonts w:ascii="Times New Roman" w:hAnsi="Times New Roman" w:cs="Times New Roman"/>
          <w:sz w:val="28"/>
          <w:szCs w:val="28"/>
        </w:rPr>
        <w:t xml:space="preserve">Terceiro, a regra tem de ser eficaz - fontes do Direito: requisitos de eficácia da lei. </w:t>
      </w:r>
    </w:p>
    <w:p w:rsidR="00000F45" w:rsidRPr="009040C5" w:rsidRDefault="00000F45" w:rsidP="00000F45">
      <w:pPr>
        <w:pStyle w:val="PargrafodaLista"/>
        <w:numPr>
          <w:ilvl w:val="0"/>
          <w:numId w:val="18"/>
        </w:numPr>
        <w:jc w:val="both"/>
        <w:rPr>
          <w:rFonts w:ascii="Times New Roman" w:hAnsi="Times New Roman" w:cs="Times New Roman"/>
          <w:sz w:val="28"/>
          <w:szCs w:val="28"/>
        </w:rPr>
      </w:pPr>
      <w:r w:rsidRPr="009040C5">
        <w:rPr>
          <w:rFonts w:ascii="Times New Roman" w:hAnsi="Times New Roman" w:cs="Times New Roman"/>
          <w:sz w:val="28"/>
          <w:szCs w:val="28"/>
        </w:rPr>
        <w:t xml:space="preserve">A vigência da norma exige </w:t>
      </w:r>
      <w:r w:rsidRPr="009040C5">
        <w:rPr>
          <w:rFonts w:ascii="Times New Roman" w:hAnsi="Times New Roman" w:cs="Times New Roman"/>
          <w:b/>
          <w:sz w:val="28"/>
          <w:szCs w:val="28"/>
        </w:rPr>
        <w:t>um quarto pressuposto</w:t>
      </w:r>
      <w:r w:rsidRPr="009040C5">
        <w:rPr>
          <w:rFonts w:ascii="Times New Roman" w:hAnsi="Times New Roman" w:cs="Times New Roman"/>
          <w:sz w:val="28"/>
          <w:szCs w:val="28"/>
        </w:rPr>
        <w:t xml:space="preserve"> de índole temporal: tem de tratar-se de Direito positivo válido em vigor. </w:t>
      </w:r>
    </w:p>
    <w:p w:rsidR="00000F45" w:rsidRPr="009040C5" w:rsidRDefault="00000F45" w:rsidP="00000F45">
      <w:pPr>
        <w:jc w:val="both"/>
        <w:rPr>
          <w:rFonts w:ascii="Times New Roman" w:hAnsi="Times New Roman" w:cs="Times New Roman"/>
          <w:sz w:val="28"/>
          <w:szCs w:val="28"/>
        </w:rPr>
      </w:pPr>
      <w:r w:rsidRPr="009040C5">
        <w:rPr>
          <w:rFonts w:ascii="Times New Roman" w:hAnsi="Times New Roman" w:cs="Times New Roman"/>
          <w:b/>
          <w:bCs/>
          <w:sz w:val="28"/>
          <w:szCs w:val="28"/>
        </w:rPr>
        <w:t>CAP. V - DELIMITAÇÃO DO DIREITO FACE A OUTROS SETORES NORMATIVOS</w:t>
      </w:r>
    </w:p>
    <w:p w:rsidR="00000F45" w:rsidRPr="009040C5" w:rsidRDefault="00000F45" w:rsidP="00000F45">
      <w:pPr>
        <w:jc w:val="both"/>
        <w:rPr>
          <w:rFonts w:ascii="Times New Roman" w:hAnsi="Times New Roman" w:cs="Times New Roman"/>
          <w:bCs/>
          <w:sz w:val="28"/>
          <w:szCs w:val="28"/>
        </w:rPr>
      </w:pPr>
      <w:r w:rsidRPr="009040C5">
        <w:rPr>
          <w:rFonts w:ascii="Times New Roman" w:hAnsi="Times New Roman" w:cs="Times New Roman"/>
          <w:bCs/>
          <w:sz w:val="28"/>
          <w:szCs w:val="28"/>
        </w:rPr>
        <w:t>Em Direito normas religiosas e normas morais passam a ser encarados como corpos normativos distintos que desempenham funções diferentes no sistema social.</w:t>
      </w:r>
    </w:p>
    <w:p w:rsidR="00000F45" w:rsidRPr="009040C5" w:rsidRDefault="00000F45" w:rsidP="00000F45">
      <w:pPr>
        <w:jc w:val="both"/>
        <w:rPr>
          <w:rFonts w:ascii="Times New Roman" w:hAnsi="Times New Roman" w:cs="Times New Roman"/>
          <w:sz w:val="28"/>
          <w:szCs w:val="28"/>
        </w:rPr>
      </w:pPr>
      <w:r w:rsidRPr="009040C5">
        <w:rPr>
          <w:rFonts w:ascii="Times New Roman" w:hAnsi="Times New Roman" w:cs="Times New Roman"/>
          <w:b/>
          <w:bCs/>
          <w:sz w:val="28"/>
          <w:szCs w:val="28"/>
        </w:rPr>
        <w:t>42. Ordem jurídica e normas religiosas</w:t>
      </w:r>
    </w:p>
    <w:p w:rsidR="00364965" w:rsidRPr="009040C5" w:rsidRDefault="00000F45" w:rsidP="00364965">
      <w:pPr>
        <w:jc w:val="both"/>
        <w:rPr>
          <w:rFonts w:ascii="Times New Roman" w:hAnsi="Times New Roman" w:cs="Times New Roman"/>
          <w:sz w:val="28"/>
          <w:szCs w:val="28"/>
        </w:rPr>
      </w:pPr>
      <w:r w:rsidRPr="009040C5">
        <w:rPr>
          <w:rFonts w:ascii="Times New Roman" w:hAnsi="Times New Roman" w:cs="Times New Roman"/>
          <w:sz w:val="28"/>
          <w:szCs w:val="28"/>
        </w:rPr>
        <w:t>Quatro diferenças entre a ordem jurídica e as normas religiosas:</w:t>
      </w:r>
    </w:p>
    <w:p w:rsidR="00000F45" w:rsidRPr="009040C5" w:rsidRDefault="00000F45" w:rsidP="00000F45">
      <w:pPr>
        <w:pStyle w:val="PargrafodaLista"/>
        <w:numPr>
          <w:ilvl w:val="0"/>
          <w:numId w:val="19"/>
        </w:numPr>
        <w:jc w:val="both"/>
        <w:rPr>
          <w:rFonts w:ascii="Times New Roman" w:hAnsi="Times New Roman" w:cs="Times New Roman"/>
          <w:sz w:val="28"/>
          <w:szCs w:val="28"/>
        </w:rPr>
      </w:pPr>
      <w:r w:rsidRPr="009040C5">
        <w:rPr>
          <w:rFonts w:ascii="Times New Roman" w:hAnsi="Times New Roman" w:cs="Times New Roman"/>
          <w:sz w:val="28"/>
          <w:szCs w:val="28"/>
        </w:rPr>
        <w:t xml:space="preserve">Primeiro, as normas religiosas são essencialmente internas porquanto regulam as relações de cada homem com Deus. </w:t>
      </w:r>
    </w:p>
    <w:p w:rsidR="00000F45" w:rsidRPr="009040C5" w:rsidRDefault="00000F45" w:rsidP="00000F45">
      <w:pPr>
        <w:pStyle w:val="PargrafodaLista"/>
        <w:numPr>
          <w:ilvl w:val="0"/>
          <w:numId w:val="19"/>
        </w:numPr>
        <w:jc w:val="both"/>
        <w:rPr>
          <w:rFonts w:ascii="Times New Roman" w:hAnsi="Times New Roman" w:cs="Times New Roman"/>
          <w:sz w:val="28"/>
          <w:szCs w:val="28"/>
        </w:rPr>
      </w:pPr>
      <w:r w:rsidRPr="009040C5">
        <w:rPr>
          <w:rFonts w:ascii="Times New Roman" w:hAnsi="Times New Roman" w:cs="Times New Roman"/>
          <w:sz w:val="28"/>
          <w:szCs w:val="28"/>
        </w:rPr>
        <w:t>Por conseguinte as normas religiosas não têm, em primeira linha, uma função de ordenação social, mas repercutem-se na ordem social, porque os deveres religiosos também dizem respeito à conduta em sociedade.</w:t>
      </w:r>
    </w:p>
    <w:p w:rsidR="00000F45" w:rsidRPr="009040C5" w:rsidRDefault="00000F45" w:rsidP="00000F45">
      <w:pPr>
        <w:pStyle w:val="PargrafodaLista"/>
        <w:numPr>
          <w:ilvl w:val="0"/>
          <w:numId w:val="19"/>
        </w:numPr>
        <w:jc w:val="both"/>
        <w:rPr>
          <w:rFonts w:ascii="Times New Roman" w:hAnsi="Times New Roman" w:cs="Times New Roman"/>
          <w:sz w:val="28"/>
          <w:szCs w:val="28"/>
        </w:rPr>
      </w:pPr>
      <w:r w:rsidRPr="009040C5">
        <w:rPr>
          <w:rFonts w:ascii="Times New Roman" w:hAnsi="Times New Roman" w:cs="Times New Roman"/>
          <w:sz w:val="28"/>
          <w:szCs w:val="28"/>
        </w:rPr>
        <w:t xml:space="preserve">As normas religiosas são </w:t>
      </w:r>
      <w:proofErr w:type="spellStart"/>
      <w:r w:rsidRPr="009040C5">
        <w:rPr>
          <w:rFonts w:ascii="Times New Roman" w:hAnsi="Times New Roman" w:cs="Times New Roman"/>
          <w:sz w:val="28"/>
          <w:szCs w:val="28"/>
        </w:rPr>
        <w:t>intrasubjectivas</w:t>
      </w:r>
      <w:proofErr w:type="spellEnd"/>
      <w:r w:rsidRPr="009040C5">
        <w:rPr>
          <w:rFonts w:ascii="Times New Roman" w:hAnsi="Times New Roman" w:cs="Times New Roman"/>
          <w:sz w:val="28"/>
          <w:szCs w:val="28"/>
        </w:rPr>
        <w:t xml:space="preserve">, o Direito </w:t>
      </w:r>
      <w:proofErr w:type="spellStart"/>
      <w:r w:rsidRPr="009040C5">
        <w:rPr>
          <w:rFonts w:ascii="Times New Roman" w:hAnsi="Times New Roman" w:cs="Times New Roman"/>
          <w:sz w:val="28"/>
          <w:szCs w:val="28"/>
        </w:rPr>
        <w:t>intersubjectivo</w:t>
      </w:r>
      <w:proofErr w:type="spellEnd"/>
      <w:r w:rsidRPr="009040C5">
        <w:rPr>
          <w:rFonts w:ascii="Times New Roman" w:hAnsi="Times New Roman" w:cs="Times New Roman"/>
          <w:sz w:val="28"/>
          <w:szCs w:val="28"/>
        </w:rPr>
        <w:t>.</w:t>
      </w:r>
    </w:p>
    <w:p w:rsidR="00000F45" w:rsidRPr="009040C5" w:rsidRDefault="00000F45" w:rsidP="00000F45">
      <w:pPr>
        <w:jc w:val="both"/>
        <w:rPr>
          <w:rFonts w:ascii="Times New Roman" w:hAnsi="Times New Roman" w:cs="Times New Roman"/>
          <w:sz w:val="28"/>
          <w:szCs w:val="28"/>
        </w:rPr>
      </w:pPr>
      <w:r w:rsidRPr="009040C5">
        <w:rPr>
          <w:rFonts w:ascii="Times New Roman" w:hAnsi="Times New Roman" w:cs="Times New Roman"/>
          <w:sz w:val="28"/>
          <w:szCs w:val="28"/>
        </w:rPr>
        <w:lastRenderedPageBreak/>
        <w:t>Segundo, a religião assenta na fé; as suas normas fundamentam-se na divindade; o Direito é estranho à ideia de fé. O Direito procura realizar a justiça nas relações sociais.</w:t>
      </w:r>
    </w:p>
    <w:p w:rsidR="00000F45" w:rsidRPr="009040C5" w:rsidRDefault="00000F45" w:rsidP="00000F45">
      <w:pPr>
        <w:jc w:val="both"/>
        <w:rPr>
          <w:rFonts w:ascii="Times New Roman" w:hAnsi="Times New Roman" w:cs="Times New Roman"/>
          <w:sz w:val="28"/>
          <w:szCs w:val="28"/>
        </w:rPr>
      </w:pPr>
      <w:r w:rsidRPr="009040C5">
        <w:rPr>
          <w:rFonts w:ascii="Times New Roman" w:hAnsi="Times New Roman" w:cs="Times New Roman"/>
          <w:sz w:val="28"/>
          <w:szCs w:val="28"/>
        </w:rPr>
        <w:t>As normas religiosas não são assistidas de coercibilidade material e só vinculam os crentes; o Direito vincula, em princípio, todos os membros da sociedade em que vigora e a ordem jurídica estadual é caracterizada pela coercibilidade.</w:t>
      </w:r>
    </w:p>
    <w:p w:rsidR="00000F45" w:rsidRPr="009040C5" w:rsidRDefault="00000F45" w:rsidP="00000F45">
      <w:pPr>
        <w:jc w:val="both"/>
        <w:rPr>
          <w:rFonts w:ascii="Times New Roman" w:hAnsi="Times New Roman" w:cs="Times New Roman"/>
          <w:sz w:val="28"/>
          <w:szCs w:val="28"/>
        </w:rPr>
      </w:pPr>
      <w:r w:rsidRPr="009040C5">
        <w:rPr>
          <w:rFonts w:ascii="Times New Roman" w:hAnsi="Times New Roman" w:cs="Times New Roman"/>
          <w:b/>
          <w:bCs/>
          <w:sz w:val="28"/>
          <w:szCs w:val="28"/>
        </w:rPr>
        <w:t>43. Ordem jurídica e moral</w:t>
      </w:r>
    </w:p>
    <w:p w:rsidR="00000F45" w:rsidRPr="009040C5" w:rsidRDefault="00000F45" w:rsidP="00000F45">
      <w:pPr>
        <w:jc w:val="both"/>
        <w:rPr>
          <w:rFonts w:ascii="Times New Roman" w:hAnsi="Times New Roman" w:cs="Times New Roman"/>
          <w:sz w:val="28"/>
          <w:szCs w:val="28"/>
        </w:rPr>
      </w:pPr>
      <w:r w:rsidRPr="009040C5">
        <w:rPr>
          <w:rFonts w:ascii="Times New Roman" w:hAnsi="Times New Roman" w:cs="Times New Roman"/>
          <w:sz w:val="28"/>
          <w:szCs w:val="28"/>
        </w:rPr>
        <w:t xml:space="preserve">Para a </w:t>
      </w:r>
      <w:r w:rsidRPr="009040C5">
        <w:rPr>
          <w:rFonts w:ascii="Times New Roman" w:hAnsi="Times New Roman" w:cs="Times New Roman"/>
          <w:i/>
          <w:iCs/>
          <w:sz w:val="28"/>
          <w:szCs w:val="28"/>
        </w:rPr>
        <w:t>conceção subjetivista</w:t>
      </w:r>
      <w:r w:rsidRPr="009040C5">
        <w:rPr>
          <w:rFonts w:ascii="Times New Roman" w:hAnsi="Times New Roman" w:cs="Times New Roman"/>
          <w:sz w:val="28"/>
          <w:szCs w:val="28"/>
        </w:rPr>
        <w:t>, mais estrita, a moral é uma ordem de condutas, que visa o aperfeiçoamento da pessoa, dirigindo-a para o Bem (OLIVEIRA ASCENSÃO).</w:t>
      </w:r>
      <w:r w:rsidR="0066178D" w:rsidRPr="009040C5">
        <w:rPr>
          <w:rFonts w:ascii="Times New Roman" w:hAnsi="Times New Roman" w:cs="Times New Roman"/>
          <w:sz w:val="28"/>
          <w:szCs w:val="28"/>
        </w:rPr>
        <w:t xml:space="preserve"> Estabelecimento e manutenção de relações sociais adequadas com respeito a questões essenciais, bem como as que visam o aperfeiçoamento da pessoa, dirigindo-a para o bem.</w:t>
      </w:r>
    </w:p>
    <w:p w:rsidR="0066178D" w:rsidRPr="009040C5" w:rsidRDefault="0066178D" w:rsidP="0066178D">
      <w:pPr>
        <w:jc w:val="both"/>
        <w:rPr>
          <w:rFonts w:ascii="Times New Roman" w:hAnsi="Times New Roman" w:cs="Times New Roman"/>
          <w:sz w:val="28"/>
          <w:szCs w:val="28"/>
        </w:rPr>
      </w:pPr>
      <w:r w:rsidRPr="009040C5">
        <w:rPr>
          <w:rFonts w:ascii="Times New Roman" w:hAnsi="Times New Roman" w:cs="Times New Roman"/>
          <w:sz w:val="28"/>
          <w:szCs w:val="28"/>
        </w:rPr>
        <w:t xml:space="preserve">Para a </w:t>
      </w:r>
      <w:r w:rsidRPr="009040C5">
        <w:rPr>
          <w:rFonts w:ascii="Times New Roman" w:hAnsi="Times New Roman" w:cs="Times New Roman"/>
          <w:i/>
          <w:iCs/>
          <w:sz w:val="28"/>
          <w:szCs w:val="28"/>
        </w:rPr>
        <w:t>conceção objetivista,</w:t>
      </w:r>
      <w:r w:rsidRPr="009040C5">
        <w:rPr>
          <w:rFonts w:ascii="Times New Roman" w:hAnsi="Times New Roman" w:cs="Times New Roman"/>
          <w:sz w:val="28"/>
          <w:szCs w:val="28"/>
        </w:rPr>
        <w:t xml:space="preserve"> a moral diz respeito aos problemas relativos a aspetos vitais da convivência humana, às condições essenciais da vida em sociedade (restrição e controlo do uso da força, distribuição de recursos, princípios da propriedade, etc.). Ordem de condutas que constitui um imperativo de consciência.</w:t>
      </w:r>
    </w:p>
    <w:p w:rsidR="0066178D" w:rsidRPr="009040C5" w:rsidRDefault="0066178D" w:rsidP="0066178D">
      <w:pPr>
        <w:jc w:val="both"/>
        <w:rPr>
          <w:rFonts w:ascii="Times New Roman" w:hAnsi="Times New Roman" w:cs="Times New Roman"/>
          <w:sz w:val="28"/>
          <w:szCs w:val="28"/>
        </w:rPr>
      </w:pPr>
      <w:r w:rsidRPr="009040C5">
        <w:rPr>
          <w:rFonts w:ascii="Times New Roman" w:hAnsi="Times New Roman" w:cs="Times New Roman"/>
          <w:sz w:val="28"/>
          <w:szCs w:val="28"/>
        </w:rPr>
        <w:t>A moral não se satisfaz com a uma conduta exterior conforme ao dever: tanto condena o que praticou uma má ação, como o que a quis e só por circunstâncias exteriores não a chegou a praticar.</w:t>
      </w:r>
    </w:p>
    <w:p w:rsidR="0066178D" w:rsidRPr="009040C5" w:rsidRDefault="0066178D" w:rsidP="0066178D">
      <w:pPr>
        <w:jc w:val="both"/>
        <w:rPr>
          <w:rFonts w:ascii="Times New Roman" w:hAnsi="Times New Roman" w:cs="Times New Roman"/>
          <w:sz w:val="28"/>
          <w:szCs w:val="28"/>
        </w:rPr>
      </w:pPr>
      <w:r w:rsidRPr="009040C5">
        <w:rPr>
          <w:rFonts w:ascii="Times New Roman" w:hAnsi="Times New Roman" w:cs="Times New Roman"/>
          <w:sz w:val="28"/>
          <w:szCs w:val="28"/>
        </w:rPr>
        <w:t>O Direito tem como ponto de partida o lado externo da existência. O Direito quer estabelecer uma ordem projetada no exterior. A atitude interior não interessa enquanto não ocorrer uma conduta ilícita.</w:t>
      </w:r>
    </w:p>
    <w:p w:rsidR="0066178D" w:rsidRPr="009040C5" w:rsidRDefault="0066178D" w:rsidP="0066178D">
      <w:pPr>
        <w:jc w:val="both"/>
        <w:rPr>
          <w:rFonts w:ascii="Times New Roman" w:hAnsi="Times New Roman" w:cs="Times New Roman"/>
          <w:sz w:val="28"/>
          <w:szCs w:val="28"/>
        </w:rPr>
      </w:pPr>
      <w:r w:rsidRPr="009040C5">
        <w:rPr>
          <w:rFonts w:ascii="Times New Roman" w:hAnsi="Times New Roman" w:cs="Times New Roman"/>
          <w:sz w:val="28"/>
          <w:szCs w:val="28"/>
        </w:rPr>
        <w:t xml:space="preserve">Por sua vez a moral não é apenas interior. A moral não se satisfaz </w:t>
      </w:r>
      <w:proofErr w:type="gramStart"/>
      <w:r w:rsidRPr="009040C5">
        <w:rPr>
          <w:rFonts w:ascii="Times New Roman" w:hAnsi="Times New Roman" w:cs="Times New Roman"/>
          <w:i/>
          <w:iCs/>
          <w:sz w:val="28"/>
          <w:szCs w:val="28"/>
        </w:rPr>
        <w:t>a priori</w:t>
      </w:r>
      <w:proofErr w:type="gramEnd"/>
      <w:r w:rsidRPr="009040C5">
        <w:rPr>
          <w:rFonts w:ascii="Times New Roman" w:hAnsi="Times New Roman" w:cs="Times New Roman"/>
          <w:sz w:val="28"/>
          <w:szCs w:val="28"/>
        </w:rPr>
        <w:t xml:space="preserve"> com a intenção de fazer o Bem. Exige que se pratique o Bem.</w:t>
      </w:r>
    </w:p>
    <w:p w:rsidR="0066178D" w:rsidRPr="009040C5" w:rsidRDefault="0066178D" w:rsidP="0066178D">
      <w:pPr>
        <w:jc w:val="both"/>
        <w:rPr>
          <w:rFonts w:ascii="Times New Roman" w:hAnsi="Times New Roman" w:cs="Times New Roman"/>
          <w:sz w:val="28"/>
          <w:szCs w:val="28"/>
        </w:rPr>
      </w:pPr>
      <w:r w:rsidRPr="009040C5">
        <w:rPr>
          <w:rFonts w:ascii="Times New Roman" w:hAnsi="Times New Roman" w:cs="Times New Roman"/>
          <w:sz w:val="28"/>
          <w:szCs w:val="28"/>
        </w:rPr>
        <w:t xml:space="preserve">A moral tem necessariamente uma dimensão social. </w:t>
      </w:r>
    </w:p>
    <w:p w:rsidR="0066178D" w:rsidRPr="009040C5" w:rsidRDefault="0066178D" w:rsidP="0066178D">
      <w:pPr>
        <w:jc w:val="both"/>
        <w:rPr>
          <w:rFonts w:ascii="Times New Roman" w:hAnsi="Times New Roman" w:cs="Times New Roman"/>
          <w:sz w:val="28"/>
          <w:szCs w:val="28"/>
        </w:rPr>
      </w:pPr>
      <w:r w:rsidRPr="009040C5">
        <w:rPr>
          <w:rFonts w:ascii="Times New Roman" w:hAnsi="Times New Roman" w:cs="Times New Roman"/>
          <w:sz w:val="28"/>
          <w:szCs w:val="28"/>
        </w:rPr>
        <w:t>A moral positiva é formada pelas convicções morais de um grupo social, pelo conjunto das regras morais que vigoram numa sociedade.</w:t>
      </w:r>
    </w:p>
    <w:p w:rsidR="0066178D" w:rsidRPr="009040C5" w:rsidRDefault="0066178D" w:rsidP="0066178D">
      <w:pPr>
        <w:jc w:val="both"/>
        <w:rPr>
          <w:rFonts w:ascii="Times New Roman" w:hAnsi="Times New Roman" w:cs="Times New Roman"/>
          <w:b/>
          <w:sz w:val="28"/>
          <w:szCs w:val="28"/>
        </w:rPr>
      </w:pPr>
      <w:r w:rsidRPr="009040C5">
        <w:rPr>
          <w:rFonts w:ascii="Times New Roman" w:hAnsi="Times New Roman" w:cs="Times New Roman"/>
          <w:b/>
          <w:sz w:val="28"/>
          <w:szCs w:val="28"/>
        </w:rPr>
        <w:t xml:space="preserve">Direito - </w:t>
      </w:r>
      <w:r w:rsidRPr="009040C5">
        <w:rPr>
          <w:rFonts w:ascii="Times New Roman" w:hAnsi="Times New Roman" w:cs="Times New Roman"/>
          <w:sz w:val="28"/>
          <w:szCs w:val="28"/>
        </w:rPr>
        <w:t>este define princípios e regras de conduta que vinculam, em princípio, todos os membros da sociedade, independentemente das suas opiniões pessoais.</w:t>
      </w:r>
      <w:r w:rsidRPr="009040C5">
        <w:rPr>
          <w:rFonts w:ascii="Times New Roman" w:hAnsi="Times New Roman" w:cs="Times New Roman"/>
          <w:b/>
          <w:sz w:val="28"/>
          <w:szCs w:val="28"/>
        </w:rPr>
        <w:t xml:space="preserve"> </w:t>
      </w:r>
    </w:p>
    <w:p w:rsidR="0066178D" w:rsidRPr="009040C5" w:rsidRDefault="0066178D" w:rsidP="0066178D">
      <w:pPr>
        <w:jc w:val="both"/>
        <w:rPr>
          <w:rFonts w:ascii="Times New Roman" w:hAnsi="Times New Roman" w:cs="Times New Roman"/>
          <w:b/>
          <w:sz w:val="28"/>
          <w:szCs w:val="28"/>
        </w:rPr>
      </w:pPr>
      <w:r w:rsidRPr="009040C5">
        <w:rPr>
          <w:rFonts w:ascii="Times New Roman" w:hAnsi="Times New Roman" w:cs="Times New Roman"/>
          <w:b/>
          <w:sz w:val="28"/>
          <w:szCs w:val="28"/>
        </w:rPr>
        <w:t xml:space="preserve">Uma terceira diferença entre moral e Direito da sociedade estadual é no </w:t>
      </w:r>
      <w:r w:rsidRPr="009040C5">
        <w:rPr>
          <w:rFonts w:ascii="Times New Roman" w:hAnsi="Times New Roman" w:cs="Times New Roman"/>
          <w:b/>
          <w:i/>
          <w:iCs/>
          <w:sz w:val="28"/>
          <w:szCs w:val="28"/>
        </w:rPr>
        <w:t>grau de institucionalização</w:t>
      </w:r>
      <w:r w:rsidRPr="009040C5">
        <w:rPr>
          <w:rFonts w:ascii="Times New Roman" w:hAnsi="Times New Roman" w:cs="Times New Roman"/>
          <w:b/>
          <w:sz w:val="28"/>
          <w:szCs w:val="28"/>
        </w:rPr>
        <w:t xml:space="preserve">. </w:t>
      </w:r>
    </w:p>
    <w:p w:rsidR="0066178D" w:rsidRPr="009040C5" w:rsidRDefault="0066178D" w:rsidP="0066178D">
      <w:pPr>
        <w:jc w:val="both"/>
        <w:rPr>
          <w:rFonts w:ascii="Times New Roman" w:hAnsi="Times New Roman" w:cs="Times New Roman"/>
          <w:sz w:val="28"/>
          <w:szCs w:val="28"/>
        </w:rPr>
      </w:pPr>
      <w:r w:rsidRPr="009040C5">
        <w:rPr>
          <w:rFonts w:ascii="Times New Roman" w:hAnsi="Times New Roman" w:cs="Times New Roman"/>
          <w:sz w:val="28"/>
          <w:szCs w:val="28"/>
        </w:rPr>
        <w:lastRenderedPageBreak/>
        <w:t>Em princípio, as normas morais só vinculam juridicamente quando a ordem jurídica para elas remete, e só na medida em que se conformam com os princípios e critérios de valoração da ordem jurídica vigente.</w:t>
      </w:r>
    </w:p>
    <w:p w:rsidR="0066178D" w:rsidRPr="009040C5" w:rsidRDefault="0066178D" w:rsidP="0066178D">
      <w:pPr>
        <w:jc w:val="both"/>
        <w:rPr>
          <w:rFonts w:ascii="Times New Roman" w:hAnsi="Times New Roman" w:cs="Times New Roman"/>
          <w:sz w:val="28"/>
          <w:szCs w:val="28"/>
        </w:rPr>
      </w:pPr>
      <w:r w:rsidRPr="009040C5">
        <w:rPr>
          <w:rFonts w:ascii="Times New Roman" w:hAnsi="Times New Roman" w:cs="Times New Roman"/>
          <w:sz w:val="28"/>
          <w:szCs w:val="28"/>
        </w:rPr>
        <w:t>A remissão do Direito para a moral também pode ser implícita, quando as normas jurídicas utilizam conceitos éticos fundamentais como o da dignidade da pessoa humana.</w:t>
      </w:r>
    </w:p>
    <w:p w:rsidR="0066178D" w:rsidRPr="009040C5" w:rsidRDefault="0066178D" w:rsidP="0066178D">
      <w:pPr>
        <w:jc w:val="both"/>
        <w:rPr>
          <w:rFonts w:ascii="Times New Roman" w:hAnsi="Times New Roman" w:cs="Times New Roman"/>
          <w:sz w:val="28"/>
          <w:szCs w:val="28"/>
        </w:rPr>
      </w:pPr>
      <w:r w:rsidRPr="009040C5">
        <w:rPr>
          <w:rFonts w:ascii="Times New Roman" w:hAnsi="Times New Roman" w:cs="Times New Roman"/>
          <w:b/>
          <w:bCs/>
          <w:sz w:val="28"/>
          <w:szCs w:val="28"/>
        </w:rPr>
        <w:t>44. Ordem jurídica e regras do trato social</w:t>
      </w:r>
    </w:p>
    <w:p w:rsidR="0066178D" w:rsidRPr="009040C5" w:rsidRDefault="0066178D" w:rsidP="0066178D">
      <w:pPr>
        <w:jc w:val="both"/>
        <w:rPr>
          <w:rFonts w:ascii="Times New Roman" w:hAnsi="Times New Roman" w:cs="Times New Roman"/>
          <w:sz w:val="28"/>
          <w:szCs w:val="28"/>
        </w:rPr>
      </w:pPr>
      <w:r w:rsidRPr="009040C5">
        <w:rPr>
          <w:rFonts w:ascii="Times New Roman" w:hAnsi="Times New Roman" w:cs="Times New Roman"/>
          <w:sz w:val="28"/>
          <w:szCs w:val="28"/>
        </w:rPr>
        <w:t xml:space="preserve">A dita “ordem do trato social” é uma ordenação social destinada a tornar a convivência em sociedade mais escorreita e agradável. </w:t>
      </w:r>
    </w:p>
    <w:p w:rsidR="0066178D" w:rsidRPr="009040C5" w:rsidRDefault="0066178D" w:rsidP="0066178D">
      <w:pPr>
        <w:jc w:val="both"/>
        <w:rPr>
          <w:rFonts w:ascii="Times New Roman" w:hAnsi="Times New Roman" w:cs="Times New Roman"/>
          <w:sz w:val="28"/>
          <w:szCs w:val="28"/>
        </w:rPr>
      </w:pPr>
      <w:r w:rsidRPr="009040C5">
        <w:rPr>
          <w:rFonts w:ascii="Times New Roman" w:hAnsi="Times New Roman" w:cs="Times New Roman"/>
          <w:sz w:val="28"/>
          <w:szCs w:val="28"/>
        </w:rPr>
        <w:t>Exemplo: cumprimentar o vizinho nas escadas; respeitar a fila no acesso a um transporte público. Muitas destas regras formam-se no interior de um círculo social.</w:t>
      </w:r>
    </w:p>
    <w:p w:rsidR="0066178D" w:rsidRPr="009040C5" w:rsidRDefault="0066178D" w:rsidP="0066178D">
      <w:pPr>
        <w:jc w:val="both"/>
        <w:rPr>
          <w:rFonts w:ascii="Times New Roman" w:hAnsi="Times New Roman" w:cs="Times New Roman"/>
          <w:sz w:val="28"/>
          <w:szCs w:val="28"/>
        </w:rPr>
      </w:pPr>
      <w:r w:rsidRPr="009040C5">
        <w:rPr>
          <w:rFonts w:ascii="Times New Roman" w:hAnsi="Times New Roman" w:cs="Times New Roman"/>
          <w:sz w:val="28"/>
          <w:szCs w:val="28"/>
        </w:rPr>
        <w:t>Difere da moral e (ou) do Direito já que não é essencial para a institucionalização da sociedade e pela necessária ausência de coercibilidade.</w:t>
      </w:r>
    </w:p>
    <w:p w:rsidR="0066178D" w:rsidRPr="009040C5" w:rsidRDefault="0066178D" w:rsidP="0066178D">
      <w:pPr>
        <w:jc w:val="both"/>
        <w:rPr>
          <w:rFonts w:ascii="Times New Roman" w:hAnsi="Times New Roman" w:cs="Times New Roman"/>
          <w:sz w:val="28"/>
          <w:szCs w:val="28"/>
        </w:rPr>
      </w:pPr>
      <w:r w:rsidRPr="009040C5">
        <w:rPr>
          <w:rFonts w:ascii="Times New Roman" w:hAnsi="Times New Roman" w:cs="Times New Roman"/>
          <w:sz w:val="28"/>
          <w:szCs w:val="28"/>
        </w:rPr>
        <w:t>O Direito e a Moral são setores normativos necessários à institucionalização da sociedade, ao passo que as regras de trato social não são essenciais para a vida em sociedade, embora a tornem mais fácil e agradável.</w:t>
      </w:r>
    </w:p>
    <w:p w:rsidR="0066178D" w:rsidRPr="009040C5" w:rsidRDefault="0066178D" w:rsidP="0066178D">
      <w:pPr>
        <w:jc w:val="both"/>
        <w:rPr>
          <w:rFonts w:ascii="Times New Roman" w:hAnsi="Times New Roman" w:cs="Times New Roman"/>
          <w:sz w:val="28"/>
          <w:szCs w:val="28"/>
        </w:rPr>
      </w:pPr>
      <w:r w:rsidRPr="009040C5">
        <w:rPr>
          <w:rFonts w:ascii="Times New Roman" w:hAnsi="Times New Roman" w:cs="Times New Roman"/>
          <w:sz w:val="28"/>
          <w:szCs w:val="28"/>
        </w:rPr>
        <w:t>O desrespeito de um dever moral é uma “má ação”. A ação contrária ao dever jurídico é uma ação ilícita. A ilicitude exprime uma reprovação intensa. Quando se trata das regras do trato social fala-se antes de uma ação “feia” ou “bonita”.</w:t>
      </w:r>
    </w:p>
    <w:p w:rsidR="0066178D" w:rsidRPr="009040C5" w:rsidRDefault="00C2507D" w:rsidP="0066178D">
      <w:pPr>
        <w:jc w:val="both"/>
        <w:rPr>
          <w:rFonts w:ascii="Times New Roman" w:hAnsi="Times New Roman" w:cs="Times New Roman"/>
          <w:sz w:val="28"/>
          <w:szCs w:val="28"/>
        </w:rPr>
      </w:pPr>
      <w:r w:rsidRPr="009040C5">
        <w:rPr>
          <w:rFonts w:ascii="Times New Roman" w:hAnsi="Times New Roman" w:cs="Times New Roman"/>
          <w:b/>
          <w:bCs/>
          <w:sz w:val="28"/>
          <w:szCs w:val="28"/>
        </w:rPr>
        <w:t>45. Complexidade e pluridimensionalidade do Direito</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sz w:val="28"/>
          <w:szCs w:val="28"/>
        </w:rPr>
        <w:t xml:space="preserve">O Direito é “um fenómeno complexo, que se manifesta em distintos planos do ser, em diferentes contextos” (LARENZ). </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sz w:val="28"/>
          <w:szCs w:val="28"/>
        </w:rPr>
        <w:t>É também uma realização humana, que integra cada sociedade e acompanha a sua modificação. Por conseguinte, varia conforme a sociedade em causa e o tempo histórico. É situado no tempo e no espaço.</w:t>
      </w:r>
    </w:p>
    <w:p w:rsidR="0066178D" w:rsidRPr="009040C5" w:rsidRDefault="00C2507D" w:rsidP="0066178D">
      <w:pPr>
        <w:jc w:val="both"/>
        <w:rPr>
          <w:rFonts w:ascii="Times New Roman" w:hAnsi="Times New Roman" w:cs="Times New Roman"/>
          <w:sz w:val="28"/>
          <w:szCs w:val="28"/>
        </w:rPr>
      </w:pPr>
      <w:r w:rsidRPr="009040C5">
        <w:rPr>
          <w:rFonts w:ascii="Times New Roman" w:hAnsi="Times New Roman" w:cs="Times New Roman"/>
          <w:b/>
          <w:bCs/>
          <w:sz w:val="28"/>
          <w:szCs w:val="28"/>
        </w:rPr>
        <w:t>46. Notas do conceito de Direito</w:t>
      </w:r>
    </w:p>
    <w:p w:rsidR="0066178D" w:rsidRPr="009040C5" w:rsidRDefault="00C2507D" w:rsidP="0066178D">
      <w:pPr>
        <w:jc w:val="both"/>
        <w:rPr>
          <w:rFonts w:ascii="Times New Roman" w:hAnsi="Times New Roman" w:cs="Times New Roman"/>
          <w:sz w:val="28"/>
          <w:szCs w:val="28"/>
        </w:rPr>
      </w:pPr>
      <w:r w:rsidRPr="009040C5">
        <w:rPr>
          <w:rFonts w:ascii="Times New Roman" w:hAnsi="Times New Roman" w:cs="Times New Roman"/>
          <w:sz w:val="28"/>
          <w:szCs w:val="28"/>
        </w:rPr>
        <w:t>Direito manifesta-se socialmente:</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sz w:val="28"/>
          <w:szCs w:val="28"/>
        </w:rPr>
        <w:t xml:space="preserve">1.º - Setor da ordem normativa da sociedade (dimensão normativa do Direito); </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sz w:val="28"/>
          <w:szCs w:val="28"/>
        </w:rPr>
        <w:lastRenderedPageBreak/>
        <w:t>2.º - Principal setor da ordem normativa da sociedade uma vez que o seu modo de ser é exatamente o de valorar e orientar a conduta em sociedade, como decorre da relativa exterioridade que o distingue das regras religiosas e morais;</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sz w:val="28"/>
          <w:szCs w:val="28"/>
        </w:rPr>
        <w:t xml:space="preserve">3.º- Ordem que regula aspetos da cooperação e do conflito social, a atribuição de bens e a organização do poder;  </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sz w:val="28"/>
          <w:szCs w:val="28"/>
        </w:rPr>
        <w:t>4º - Ordem orientada a valores fundamentais para a conservação e progresso da sociedade e para a realização dos seres humanos que a compõem (dimensão axiológica do Direito);</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sz w:val="28"/>
          <w:szCs w:val="28"/>
        </w:rPr>
        <w:t>5.º - Ordem que vincula todos os membros da sociedade, independentemente das suas convicções e opiniões pessoais (heteronomia do Direito).</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sz w:val="28"/>
          <w:szCs w:val="28"/>
        </w:rPr>
        <w:t>Na ordem jurídica estadual:</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sz w:val="28"/>
          <w:szCs w:val="28"/>
        </w:rPr>
        <w:t xml:space="preserve">a) Na existência de órgãos que têm a seu cargo a produção de normas jurídicas e de órgãos que têm a função de aplicar o Direito; </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sz w:val="28"/>
          <w:szCs w:val="28"/>
        </w:rPr>
        <w:t>b) Na formalização e processualização da criação das regras jurídicas e da sua aplicação;</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sz w:val="28"/>
          <w:szCs w:val="28"/>
        </w:rPr>
        <w:t>c) Na disponibilidade de meios coercivos ao serviço de um sistema organizado de sanções.</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b/>
          <w:bCs/>
          <w:sz w:val="28"/>
          <w:szCs w:val="28"/>
        </w:rPr>
        <w:t>47. As funções do Direito</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sz w:val="28"/>
          <w:szCs w:val="28"/>
        </w:rPr>
        <w:t xml:space="preserve">O Direito desempenha necessariamente uma </w:t>
      </w:r>
      <w:r w:rsidRPr="009040C5">
        <w:rPr>
          <w:rFonts w:ascii="Times New Roman" w:hAnsi="Times New Roman" w:cs="Times New Roman"/>
          <w:i/>
          <w:iCs/>
          <w:sz w:val="28"/>
          <w:szCs w:val="28"/>
        </w:rPr>
        <w:t>função institucionalizadora</w:t>
      </w:r>
      <w:r w:rsidRPr="009040C5">
        <w:rPr>
          <w:rFonts w:ascii="Times New Roman" w:hAnsi="Times New Roman" w:cs="Times New Roman"/>
          <w:sz w:val="28"/>
          <w:szCs w:val="28"/>
        </w:rPr>
        <w:t xml:space="preserve"> e uma </w:t>
      </w:r>
      <w:r w:rsidRPr="009040C5">
        <w:rPr>
          <w:rFonts w:ascii="Times New Roman" w:hAnsi="Times New Roman" w:cs="Times New Roman"/>
          <w:i/>
          <w:iCs/>
          <w:sz w:val="28"/>
          <w:szCs w:val="28"/>
        </w:rPr>
        <w:t>função de resolução de conflitos sociais</w:t>
      </w:r>
      <w:r w:rsidRPr="009040C5">
        <w:rPr>
          <w:rFonts w:ascii="Times New Roman" w:hAnsi="Times New Roman" w:cs="Times New Roman"/>
          <w:sz w:val="28"/>
          <w:szCs w:val="28"/>
        </w:rPr>
        <w:t xml:space="preserve">. O Direito pode ainda desempenhar uma </w:t>
      </w:r>
      <w:r w:rsidRPr="009040C5">
        <w:rPr>
          <w:rFonts w:ascii="Times New Roman" w:hAnsi="Times New Roman" w:cs="Times New Roman"/>
          <w:i/>
          <w:iCs/>
          <w:sz w:val="28"/>
          <w:szCs w:val="28"/>
        </w:rPr>
        <w:t>função transformadora</w:t>
      </w:r>
      <w:r w:rsidRPr="009040C5">
        <w:rPr>
          <w:rFonts w:ascii="Times New Roman" w:hAnsi="Times New Roman" w:cs="Times New Roman"/>
          <w:sz w:val="28"/>
          <w:szCs w:val="28"/>
        </w:rPr>
        <w:t>.</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b/>
          <w:bCs/>
          <w:sz w:val="28"/>
          <w:szCs w:val="28"/>
        </w:rPr>
        <w:t>48. Ciências que estudam o Direito e Ciência do Direito</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sz w:val="28"/>
          <w:szCs w:val="28"/>
        </w:rPr>
        <w:t>Porquanto o Direito é um fenómeno complexo, que se manifesta em diferentes planos da realidade e pode ser encarado sob uma pluralidade de pontos de vista, ele surge-nos como objeto de diferentes ciências.</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sz w:val="28"/>
          <w:szCs w:val="28"/>
        </w:rPr>
        <w:t xml:space="preserve">A Ciência do Direito é apenas uma das ciências que estudam o Direito, embora seja aquela que nos interessa mais, porque se ocupa do Direito como um fenómeno normativo. </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b/>
          <w:bCs/>
          <w:sz w:val="28"/>
          <w:szCs w:val="28"/>
        </w:rPr>
        <w:t>49. Outras ciências que estudam o Direito</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sz w:val="28"/>
          <w:szCs w:val="28"/>
        </w:rPr>
        <w:t xml:space="preserve">Enquanto fenómeno histórico o Direito é objeto da História do Direito; enquanto fenómeno social é objeto da Sociologia do Direito. </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sz w:val="28"/>
          <w:szCs w:val="28"/>
        </w:rPr>
        <w:lastRenderedPageBreak/>
        <w:t>Como manifestação cultural do homem o Direito interessa à Etnologia ou Antropologia cultural. Ainda é estudado em Filosofia do Direito.</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b/>
          <w:bCs/>
          <w:sz w:val="28"/>
          <w:szCs w:val="28"/>
        </w:rPr>
        <w:t>50. Política legislativa</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sz w:val="28"/>
          <w:szCs w:val="28"/>
        </w:rPr>
        <w:t xml:space="preserve">A política legislativa estuda as formas de melhorar a ordem jurídica através da legiferação. </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sz w:val="28"/>
          <w:szCs w:val="28"/>
        </w:rPr>
        <w:t xml:space="preserve">Esta ciência não tem por objeto o Direito vigente, mas a reforma do Direito. Mais amplamente poderíamos falar de </w:t>
      </w:r>
      <w:r w:rsidRPr="009040C5">
        <w:rPr>
          <w:rFonts w:ascii="Times New Roman" w:hAnsi="Times New Roman" w:cs="Times New Roman"/>
          <w:i/>
          <w:iCs/>
          <w:sz w:val="28"/>
          <w:szCs w:val="28"/>
        </w:rPr>
        <w:t>política jurídica</w:t>
      </w:r>
      <w:r w:rsidRPr="009040C5">
        <w:rPr>
          <w:rFonts w:ascii="Times New Roman" w:hAnsi="Times New Roman" w:cs="Times New Roman"/>
          <w:sz w:val="28"/>
          <w:szCs w:val="28"/>
        </w:rPr>
        <w:t xml:space="preserve"> para englobar também o trabalho de desenvolvimento da ordem jurídica feito pela jurisprudência e pela doutrina.</w:t>
      </w:r>
    </w:p>
    <w:p w:rsidR="00C2507D" w:rsidRPr="009040C5" w:rsidRDefault="00C2507D" w:rsidP="0066178D">
      <w:pPr>
        <w:jc w:val="both"/>
        <w:rPr>
          <w:rFonts w:ascii="Times New Roman" w:hAnsi="Times New Roman" w:cs="Times New Roman"/>
          <w:sz w:val="28"/>
          <w:szCs w:val="28"/>
        </w:rPr>
      </w:pPr>
      <w:r w:rsidRPr="009040C5">
        <w:rPr>
          <w:rFonts w:ascii="Times New Roman" w:hAnsi="Times New Roman" w:cs="Times New Roman"/>
          <w:b/>
          <w:bCs/>
          <w:sz w:val="28"/>
          <w:szCs w:val="28"/>
        </w:rPr>
        <w:t>CAP. II - HISTÓRIA DO DIREITO</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b/>
          <w:bCs/>
          <w:sz w:val="28"/>
          <w:szCs w:val="28"/>
        </w:rPr>
        <w:t>51. Generalidades</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sz w:val="28"/>
          <w:szCs w:val="28"/>
        </w:rPr>
        <w:t>O ser humano é um ser histórico. O seu passado é uma parte integrante do seu ser atual. O seu passado pessoal, o passado da sociedade a que pertence, o da cultura em que participa. Também quem quiser compreender o Direito do presente tem de apreender o seu devir histórico e a sua abertura face ao futuro.</w:t>
      </w:r>
    </w:p>
    <w:p w:rsidR="00C2507D"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sz w:val="28"/>
          <w:szCs w:val="28"/>
        </w:rPr>
        <w:t xml:space="preserve">A História do Direito visa reconstituir as ordens jurídicas que vigoraram no passado. O estudo do Direito dos povos desaparecidos é História do Direito, como é História do Direito o estudo de épocas jurídicas passadas de povos atuais. </w:t>
      </w:r>
    </w:p>
    <w:p w:rsidR="001B2668" w:rsidRPr="009040C5" w:rsidRDefault="00C2507D" w:rsidP="00C2507D">
      <w:pPr>
        <w:jc w:val="both"/>
        <w:rPr>
          <w:rFonts w:ascii="Times New Roman" w:hAnsi="Times New Roman" w:cs="Times New Roman"/>
          <w:sz w:val="28"/>
          <w:szCs w:val="28"/>
        </w:rPr>
      </w:pPr>
      <w:r w:rsidRPr="009040C5">
        <w:rPr>
          <w:rFonts w:ascii="Times New Roman" w:hAnsi="Times New Roman" w:cs="Times New Roman"/>
          <w:sz w:val="28"/>
          <w:szCs w:val="28"/>
        </w:rPr>
        <w:t xml:space="preserve">A História do Direito é o ramo da História que estuda a formação e a evolução do Direito e do pensamento jurídico. </w:t>
      </w:r>
    </w:p>
    <w:p w:rsidR="0066178D" w:rsidRPr="009040C5" w:rsidRDefault="004E0F2E" w:rsidP="0066178D">
      <w:pPr>
        <w:jc w:val="both"/>
        <w:rPr>
          <w:rFonts w:ascii="Times New Roman" w:hAnsi="Times New Roman" w:cs="Times New Roman"/>
          <w:sz w:val="28"/>
          <w:szCs w:val="28"/>
        </w:rPr>
      </w:pPr>
      <w:r w:rsidRPr="009040C5">
        <w:rPr>
          <w:rFonts w:ascii="Times New Roman" w:hAnsi="Times New Roman" w:cs="Times New Roman"/>
          <w:b/>
          <w:bCs/>
          <w:sz w:val="28"/>
          <w:szCs w:val="28"/>
        </w:rPr>
        <w:t>52. Conteúdo</w:t>
      </w:r>
    </w:p>
    <w:p w:rsidR="004E0F2E" w:rsidRPr="009040C5" w:rsidRDefault="004E0F2E" w:rsidP="004E0F2E">
      <w:pPr>
        <w:jc w:val="both"/>
        <w:rPr>
          <w:rFonts w:ascii="Times New Roman" w:hAnsi="Times New Roman" w:cs="Times New Roman"/>
          <w:sz w:val="28"/>
          <w:szCs w:val="28"/>
        </w:rPr>
      </w:pPr>
      <w:r w:rsidRPr="009040C5">
        <w:rPr>
          <w:rFonts w:ascii="Times New Roman" w:hAnsi="Times New Roman" w:cs="Times New Roman"/>
          <w:sz w:val="28"/>
          <w:szCs w:val="28"/>
        </w:rPr>
        <w:t>Dentro da História do Direito podemos distinguir, designadamente:</w:t>
      </w:r>
    </w:p>
    <w:p w:rsidR="004E0F2E" w:rsidRPr="009040C5" w:rsidRDefault="004E0F2E" w:rsidP="004E0F2E">
      <w:pPr>
        <w:jc w:val="both"/>
        <w:rPr>
          <w:rFonts w:ascii="Times New Roman" w:hAnsi="Times New Roman" w:cs="Times New Roman"/>
          <w:sz w:val="28"/>
          <w:szCs w:val="28"/>
        </w:rPr>
      </w:pPr>
      <w:r w:rsidRPr="009040C5">
        <w:rPr>
          <w:rFonts w:ascii="Times New Roman" w:hAnsi="Times New Roman" w:cs="Times New Roman"/>
          <w:sz w:val="28"/>
          <w:szCs w:val="28"/>
        </w:rPr>
        <w:t xml:space="preserve">- A história das fontes do Direito; </w:t>
      </w:r>
    </w:p>
    <w:p w:rsidR="004E0F2E" w:rsidRPr="009040C5" w:rsidRDefault="004E0F2E" w:rsidP="004E0F2E">
      <w:pPr>
        <w:jc w:val="both"/>
        <w:rPr>
          <w:rFonts w:ascii="Times New Roman" w:hAnsi="Times New Roman" w:cs="Times New Roman"/>
          <w:sz w:val="28"/>
          <w:szCs w:val="28"/>
        </w:rPr>
      </w:pPr>
      <w:r w:rsidRPr="009040C5">
        <w:rPr>
          <w:rFonts w:ascii="Times New Roman" w:hAnsi="Times New Roman" w:cs="Times New Roman"/>
          <w:sz w:val="28"/>
          <w:szCs w:val="28"/>
        </w:rPr>
        <w:t xml:space="preserve">- A história dos institutos jurídicos; </w:t>
      </w:r>
    </w:p>
    <w:p w:rsidR="004E0F2E" w:rsidRPr="009040C5" w:rsidRDefault="004E0F2E" w:rsidP="004E0F2E">
      <w:pPr>
        <w:jc w:val="both"/>
        <w:rPr>
          <w:rFonts w:ascii="Times New Roman" w:hAnsi="Times New Roman" w:cs="Times New Roman"/>
          <w:sz w:val="28"/>
          <w:szCs w:val="28"/>
        </w:rPr>
      </w:pPr>
      <w:r w:rsidRPr="009040C5">
        <w:rPr>
          <w:rFonts w:ascii="Times New Roman" w:hAnsi="Times New Roman" w:cs="Times New Roman"/>
          <w:sz w:val="28"/>
          <w:szCs w:val="28"/>
        </w:rPr>
        <w:t>- A história do pensamento jurídico.</w:t>
      </w:r>
    </w:p>
    <w:p w:rsidR="004E0F2E" w:rsidRPr="009040C5" w:rsidRDefault="004E0F2E" w:rsidP="004E0F2E">
      <w:pPr>
        <w:jc w:val="both"/>
        <w:rPr>
          <w:rFonts w:ascii="Times New Roman" w:hAnsi="Times New Roman" w:cs="Times New Roman"/>
          <w:sz w:val="28"/>
          <w:szCs w:val="28"/>
        </w:rPr>
      </w:pPr>
      <w:r w:rsidRPr="009040C5">
        <w:rPr>
          <w:rFonts w:ascii="Times New Roman" w:hAnsi="Times New Roman" w:cs="Times New Roman"/>
          <w:sz w:val="28"/>
          <w:szCs w:val="28"/>
        </w:rPr>
        <w:t>Cabe indicar quais os institutos jurídicos que vigoraram, procedendo à interpretação das fontes e inserindo as regras particulares nos conjuntos regulativos que designamos por institutos jurídicos.</w:t>
      </w:r>
    </w:p>
    <w:p w:rsidR="004E0F2E" w:rsidRPr="009040C5" w:rsidRDefault="004E0F2E" w:rsidP="004E0F2E">
      <w:pPr>
        <w:jc w:val="both"/>
        <w:rPr>
          <w:rFonts w:ascii="Times New Roman" w:hAnsi="Times New Roman" w:cs="Times New Roman"/>
          <w:sz w:val="28"/>
          <w:szCs w:val="28"/>
        </w:rPr>
      </w:pPr>
      <w:r w:rsidRPr="009040C5">
        <w:rPr>
          <w:rFonts w:ascii="Times New Roman" w:hAnsi="Times New Roman" w:cs="Times New Roman"/>
          <w:b/>
          <w:bCs/>
          <w:sz w:val="28"/>
          <w:szCs w:val="28"/>
        </w:rPr>
        <w:t>53. A função explicativa da história</w:t>
      </w:r>
    </w:p>
    <w:p w:rsidR="004E0F2E" w:rsidRPr="009040C5" w:rsidRDefault="004E0F2E" w:rsidP="004E0F2E">
      <w:pPr>
        <w:jc w:val="both"/>
        <w:rPr>
          <w:rFonts w:ascii="Times New Roman" w:hAnsi="Times New Roman" w:cs="Times New Roman"/>
          <w:sz w:val="28"/>
          <w:szCs w:val="28"/>
        </w:rPr>
      </w:pPr>
      <w:r w:rsidRPr="009040C5">
        <w:rPr>
          <w:rFonts w:ascii="Times New Roman" w:hAnsi="Times New Roman" w:cs="Times New Roman"/>
          <w:sz w:val="28"/>
          <w:szCs w:val="28"/>
        </w:rPr>
        <w:lastRenderedPageBreak/>
        <w:t xml:space="preserve">A História do Direito não é portanto um ramo divorciado da história geral de uma sociedade; é antes o ramo dessa história geral que se destina à reconstituição de uma ordem jurídica. </w:t>
      </w:r>
    </w:p>
    <w:p w:rsidR="0066178D" w:rsidRPr="009040C5" w:rsidRDefault="004E0F2E" w:rsidP="0066178D">
      <w:pPr>
        <w:jc w:val="both"/>
        <w:rPr>
          <w:rFonts w:ascii="Times New Roman" w:hAnsi="Times New Roman" w:cs="Times New Roman"/>
          <w:sz w:val="28"/>
          <w:szCs w:val="28"/>
        </w:rPr>
      </w:pPr>
      <w:r w:rsidRPr="009040C5">
        <w:rPr>
          <w:rFonts w:ascii="Times New Roman" w:hAnsi="Times New Roman" w:cs="Times New Roman"/>
          <w:b/>
          <w:bCs/>
          <w:sz w:val="28"/>
          <w:szCs w:val="28"/>
        </w:rPr>
        <w:t>54. Método</w:t>
      </w:r>
    </w:p>
    <w:p w:rsidR="004E0F2E" w:rsidRPr="009040C5" w:rsidRDefault="004E0F2E" w:rsidP="004E0F2E">
      <w:pPr>
        <w:jc w:val="both"/>
        <w:rPr>
          <w:rFonts w:ascii="Times New Roman" w:hAnsi="Times New Roman" w:cs="Times New Roman"/>
          <w:sz w:val="28"/>
          <w:szCs w:val="28"/>
        </w:rPr>
      </w:pPr>
      <w:r w:rsidRPr="009040C5">
        <w:rPr>
          <w:rFonts w:ascii="Times New Roman" w:hAnsi="Times New Roman" w:cs="Times New Roman"/>
          <w:sz w:val="28"/>
          <w:szCs w:val="28"/>
        </w:rPr>
        <w:t xml:space="preserve">Em primeiro lugar é necessária uma </w:t>
      </w:r>
      <w:r w:rsidRPr="009040C5">
        <w:rPr>
          <w:rFonts w:ascii="Times New Roman" w:hAnsi="Times New Roman" w:cs="Times New Roman"/>
          <w:i/>
          <w:iCs/>
          <w:sz w:val="28"/>
          <w:szCs w:val="28"/>
        </w:rPr>
        <w:t>pesquisa criteriosa das fontes do Direito em sentido instrumental</w:t>
      </w:r>
      <w:r w:rsidRPr="009040C5">
        <w:rPr>
          <w:rFonts w:ascii="Times New Roman" w:hAnsi="Times New Roman" w:cs="Times New Roman"/>
          <w:sz w:val="28"/>
          <w:szCs w:val="28"/>
        </w:rPr>
        <w:t>, i.e., os documentos que contêm os preceitos – por exemplo, os volumes das Ordenações do Reino, os exemplares do jornal oficial. </w:t>
      </w:r>
    </w:p>
    <w:p w:rsidR="004E0F2E" w:rsidRPr="009040C5" w:rsidRDefault="004E0F2E" w:rsidP="004E0F2E">
      <w:pPr>
        <w:jc w:val="both"/>
        <w:rPr>
          <w:rFonts w:ascii="Times New Roman" w:hAnsi="Times New Roman" w:cs="Times New Roman"/>
          <w:sz w:val="28"/>
          <w:szCs w:val="28"/>
        </w:rPr>
      </w:pPr>
      <w:r w:rsidRPr="009040C5">
        <w:rPr>
          <w:rFonts w:ascii="Times New Roman" w:hAnsi="Times New Roman" w:cs="Times New Roman"/>
          <w:sz w:val="28"/>
          <w:szCs w:val="28"/>
        </w:rPr>
        <w:t xml:space="preserve">Sobre as fontes recolhidas deve realizar-se uma </w:t>
      </w:r>
      <w:r w:rsidRPr="009040C5">
        <w:rPr>
          <w:rFonts w:ascii="Times New Roman" w:hAnsi="Times New Roman" w:cs="Times New Roman"/>
          <w:i/>
          <w:iCs/>
          <w:sz w:val="28"/>
          <w:szCs w:val="28"/>
        </w:rPr>
        <w:t>crítica histórica</w:t>
      </w:r>
      <w:r w:rsidRPr="009040C5">
        <w:rPr>
          <w:rFonts w:ascii="Times New Roman" w:hAnsi="Times New Roman" w:cs="Times New Roman"/>
          <w:sz w:val="28"/>
          <w:szCs w:val="28"/>
        </w:rPr>
        <w:t xml:space="preserve">. Esta crítica é externa quando se averigua se o documento é autêntico, genuíno, e se deteta, nas cópias ulteriores, interpolações (i.e., aditamentos posteriores). </w:t>
      </w:r>
    </w:p>
    <w:p w:rsidR="004E0F2E" w:rsidRPr="009040C5" w:rsidRDefault="004E0F2E" w:rsidP="004E0F2E">
      <w:pPr>
        <w:jc w:val="both"/>
        <w:rPr>
          <w:rFonts w:ascii="Times New Roman" w:hAnsi="Times New Roman" w:cs="Times New Roman"/>
          <w:sz w:val="28"/>
          <w:szCs w:val="28"/>
        </w:rPr>
      </w:pPr>
      <w:r w:rsidRPr="009040C5">
        <w:rPr>
          <w:rFonts w:ascii="Times New Roman" w:hAnsi="Times New Roman" w:cs="Times New Roman"/>
          <w:sz w:val="28"/>
          <w:szCs w:val="28"/>
        </w:rPr>
        <w:t>A crítica é interna quando se apura o sentido do texto, através da hermenêutica. Mesmo depois de captado o sentido do texto o historiador tem de defrontar o problema da credibilidade da declaração: a declaração pode ser falsa ou resultar de erro sobre os factos.</w:t>
      </w:r>
    </w:p>
    <w:p w:rsidR="004E0F2E" w:rsidRPr="009040C5" w:rsidRDefault="004E0F2E" w:rsidP="004E0F2E">
      <w:pPr>
        <w:jc w:val="both"/>
        <w:rPr>
          <w:rFonts w:ascii="Times New Roman" w:hAnsi="Times New Roman" w:cs="Times New Roman"/>
          <w:sz w:val="28"/>
          <w:szCs w:val="28"/>
        </w:rPr>
      </w:pPr>
      <w:r w:rsidRPr="009040C5">
        <w:rPr>
          <w:rFonts w:ascii="Times New Roman" w:hAnsi="Times New Roman" w:cs="Times New Roman"/>
          <w:sz w:val="28"/>
          <w:szCs w:val="28"/>
        </w:rPr>
        <w:t xml:space="preserve">Muitas vezes será preciso trabalhar sobre hipóteses sem apoio documental. As conclusões assim obtidas serão provisórias, ficando sujeitas à confirmação ou infirmação documental. </w:t>
      </w:r>
    </w:p>
    <w:p w:rsidR="004E0F2E" w:rsidRPr="009040C5" w:rsidRDefault="004E0F2E" w:rsidP="004E0F2E">
      <w:pPr>
        <w:jc w:val="both"/>
        <w:rPr>
          <w:rFonts w:ascii="Times New Roman" w:hAnsi="Times New Roman" w:cs="Times New Roman"/>
          <w:sz w:val="28"/>
          <w:szCs w:val="28"/>
        </w:rPr>
      </w:pPr>
      <w:r w:rsidRPr="009040C5">
        <w:rPr>
          <w:rFonts w:ascii="Times New Roman" w:hAnsi="Times New Roman" w:cs="Times New Roman"/>
          <w:b/>
          <w:bCs/>
          <w:sz w:val="28"/>
          <w:szCs w:val="28"/>
        </w:rPr>
        <w:t>55. Importância</w:t>
      </w:r>
    </w:p>
    <w:p w:rsidR="004E0F2E" w:rsidRPr="009040C5" w:rsidRDefault="004E0F2E" w:rsidP="004E0F2E">
      <w:pPr>
        <w:jc w:val="both"/>
        <w:rPr>
          <w:rFonts w:ascii="Times New Roman" w:hAnsi="Times New Roman" w:cs="Times New Roman"/>
          <w:sz w:val="28"/>
          <w:szCs w:val="28"/>
        </w:rPr>
      </w:pPr>
      <w:r w:rsidRPr="009040C5">
        <w:rPr>
          <w:rFonts w:ascii="Times New Roman" w:hAnsi="Times New Roman" w:cs="Times New Roman"/>
          <w:sz w:val="28"/>
          <w:szCs w:val="28"/>
        </w:rPr>
        <w:t>História do Direito tem uma importância grande para a compreensão da ordem jurídica atual.</w:t>
      </w:r>
    </w:p>
    <w:p w:rsidR="004E0F2E" w:rsidRPr="009040C5" w:rsidRDefault="004E0F2E" w:rsidP="004E0F2E">
      <w:pPr>
        <w:jc w:val="both"/>
        <w:rPr>
          <w:rFonts w:ascii="Times New Roman" w:hAnsi="Times New Roman" w:cs="Times New Roman"/>
          <w:sz w:val="28"/>
          <w:szCs w:val="28"/>
        </w:rPr>
      </w:pPr>
      <w:r w:rsidRPr="009040C5">
        <w:rPr>
          <w:rFonts w:ascii="Times New Roman" w:hAnsi="Times New Roman" w:cs="Times New Roman"/>
          <w:sz w:val="28"/>
          <w:szCs w:val="28"/>
        </w:rPr>
        <w:t>Primeiro, é útil conhecer os elementos duradouros que persistem do passado.</w:t>
      </w:r>
    </w:p>
    <w:p w:rsidR="004E0F2E" w:rsidRPr="009040C5" w:rsidRDefault="004E0F2E" w:rsidP="004E0F2E">
      <w:pPr>
        <w:jc w:val="both"/>
        <w:rPr>
          <w:rFonts w:ascii="Times New Roman" w:hAnsi="Times New Roman" w:cs="Times New Roman"/>
          <w:sz w:val="28"/>
          <w:szCs w:val="28"/>
        </w:rPr>
      </w:pPr>
      <w:r w:rsidRPr="009040C5">
        <w:rPr>
          <w:rFonts w:ascii="Times New Roman" w:hAnsi="Times New Roman" w:cs="Times New Roman"/>
          <w:sz w:val="28"/>
          <w:szCs w:val="28"/>
        </w:rPr>
        <w:t>Segundo, para compreender a disciplina jurídica em relação a problemas singulares é por vezes indispensável conhecer a razão histórica.</w:t>
      </w:r>
    </w:p>
    <w:p w:rsidR="004E0F2E" w:rsidRPr="009040C5" w:rsidRDefault="004E0F2E" w:rsidP="004E0F2E">
      <w:pPr>
        <w:jc w:val="both"/>
        <w:rPr>
          <w:rFonts w:ascii="Times New Roman" w:hAnsi="Times New Roman" w:cs="Times New Roman"/>
          <w:sz w:val="28"/>
          <w:szCs w:val="28"/>
        </w:rPr>
      </w:pPr>
      <w:r w:rsidRPr="009040C5">
        <w:rPr>
          <w:rFonts w:ascii="Times New Roman" w:hAnsi="Times New Roman" w:cs="Times New Roman"/>
          <w:sz w:val="28"/>
          <w:szCs w:val="28"/>
        </w:rPr>
        <w:t>Terceiro, o conhecimento do atual Direito português será mais profundo se se conhecer o Direito Romano e o Direito Português antigo.</w:t>
      </w:r>
    </w:p>
    <w:p w:rsidR="004F5624" w:rsidRPr="009040C5" w:rsidRDefault="004F5624" w:rsidP="004E0F2E">
      <w:pPr>
        <w:jc w:val="both"/>
        <w:rPr>
          <w:rFonts w:ascii="Times New Roman" w:hAnsi="Times New Roman" w:cs="Times New Roman"/>
          <w:sz w:val="28"/>
          <w:szCs w:val="28"/>
        </w:rPr>
      </w:pPr>
    </w:p>
    <w:p w:rsidR="00000F45" w:rsidRPr="009040C5" w:rsidRDefault="004E0F2E" w:rsidP="00000F45">
      <w:pPr>
        <w:jc w:val="both"/>
        <w:rPr>
          <w:rFonts w:ascii="Times New Roman" w:hAnsi="Times New Roman" w:cs="Times New Roman"/>
          <w:sz w:val="28"/>
          <w:szCs w:val="28"/>
        </w:rPr>
      </w:pPr>
      <w:r w:rsidRPr="009040C5">
        <w:rPr>
          <w:rFonts w:ascii="Times New Roman" w:hAnsi="Times New Roman" w:cs="Times New Roman"/>
          <w:b/>
          <w:bCs/>
          <w:sz w:val="28"/>
          <w:szCs w:val="28"/>
        </w:rPr>
        <w:t>CAP. III - SOCIOLOGIA DO DIREITO</w:t>
      </w:r>
    </w:p>
    <w:p w:rsidR="00000F45" w:rsidRPr="009040C5" w:rsidRDefault="004E0F2E" w:rsidP="00000F45">
      <w:pPr>
        <w:jc w:val="both"/>
        <w:rPr>
          <w:rFonts w:ascii="Times New Roman" w:hAnsi="Times New Roman" w:cs="Times New Roman"/>
          <w:sz w:val="28"/>
          <w:szCs w:val="28"/>
        </w:rPr>
      </w:pPr>
      <w:r w:rsidRPr="009040C5">
        <w:rPr>
          <w:rFonts w:ascii="Times New Roman" w:hAnsi="Times New Roman" w:cs="Times New Roman"/>
          <w:b/>
          <w:bCs/>
          <w:sz w:val="28"/>
          <w:szCs w:val="28"/>
        </w:rPr>
        <w:t>56. Objeto</w:t>
      </w:r>
    </w:p>
    <w:p w:rsidR="004E0F2E" w:rsidRPr="009040C5" w:rsidRDefault="004E0F2E" w:rsidP="004E0F2E">
      <w:pPr>
        <w:jc w:val="both"/>
        <w:rPr>
          <w:rFonts w:ascii="Times New Roman" w:hAnsi="Times New Roman" w:cs="Times New Roman"/>
          <w:sz w:val="28"/>
          <w:szCs w:val="28"/>
        </w:rPr>
      </w:pPr>
      <w:r w:rsidRPr="009040C5">
        <w:rPr>
          <w:rFonts w:ascii="Times New Roman" w:hAnsi="Times New Roman" w:cs="Times New Roman"/>
          <w:sz w:val="28"/>
          <w:szCs w:val="28"/>
        </w:rPr>
        <w:t xml:space="preserve">A Sociologia do Direito é o ramo da Sociologia que estuda o Direito enquanto fenómeno social. </w:t>
      </w:r>
    </w:p>
    <w:p w:rsidR="004E0F2E" w:rsidRPr="009040C5" w:rsidRDefault="004E0F2E" w:rsidP="004E0F2E">
      <w:pPr>
        <w:jc w:val="both"/>
        <w:rPr>
          <w:rFonts w:ascii="Times New Roman" w:hAnsi="Times New Roman" w:cs="Times New Roman"/>
          <w:sz w:val="28"/>
          <w:szCs w:val="28"/>
        </w:rPr>
      </w:pPr>
      <w:r w:rsidRPr="009040C5">
        <w:rPr>
          <w:rFonts w:ascii="Times New Roman" w:hAnsi="Times New Roman" w:cs="Times New Roman"/>
          <w:sz w:val="28"/>
          <w:szCs w:val="28"/>
        </w:rPr>
        <w:t xml:space="preserve">O Direito é encarado como um fenómeno social quando estudamos o seu papel no contexto do sistema social, os pressupostos e consequências sociais </w:t>
      </w:r>
      <w:r w:rsidRPr="009040C5">
        <w:rPr>
          <w:rFonts w:ascii="Times New Roman" w:hAnsi="Times New Roman" w:cs="Times New Roman"/>
          <w:sz w:val="28"/>
          <w:szCs w:val="28"/>
        </w:rPr>
        <w:lastRenderedPageBreak/>
        <w:t>do Direito, as suas instituições sociais, os papéis desempenhados na sociedade por cada uma das profissões jurídicas e as relações sociais que o Direito conforma.</w:t>
      </w:r>
    </w:p>
    <w:p w:rsidR="00000F45" w:rsidRPr="009040C5" w:rsidRDefault="004E0F2E" w:rsidP="00000F45">
      <w:pPr>
        <w:jc w:val="both"/>
        <w:rPr>
          <w:rFonts w:ascii="Times New Roman" w:hAnsi="Times New Roman" w:cs="Times New Roman"/>
          <w:sz w:val="28"/>
          <w:szCs w:val="28"/>
        </w:rPr>
      </w:pPr>
      <w:r w:rsidRPr="009040C5">
        <w:rPr>
          <w:rFonts w:ascii="Times New Roman" w:hAnsi="Times New Roman" w:cs="Times New Roman"/>
          <w:b/>
          <w:bCs/>
          <w:sz w:val="28"/>
          <w:szCs w:val="28"/>
        </w:rPr>
        <w:t>58. Importância</w:t>
      </w:r>
    </w:p>
    <w:p w:rsidR="004E0F2E" w:rsidRPr="009040C5" w:rsidRDefault="004E0F2E" w:rsidP="004E0F2E">
      <w:pPr>
        <w:jc w:val="both"/>
        <w:rPr>
          <w:rFonts w:ascii="Times New Roman" w:hAnsi="Times New Roman" w:cs="Times New Roman"/>
          <w:sz w:val="28"/>
          <w:szCs w:val="28"/>
        </w:rPr>
      </w:pPr>
      <w:r w:rsidRPr="009040C5">
        <w:rPr>
          <w:rFonts w:ascii="Times New Roman" w:hAnsi="Times New Roman" w:cs="Times New Roman"/>
          <w:sz w:val="28"/>
          <w:szCs w:val="28"/>
        </w:rPr>
        <w:t xml:space="preserve">A Sociologia do Direito é desde logo necessária à compreensão do Direito, mediante o seu enquadramento no conjunto do sistema social. </w:t>
      </w:r>
    </w:p>
    <w:p w:rsidR="00000F45" w:rsidRPr="009040C5" w:rsidRDefault="004E0F2E" w:rsidP="004E0F2E">
      <w:pPr>
        <w:jc w:val="both"/>
        <w:rPr>
          <w:rFonts w:ascii="Times New Roman" w:hAnsi="Times New Roman" w:cs="Times New Roman"/>
          <w:sz w:val="28"/>
          <w:szCs w:val="28"/>
        </w:rPr>
      </w:pPr>
      <w:r w:rsidRPr="009040C5">
        <w:rPr>
          <w:rFonts w:ascii="Times New Roman" w:hAnsi="Times New Roman" w:cs="Times New Roman"/>
          <w:sz w:val="28"/>
          <w:szCs w:val="28"/>
        </w:rPr>
        <w:t>A Sociologia do Direito é também importante ao nível das normas jurídicas singularmente consideradas. A realidade social em resposta à qual cada norma jurídica é concebida constitui o pano fundo indispensável para a sua compreensão.</w:t>
      </w:r>
    </w:p>
    <w:p w:rsidR="00364965" w:rsidRPr="009040C5" w:rsidRDefault="004E0F2E" w:rsidP="00364965">
      <w:pPr>
        <w:jc w:val="both"/>
        <w:rPr>
          <w:rFonts w:ascii="Times New Roman" w:hAnsi="Times New Roman" w:cs="Times New Roman"/>
          <w:sz w:val="28"/>
          <w:szCs w:val="28"/>
        </w:rPr>
      </w:pPr>
      <w:r w:rsidRPr="009040C5">
        <w:rPr>
          <w:rFonts w:ascii="Times New Roman" w:hAnsi="Times New Roman" w:cs="Times New Roman"/>
          <w:b/>
          <w:bCs/>
          <w:sz w:val="28"/>
          <w:szCs w:val="28"/>
        </w:rPr>
        <w:t>CAP. IV - DIREITO COMPARADO</w:t>
      </w:r>
    </w:p>
    <w:p w:rsidR="00364965" w:rsidRPr="009040C5" w:rsidRDefault="004E0F2E" w:rsidP="00364965">
      <w:pPr>
        <w:jc w:val="both"/>
        <w:rPr>
          <w:rFonts w:ascii="Times New Roman" w:hAnsi="Times New Roman" w:cs="Times New Roman"/>
          <w:sz w:val="28"/>
          <w:szCs w:val="28"/>
        </w:rPr>
      </w:pPr>
      <w:r w:rsidRPr="009040C5">
        <w:rPr>
          <w:rFonts w:ascii="Times New Roman" w:hAnsi="Times New Roman" w:cs="Times New Roman"/>
          <w:b/>
          <w:bCs/>
          <w:sz w:val="28"/>
          <w:szCs w:val="28"/>
        </w:rPr>
        <w:t>59. Noção de Direito Comparado</w:t>
      </w:r>
    </w:p>
    <w:p w:rsidR="00E91DCB" w:rsidRPr="009040C5" w:rsidRDefault="006B0F7F" w:rsidP="00E91DCB">
      <w:pPr>
        <w:jc w:val="both"/>
        <w:rPr>
          <w:rFonts w:ascii="Times New Roman" w:hAnsi="Times New Roman" w:cs="Times New Roman"/>
          <w:sz w:val="28"/>
          <w:szCs w:val="28"/>
        </w:rPr>
      </w:pPr>
      <w:r w:rsidRPr="009040C5">
        <w:rPr>
          <w:rFonts w:ascii="Times New Roman" w:hAnsi="Times New Roman" w:cs="Times New Roman"/>
          <w:sz w:val="28"/>
          <w:szCs w:val="28"/>
        </w:rPr>
        <w:t xml:space="preserve">Direito Comparado é a disciplina jurídica que tem por objeto estabelecer sistematicamente semelhanças e diferenças entre sistemas jurídicos considerados na sua globalidade (macro-comparação) e entre institutos jurídicos afins ou equivalentes em sistemas jurídicos diferentes (micro-comparação). </w:t>
      </w:r>
    </w:p>
    <w:p w:rsidR="006B0F7F" w:rsidRPr="009040C5" w:rsidRDefault="006B0F7F" w:rsidP="00E91DCB">
      <w:pPr>
        <w:jc w:val="both"/>
        <w:rPr>
          <w:rFonts w:ascii="Times New Roman" w:hAnsi="Times New Roman" w:cs="Times New Roman"/>
          <w:sz w:val="28"/>
          <w:szCs w:val="28"/>
        </w:rPr>
      </w:pPr>
      <w:r w:rsidRPr="009040C5">
        <w:rPr>
          <w:rFonts w:ascii="Times New Roman" w:hAnsi="Times New Roman" w:cs="Times New Roman"/>
          <w:b/>
          <w:bCs/>
          <w:sz w:val="28"/>
          <w:szCs w:val="28"/>
        </w:rPr>
        <w:t>60. Funções do Direito Comparado</w:t>
      </w:r>
    </w:p>
    <w:p w:rsidR="006B0F7F" w:rsidRPr="009040C5" w:rsidRDefault="006B0F7F" w:rsidP="006B0F7F">
      <w:pPr>
        <w:jc w:val="both"/>
        <w:rPr>
          <w:rFonts w:ascii="Times New Roman" w:hAnsi="Times New Roman" w:cs="Times New Roman"/>
          <w:sz w:val="28"/>
          <w:szCs w:val="28"/>
        </w:rPr>
      </w:pPr>
      <w:r w:rsidRPr="009040C5">
        <w:rPr>
          <w:rFonts w:ascii="Times New Roman" w:hAnsi="Times New Roman" w:cs="Times New Roman"/>
          <w:sz w:val="28"/>
          <w:szCs w:val="28"/>
        </w:rPr>
        <w:t>O Direito Comparado desempenha múltiplas funções, ao nível do Direito nacional, do Direito supraestadual e da cultura jurídica.</w:t>
      </w:r>
    </w:p>
    <w:p w:rsidR="006B0F7F" w:rsidRPr="009040C5" w:rsidRDefault="006B0F7F" w:rsidP="006B0F7F">
      <w:pPr>
        <w:jc w:val="both"/>
        <w:rPr>
          <w:rFonts w:ascii="Times New Roman" w:hAnsi="Times New Roman" w:cs="Times New Roman"/>
          <w:sz w:val="28"/>
          <w:szCs w:val="28"/>
        </w:rPr>
      </w:pPr>
      <w:r w:rsidRPr="009040C5">
        <w:rPr>
          <w:rFonts w:ascii="Times New Roman" w:hAnsi="Times New Roman" w:cs="Times New Roman"/>
          <w:sz w:val="28"/>
          <w:szCs w:val="28"/>
        </w:rPr>
        <w:t xml:space="preserve">Ao nível do Direito nacional, o Direito Comparado é, em primeiro lugar, instrumento de política legislativa. </w:t>
      </w:r>
      <w:r w:rsidRPr="009040C5">
        <w:rPr>
          <w:rFonts w:ascii="Times New Roman" w:hAnsi="Times New Roman" w:cs="Times New Roman"/>
          <w:b/>
          <w:sz w:val="28"/>
          <w:szCs w:val="28"/>
        </w:rPr>
        <w:t>Em segundo lugar</w:t>
      </w:r>
      <w:r w:rsidRPr="009040C5">
        <w:rPr>
          <w:rFonts w:ascii="Times New Roman" w:hAnsi="Times New Roman" w:cs="Times New Roman"/>
          <w:sz w:val="28"/>
          <w:szCs w:val="28"/>
        </w:rPr>
        <w:t>, o Direito Comparado serve para a interpretação das regras jurídicas, principalmente quando tenham sido inspiradas por estudos de Direito estrangeiro, bem como no que toca às normas de conflitos de Direito Internacional Privado.</w:t>
      </w:r>
    </w:p>
    <w:p w:rsidR="006B0F7F" w:rsidRPr="009040C5" w:rsidRDefault="006B0F7F" w:rsidP="006B0F7F">
      <w:pPr>
        <w:jc w:val="both"/>
        <w:rPr>
          <w:rFonts w:ascii="Times New Roman" w:hAnsi="Times New Roman" w:cs="Times New Roman"/>
          <w:sz w:val="28"/>
          <w:szCs w:val="28"/>
        </w:rPr>
      </w:pPr>
      <w:r w:rsidRPr="009040C5">
        <w:rPr>
          <w:rFonts w:ascii="Times New Roman" w:hAnsi="Times New Roman" w:cs="Times New Roman"/>
          <w:sz w:val="28"/>
          <w:szCs w:val="28"/>
        </w:rPr>
        <w:t xml:space="preserve">Em </w:t>
      </w:r>
      <w:r w:rsidRPr="009040C5">
        <w:rPr>
          <w:rFonts w:ascii="Times New Roman" w:hAnsi="Times New Roman" w:cs="Times New Roman"/>
          <w:b/>
          <w:sz w:val="28"/>
          <w:szCs w:val="28"/>
        </w:rPr>
        <w:t>terceiro lugar</w:t>
      </w:r>
      <w:r w:rsidRPr="009040C5">
        <w:rPr>
          <w:rFonts w:ascii="Times New Roman" w:hAnsi="Times New Roman" w:cs="Times New Roman"/>
          <w:sz w:val="28"/>
          <w:szCs w:val="28"/>
        </w:rPr>
        <w:t>, o Direito Comparado serve para a integração de lacunas, quando não for possível resolver o problema por via analógica.</w:t>
      </w:r>
    </w:p>
    <w:p w:rsidR="006B0F7F" w:rsidRPr="009040C5" w:rsidRDefault="006B0F7F" w:rsidP="006B0F7F">
      <w:pPr>
        <w:jc w:val="both"/>
        <w:rPr>
          <w:rFonts w:ascii="Times New Roman" w:hAnsi="Times New Roman" w:cs="Times New Roman"/>
          <w:sz w:val="28"/>
          <w:szCs w:val="28"/>
        </w:rPr>
      </w:pPr>
      <w:r w:rsidRPr="009040C5">
        <w:rPr>
          <w:rFonts w:ascii="Times New Roman" w:hAnsi="Times New Roman" w:cs="Times New Roman"/>
          <w:sz w:val="28"/>
          <w:szCs w:val="28"/>
        </w:rPr>
        <w:t>A nível do Direito supraestadual verificamos, em primeiro lugar, que o Direito Comparado serve a unificação internacional ou regional.</w:t>
      </w:r>
    </w:p>
    <w:p w:rsidR="006B0F7F" w:rsidRPr="009040C5" w:rsidRDefault="006B0F7F" w:rsidP="006B0F7F">
      <w:pPr>
        <w:jc w:val="both"/>
        <w:rPr>
          <w:rFonts w:ascii="Times New Roman" w:hAnsi="Times New Roman" w:cs="Times New Roman"/>
          <w:b/>
          <w:sz w:val="28"/>
          <w:szCs w:val="28"/>
        </w:rPr>
      </w:pPr>
      <w:r w:rsidRPr="009040C5">
        <w:rPr>
          <w:rFonts w:ascii="Times New Roman" w:hAnsi="Times New Roman" w:cs="Times New Roman"/>
          <w:b/>
          <w:sz w:val="28"/>
          <w:szCs w:val="28"/>
        </w:rPr>
        <w:t>A comparação de Direitos é um importante instrumento de interpretação das normas uniformizadas ou unificadas.</w:t>
      </w:r>
    </w:p>
    <w:p w:rsidR="006B0F7F" w:rsidRPr="009040C5" w:rsidRDefault="006B0F7F" w:rsidP="00E91DCB">
      <w:pPr>
        <w:jc w:val="both"/>
        <w:rPr>
          <w:rFonts w:ascii="Times New Roman" w:hAnsi="Times New Roman" w:cs="Times New Roman"/>
          <w:sz w:val="28"/>
          <w:szCs w:val="28"/>
        </w:rPr>
      </w:pPr>
      <w:r w:rsidRPr="009040C5">
        <w:rPr>
          <w:rFonts w:ascii="Times New Roman" w:hAnsi="Times New Roman" w:cs="Times New Roman"/>
          <w:sz w:val="28"/>
          <w:szCs w:val="28"/>
        </w:rPr>
        <w:t xml:space="preserve">Ao nível da cultura jurídica, o Direito Comparado é um meio de formação dos juristas em geral. O conhecimento da unidade e da diversidade dos </w:t>
      </w:r>
      <w:r w:rsidRPr="009040C5">
        <w:rPr>
          <w:rFonts w:ascii="Times New Roman" w:hAnsi="Times New Roman" w:cs="Times New Roman"/>
          <w:sz w:val="28"/>
          <w:szCs w:val="28"/>
        </w:rPr>
        <w:lastRenderedPageBreak/>
        <w:t>diferentes sistemas jurídicos contribui para uma melhor compreensão do Direito na sua globalidade e do sistema jurídico nacional.</w:t>
      </w:r>
    </w:p>
    <w:p w:rsidR="00E91DCB" w:rsidRPr="009040C5" w:rsidRDefault="006B0F7F" w:rsidP="00E91DCB">
      <w:pPr>
        <w:jc w:val="both"/>
        <w:rPr>
          <w:rFonts w:ascii="Times New Roman" w:hAnsi="Times New Roman" w:cs="Times New Roman"/>
          <w:sz w:val="28"/>
          <w:szCs w:val="28"/>
        </w:rPr>
      </w:pPr>
      <w:r w:rsidRPr="009040C5">
        <w:rPr>
          <w:rFonts w:ascii="Times New Roman" w:hAnsi="Times New Roman" w:cs="Times New Roman"/>
          <w:b/>
          <w:bCs/>
          <w:sz w:val="28"/>
          <w:szCs w:val="28"/>
        </w:rPr>
        <w:t>61. Método</w:t>
      </w:r>
    </w:p>
    <w:p w:rsidR="006B0F7F" w:rsidRPr="009040C5" w:rsidRDefault="006B0F7F" w:rsidP="006B0F7F">
      <w:pPr>
        <w:jc w:val="both"/>
        <w:rPr>
          <w:rFonts w:ascii="Times New Roman" w:hAnsi="Times New Roman" w:cs="Times New Roman"/>
          <w:sz w:val="28"/>
          <w:szCs w:val="28"/>
        </w:rPr>
      </w:pPr>
      <w:r w:rsidRPr="009040C5">
        <w:rPr>
          <w:rFonts w:ascii="Times New Roman" w:hAnsi="Times New Roman" w:cs="Times New Roman"/>
          <w:sz w:val="28"/>
          <w:szCs w:val="28"/>
        </w:rPr>
        <w:t xml:space="preserve">O método específico do Direito Comparado é o método comparativo que consiste em apurar semelhanças e diferenças de sistemas ou de institutos jurídicos afins ou equivalentes de sistemas diversos. </w:t>
      </w:r>
    </w:p>
    <w:p w:rsidR="006B0F7F" w:rsidRPr="009040C5" w:rsidRDefault="006B0F7F" w:rsidP="006B0F7F">
      <w:pPr>
        <w:jc w:val="both"/>
        <w:rPr>
          <w:rFonts w:ascii="Times New Roman" w:hAnsi="Times New Roman" w:cs="Times New Roman"/>
          <w:sz w:val="28"/>
          <w:szCs w:val="28"/>
        </w:rPr>
      </w:pPr>
      <w:r w:rsidRPr="009040C5">
        <w:rPr>
          <w:rFonts w:ascii="Times New Roman" w:hAnsi="Times New Roman" w:cs="Times New Roman"/>
          <w:sz w:val="28"/>
          <w:szCs w:val="28"/>
        </w:rPr>
        <w:t xml:space="preserve">As questões metodológicas gerais do Direito Comparado dizem respeito à seleção dos sistemas a comparar e ao procedimento comparativo. </w:t>
      </w:r>
    </w:p>
    <w:p w:rsidR="00E91DCB" w:rsidRPr="009040C5" w:rsidRDefault="004278D7" w:rsidP="00E91DCB">
      <w:pPr>
        <w:jc w:val="both"/>
        <w:rPr>
          <w:rFonts w:ascii="Times New Roman" w:hAnsi="Times New Roman" w:cs="Times New Roman"/>
          <w:sz w:val="28"/>
          <w:szCs w:val="28"/>
        </w:rPr>
      </w:pPr>
      <w:r w:rsidRPr="009040C5">
        <w:rPr>
          <w:rFonts w:ascii="Times New Roman" w:hAnsi="Times New Roman" w:cs="Times New Roman"/>
          <w:b/>
          <w:bCs/>
          <w:sz w:val="28"/>
          <w:szCs w:val="28"/>
        </w:rPr>
        <w:t>62. Metodologia da macro-comparação</w:t>
      </w:r>
    </w:p>
    <w:p w:rsidR="004278D7" w:rsidRPr="009040C5" w:rsidRDefault="004278D7" w:rsidP="004278D7">
      <w:pPr>
        <w:jc w:val="both"/>
        <w:rPr>
          <w:rFonts w:ascii="Times New Roman" w:hAnsi="Times New Roman" w:cs="Times New Roman"/>
          <w:sz w:val="28"/>
          <w:szCs w:val="28"/>
        </w:rPr>
      </w:pPr>
      <w:r w:rsidRPr="009040C5">
        <w:rPr>
          <w:rFonts w:ascii="Times New Roman" w:hAnsi="Times New Roman" w:cs="Times New Roman"/>
          <w:sz w:val="28"/>
          <w:szCs w:val="28"/>
        </w:rPr>
        <w:t xml:space="preserve">A macro-comparação consiste na comparação de sistemas jurídicos considerados na sua globalidade. </w:t>
      </w:r>
    </w:p>
    <w:p w:rsidR="004278D7" w:rsidRPr="009040C5" w:rsidRDefault="004278D7" w:rsidP="004278D7">
      <w:pPr>
        <w:jc w:val="both"/>
        <w:rPr>
          <w:rFonts w:ascii="Times New Roman" w:hAnsi="Times New Roman" w:cs="Times New Roman"/>
          <w:sz w:val="28"/>
          <w:szCs w:val="28"/>
        </w:rPr>
      </w:pPr>
      <w:r w:rsidRPr="009040C5">
        <w:rPr>
          <w:rFonts w:ascii="Times New Roman" w:hAnsi="Times New Roman" w:cs="Times New Roman"/>
          <w:sz w:val="28"/>
          <w:szCs w:val="28"/>
        </w:rPr>
        <w:t>Na macro-comparação é necessário elaborar uma grelha comparativa, i.e., selecionar os elementos que são relevantes para o enquadramento e caracterização de um sistema jurídico, tais como a evolução histórica, a estrutura económico-social, a conceção de Direito, os valores fundamentais, as fontes do Direito e os métodos da sua interpretação e aplicação, os órgãos de aplicação do Direito e as profissões jurídicas.</w:t>
      </w:r>
    </w:p>
    <w:p w:rsidR="004278D7" w:rsidRPr="009040C5" w:rsidRDefault="004278D7" w:rsidP="004278D7">
      <w:pPr>
        <w:jc w:val="both"/>
        <w:rPr>
          <w:rFonts w:ascii="Times New Roman" w:hAnsi="Times New Roman" w:cs="Times New Roman"/>
          <w:sz w:val="28"/>
          <w:szCs w:val="28"/>
        </w:rPr>
      </w:pPr>
      <w:r w:rsidRPr="009040C5">
        <w:rPr>
          <w:rFonts w:ascii="Times New Roman" w:hAnsi="Times New Roman" w:cs="Times New Roman"/>
          <w:b/>
          <w:bCs/>
          <w:sz w:val="28"/>
          <w:szCs w:val="28"/>
        </w:rPr>
        <w:t>63. Metodologia da micro-comparação</w:t>
      </w:r>
    </w:p>
    <w:p w:rsidR="004278D7" w:rsidRPr="009040C5" w:rsidRDefault="004278D7" w:rsidP="004278D7">
      <w:pPr>
        <w:jc w:val="both"/>
        <w:rPr>
          <w:rFonts w:ascii="Times New Roman" w:hAnsi="Times New Roman" w:cs="Times New Roman"/>
          <w:sz w:val="28"/>
          <w:szCs w:val="28"/>
        </w:rPr>
      </w:pPr>
      <w:r w:rsidRPr="009040C5">
        <w:rPr>
          <w:rFonts w:ascii="Times New Roman" w:hAnsi="Times New Roman" w:cs="Times New Roman"/>
          <w:sz w:val="28"/>
          <w:szCs w:val="28"/>
        </w:rPr>
        <w:t>Na micro-comparação, a delimitação dos sistemas a comparar depende essencialmente do fim da comparação e de considerações de ordem prática, tais como o tempo, meios e conhecimentos linguísticos de que o comparatista dispõe.</w:t>
      </w:r>
    </w:p>
    <w:p w:rsidR="004278D7" w:rsidRPr="009040C5" w:rsidRDefault="004278D7" w:rsidP="004278D7">
      <w:pPr>
        <w:jc w:val="both"/>
        <w:rPr>
          <w:rFonts w:ascii="Times New Roman" w:hAnsi="Times New Roman" w:cs="Times New Roman"/>
          <w:sz w:val="28"/>
          <w:szCs w:val="28"/>
        </w:rPr>
      </w:pPr>
      <w:r w:rsidRPr="009040C5">
        <w:rPr>
          <w:rFonts w:ascii="Times New Roman" w:hAnsi="Times New Roman" w:cs="Times New Roman"/>
          <w:sz w:val="28"/>
          <w:szCs w:val="28"/>
        </w:rPr>
        <w:t>No estudo do Direito estrangeiro deve atender-se não só aos textos legais e doutrinais mas também, tanto quanto possível, à jurisprudência e à vida jurídica. Com efeito, o comparatista não deve contentar-se com a determinação do “Direito dos livros” [</w:t>
      </w:r>
      <w:proofErr w:type="spellStart"/>
      <w:r w:rsidRPr="009040C5">
        <w:rPr>
          <w:rFonts w:ascii="Times New Roman" w:hAnsi="Times New Roman" w:cs="Times New Roman"/>
          <w:i/>
          <w:iCs/>
          <w:sz w:val="28"/>
          <w:szCs w:val="28"/>
        </w:rPr>
        <w:t>law</w:t>
      </w:r>
      <w:proofErr w:type="spellEnd"/>
      <w:r w:rsidRPr="009040C5">
        <w:rPr>
          <w:rFonts w:ascii="Times New Roman" w:hAnsi="Times New Roman" w:cs="Times New Roman"/>
          <w:i/>
          <w:iCs/>
          <w:sz w:val="28"/>
          <w:szCs w:val="28"/>
        </w:rPr>
        <w:t xml:space="preserve"> in </w:t>
      </w:r>
      <w:proofErr w:type="spellStart"/>
      <w:r w:rsidRPr="009040C5">
        <w:rPr>
          <w:rFonts w:ascii="Times New Roman" w:hAnsi="Times New Roman" w:cs="Times New Roman"/>
          <w:i/>
          <w:iCs/>
          <w:sz w:val="28"/>
          <w:szCs w:val="28"/>
        </w:rPr>
        <w:t>books</w:t>
      </w:r>
      <w:proofErr w:type="spellEnd"/>
      <w:r w:rsidRPr="009040C5">
        <w:rPr>
          <w:rFonts w:ascii="Times New Roman" w:hAnsi="Times New Roman" w:cs="Times New Roman"/>
          <w:sz w:val="28"/>
          <w:szCs w:val="28"/>
        </w:rPr>
        <w:t>], deve averiguar o “Direito em acção” [</w:t>
      </w:r>
      <w:proofErr w:type="spellStart"/>
      <w:r w:rsidRPr="009040C5">
        <w:rPr>
          <w:rFonts w:ascii="Times New Roman" w:hAnsi="Times New Roman" w:cs="Times New Roman"/>
          <w:i/>
          <w:iCs/>
          <w:sz w:val="28"/>
          <w:szCs w:val="28"/>
        </w:rPr>
        <w:t>law</w:t>
      </w:r>
      <w:proofErr w:type="spellEnd"/>
      <w:r w:rsidRPr="009040C5">
        <w:rPr>
          <w:rFonts w:ascii="Times New Roman" w:hAnsi="Times New Roman" w:cs="Times New Roman"/>
          <w:i/>
          <w:iCs/>
          <w:sz w:val="28"/>
          <w:szCs w:val="28"/>
        </w:rPr>
        <w:t xml:space="preserve"> in </w:t>
      </w:r>
      <w:proofErr w:type="spellStart"/>
      <w:r w:rsidRPr="009040C5">
        <w:rPr>
          <w:rFonts w:ascii="Times New Roman" w:hAnsi="Times New Roman" w:cs="Times New Roman"/>
          <w:i/>
          <w:iCs/>
          <w:sz w:val="28"/>
          <w:szCs w:val="28"/>
        </w:rPr>
        <w:t>action</w:t>
      </w:r>
      <w:proofErr w:type="spellEnd"/>
      <w:r w:rsidRPr="009040C5">
        <w:rPr>
          <w:rFonts w:ascii="Times New Roman" w:hAnsi="Times New Roman" w:cs="Times New Roman"/>
          <w:sz w:val="28"/>
          <w:szCs w:val="28"/>
        </w:rPr>
        <w:t>].</w:t>
      </w:r>
    </w:p>
    <w:p w:rsidR="004F5624" w:rsidRPr="009040C5" w:rsidRDefault="004F5624" w:rsidP="004278D7">
      <w:pPr>
        <w:jc w:val="both"/>
        <w:rPr>
          <w:rFonts w:ascii="Times New Roman" w:hAnsi="Times New Roman" w:cs="Times New Roman"/>
          <w:sz w:val="28"/>
          <w:szCs w:val="28"/>
        </w:rPr>
      </w:pPr>
    </w:p>
    <w:p w:rsidR="004F5624" w:rsidRPr="009040C5" w:rsidRDefault="004F5624" w:rsidP="004278D7">
      <w:pPr>
        <w:jc w:val="both"/>
        <w:rPr>
          <w:rFonts w:ascii="Times New Roman" w:hAnsi="Times New Roman" w:cs="Times New Roman"/>
          <w:sz w:val="28"/>
          <w:szCs w:val="28"/>
        </w:rPr>
      </w:pPr>
    </w:p>
    <w:p w:rsidR="00E91DCB" w:rsidRPr="009040C5" w:rsidRDefault="004278D7" w:rsidP="00E91DCB">
      <w:pPr>
        <w:jc w:val="both"/>
        <w:rPr>
          <w:rFonts w:ascii="Times New Roman" w:hAnsi="Times New Roman" w:cs="Times New Roman"/>
          <w:sz w:val="28"/>
          <w:szCs w:val="28"/>
        </w:rPr>
      </w:pPr>
      <w:r w:rsidRPr="009040C5">
        <w:rPr>
          <w:rFonts w:ascii="Times New Roman" w:hAnsi="Times New Roman" w:cs="Times New Roman"/>
          <w:b/>
          <w:bCs/>
          <w:sz w:val="28"/>
          <w:szCs w:val="28"/>
        </w:rPr>
        <w:t>CAP. V - FILOSOFIA DO DIREITO</w:t>
      </w:r>
    </w:p>
    <w:p w:rsidR="00E91DCB" w:rsidRPr="009040C5" w:rsidRDefault="004278D7" w:rsidP="00E91DCB">
      <w:pPr>
        <w:jc w:val="both"/>
        <w:rPr>
          <w:rFonts w:ascii="Times New Roman" w:hAnsi="Times New Roman" w:cs="Times New Roman"/>
          <w:sz w:val="28"/>
          <w:szCs w:val="28"/>
        </w:rPr>
      </w:pPr>
      <w:r w:rsidRPr="009040C5">
        <w:rPr>
          <w:rFonts w:ascii="Times New Roman" w:hAnsi="Times New Roman" w:cs="Times New Roman"/>
          <w:b/>
          <w:bCs/>
          <w:sz w:val="28"/>
          <w:szCs w:val="28"/>
        </w:rPr>
        <w:t>64. Conteúdo</w:t>
      </w:r>
    </w:p>
    <w:p w:rsidR="004278D7" w:rsidRPr="009040C5" w:rsidRDefault="004278D7" w:rsidP="004278D7">
      <w:pPr>
        <w:jc w:val="both"/>
        <w:rPr>
          <w:rFonts w:ascii="Times New Roman" w:hAnsi="Times New Roman" w:cs="Times New Roman"/>
          <w:sz w:val="28"/>
          <w:szCs w:val="28"/>
        </w:rPr>
      </w:pPr>
      <w:r w:rsidRPr="009040C5">
        <w:rPr>
          <w:rFonts w:ascii="Times New Roman" w:hAnsi="Times New Roman" w:cs="Times New Roman"/>
          <w:sz w:val="28"/>
          <w:szCs w:val="28"/>
        </w:rPr>
        <w:lastRenderedPageBreak/>
        <w:t xml:space="preserve">A Filosofia do Direito liga os problemas suscitados pelo Direito como manifestação cultural às questões gerais e básicas da filosofia: que podemos nós saber? Que devemos fazer? </w:t>
      </w:r>
    </w:p>
    <w:p w:rsidR="004278D7" w:rsidRPr="009040C5" w:rsidRDefault="004278D7" w:rsidP="004278D7">
      <w:pPr>
        <w:jc w:val="both"/>
        <w:rPr>
          <w:rFonts w:ascii="Times New Roman" w:hAnsi="Times New Roman" w:cs="Times New Roman"/>
          <w:sz w:val="28"/>
          <w:szCs w:val="28"/>
        </w:rPr>
      </w:pPr>
      <w:r w:rsidRPr="009040C5">
        <w:rPr>
          <w:rFonts w:ascii="Times New Roman" w:hAnsi="Times New Roman" w:cs="Times New Roman"/>
          <w:sz w:val="28"/>
          <w:szCs w:val="28"/>
        </w:rPr>
        <w:t xml:space="preserve">Quer isto dizer que a Filosofia do Direito também se ocupa da questão da justiça e da relação entre moral e Direito. </w:t>
      </w:r>
    </w:p>
    <w:p w:rsidR="004278D7" w:rsidRPr="009040C5" w:rsidRDefault="004278D7" w:rsidP="004278D7">
      <w:pPr>
        <w:jc w:val="both"/>
        <w:rPr>
          <w:rFonts w:ascii="Times New Roman" w:hAnsi="Times New Roman" w:cs="Times New Roman"/>
          <w:sz w:val="28"/>
          <w:szCs w:val="28"/>
        </w:rPr>
      </w:pPr>
      <w:r w:rsidRPr="009040C5">
        <w:rPr>
          <w:rFonts w:ascii="Times New Roman" w:hAnsi="Times New Roman" w:cs="Times New Roman"/>
          <w:b/>
          <w:i/>
          <w:iCs/>
          <w:sz w:val="28"/>
          <w:szCs w:val="28"/>
        </w:rPr>
        <w:t>Epistemologia jurídica</w:t>
      </w:r>
      <w:r w:rsidRPr="009040C5">
        <w:rPr>
          <w:rFonts w:ascii="Times New Roman" w:hAnsi="Times New Roman" w:cs="Times New Roman"/>
          <w:b/>
          <w:sz w:val="28"/>
          <w:szCs w:val="28"/>
        </w:rPr>
        <w:t>:</w:t>
      </w:r>
      <w:r w:rsidRPr="009040C5">
        <w:rPr>
          <w:rFonts w:ascii="Times New Roman" w:hAnsi="Times New Roman" w:cs="Times New Roman"/>
          <w:sz w:val="28"/>
          <w:szCs w:val="28"/>
        </w:rPr>
        <w:t xml:space="preserve"> pressupostos do conhecimento jurídico e valor deste conhecimento.</w:t>
      </w:r>
    </w:p>
    <w:p w:rsidR="004278D7" w:rsidRPr="009040C5" w:rsidRDefault="004278D7" w:rsidP="004278D7">
      <w:pPr>
        <w:jc w:val="both"/>
        <w:rPr>
          <w:rFonts w:ascii="Times New Roman" w:hAnsi="Times New Roman" w:cs="Times New Roman"/>
          <w:sz w:val="28"/>
          <w:szCs w:val="28"/>
        </w:rPr>
      </w:pPr>
      <w:r w:rsidRPr="009040C5">
        <w:rPr>
          <w:rFonts w:ascii="Times New Roman" w:hAnsi="Times New Roman" w:cs="Times New Roman"/>
          <w:sz w:val="28"/>
          <w:szCs w:val="28"/>
        </w:rPr>
        <w:t>A epistemologia (como indica a origem etimológica) abrange a metodologia. Sob a designação de metodologia do Direito é usual estudar-se os modos de conhecimento e os modos específicos de pensamento jurídico. Por método entende-se a racionalização do procedimento a observar no desenvolvimento da atividade cognitiva.</w:t>
      </w:r>
    </w:p>
    <w:p w:rsidR="004278D7" w:rsidRPr="009040C5" w:rsidRDefault="004278D7" w:rsidP="004278D7">
      <w:pPr>
        <w:jc w:val="both"/>
        <w:rPr>
          <w:rFonts w:ascii="Times New Roman" w:hAnsi="Times New Roman" w:cs="Times New Roman"/>
          <w:sz w:val="28"/>
          <w:szCs w:val="28"/>
        </w:rPr>
      </w:pPr>
      <w:r w:rsidRPr="009040C5">
        <w:rPr>
          <w:rFonts w:ascii="Times New Roman" w:hAnsi="Times New Roman" w:cs="Times New Roman"/>
          <w:b/>
          <w:sz w:val="28"/>
          <w:szCs w:val="28"/>
        </w:rPr>
        <w:t>Ética jurídica:</w:t>
      </w:r>
      <w:r w:rsidRPr="009040C5">
        <w:rPr>
          <w:rFonts w:ascii="Times New Roman" w:hAnsi="Times New Roman" w:cs="Times New Roman"/>
          <w:sz w:val="28"/>
          <w:szCs w:val="28"/>
        </w:rPr>
        <w:t xml:space="preserve"> função cognitiva no domínio dos valores.</w:t>
      </w:r>
    </w:p>
    <w:p w:rsidR="004278D7" w:rsidRPr="009040C5" w:rsidRDefault="004278D7" w:rsidP="004278D7">
      <w:pPr>
        <w:jc w:val="both"/>
        <w:rPr>
          <w:rFonts w:ascii="Times New Roman" w:hAnsi="Times New Roman" w:cs="Times New Roman"/>
          <w:sz w:val="28"/>
          <w:szCs w:val="28"/>
        </w:rPr>
      </w:pPr>
      <w:r w:rsidRPr="009040C5">
        <w:rPr>
          <w:rFonts w:ascii="Times New Roman" w:hAnsi="Times New Roman" w:cs="Times New Roman"/>
          <w:b/>
          <w:bCs/>
          <w:sz w:val="28"/>
          <w:szCs w:val="28"/>
        </w:rPr>
        <w:t>65. Significado para a ciência do Direito</w:t>
      </w:r>
    </w:p>
    <w:p w:rsidR="004278D7" w:rsidRPr="009040C5" w:rsidRDefault="004278D7" w:rsidP="004278D7">
      <w:pPr>
        <w:jc w:val="both"/>
        <w:rPr>
          <w:rFonts w:ascii="Times New Roman" w:hAnsi="Times New Roman" w:cs="Times New Roman"/>
          <w:sz w:val="28"/>
          <w:szCs w:val="28"/>
        </w:rPr>
      </w:pPr>
      <w:r w:rsidRPr="009040C5">
        <w:rPr>
          <w:rFonts w:ascii="Times New Roman" w:hAnsi="Times New Roman" w:cs="Times New Roman"/>
          <w:sz w:val="28"/>
          <w:szCs w:val="28"/>
        </w:rPr>
        <w:t>Interessa à Ciência do Direito, na medida em que as normas e os princípios têm de ser entendidos à luz dos valores que visam realizar e também porque a questão do Direito injusto contende com a validade e, portanto, com a vigência do Direito.</w:t>
      </w:r>
    </w:p>
    <w:p w:rsidR="004278D7" w:rsidRPr="009040C5" w:rsidRDefault="004278D7" w:rsidP="004278D7">
      <w:pPr>
        <w:jc w:val="both"/>
        <w:rPr>
          <w:rFonts w:ascii="Times New Roman" w:hAnsi="Times New Roman" w:cs="Times New Roman"/>
          <w:sz w:val="28"/>
          <w:szCs w:val="28"/>
        </w:rPr>
      </w:pPr>
      <w:r w:rsidRPr="009040C5">
        <w:rPr>
          <w:rFonts w:ascii="Times New Roman" w:hAnsi="Times New Roman" w:cs="Times New Roman"/>
          <w:b/>
          <w:bCs/>
          <w:sz w:val="28"/>
          <w:szCs w:val="28"/>
        </w:rPr>
        <w:t>CAP. VI - CIÊNCIA DO DIREITO</w:t>
      </w:r>
    </w:p>
    <w:p w:rsidR="00E91DCB" w:rsidRPr="009040C5" w:rsidRDefault="004278D7" w:rsidP="00E91DCB">
      <w:pPr>
        <w:jc w:val="both"/>
        <w:rPr>
          <w:rFonts w:ascii="Times New Roman" w:hAnsi="Times New Roman" w:cs="Times New Roman"/>
          <w:sz w:val="28"/>
          <w:szCs w:val="28"/>
        </w:rPr>
      </w:pPr>
      <w:r w:rsidRPr="009040C5">
        <w:rPr>
          <w:rFonts w:ascii="Times New Roman" w:hAnsi="Times New Roman" w:cs="Times New Roman"/>
          <w:b/>
          <w:bCs/>
          <w:sz w:val="28"/>
          <w:szCs w:val="28"/>
        </w:rPr>
        <w:t>66. Caracterização</w:t>
      </w:r>
    </w:p>
    <w:p w:rsidR="004278D7" w:rsidRPr="009040C5" w:rsidRDefault="004278D7" w:rsidP="004278D7">
      <w:pPr>
        <w:jc w:val="both"/>
        <w:rPr>
          <w:rFonts w:ascii="Times New Roman" w:hAnsi="Times New Roman" w:cs="Times New Roman"/>
          <w:sz w:val="28"/>
          <w:szCs w:val="28"/>
        </w:rPr>
      </w:pPr>
      <w:r w:rsidRPr="009040C5">
        <w:rPr>
          <w:rFonts w:ascii="Times New Roman" w:hAnsi="Times New Roman" w:cs="Times New Roman"/>
          <w:sz w:val="28"/>
          <w:szCs w:val="28"/>
        </w:rPr>
        <w:t xml:space="preserve">A Ciência do Direito ocupa-se do Direito enquanto fenómeno normativo. A Ciência do Direito encara o Direito como uma ordem que valora e orienta a conduta em sociedade, tendo em vista a realização de determinados valores. Coloca em primeiro plano a sua natureza de dever ser. </w:t>
      </w:r>
    </w:p>
    <w:p w:rsidR="004278D7" w:rsidRPr="009040C5" w:rsidRDefault="004278D7" w:rsidP="004278D7">
      <w:pPr>
        <w:jc w:val="both"/>
        <w:rPr>
          <w:rFonts w:ascii="Times New Roman" w:hAnsi="Times New Roman" w:cs="Times New Roman"/>
          <w:sz w:val="28"/>
          <w:szCs w:val="28"/>
        </w:rPr>
      </w:pPr>
      <w:r w:rsidRPr="009040C5">
        <w:rPr>
          <w:rFonts w:ascii="Times New Roman" w:hAnsi="Times New Roman" w:cs="Times New Roman"/>
          <w:sz w:val="28"/>
          <w:szCs w:val="28"/>
        </w:rPr>
        <w:t xml:space="preserve">A Ciência do Direito é uma ciência normativa, não porque a sua principal missão seja criar normas, a de ser uma fonte do Direito, mas porque constitui um sistema de enunciados sobre o Direito vigente. Quer isto dizer que a Ciência Jurídica se pronuncia sobre a existência, validade e eficácia das normas bem como sobre o conteúdo de sentido das normas. </w:t>
      </w:r>
    </w:p>
    <w:p w:rsidR="00081D44" w:rsidRPr="009040C5" w:rsidRDefault="004278D7" w:rsidP="00081D44">
      <w:pPr>
        <w:jc w:val="both"/>
        <w:rPr>
          <w:rFonts w:ascii="Times New Roman" w:hAnsi="Times New Roman" w:cs="Times New Roman"/>
          <w:sz w:val="28"/>
          <w:szCs w:val="28"/>
        </w:rPr>
      </w:pPr>
      <w:r w:rsidRPr="009040C5">
        <w:rPr>
          <w:rFonts w:ascii="Times New Roman" w:hAnsi="Times New Roman" w:cs="Times New Roman"/>
          <w:b/>
          <w:bCs/>
          <w:sz w:val="28"/>
          <w:szCs w:val="28"/>
        </w:rPr>
        <w:t>67. Metodologia</w:t>
      </w:r>
    </w:p>
    <w:p w:rsidR="004278D7" w:rsidRPr="009040C5" w:rsidRDefault="004278D7" w:rsidP="004278D7">
      <w:pPr>
        <w:jc w:val="both"/>
        <w:rPr>
          <w:rFonts w:ascii="Times New Roman" w:hAnsi="Times New Roman" w:cs="Times New Roman"/>
          <w:sz w:val="28"/>
          <w:szCs w:val="28"/>
        </w:rPr>
      </w:pPr>
      <w:r w:rsidRPr="009040C5">
        <w:rPr>
          <w:rFonts w:ascii="Times New Roman" w:hAnsi="Times New Roman" w:cs="Times New Roman"/>
          <w:sz w:val="28"/>
          <w:szCs w:val="28"/>
        </w:rPr>
        <w:t>A ciência define-se pelo método, que é, como sabemos, a racionalização do procedimento a observar no desenvolvimento da atividade cognitiva. A metodologia de uma ciência engloba os modos de conhecimento e os modos de pensamento específicos desta ciência.</w:t>
      </w:r>
    </w:p>
    <w:p w:rsidR="004278D7" w:rsidRPr="009040C5" w:rsidRDefault="004278D7" w:rsidP="004278D7">
      <w:pPr>
        <w:jc w:val="both"/>
        <w:rPr>
          <w:rFonts w:ascii="Times New Roman" w:hAnsi="Times New Roman" w:cs="Times New Roman"/>
          <w:sz w:val="28"/>
          <w:szCs w:val="28"/>
        </w:rPr>
      </w:pPr>
      <w:r w:rsidRPr="009040C5">
        <w:rPr>
          <w:rFonts w:ascii="Times New Roman" w:hAnsi="Times New Roman" w:cs="Times New Roman"/>
          <w:b/>
          <w:sz w:val="28"/>
          <w:szCs w:val="28"/>
        </w:rPr>
        <w:lastRenderedPageBreak/>
        <w:t xml:space="preserve">Doutrina Professor Lima Pinheiro: </w:t>
      </w:r>
      <w:r w:rsidRPr="009040C5">
        <w:rPr>
          <w:rFonts w:ascii="Times New Roman" w:hAnsi="Times New Roman" w:cs="Times New Roman"/>
          <w:sz w:val="28"/>
          <w:szCs w:val="28"/>
        </w:rPr>
        <w:t xml:space="preserve">Na minha perspetiva, a resolução de casos concretos segundo critérios jurídicos constitui uma função do Direito, e não propriamente o método jurídico. </w:t>
      </w:r>
    </w:p>
    <w:p w:rsidR="004278D7" w:rsidRPr="009040C5" w:rsidRDefault="004278D7" w:rsidP="004278D7">
      <w:pPr>
        <w:jc w:val="both"/>
        <w:rPr>
          <w:rFonts w:ascii="Times New Roman" w:hAnsi="Times New Roman" w:cs="Times New Roman"/>
          <w:sz w:val="28"/>
          <w:szCs w:val="28"/>
        </w:rPr>
      </w:pPr>
      <w:r w:rsidRPr="009040C5">
        <w:rPr>
          <w:rFonts w:ascii="Times New Roman" w:hAnsi="Times New Roman" w:cs="Times New Roman"/>
          <w:sz w:val="28"/>
          <w:szCs w:val="28"/>
        </w:rPr>
        <w:t xml:space="preserve">O método tem antes que ver com os modos de obtenção desses critérios de solução e de realização das outras tarefas que incumbem quer à Ciência Jurídica Prática quer à Ciência Jurídica Teórica. </w:t>
      </w:r>
    </w:p>
    <w:p w:rsidR="004278D7" w:rsidRPr="009040C5" w:rsidRDefault="00BF3DF5" w:rsidP="004278D7">
      <w:pPr>
        <w:jc w:val="both"/>
        <w:rPr>
          <w:rFonts w:ascii="Times New Roman" w:hAnsi="Times New Roman" w:cs="Times New Roman"/>
          <w:sz w:val="28"/>
          <w:szCs w:val="28"/>
        </w:rPr>
      </w:pPr>
      <w:r w:rsidRPr="009040C5">
        <w:rPr>
          <w:rFonts w:ascii="Times New Roman" w:hAnsi="Times New Roman" w:cs="Times New Roman"/>
          <w:sz w:val="28"/>
          <w:szCs w:val="28"/>
        </w:rPr>
        <w:t xml:space="preserve">Existem grandes divergências, podendo distinguir-se em primeiro lugar </w:t>
      </w:r>
      <w:r w:rsidRPr="009040C5">
        <w:rPr>
          <w:rFonts w:ascii="Times New Roman" w:hAnsi="Times New Roman" w:cs="Times New Roman"/>
          <w:b/>
          <w:sz w:val="28"/>
          <w:szCs w:val="28"/>
        </w:rPr>
        <w:t>tendências conceptualistas</w:t>
      </w:r>
      <w:r w:rsidRPr="009040C5">
        <w:rPr>
          <w:rFonts w:ascii="Times New Roman" w:hAnsi="Times New Roman" w:cs="Times New Roman"/>
          <w:sz w:val="28"/>
          <w:szCs w:val="28"/>
        </w:rPr>
        <w:t xml:space="preserve">, </w:t>
      </w:r>
      <w:r w:rsidRPr="009040C5">
        <w:rPr>
          <w:rFonts w:ascii="Times New Roman" w:hAnsi="Times New Roman" w:cs="Times New Roman"/>
          <w:b/>
          <w:sz w:val="28"/>
          <w:szCs w:val="28"/>
        </w:rPr>
        <w:t>tendências mais teleológicas</w:t>
      </w:r>
      <w:r w:rsidRPr="009040C5">
        <w:rPr>
          <w:rFonts w:ascii="Times New Roman" w:hAnsi="Times New Roman" w:cs="Times New Roman"/>
          <w:sz w:val="28"/>
          <w:szCs w:val="28"/>
        </w:rPr>
        <w:t xml:space="preserve"> e </w:t>
      </w:r>
      <w:r w:rsidRPr="009040C5">
        <w:rPr>
          <w:rFonts w:ascii="Times New Roman" w:hAnsi="Times New Roman" w:cs="Times New Roman"/>
          <w:b/>
          <w:sz w:val="28"/>
          <w:szCs w:val="28"/>
        </w:rPr>
        <w:t>tendências mais analíticas:</w:t>
      </w:r>
    </w:p>
    <w:p w:rsidR="00081D44" w:rsidRPr="009040C5" w:rsidRDefault="00BF3DF5" w:rsidP="00BF3DF5">
      <w:pPr>
        <w:jc w:val="both"/>
        <w:rPr>
          <w:rFonts w:ascii="Times New Roman" w:hAnsi="Times New Roman" w:cs="Times New Roman"/>
          <w:sz w:val="28"/>
          <w:szCs w:val="28"/>
        </w:rPr>
      </w:pPr>
      <w:r w:rsidRPr="009040C5">
        <w:rPr>
          <w:rFonts w:ascii="Times New Roman" w:hAnsi="Times New Roman" w:cs="Times New Roman"/>
          <w:b/>
          <w:i/>
          <w:iCs/>
          <w:sz w:val="28"/>
          <w:szCs w:val="28"/>
        </w:rPr>
        <w:t>Tendências conceptualistas</w:t>
      </w:r>
      <w:r w:rsidRPr="009040C5">
        <w:rPr>
          <w:rFonts w:ascii="Times New Roman" w:hAnsi="Times New Roman" w:cs="Times New Roman"/>
          <w:sz w:val="28"/>
          <w:szCs w:val="28"/>
        </w:rPr>
        <w:t xml:space="preserve"> centram os seus esforços na definição dos conceitos jurídicos e na construção de um sistema lógico, de uma pirâmide de conceitos construída segundo as regras da lógica formal.</w:t>
      </w:r>
    </w:p>
    <w:p w:rsidR="00EE02D4" w:rsidRPr="009040C5" w:rsidRDefault="00BF3DF5" w:rsidP="00081D44">
      <w:pPr>
        <w:jc w:val="both"/>
        <w:rPr>
          <w:rFonts w:ascii="Times New Roman" w:hAnsi="Times New Roman" w:cs="Times New Roman"/>
          <w:sz w:val="28"/>
          <w:szCs w:val="28"/>
        </w:rPr>
      </w:pPr>
      <w:r w:rsidRPr="009040C5">
        <w:rPr>
          <w:rFonts w:ascii="Times New Roman" w:hAnsi="Times New Roman" w:cs="Times New Roman"/>
          <w:b/>
          <w:i/>
          <w:iCs/>
          <w:sz w:val="28"/>
          <w:szCs w:val="28"/>
        </w:rPr>
        <w:t>Tendências teleológicas</w:t>
      </w:r>
      <w:r w:rsidRPr="009040C5">
        <w:rPr>
          <w:rFonts w:ascii="Times New Roman" w:hAnsi="Times New Roman" w:cs="Times New Roman"/>
          <w:sz w:val="28"/>
          <w:szCs w:val="28"/>
        </w:rPr>
        <w:t xml:space="preserve"> que as normas não podem ser entendidas através de definições de conceitos jurídicos, mas à luz das finalidades que prosseguem.</w:t>
      </w:r>
    </w:p>
    <w:p w:rsidR="00EE02D4" w:rsidRPr="009040C5" w:rsidRDefault="00BF3DF5" w:rsidP="00EE02D4">
      <w:pPr>
        <w:jc w:val="both"/>
        <w:rPr>
          <w:rFonts w:ascii="Times New Roman" w:hAnsi="Times New Roman" w:cs="Times New Roman"/>
          <w:sz w:val="28"/>
          <w:szCs w:val="28"/>
        </w:rPr>
      </w:pPr>
      <w:r w:rsidRPr="009040C5">
        <w:rPr>
          <w:rFonts w:ascii="Times New Roman" w:hAnsi="Times New Roman" w:cs="Times New Roman"/>
          <w:b/>
          <w:sz w:val="28"/>
          <w:szCs w:val="28"/>
        </w:rPr>
        <w:t>Tendências mais analíticas</w:t>
      </w:r>
      <w:r w:rsidRPr="009040C5">
        <w:rPr>
          <w:rFonts w:ascii="Times New Roman" w:hAnsi="Times New Roman" w:cs="Times New Roman"/>
          <w:sz w:val="28"/>
          <w:szCs w:val="28"/>
        </w:rPr>
        <w:t>, que vêm na linha do positivismo normativo, centram as suas atenções no estudo da estrutura da regra jurídica e dos enunciados linguísticos porque se exprime. Não permitem apreender cabalmente o fenómeno jurídico.</w:t>
      </w:r>
    </w:p>
    <w:p w:rsidR="00BF3DF5" w:rsidRPr="009040C5" w:rsidRDefault="00BF3DF5" w:rsidP="00BF3DF5">
      <w:pPr>
        <w:jc w:val="both"/>
        <w:rPr>
          <w:rFonts w:ascii="Times New Roman" w:hAnsi="Times New Roman" w:cs="Times New Roman"/>
          <w:sz w:val="28"/>
          <w:szCs w:val="28"/>
        </w:rPr>
      </w:pPr>
      <w:r w:rsidRPr="009040C5">
        <w:rPr>
          <w:rFonts w:ascii="Times New Roman" w:hAnsi="Times New Roman" w:cs="Times New Roman"/>
          <w:sz w:val="28"/>
          <w:szCs w:val="28"/>
        </w:rPr>
        <w:t xml:space="preserve">As normas devem ser entendidas à luz dos valores que pretendem realizar. </w:t>
      </w:r>
    </w:p>
    <w:p w:rsidR="00BF3DF5" w:rsidRPr="009040C5" w:rsidRDefault="00BF3DF5" w:rsidP="00BF3DF5">
      <w:pPr>
        <w:jc w:val="both"/>
        <w:rPr>
          <w:rFonts w:ascii="Times New Roman" w:hAnsi="Times New Roman" w:cs="Times New Roman"/>
          <w:sz w:val="28"/>
          <w:szCs w:val="28"/>
        </w:rPr>
      </w:pPr>
      <w:r w:rsidRPr="009040C5">
        <w:rPr>
          <w:rFonts w:ascii="Times New Roman" w:hAnsi="Times New Roman" w:cs="Times New Roman"/>
          <w:sz w:val="28"/>
          <w:szCs w:val="28"/>
        </w:rPr>
        <w:t>Na integração de lacunas o juiz não deve proceder a uma livre ponderação dos interesses em jogo mas respeitar os critérios de valoração da ordem jurídica.</w:t>
      </w:r>
    </w:p>
    <w:p w:rsidR="00BF3DF5" w:rsidRPr="009040C5" w:rsidRDefault="00BF3DF5" w:rsidP="00BF3DF5">
      <w:pPr>
        <w:jc w:val="both"/>
        <w:rPr>
          <w:rFonts w:ascii="Times New Roman" w:hAnsi="Times New Roman" w:cs="Times New Roman"/>
          <w:sz w:val="28"/>
          <w:szCs w:val="28"/>
        </w:rPr>
      </w:pPr>
      <w:r w:rsidRPr="009040C5">
        <w:rPr>
          <w:rFonts w:ascii="Times New Roman" w:hAnsi="Times New Roman" w:cs="Times New Roman"/>
          <w:sz w:val="28"/>
          <w:szCs w:val="28"/>
        </w:rPr>
        <w:t>Desde logo a Ciência do Direito trata de compreender expressões linguísticas e o seu sentido normativo: leis, atos administrativos, decisões dos tribunais, contratos. Expressões linguísticas são enunciados, conjuntos de palavras falados ou escritos.</w:t>
      </w:r>
    </w:p>
    <w:p w:rsidR="00BF3DF5" w:rsidRPr="009040C5" w:rsidRDefault="00BF3DF5" w:rsidP="00BF3DF5">
      <w:pPr>
        <w:jc w:val="both"/>
        <w:rPr>
          <w:rFonts w:ascii="Times New Roman" w:hAnsi="Times New Roman" w:cs="Times New Roman"/>
          <w:sz w:val="28"/>
          <w:szCs w:val="28"/>
        </w:rPr>
      </w:pPr>
      <w:r w:rsidRPr="009040C5">
        <w:rPr>
          <w:rFonts w:ascii="Times New Roman" w:hAnsi="Times New Roman" w:cs="Times New Roman"/>
          <w:b/>
          <w:sz w:val="28"/>
          <w:szCs w:val="28"/>
        </w:rPr>
        <w:t>“Interpretar”</w:t>
      </w:r>
      <w:r w:rsidRPr="009040C5">
        <w:rPr>
          <w:rFonts w:ascii="Times New Roman" w:hAnsi="Times New Roman" w:cs="Times New Roman"/>
          <w:sz w:val="28"/>
          <w:szCs w:val="28"/>
        </w:rPr>
        <w:t xml:space="preserve"> é uma atividade de mediação por que o intérprete compreende um texto, que se lhe tinha deparado como problemático.</w:t>
      </w:r>
    </w:p>
    <w:p w:rsidR="00C53DC9" w:rsidRPr="009040C5" w:rsidRDefault="00C53DC9" w:rsidP="00C53DC9">
      <w:pPr>
        <w:jc w:val="both"/>
        <w:rPr>
          <w:rFonts w:ascii="Times New Roman" w:hAnsi="Times New Roman" w:cs="Times New Roman"/>
          <w:sz w:val="28"/>
          <w:szCs w:val="28"/>
        </w:rPr>
      </w:pPr>
      <w:r w:rsidRPr="009040C5">
        <w:rPr>
          <w:rFonts w:ascii="Times New Roman" w:hAnsi="Times New Roman" w:cs="Times New Roman"/>
          <w:sz w:val="28"/>
          <w:szCs w:val="28"/>
        </w:rPr>
        <w:t>A Ciência do Direito também tem de conhecer condutas e atitudes ou disposições interiores, por exemplo, para estabelecer a existência de um costume, averiguar da existência de uma prática reiterada, bem como de uma convicção de obrigatoriedade.</w:t>
      </w:r>
    </w:p>
    <w:p w:rsidR="00C53DC9" w:rsidRPr="009040C5" w:rsidRDefault="00C53DC9" w:rsidP="00C53DC9">
      <w:pPr>
        <w:jc w:val="both"/>
        <w:rPr>
          <w:rFonts w:ascii="Times New Roman" w:hAnsi="Times New Roman" w:cs="Times New Roman"/>
          <w:b/>
          <w:sz w:val="28"/>
          <w:szCs w:val="28"/>
        </w:rPr>
      </w:pPr>
      <w:r w:rsidRPr="009040C5">
        <w:rPr>
          <w:rFonts w:ascii="Times New Roman" w:hAnsi="Times New Roman" w:cs="Times New Roman"/>
          <w:sz w:val="28"/>
          <w:szCs w:val="28"/>
        </w:rPr>
        <w:t xml:space="preserve">Ainda aqui podemos falar de interpretação. </w:t>
      </w:r>
      <w:r w:rsidRPr="009040C5">
        <w:rPr>
          <w:rFonts w:ascii="Times New Roman" w:hAnsi="Times New Roman" w:cs="Times New Roman"/>
          <w:b/>
          <w:sz w:val="28"/>
          <w:szCs w:val="28"/>
        </w:rPr>
        <w:t>Portanto poderá dizer-se que a hermenêutica é a base da metodologia da Ciência do Direito.</w:t>
      </w:r>
    </w:p>
    <w:p w:rsidR="00C53DC9" w:rsidRPr="009040C5" w:rsidRDefault="00C53DC9" w:rsidP="00C53DC9">
      <w:pPr>
        <w:jc w:val="both"/>
        <w:rPr>
          <w:rFonts w:ascii="Times New Roman" w:hAnsi="Times New Roman" w:cs="Times New Roman"/>
          <w:sz w:val="28"/>
          <w:szCs w:val="28"/>
          <w:u w:val="single"/>
        </w:rPr>
      </w:pPr>
      <w:r w:rsidRPr="009040C5">
        <w:rPr>
          <w:rFonts w:ascii="Times New Roman" w:hAnsi="Times New Roman" w:cs="Times New Roman"/>
          <w:sz w:val="28"/>
          <w:szCs w:val="28"/>
          <w:u w:val="single"/>
        </w:rPr>
        <w:lastRenderedPageBreak/>
        <w:t>Em suma, as características fundamentais do pensamento jurídico são a meu ver:</w:t>
      </w:r>
    </w:p>
    <w:p w:rsidR="00C53DC9" w:rsidRPr="009040C5" w:rsidRDefault="00C53DC9" w:rsidP="00C53DC9">
      <w:pPr>
        <w:jc w:val="both"/>
        <w:rPr>
          <w:rFonts w:ascii="Times New Roman" w:hAnsi="Times New Roman" w:cs="Times New Roman"/>
          <w:b/>
          <w:sz w:val="28"/>
          <w:szCs w:val="28"/>
        </w:rPr>
      </w:pPr>
      <w:r w:rsidRPr="009040C5">
        <w:rPr>
          <w:rFonts w:ascii="Times New Roman" w:hAnsi="Times New Roman" w:cs="Times New Roman"/>
          <w:b/>
          <w:sz w:val="28"/>
          <w:szCs w:val="28"/>
        </w:rPr>
        <w:t xml:space="preserve">- </w:t>
      </w:r>
      <w:r w:rsidRPr="009040C5">
        <w:rPr>
          <w:rFonts w:ascii="Times New Roman" w:hAnsi="Times New Roman" w:cs="Times New Roman"/>
          <w:sz w:val="28"/>
          <w:szCs w:val="28"/>
        </w:rPr>
        <w:t>A racionalidade;</w:t>
      </w:r>
    </w:p>
    <w:p w:rsidR="00C53DC9" w:rsidRPr="009040C5" w:rsidRDefault="00C53DC9" w:rsidP="00C53DC9">
      <w:pPr>
        <w:jc w:val="both"/>
        <w:rPr>
          <w:rFonts w:ascii="Times New Roman" w:hAnsi="Times New Roman" w:cs="Times New Roman"/>
          <w:b/>
          <w:sz w:val="28"/>
          <w:szCs w:val="28"/>
        </w:rPr>
      </w:pPr>
      <w:r w:rsidRPr="009040C5">
        <w:rPr>
          <w:rFonts w:ascii="Times New Roman" w:hAnsi="Times New Roman" w:cs="Times New Roman"/>
          <w:b/>
          <w:sz w:val="28"/>
          <w:szCs w:val="28"/>
        </w:rPr>
        <w:t xml:space="preserve">- </w:t>
      </w:r>
      <w:r w:rsidRPr="009040C5">
        <w:rPr>
          <w:rFonts w:ascii="Times New Roman" w:hAnsi="Times New Roman" w:cs="Times New Roman"/>
          <w:sz w:val="28"/>
          <w:szCs w:val="28"/>
        </w:rPr>
        <w:t>O caráter interpretativo;</w:t>
      </w:r>
    </w:p>
    <w:p w:rsidR="00C53DC9" w:rsidRPr="009040C5" w:rsidRDefault="00C53DC9" w:rsidP="00C53DC9">
      <w:pPr>
        <w:jc w:val="both"/>
        <w:rPr>
          <w:rFonts w:ascii="Times New Roman" w:hAnsi="Times New Roman" w:cs="Times New Roman"/>
          <w:b/>
          <w:sz w:val="28"/>
          <w:szCs w:val="28"/>
        </w:rPr>
      </w:pPr>
      <w:r w:rsidRPr="009040C5">
        <w:rPr>
          <w:rFonts w:ascii="Times New Roman" w:hAnsi="Times New Roman" w:cs="Times New Roman"/>
          <w:b/>
          <w:sz w:val="28"/>
          <w:szCs w:val="28"/>
        </w:rPr>
        <w:t xml:space="preserve">- </w:t>
      </w:r>
      <w:r w:rsidRPr="009040C5">
        <w:rPr>
          <w:rFonts w:ascii="Times New Roman" w:hAnsi="Times New Roman" w:cs="Times New Roman"/>
          <w:sz w:val="28"/>
          <w:szCs w:val="28"/>
        </w:rPr>
        <w:t>A orientação a valores.</w:t>
      </w:r>
    </w:p>
    <w:p w:rsidR="00EE02D4" w:rsidRPr="009040C5" w:rsidRDefault="00397CF1" w:rsidP="00EE02D4">
      <w:pPr>
        <w:jc w:val="both"/>
        <w:rPr>
          <w:rFonts w:ascii="Times New Roman" w:hAnsi="Times New Roman" w:cs="Times New Roman"/>
          <w:b/>
          <w:sz w:val="28"/>
          <w:szCs w:val="28"/>
        </w:rPr>
      </w:pPr>
      <w:r w:rsidRPr="009040C5">
        <w:rPr>
          <w:rFonts w:ascii="Times New Roman" w:hAnsi="Times New Roman" w:cs="Times New Roman"/>
          <w:b/>
          <w:bCs/>
          <w:sz w:val="28"/>
          <w:szCs w:val="28"/>
        </w:rPr>
        <w:t>71. O papel dos juristas</w:t>
      </w:r>
    </w:p>
    <w:p w:rsidR="00397CF1" w:rsidRPr="009040C5" w:rsidRDefault="00397CF1" w:rsidP="00397CF1">
      <w:pPr>
        <w:jc w:val="both"/>
        <w:rPr>
          <w:rFonts w:ascii="Times New Roman" w:hAnsi="Times New Roman" w:cs="Times New Roman"/>
          <w:sz w:val="28"/>
          <w:szCs w:val="28"/>
        </w:rPr>
      </w:pPr>
      <w:r w:rsidRPr="009040C5">
        <w:rPr>
          <w:rFonts w:ascii="Times New Roman" w:hAnsi="Times New Roman" w:cs="Times New Roman"/>
          <w:sz w:val="28"/>
          <w:szCs w:val="28"/>
        </w:rPr>
        <w:t>Os juristas desempenham papéis sociais muito diferenciados: como profissionais independentes, como quadros de empresas, como funcionários públicos, como titulares de órgãos públicos.</w:t>
      </w:r>
    </w:p>
    <w:p w:rsidR="00397CF1" w:rsidRPr="009040C5" w:rsidRDefault="00397CF1" w:rsidP="00397CF1">
      <w:pPr>
        <w:jc w:val="both"/>
        <w:rPr>
          <w:rFonts w:ascii="Times New Roman" w:hAnsi="Times New Roman" w:cs="Times New Roman"/>
          <w:sz w:val="28"/>
          <w:szCs w:val="28"/>
        </w:rPr>
      </w:pPr>
      <w:r w:rsidRPr="009040C5">
        <w:rPr>
          <w:rFonts w:ascii="Times New Roman" w:hAnsi="Times New Roman" w:cs="Times New Roman"/>
          <w:sz w:val="28"/>
          <w:szCs w:val="28"/>
        </w:rPr>
        <w:t>Exercem atividade profissional independente os advogados, os jurisconsultos, os solicitadores e os notários (que são, simultaneamente, oficiais públicos).</w:t>
      </w:r>
    </w:p>
    <w:p w:rsidR="00397CF1" w:rsidRPr="009040C5" w:rsidRDefault="00397CF1" w:rsidP="00397CF1">
      <w:pPr>
        <w:jc w:val="both"/>
        <w:rPr>
          <w:rFonts w:ascii="Times New Roman" w:hAnsi="Times New Roman" w:cs="Times New Roman"/>
          <w:sz w:val="28"/>
          <w:szCs w:val="28"/>
        </w:rPr>
      </w:pPr>
      <w:r w:rsidRPr="009040C5">
        <w:rPr>
          <w:rFonts w:ascii="Times New Roman" w:hAnsi="Times New Roman" w:cs="Times New Roman"/>
          <w:sz w:val="28"/>
          <w:szCs w:val="28"/>
        </w:rPr>
        <w:t>São titulares de órgãos públicos os magistrados e os conservadores de registo.</w:t>
      </w:r>
    </w:p>
    <w:p w:rsidR="00397CF1" w:rsidRPr="009040C5" w:rsidRDefault="00397CF1" w:rsidP="00397CF1">
      <w:pPr>
        <w:jc w:val="both"/>
        <w:rPr>
          <w:rFonts w:ascii="Times New Roman" w:hAnsi="Times New Roman" w:cs="Times New Roman"/>
          <w:sz w:val="28"/>
          <w:szCs w:val="28"/>
        </w:rPr>
      </w:pPr>
      <w:r w:rsidRPr="009040C5">
        <w:rPr>
          <w:rFonts w:ascii="Times New Roman" w:hAnsi="Times New Roman" w:cs="Times New Roman"/>
          <w:sz w:val="28"/>
          <w:szCs w:val="28"/>
        </w:rPr>
        <w:t>Há muitos outros juristas que são funcionários públicos.</w:t>
      </w:r>
    </w:p>
    <w:p w:rsidR="00397CF1" w:rsidRPr="009040C5" w:rsidRDefault="00397CF1" w:rsidP="004F5624">
      <w:pPr>
        <w:jc w:val="both"/>
        <w:rPr>
          <w:rFonts w:ascii="Times New Roman" w:hAnsi="Times New Roman" w:cs="Times New Roman"/>
          <w:sz w:val="28"/>
          <w:szCs w:val="28"/>
        </w:rPr>
      </w:pPr>
      <w:r w:rsidRPr="009040C5">
        <w:rPr>
          <w:rFonts w:ascii="Times New Roman" w:hAnsi="Times New Roman" w:cs="Times New Roman"/>
          <w:sz w:val="28"/>
          <w:szCs w:val="28"/>
        </w:rPr>
        <w:t>Os juristas que trabalham em empresas são designados juristas de empres</w:t>
      </w:r>
      <w:r w:rsidR="004F5624" w:rsidRPr="009040C5">
        <w:rPr>
          <w:rFonts w:ascii="Times New Roman" w:hAnsi="Times New Roman" w:cs="Times New Roman"/>
          <w:sz w:val="28"/>
          <w:szCs w:val="28"/>
        </w:rPr>
        <w:t xml:space="preserve">a. </w:t>
      </w:r>
    </w:p>
    <w:p w:rsidR="00EB7002" w:rsidRPr="009040C5" w:rsidRDefault="00397CF1" w:rsidP="00397CF1">
      <w:pPr>
        <w:jc w:val="center"/>
        <w:rPr>
          <w:rFonts w:ascii="Times New Roman" w:hAnsi="Times New Roman" w:cs="Times New Roman"/>
          <w:b/>
          <w:sz w:val="28"/>
          <w:szCs w:val="28"/>
        </w:rPr>
      </w:pPr>
      <w:r w:rsidRPr="009040C5">
        <w:rPr>
          <w:rFonts w:ascii="Times New Roman" w:hAnsi="Times New Roman" w:cs="Times New Roman"/>
          <w:b/>
          <w:sz w:val="28"/>
          <w:szCs w:val="28"/>
        </w:rPr>
        <w:t>PARTE II-TEORIA GERAL DO DIREITO</w:t>
      </w:r>
      <w:r w:rsidRPr="009040C5">
        <w:rPr>
          <w:rFonts w:ascii="Times New Roman" w:hAnsi="Times New Roman" w:cs="Times New Roman"/>
          <w:b/>
          <w:sz w:val="28"/>
          <w:szCs w:val="28"/>
        </w:rPr>
        <w:br/>
      </w:r>
      <w:r w:rsidRPr="009040C5">
        <w:rPr>
          <w:rFonts w:ascii="Times New Roman" w:hAnsi="Times New Roman" w:cs="Times New Roman"/>
          <w:b/>
          <w:sz w:val="28"/>
          <w:szCs w:val="28"/>
        </w:rPr>
        <w:br/>
        <w:t>TÍTULO I - A SOLUÇÃO DO CASO POR VIAS NÃO NORMATIVAS</w:t>
      </w:r>
    </w:p>
    <w:p w:rsidR="007B373B" w:rsidRPr="009040C5" w:rsidRDefault="00397CF1" w:rsidP="007B373B">
      <w:pPr>
        <w:jc w:val="both"/>
        <w:rPr>
          <w:rFonts w:ascii="Times New Roman" w:hAnsi="Times New Roman" w:cs="Times New Roman"/>
          <w:sz w:val="28"/>
          <w:szCs w:val="28"/>
        </w:rPr>
      </w:pPr>
      <w:r w:rsidRPr="009040C5">
        <w:rPr>
          <w:rFonts w:ascii="Times New Roman" w:hAnsi="Times New Roman" w:cs="Times New Roman"/>
          <w:b/>
          <w:bCs/>
          <w:sz w:val="28"/>
          <w:szCs w:val="28"/>
        </w:rPr>
        <w:t>72. Modalidades</w:t>
      </w:r>
    </w:p>
    <w:p w:rsidR="00397CF1" w:rsidRPr="009040C5" w:rsidRDefault="00397CF1" w:rsidP="00397CF1">
      <w:pPr>
        <w:jc w:val="both"/>
        <w:rPr>
          <w:rFonts w:ascii="Times New Roman" w:hAnsi="Times New Roman" w:cs="Times New Roman"/>
          <w:sz w:val="28"/>
          <w:szCs w:val="28"/>
        </w:rPr>
      </w:pPr>
      <w:r w:rsidRPr="009040C5">
        <w:rPr>
          <w:rFonts w:ascii="Times New Roman" w:hAnsi="Times New Roman" w:cs="Times New Roman"/>
          <w:sz w:val="28"/>
          <w:szCs w:val="28"/>
        </w:rPr>
        <w:t>Um caso, i.e., uma situação vida carecida de regulação jurídica, pode ser resolvido ou por recurso a critérios jurídicos ou independentemente destes critérios.</w:t>
      </w:r>
    </w:p>
    <w:p w:rsidR="00397CF1" w:rsidRPr="009040C5" w:rsidRDefault="00397CF1" w:rsidP="00397CF1">
      <w:pPr>
        <w:jc w:val="both"/>
        <w:rPr>
          <w:rFonts w:ascii="Times New Roman" w:hAnsi="Times New Roman" w:cs="Times New Roman"/>
          <w:sz w:val="28"/>
          <w:szCs w:val="28"/>
        </w:rPr>
      </w:pPr>
      <w:r w:rsidRPr="009040C5">
        <w:rPr>
          <w:rFonts w:ascii="Times New Roman" w:hAnsi="Times New Roman" w:cs="Times New Roman"/>
          <w:sz w:val="28"/>
          <w:szCs w:val="28"/>
        </w:rPr>
        <w:t>Mesmo em sistemas como o nosso podem verificar-se, ainda que anomalamente, atos de autoridade sem fundamento legal. É o que se verifica com atos administrativos sob forma de lei, por exemplo, uma lei que cria diretamente para uma pessoa uma situação individual generalidade das regras jurídicas.</w:t>
      </w:r>
    </w:p>
    <w:p w:rsidR="00397CF1" w:rsidRPr="009040C5" w:rsidRDefault="00397CF1" w:rsidP="00397CF1">
      <w:pPr>
        <w:jc w:val="both"/>
        <w:rPr>
          <w:rFonts w:ascii="Times New Roman" w:hAnsi="Times New Roman" w:cs="Times New Roman"/>
          <w:sz w:val="28"/>
          <w:szCs w:val="28"/>
        </w:rPr>
      </w:pPr>
      <w:r w:rsidRPr="009040C5">
        <w:rPr>
          <w:rFonts w:ascii="Times New Roman" w:hAnsi="Times New Roman" w:cs="Times New Roman"/>
          <w:sz w:val="28"/>
          <w:szCs w:val="28"/>
        </w:rPr>
        <w:t>Entre as soluções que obedecem a critérios jurídicos, podemos distinguir as soluções normativas e as soluções não normativas, conforme os critérios jurídicos relevantes são ou não normas.</w:t>
      </w:r>
    </w:p>
    <w:p w:rsidR="00397CF1" w:rsidRPr="009040C5" w:rsidRDefault="00397CF1" w:rsidP="00397CF1">
      <w:pPr>
        <w:jc w:val="both"/>
        <w:rPr>
          <w:rFonts w:ascii="Times New Roman" w:hAnsi="Times New Roman" w:cs="Times New Roman"/>
          <w:sz w:val="28"/>
          <w:szCs w:val="28"/>
        </w:rPr>
      </w:pPr>
      <w:r w:rsidRPr="009040C5">
        <w:rPr>
          <w:rFonts w:ascii="Times New Roman" w:hAnsi="Times New Roman" w:cs="Times New Roman"/>
          <w:b/>
          <w:bCs/>
          <w:sz w:val="28"/>
          <w:szCs w:val="28"/>
        </w:rPr>
        <w:t>73. Soluções individualizadoras</w:t>
      </w:r>
    </w:p>
    <w:p w:rsidR="00397CF1" w:rsidRPr="009040C5" w:rsidRDefault="00397CF1" w:rsidP="00397CF1">
      <w:pPr>
        <w:jc w:val="both"/>
        <w:rPr>
          <w:rFonts w:ascii="Times New Roman" w:hAnsi="Times New Roman" w:cs="Times New Roman"/>
          <w:sz w:val="28"/>
          <w:szCs w:val="28"/>
        </w:rPr>
      </w:pPr>
      <w:r w:rsidRPr="009040C5">
        <w:rPr>
          <w:rFonts w:ascii="Times New Roman" w:hAnsi="Times New Roman" w:cs="Times New Roman"/>
          <w:sz w:val="28"/>
          <w:szCs w:val="28"/>
        </w:rPr>
        <w:lastRenderedPageBreak/>
        <w:t>No Direito há um conflito permanente entre a tendência generalizadora e a tendência individualizadora, entre a justiça igualitária e a justiça do caso concreto.</w:t>
      </w:r>
    </w:p>
    <w:p w:rsidR="00397CF1" w:rsidRPr="009040C5" w:rsidRDefault="00397CF1" w:rsidP="00397CF1">
      <w:pPr>
        <w:jc w:val="both"/>
        <w:rPr>
          <w:rFonts w:ascii="Times New Roman" w:hAnsi="Times New Roman" w:cs="Times New Roman"/>
          <w:sz w:val="28"/>
          <w:szCs w:val="28"/>
        </w:rPr>
      </w:pPr>
      <w:r w:rsidRPr="009040C5">
        <w:rPr>
          <w:rFonts w:ascii="Times New Roman" w:hAnsi="Times New Roman" w:cs="Times New Roman"/>
          <w:sz w:val="28"/>
          <w:szCs w:val="28"/>
        </w:rPr>
        <w:t>A solução generalizadora é por excelência a solução normativa: a norma jurídica é uma regra geral, porque no momento da sua criação se verifica uma indeterminabilidade dos seus destinatários e, em princípio, é abstrata, porque no momento da sua criação se verifica uma indeterminabilidade das situações a que virá a ser aplicada.</w:t>
      </w:r>
    </w:p>
    <w:p w:rsidR="00397CF1" w:rsidRPr="009040C5" w:rsidRDefault="00397CF1" w:rsidP="00397CF1">
      <w:pPr>
        <w:jc w:val="both"/>
        <w:rPr>
          <w:rFonts w:ascii="Times New Roman" w:hAnsi="Times New Roman" w:cs="Times New Roman"/>
          <w:sz w:val="28"/>
          <w:szCs w:val="28"/>
        </w:rPr>
      </w:pPr>
      <w:r w:rsidRPr="009040C5">
        <w:rPr>
          <w:rFonts w:ascii="Times New Roman" w:hAnsi="Times New Roman" w:cs="Times New Roman"/>
          <w:sz w:val="28"/>
          <w:szCs w:val="28"/>
        </w:rPr>
        <w:t>A solução normativa serve a supremacia do Direito, a igualdade, a certeza jurídica sobre o Direito objetivo e a previsibilidade das decisões judiciais.</w:t>
      </w:r>
    </w:p>
    <w:p w:rsidR="00397CF1" w:rsidRPr="009040C5" w:rsidRDefault="00397CF1" w:rsidP="00397CF1">
      <w:pPr>
        <w:jc w:val="both"/>
        <w:rPr>
          <w:rFonts w:ascii="Times New Roman" w:hAnsi="Times New Roman" w:cs="Times New Roman"/>
          <w:sz w:val="28"/>
          <w:szCs w:val="28"/>
        </w:rPr>
      </w:pPr>
      <w:r w:rsidRPr="009040C5">
        <w:rPr>
          <w:rFonts w:ascii="Times New Roman" w:hAnsi="Times New Roman" w:cs="Times New Roman"/>
          <w:sz w:val="28"/>
          <w:szCs w:val="28"/>
        </w:rPr>
        <w:t>Uma tendência moderna insiste na justiça do caso concreto, na consideração de todas as circunstâncias do caso. Esta tendência tem vindo a obter um acolhimento parcial, quer através da admissibilidade de soluções individualizadoras, quer dos novos entendimentos relativos à interpretação e aplicação das regras jurídicas</w:t>
      </w:r>
      <w:r w:rsidR="004F5624" w:rsidRPr="009040C5">
        <w:rPr>
          <w:rFonts w:ascii="Times New Roman" w:hAnsi="Times New Roman" w:cs="Times New Roman"/>
          <w:sz w:val="28"/>
          <w:szCs w:val="28"/>
        </w:rPr>
        <w:t xml:space="preserve">. </w:t>
      </w:r>
      <w:r w:rsidRPr="009040C5">
        <w:rPr>
          <w:rFonts w:ascii="Times New Roman" w:hAnsi="Times New Roman" w:cs="Times New Roman"/>
          <w:sz w:val="28"/>
          <w:szCs w:val="28"/>
        </w:rPr>
        <w:t xml:space="preserve">A solução individualizadora pode dispensar os critérios normativos: é o que se verifica com a decisão proferida segundo a equidade </w:t>
      </w:r>
    </w:p>
    <w:p w:rsidR="007B373B" w:rsidRPr="009040C5" w:rsidRDefault="00397CF1" w:rsidP="00397CF1">
      <w:pPr>
        <w:jc w:val="both"/>
        <w:rPr>
          <w:rFonts w:ascii="Times New Roman" w:hAnsi="Times New Roman" w:cs="Times New Roman"/>
          <w:sz w:val="28"/>
          <w:szCs w:val="28"/>
        </w:rPr>
      </w:pPr>
      <w:r w:rsidRPr="009040C5">
        <w:rPr>
          <w:rFonts w:ascii="Times New Roman" w:hAnsi="Times New Roman" w:cs="Times New Roman"/>
          <w:sz w:val="28"/>
          <w:szCs w:val="28"/>
        </w:rPr>
        <w:t>Mas também pode traduzir-se numa mera flexibilização de soluções normativas, numa solução de compromisso.</w:t>
      </w:r>
    </w:p>
    <w:p w:rsidR="00397CF1" w:rsidRPr="009040C5" w:rsidRDefault="00397CF1" w:rsidP="004F5624">
      <w:pPr>
        <w:jc w:val="both"/>
        <w:rPr>
          <w:rFonts w:ascii="Times New Roman" w:hAnsi="Times New Roman" w:cs="Times New Roman"/>
          <w:sz w:val="28"/>
          <w:szCs w:val="28"/>
        </w:rPr>
      </w:pPr>
      <w:r w:rsidRPr="009040C5">
        <w:rPr>
          <w:rFonts w:ascii="Times New Roman" w:hAnsi="Times New Roman" w:cs="Times New Roman"/>
          <w:b/>
          <w:bCs/>
          <w:sz w:val="28"/>
          <w:szCs w:val="28"/>
        </w:rPr>
        <w:t>74. A equidade como critério exclusivo de solução</w:t>
      </w:r>
    </w:p>
    <w:p w:rsidR="00397CF1" w:rsidRPr="009040C5" w:rsidRDefault="00397CF1" w:rsidP="004F5624">
      <w:pPr>
        <w:jc w:val="both"/>
        <w:rPr>
          <w:rFonts w:ascii="Times New Roman" w:hAnsi="Times New Roman" w:cs="Times New Roman"/>
          <w:sz w:val="28"/>
          <w:szCs w:val="28"/>
        </w:rPr>
      </w:pPr>
      <w:r w:rsidRPr="009040C5">
        <w:rPr>
          <w:rFonts w:ascii="Times New Roman" w:hAnsi="Times New Roman" w:cs="Times New Roman"/>
          <w:sz w:val="28"/>
          <w:szCs w:val="28"/>
        </w:rPr>
        <w:t>Na atualidade a equidade tem duas aceções.</w:t>
      </w:r>
    </w:p>
    <w:p w:rsidR="00397CF1" w:rsidRPr="009040C5" w:rsidRDefault="00397CF1" w:rsidP="004F5624">
      <w:pPr>
        <w:jc w:val="both"/>
        <w:rPr>
          <w:rFonts w:ascii="Times New Roman" w:hAnsi="Times New Roman" w:cs="Times New Roman"/>
          <w:sz w:val="28"/>
          <w:szCs w:val="28"/>
        </w:rPr>
      </w:pPr>
      <w:r w:rsidRPr="009040C5">
        <w:rPr>
          <w:rFonts w:ascii="Times New Roman" w:hAnsi="Times New Roman" w:cs="Times New Roman"/>
          <w:sz w:val="28"/>
          <w:szCs w:val="28"/>
        </w:rPr>
        <w:t>Numa aceção de sabor aristotélico trata-se de corrigir as injustiças ocasionadas pela natureza rígida das regras jurídicas abstratas mediante uma consideração das particularidades do caso concreto. Trata-se de uma equidade em sentido fraco que releva, indubitavelmente, quando a equidade é chamada a desempenhar o papel de critério complementar de decisão.</w:t>
      </w:r>
    </w:p>
    <w:p w:rsidR="00397CF1" w:rsidRPr="009040C5" w:rsidRDefault="00397CF1" w:rsidP="004F5624">
      <w:pPr>
        <w:jc w:val="both"/>
        <w:rPr>
          <w:rFonts w:ascii="Times New Roman" w:hAnsi="Times New Roman" w:cs="Times New Roman"/>
          <w:sz w:val="28"/>
          <w:szCs w:val="28"/>
        </w:rPr>
      </w:pPr>
      <w:r w:rsidRPr="009040C5">
        <w:rPr>
          <w:rFonts w:ascii="Times New Roman" w:hAnsi="Times New Roman" w:cs="Times New Roman"/>
          <w:sz w:val="28"/>
          <w:szCs w:val="28"/>
        </w:rPr>
        <w:t>Já a equidade em sentido forte é um modo de solução que prescinde do Direito estrito, i.e., das regras aplicáveis ao caso, baseando-se na chamada justiça do caso concreto.</w:t>
      </w:r>
    </w:p>
    <w:p w:rsidR="005E6B1F" w:rsidRPr="009040C5" w:rsidRDefault="00397CF1" w:rsidP="004F5624">
      <w:pPr>
        <w:jc w:val="both"/>
        <w:rPr>
          <w:rFonts w:ascii="Times New Roman" w:hAnsi="Times New Roman" w:cs="Times New Roman"/>
          <w:sz w:val="28"/>
          <w:szCs w:val="28"/>
        </w:rPr>
      </w:pPr>
      <w:r w:rsidRPr="009040C5">
        <w:rPr>
          <w:rFonts w:ascii="Times New Roman" w:hAnsi="Times New Roman" w:cs="Times New Roman"/>
          <w:sz w:val="28"/>
          <w:szCs w:val="28"/>
        </w:rPr>
        <w:t>Abstrai-se do dominador comum e trata as diferenças de forma a igualizar, em juízos de equidade.</w:t>
      </w:r>
    </w:p>
    <w:p w:rsidR="001D0B50" w:rsidRPr="009040C5" w:rsidRDefault="001D0B50"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A primeira questão que se coloca é de saber quando é que o órgão de aplicação do Direito pode decidir segundo a equidade. </w:t>
      </w:r>
    </w:p>
    <w:p w:rsidR="001D0B50" w:rsidRPr="009040C5" w:rsidRDefault="001D0B50" w:rsidP="004F5624">
      <w:pPr>
        <w:jc w:val="both"/>
        <w:rPr>
          <w:rFonts w:ascii="Times New Roman" w:hAnsi="Times New Roman" w:cs="Times New Roman"/>
          <w:sz w:val="28"/>
          <w:szCs w:val="28"/>
        </w:rPr>
      </w:pPr>
      <w:r w:rsidRPr="009040C5">
        <w:rPr>
          <w:rFonts w:ascii="Times New Roman" w:hAnsi="Times New Roman" w:cs="Times New Roman"/>
          <w:sz w:val="28"/>
          <w:szCs w:val="28"/>
        </w:rPr>
        <w:lastRenderedPageBreak/>
        <w:t>O art.º 4.º CC estabelece que os tribunais só podem resolver segundo a equidade quando haja disposição legal que o permita e quando haja acordo nas partes nesse sentido.</w:t>
      </w:r>
    </w:p>
    <w:p w:rsidR="001D0B50" w:rsidRPr="009040C5" w:rsidRDefault="001D0B50"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Acontece que nos casos em que a lei remete para a equidade esta intervém, geralmente, apenas como critério complementar de decisão. </w:t>
      </w:r>
    </w:p>
    <w:p w:rsidR="001D0B50" w:rsidRPr="009040C5" w:rsidRDefault="001D0B50" w:rsidP="004F5624">
      <w:pPr>
        <w:jc w:val="both"/>
        <w:rPr>
          <w:rFonts w:ascii="Times New Roman" w:hAnsi="Times New Roman" w:cs="Times New Roman"/>
          <w:sz w:val="28"/>
          <w:szCs w:val="28"/>
        </w:rPr>
      </w:pPr>
      <w:r w:rsidRPr="009040C5">
        <w:rPr>
          <w:rFonts w:ascii="Times New Roman" w:hAnsi="Times New Roman" w:cs="Times New Roman"/>
          <w:sz w:val="28"/>
          <w:szCs w:val="28"/>
        </w:rPr>
        <w:t>A equidade constitui um critério exclusivo de solução quando as partes o convencionem. O fundamento do julgamento segundo a equidade é a autonomia da vontade. É uma manifestação do princípio da autonomia privada.</w:t>
      </w:r>
    </w:p>
    <w:p w:rsidR="001D0B50" w:rsidRPr="009040C5" w:rsidRDefault="001D0B50" w:rsidP="004F5624">
      <w:pPr>
        <w:jc w:val="both"/>
        <w:rPr>
          <w:rFonts w:ascii="Times New Roman" w:hAnsi="Times New Roman" w:cs="Times New Roman"/>
          <w:sz w:val="28"/>
          <w:szCs w:val="28"/>
        </w:rPr>
      </w:pPr>
      <w:r w:rsidRPr="009040C5">
        <w:rPr>
          <w:rFonts w:ascii="Times New Roman" w:hAnsi="Times New Roman" w:cs="Times New Roman"/>
          <w:sz w:val="28"/>
          <w:szCs w:val="28"/>
        </w:rPr>
        <w:t>A equidade é um critério jurídico de solução de casos.</w:t>
      </w:r>
    </w:p>
    <w:p w:rsidR="001D0B50" w:rsidRPr="009040C5" w:rsidRDefault="001D0B50" w:rsidP="004F5624">
      <w:pPr>
        <w:jc w:val="both"/>
        <w:rPr>
          <w:rFonts w:ascii="Times New Roman" w:hAnsi="Times New Roman" w:cs="Times New Roman"/>
          <w:sz w:val="28"/>
          <w:szCs w:val="28"/>
        </w:rPr>
      </w:pPr>
      <w:r w:rsidRPr="009040C5">
        <w:rPr>
          <w:rFonts w:ascii="Times New Roman" w:hAnsi="Times New Roman" w:cs="Times New Roman"/>
          <w:sz w:val="28"/>
          <w:szCs w:val="28"/>
        </w:rPr>
        <w:t>À resolução dos casos segundo a equidade contrapõe-se a resolução dos casos segundo o Direito estrito. “Direito estrito” são as regras aplicáveis ao caso. Estas regras não têm de ser respeitadas quando o tribunal estiver autorizado a decidir segundo a equidade.</w:t>
      </w:r>
    </w:p>
    <w:p w:rsidR="001D0B50" w:rsidRPr="009040C5" w:rsidRDefault="001D0B50" w:rsidP="004F5624">
      <w:pPr>
        <w:jc w:val="both"/>
        <w:rPr>
          <w:rFonts w:ascii="Times New Roman" w:eastAsia="Calibri" w:hAnsi="Times New Roman" w:cs="Times New Roman"/>
          <w:color w:val="000000" w:themeColor="text1"/>
          <w:kern w:val="24"/>
          <w:sz w:val="28"/>
          <w:szCs w:val="28"/>
          <w:lang w:eastAsia="pt-PT"/>
        </w:rPr>
      </w:pPr>
      <w:r w:rsidRPr="009040C5">
        <w:rPr>
          <w:rFonts w:ascii="Times New Roman" w:hAnsi="Times New Roman" w:cs="Times New Roman"/>
          <w:sz w:val="28"/>
          <w:szCs w:val="28"/>
        </w:rPr>
        <w:t>A equidade, pelo contrário permite tomar em consideração todas as circunstâncias do caso que sejam socialmente relevantes à luz da justiça.</w:t>
      </w:r>
      <w:r w:rsidRPr="009040C5">
        <w:rPr>
          <w:rFonts w:ascii="Times New Roman" w:eastAsia="Calibri" w:hAnsi="Times New Roman" w:cs="Times New Roman"/>
          <w:color w:val="000000" w:themeColor="text1"/>
          <w:kern w:val="24"/>
          <w:sz w:val="28"/>
          <w:szCs w:val="28"/>
          <w:lang w:eastAsia="pt-PT"/>
        </w:rPr>
        <w:t xml:space="preserve"> </w:t>
      </w:r>
      <w:r w:rsidRPr="009040C5">
        <w:rPr>
          <w:rFonts w:ascii="Times New Roman" w:hAnsi="Times New Roman" w:cs="Times New Roman"/>
          <w:sz w:val="28"/>
          <w:szCs w:val="28"/>
        </w:rPr>
        <w:t>Nesta aceção a equidade é um modo de solução de casos independente do Direito estrito.</w:t>
      </w:r>
    </w:p>
    <w:p w:rsidR="001D0B50" w:rsidRPr="009040C5" w:rsidRDefault="001D0B50"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A decisão segundo o Direito estrito obedece a um modelo </w:t>
      </w:r>
      <w:proofErr w:type="spellStart"/>
      <w:r w:rsidRPr="009040C5">
        <w:rPr>
          <w:rFonts w:ascii="Times New Roman" w:hAnsi="Times New Roman" w:cs="Times New Roman"/>
          <w:sz w:val="28"/>
          <w:szCs w:val="28"/>
        </w:rPr>
        <w:t>intrassistemático</w:t>
      </w:r>
      <w:proofErr w:type="spellEnd"/>
      <w:r w:rsidRPr="009040C5">
        <w:rPr>
          <w:rFonts w:ascii="Times New Roman" w:hAnsi="Times New Roman" w:cs="Times New Roman"/>
          <w:sz w:val="28"/>
          <w:szCs w:val="28"/>
        </w:rPr>
        <w:t xml:space="preserve"> ou normativo: os argumentos relevantes estão previamente delimitados, dispostos segundo uma ordem e com um peso relativo predeterminado pelas fontes do Direito, e o raciocínio observa o método da Ciência do Direito.</w:t>
      </w:r>
    </w:p>
    <w:p w:rsidR="00397CF1" w:rsidRPr="009040C5" w:rsidRDefault="001D0B50" w:rsidP="004F5624">
      <w:pPr>
        <w:jc w:val="both"/>
        <w:rPr>
          <w:rFonts w:ascii="Times New Roman" w:hAnsi="Times New Roman" w:cs="Times New Roman"/>
          <w:sz w:val="28"/>
          <w:szCs w:val="28"/>
        </w:rPr>
      </w:pPr>
      <w:r w:rsidRPr="009040C5">
        <w:rPr>
          <w:rFonts w:ascii="Times New Roman" w:hAnsi="Times New Roman" w:cs="Times New Roman"/>
          <w:b/>
          <w:bCs/>
          <w:sz w:val="28"/>
          <w:szCs w:val="28"/>
        </w:rPr>
        <w:t>75. A equidade complementar</w:t>
      </w:r>
    </w:p>
    <w:p w:rsidR="001D0B50" w:rsidRPr="009040C5" w:rsidRDefault="001D0B50"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Enquanto critério complementar de decisão, a equidade não se substitui ao Direito estrito, surge antes como um critério jurídico que complementa a aplicação de regras. </w:t>
      </w:r>
    </w:p>
    <w:p w:rsidR="001D0B50" w:rsidRPr="009040C5" w:rsidRDefault="001D0B50"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Pese embora a importância que a equidade como critério exclusivo e complementar de solução assume no Direito português, a regra, porém, é a solução normativa. E justifica-se que assim seja. Só a norma constitui um critério de conduta por que os membros da sociedade se podem orientar; só a norma proporciona uma certa previsibilidade das decisões judiciais; só a norma garante a igualdade perante a lei e esta é uma das condições da solução justa. Um Direito baseado em soluções individualizadoras fica inteiramente dependente da decisão judicial. A falta de previsibilidade da solução contribui para o acréscimo da litigiosidade e do recurso aos tribunais. Ora, o </w:t>
      </w:r>
      <w:r w:rsidRPr="009040C5">
        <w:rPr>
          <w:rFonts w:ascii="Times New Roman" w:hAnsi="Times New Roman" w:cs="Times New Roman"/>
          <w:sz w:val="28"/>
          <w:szCs w:val="28"/>
        </w:rPr>
        <w:lastRenderedPageBreak/>
        <w:t xml:space="preserve">Direito tem de ser uma ordem normativa da sociedade e não o produto de decisões judiciais imprevisíveis. </w:t>
      </w:r>
    </w:p>
    <w:p w:rsidR="001D0B50" w:rsidRPr="009040C5" w:rsidRDefault="001D0B50"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 Nas palavras de OLIVEIRA ASCENSÃO, o “templo do Direito não é o Palácio da Justiça mas a praça pública onde todos os cidadãos pacificamente convivem”.</w:t>
      </w:r>
    </w:p>
    <w:p w:rsidR="005E6B1F" w:rsidRPr="009040C5" w:rsidRDefault="001D0B50" w:rsidP="004F5624">
      <w:pPr>
        <w:jc w:val="both"/>
        <w:rPr>
          <w:rFonts w:ascii="Times New Roman" w:hAnsi="Times New Roman" w:cs="Times New Roman"/>
          <w:sz w:val="28"/>
          <w:szCs w:val="28"/>
        </w:rPr>
      </w:pPr>
      <w:r w:rsidRPr="009040C5">
        <w:rPr>
          <w:rFonts w:ascii="Times New Roman" w:hAnsi="Times New Roman" w:cs="Times New Roman"/>
          <w:b/>
          <w:bCs/>
          <w:sz w:val="28"/>
          <w:szCs w:val="28"/>
        </w:rPr>
        <w:t>TÍTULO II - FONTES DO DIREITO</w:t>
      </w:r>
    </w:p>
    <w:p w:rsidR="005E6B1F" w:rsidRPr="009040C5" w:rsidRDefault="001D0B50" w:rsidP="004F5624">
      <w:pPr>
        <w:jc w:val="both"/>
        <w:rPr>
          <w:rFonts w:ascii="Times New Roman" w:hAnsi="Times New Roman" w:cs="Times New Roman"/>
          <w:sz w:val="28"/>
          <w:szCs w:val="28"/>
        </w:rPr>
      </w:pPr>
      <w:r w:rsidRPr="009040C5">
        <w:rPr>
          <w:rFonts w:ascii="Times New Roman" w:hAnsi="Times New Roman" w:cs="Times New Roman"/>
          <w:b/>
          <w:bCs/>
          <w:sz w:val="28"/>
          <w:szCs w:val="28"/>
        </w:rPr>
        <w:t>76. Preliminares</w:t>
      </w:r>
    </w:p>
    <w:p w:rsidR="001D0B50" w:rsidRPr="009040C5" w:rsidRDefault="001D0B50"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Todos conhecem o sentido próprio da palavra “fonte”: uma </w:t>
      </w:r>
      <w:r w:rsidRPr="009040C5">
        <w:rPr>
          <w:rFonts w:ascii="Times New Roman" w:hAnsi="Times New Roman" w:cs="Times New Roman"/>
          <w:i/>
          <w:iCs/>
          <w:sz w:val="28"/>
          <w:szCs w:val="28"/>
        </w:rPr>
        <w:t>nascente</w:t>
      </w:r>
      <w:r w:rsidRPr="009040C5">
        <w:rPr>
          <w:rFonts w:ascii="Times New Roman" w:hAnsi="Times New Roman" w:cs="Times New Roman"/>
          <w:sz w:val="28"/>
          <w:szCs w:val="28"/>
        </w:rPr>
        <w:t xml:space="preserve">, um lugar onde brota água. Na linguagem comum, a palavra “fonte” é aplicada, agora em sentido figurado, a </w:t>
      </w:r>
      <w:r w:rsidRPr="009040C5">
        <w:rPr>
          <w:rFonts w:ascii="Times New Roman" w:hAnsi="Times New Roman" w:cs="Times New Roman"/>
          <w:i/>
          <w:iCs/>
          <w:sz w:val="28"/>
          <w:szCs w:val="28"/>
        </w:rPr>
        <w:t>causa</w:t>
      </w:r>
      <w:r w:rsidRPr="009040C5">
        <w:rPr>
          <w:rFonts w:ascii="Times New Roman" w:hAnsi="Times New Roman" w:cs="Times New Roman"/>
          <w:sz w:val="28"/>
          <w:szCs w:val="28"/>
        </w:rPr>
        <w:t xml:space="preserve">, </w:t>
      </w:r>
      <w:r w:rsidRPr="009040C5">
        <w:rPr>
          <w:rFonts w:ascii="Times New Roman" w:hAnsi="Times New Roman" w:cs="Times New Roman"/>
          <w:i/>
          <w:iCs/>
          <w:sz w:val="28"/>
          <w:szCs w:val="28"/>
        </w:rPr>
        <w:t>origem</w:t>
      </w:r>
      <w:r w:rsidRPr="009040C5">
        <w:rPr>
          <w:rFonts w:ascii="Times New Roman" w:hAnsi="Times New Roman" w:cs="Times New Roman"/>
          <w:sz w:val="28"/>
          <w:szCs w:val="28"/>
        </w:rPr>
        <w:t xml:space="preserve"> e </w:t>
      </w:r>
      <w:r w:rsidRPr="009040C5">
        <w:rPr>
          <w:rFonts w:ascii="Times New Roman" w:hAnsi="Times New Roman" w:cs="Times New Roman"/>
          <w:i/>
          <w:iCs/>
          <w:sz w:val="28"/>
          <w:szCs w:val="28"/>
        </w:rPr>
        <w:t>texto originário</w:t>
      </w:r>
      <w:r w:rsidRPr="009040C5">
        <w:rPr>
          <w:rFonts w:ascii="Times New Roman" w:hAnsi="Times New Roman" w:cs="Times New Roman"/>
          <w:sz w:val="28"/>
          <w:szCs w:val="28"/>
        </w:rPr>
        <w:t xml:space="preserve"> de uma obra.</w:t>
      </w:r>
    </w:p>
    <w:p w:rsidR="007613C7" w:rsidRPr="009040C5" w:rsidRDefault="001D0B50"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“Fonte do Direito” é uma imagem, evocativa de tudo o que se refere à </w:t>
      </w:r>
      <w:r w:rsidRPr="009040C5">
        <w:rPr>
          <w:rFonts w:ascii="Times New Roman" w:hAnsi="Times New Roman" w:cs="Times New Roman"/>
          <w:i/>
          <w:iCs/>
          <w:sz w:val="28"/>
          <w:szCs w:val="28"/>
        </w:rPr>
        <w:t>criação do Direito</w:t>
      </w:r>
      <w:r w:rsidRPr="009040C5">
        <w:rPr>
          <w:rFonts w:ascii="Times New Roman" w:hAnsi="Times New Roman" w:cs="Times New Roman"/>
          <w:sz w:val="28"/>
          <w:szCs w:val="28"/>
        </w:rPr>
        <w:t>, às circunstâncias que a envolvem e aos instrumentos nela utilizados.</w:t>
      </w:r>
    </w:p>
    <w:p w:rsidR="007613C7" w:rsidRPr="009040C5" w:rsidRDefault="007224AD" w:rsidP="004F5624">
      <w:pPr>
        <w:jc w:val="both"/>
        <w:rPr>
          <w:rFonts w:ascii="Times New Roman" w:hAnsi="Times New Roman" w:cs="Times New Roman"/>
          <w:sz w:val="28"/>
          <w:szCs w:val="28"/>
        </w:rPr>
      </w:pPr>
      <w:r w:rsidRPr="009040C5">
        <w:rPr>
          <w:rFonts w:ascii="Times New Roman" w:hAnsi="Times New Roman" w:cs="Times New Roman"/>
          <w:b/>
          <w:bCs/>
          <w:sz w:val="28"/>
          <w:szCs w:val="28"/>
        </w:rPr>
        <w:t>77. Aceções</w:t>
      </w:r>
    </w:p>
    <w:p w:rsidR="007224AD" w:rsidRPr="009040C5" w:rsidRDefault="007224AD"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Assinalou-se que a palavra “fonte” pode ser utilizada para significar causa. </w:t>
      </w:r>
      <w:r w:rsidRPr="009040C5">
        <w:rPr>
          <w:rFonts w:ascii="Times New Roman" w:hAnsi="Times New Roman" w:cs="Times New Roman"/>
          <w:i/>
          <w:iCs/>
          <w:sz w:val="28"/>
          <w:szCs w:val="28"/>
        </w:rPr>
        <w:t>Por vezes emprega-se a expressão “fonte do Direito” em sentido sociológico</w:t>
      </w:r>
      <w:r w:rsidRPr="009040C5">
        <w:rPr>
          <w:rFonts w:ascii="Times New Roman" w:hAnsi="Times New Roman" w:cs="Times New Roman"/>
          <w:sz w:val="28"/>
          <w:szCs w:val="28"/>
        </w:rPr>
        <w:t>, para designar o circunstancialismo social que está na base da formulação de uma dada regra ou complexo normativo.</w:t>
      </w:r>
    </w:p>
    <w:p w:rsidR="007224AD" w:rsidRPr="009040C5" w:rsidRDefault="007224AD" w:rsidP="004F5624">
      <w:pPr>
        <w:jc w:val="both"/>
        <w:rPr>
          <w:rFonts w:ascii="Times New Roman" w:hAnsi="Times New Roman" w:cs="Times New Roman"/>
          <w:i/>
          <w:iCs/>
          <w:sz w:val="28"/>
          <w:szCs w:val="28"/>
        </w:rPr>
      </w:pPr>
      <w:r w:rsidRPr="009040C5">
        <w:rPr>
          <w:rFonts w:ascii="Times New Roman" w:hAnsi="Times New Roman" w:cs="Times New Roman"/>
          <w:sz w:val="28"/>
          <w:szCs w:val="28"/>
        </w:rPr>
        <w:t xml:space="preserve">São </w:t>
      </w:r>
      <w:r w:rsidRPr="009040C5">
        <w:rPr>
          <w:rFonts w:ascii="Times New Roman" w:hAnsi="Times New Roman" w:cs="Times New Roman"/>
          <w:i/>
          <w:iCs/>
          <w:sz w:val="28"/>
          <w:szCs w:val="28"/>
        </w:rPr>
        <w:t>fontes do Direito em São fontes em sentido histórico todos os elementos que ao longo dos tempos contribuíram para a formação do Direito positivo atualmente em vigor.</w:t>
      </w:r>
    </w:p>
    <w:p w:rsidR="007224AD" w:rsidRPr="009040C5" w:rsidRDefault="007224AD" w:rsidP="004F5624">
      <w:pPr>
        <w:jc w:val="both"/>
        <w:rPr>
          <w:rFonts w:ascii="Times New Roman" w:hAnsi="Times New Roman" w:cs="Times New Roman"/>
          <w:i/>
          <w:iCs/>
          <w:sz w:val="28"/>
          <w:szCs w:val="28"/>
        </w:rPr>
      </w:pPr>
      <w:r w:rsidRPr="009040C5">
        <w:rPr>
          <w:rFonts w:ascii="Times New Roman" w:hAnsi="Times New Roman" w:cs="Times New Roman"/>
          <w:i/>
          <w:iCs/>
          <w:sz w:val="28"/>
          <w:szCs w:val="28"/>
        </w:rPr>
        <w:t>O Direito português é uma das fontes históricas do Direito brasileiro, o Direito romano é uma das fontes históricas de ambos.</w:t>
      </w:r>
    </w:p>
    <w:p w:rsidR="007224AD" w:rsidRPr="009040C5" w:rsidRDefault="007224AD" w:rsidP="004F5624">
      <w:pPr>
        <w:jc w:val="both"/>
        <w:rPr>
          <w:rFonts w:ascii="Times New Roman" w:hAnsi="Times New Roman" w:cs="Times New Roman"/>
          <w:i/>
          <w:iCs/>
          <w:sz w:val="28"/>
          <w:szCs w:val="28"/>
        </w:rPr>
      </w:pPr>
      <w:r w:rsidRPr="009040C5">
        <w:rPr>
          <w:rFonts w:ascii="Times New Roman" w:hAnsi="Times New Roman" w:cs="Times New Roman"/>
          <w:i/>
          <w:iCs/>
          <w:sz w:val="28"/>
          <w:szCs w:val="28"/>
        </w:rPr>
        <w:t>São fontes em sentido orgânico os órgãos que desempenham ou participam da função legislativa. Por exemplo, a Assembleia da República e o Governo.</w:t>
      </w:r>
    </w:p>
    <w:p w:rsidR="007224AD" w:rsidRPr="009040C5" w:rsidRDefault="007224AD" w:rsidP="004F5624">
      <w:pPr>
        <w:jc w:val="both"/>
        <w:rPr>
          <w:rFonts w:ascii="Times New Roman" w:hAnsi="Times New Roman" w:cs="Times New Roman"/>
          <w:i/>
          <w:iCs/>
          <w:sz w:val="28"/>
          <w:szCs w:val="28"/>
        </w:rPr>
      </w:pPr>
      <w:r w:rsidRPr="009040C5">
        <w:rPr>
          <w:rFonts w:ascii="Times New Roman" w:hAnsi="Times New Roman" w:cs="Times New Roman"/>
          <w:i/>
          <w:iCs/>
          <w:sz w:val="28"/>
          <w:szCs w:val="28"/>
        </w:rPr>
        <w:t>Para a Ciência do Direito em geral a aceção mais importante é a técnico-jurídica: segundo uma expressão muito divulgada “os modos de formação e revelação das regras jurídicas”.</w:t>
      </w:r>
    </w:p>
    <w:p w:rsidR="007613C7" w:rsidRPr="009040C5" w:rsidRDefault="007224AD" w:rsidP="004F5624">
      <w:pPr>
        <w:jc w:val="both"/>
        <w:rPr>
          <w:rFonts w:ascii="Times New Roman" w:hAnsi="Times New Roman" w:cs="Times New Roman"/>
          <w:sz w:val="28"/>
          <w:szCs w:val="28"/>
        </w:rPr>
      </w:pPr>
      <w:r w:rsidRPr="009040C5">
        <w:rPr>
          <w:rFonts w:ascii="Times New Roman" w:hAnsi="Times New Roman" w:cs="Times New Roman"/>
          <w:i/>
          <w:iCs/>
          <w:sz w:val="28"/>
          <w:szCs w:val="28"/>
        </w:rPr>
        <w:t>Sentido instrumental</w:t>
      </w:r>
      <w:r w:rsidRPr="009040C5">
        <w:rPr>
          <w:rFonts w:ascii="Times New Roman" w:hAnsi="Times New Roman" w:cs="Times New Roman"/>
          <w:sz w:val="28"/>
          <w:szCs w:val="28"/>
        </w:rPr>
        <w:t xml:space="preserve"> o documentos que contêm regras jurídicas. Por exemplo, os exemplares do Diário da República; as compilações de costumes; as coletâneas de jurisprudência, se esta for fonte do Direito, etc.</w:t>
      </w:r>
    </w:p>
    <w:p w:rsidR="007224AD" w:rsidRPr="009040C5" w:rsidRDefault="007224AD"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O “modo de revelação”, enquanto </w:t>
      </w:r>
      <w:r w:rsidRPr="009040C5">
        <w:rPr>
          <w:rFonts w:ascii="Times New Roman" w:hAnsi="Times New Roman" w:cs="Times New Roman"/>
          <w:i/>
          <w:iCs/>
          <w:sz w:val="28"/>
          <w:szCs w:val="28"/>
        </w:rPr>
        <w:t>manifestação exterior do Direito</w:t>
      </w:r>
      <w:r w:rsidRPr="009040C5">
        <w:rPr>
          <w:rFonts w:ascii="Times New Roman" w:hAnsi="Times New Roman" w:cs="Times New Roman"/>
          <w:sz w:val="28"/>
          <w:szCs w:val="28"/>
        </w:rPr>
        <w:t>, terá de se incluir no modo ou processo de criação: não há lei sem haver ou ter havido um texto, não há costume sem uma prática reiterada.</w:t>
      </w:r>
    </w:p>
    <w:p w:rsidR="007224AD" w:rsidRPr="009040C5" w:rsidRDefault="007224AD" w:rsidP="004F5624">
      <w:pPr>
        <w:jc w:val="both"/>
        <w:rPr>
          <w:rFonts w:ascii="Times New Roman" w:hAnsi="Times New Roman" w:cs="Times New Roman"/>
          <w:b/>
          <w:bCs/>
          <w:sz w:val="28"/>
          <w:szCs w:val="28"/>
        </w:rPr>
      </w:pPr>
      <w:r w:rsidRPr="009040C5">
        <w:rPr>
          <w:rFonts w:ascii="Times New Roman" w:hAnsi="Times New Roman" w:cs="Times New Roman"/>
          <w:sz w:val="28"/>
          <w:szCs w:val="28"/>
        </w:rPr>
        <w:lastRenderedPageBreak/>
        <w:t xml:space="preserve">O modo de criação de uma regra é o facto ou processo que a gera. Verificado o facto, ou realizado o processo, a regra </w:t>
      </w:r>
      <w:r w:rsidRPr="009040C5">
        <w:rPr>
          <w:rFonts w:ascii="Times New Roman" w:hAnsi="Times New Roman" w:cs="Times New Roman"/>
          <w:i/>
          <w:iCs/>
          <w:sz w:val="28"/>
          <w:szCs w:val="28"/>
        </w:rPr>
        <w:t>existe</w:t>
      </w:r>
      <w:r w:rsidRPr="009040C5">
        <w:rPr>
          <w:rFonts w:ascii="Times New Roman" w:hAnsi="Times New Roman" w:cs="Times New Roman"/>
          <w:b/>
          <w:bCs/>
          <w:sz w:val="28"/>
          <w:szCs w:val="28"/>
        </w:rPr>
        <w:t>.</w:t>
      </w:r>
    </w:p>
    <w:p w:rsidR="007224AD" w:rsidRPr="009040C5" w:rsidRDefault="007224AD" w:rsidP="004F5624">
      <w:pPr>
        <w:jc w:val="both"/>
        <w:rPr>
          <w:rFonts w:ascii="Times New Roman" w:hAnsi="Times New Roman" w:cs="Times New Roman"/>
          <w:sz w:val="28"/>
          <w:szCs w:val="28"/>
        </w:rPr>
      </w:pPr>
      <w:r w:rsidRPr="009040C5">
        <w:rPr>
          <w:rFonts w:ascii="Times New Roman" w:hAnsi="Times New Roman" w:cs="Times New Roman"/>
          <w:b/>
          <w:bCs/>
          <w:sz w:val="28"/>
          <w:szCs w:val="28"/>
        </w:rPr>
        <w:t>78. Classificação. Referência às fontes supraestaduais (internacionais e europeias)</w:t>
      </w:r>
    </w:p>
    <w:p w:rsidR="007224AD" w:rsidRPr="009040C5" w:rsidRDefault="007224AD"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Uma primeira classificação distingue as </w:t>
      </w:r>
      <w:r w:rsidRPr="009040C5">
        <w:rPr>
          <w:rFonts w:ascii="Times New Roman" w:hAnsi="Times New Roman" w:cs="Times New Roman"/>
          <w:i/>
          <w:iCs/>
          <w:sz w:val="28"/>
          <w:szCs w:val="28"/>
        </w:rPr>
        <w:t>fontes intencionais</w:t>
      </w:r>
      <w:r w:rsidRPr="009040C5">
        <w:rPr>
          <w:rFonts w:ascii="Times New Roman" w:hAnsi="Times New Roman" w:cs="Times New Roman"/>
          <w:sz w:val="28"/>
          <w:szCs w:val="28"/>
        </w:rPr>
        <w:t xml:space="preserve"> ou voluntárias das </w:t>
      </w:r>
      <w:r w:rsidRPr="009040C5">
        <w:rPr>
          <w:rFonts w:ascii="Times New Roman" w:hAnsi="Times New Roman" w:cs="Times New Roman"/>
          <w:i/>
          <w:iCs/>
          <w:sz w:val="28"/>
          <w:szCs w:val="28"/>
        </w:rPr>
        <w:t>fontes não intencionais ou involuntárias</w:t>
      </w:r>
      <w:r w:rsidRPr="009040C5">
        <w:rPr>
          <w:rFonts w:ascii="Times New Roman" w:hAnsi="Times New Roman" w:cs="Times New Roman"/>
          <w:sz w:val="28"/>
          <w:szCs w:val="28"/>
        </w:rPr>
        <w:t xml:space="preserve">. </w:t>
      </w:r>
    </w:p>
    <w:p w:rsidR="007224AD" w:rsidRPr="009040C5" w:rsidRDefault="007224AD"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A </w:t>
      </w:r>
      <w:r w:rsidRPr="009040C5">
        <w:rPr>
          <w:rFonts w:ascii="Times New Roman" w:hAnsi="Times New Roman" w:cs="Times New Roman"/>
          <w:b/>
          <w:sz w:val="28"/>
          <w:szCs w:val="28"/>
        </w:rPr>
        <w:t>fonte é intencional</w:t>
      </w:r>
      <w:r w:rsidRPr="009040C5">
        <w:rPr>
          <w:rFonts w:ascii="Times New Roman" w:hAnsi="Times New Roman" w:cs="Times New Roman"/>
          <w:sz w:val="28"/>
          <w:szCs w:val="28"/>
        </w:rPr>
        <w:t xml:space="preserve"> quando o processo de formação é dominado por um ato jurídico. É o caso da criação do Direito por ato legislativo. </w:t>
      </w:r>
    </w:p>
    <w:p w:rsidR="007224AD" w:rsidRPr="009040C5" w:rsidRDefault="007224AD" w:rsidP="004F5624">
      <w:pPr>
        <w:jc w:val="both"/>
        <w:rPr>
          <w:rFonts w:ascii="Times New Roman" w:hAnsi="Times New Roman" w:cs="Times New Roman"/>
          <w:sz w:val="28"/>
          <w:szCs w:val="28"/>
        </w:rPr>
      </w:pPr>
      <w:r w:rsidRPr="009040C5">
        <w:rPr>
          <w:rFonts w:ascii="Times New Roman" w:hAnsi="Times New Roman" w:cs="Times New Roman"/>
          <w:b/>
          <w:sz w:val="28"/>
          <w:szCs w:val="28"/>
        </w:rPr>
        <w:t>Fonte não intencional</w:t>
      </w:r>
      <w:r w:rsidRPr="009040C5">
        <w:rPr>
          <w:rFonts w:ascii="Times New Roman" w:hAnsi="Times New Roman" w:cs="Times New Roman"/>
          <w:sz w:val="28"/>
          <w:szCs w:val="28"/>
        </w:rPr>
        <w:t xml:space="preserve"> é o costume. A formação do costume não é dominada por um ato jurídico.</w:t>
      </w:r>
    </w:p>
    <w:p w:rsidR="00ED106C" w:rsidRPr="009040C5" w:rsidRDefault="00ED106C"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São </w:t>
      </w:r>
      <w:r w:rsidRPr="009040C5">
        <w:rPr>
          <w:rFonts w:ascii="Times New Roman" w:hAnsi="Times New Roman" w:cs="Times New Roman"/>
          <w:b/>
          <w:sz w:val="28"/>
          <w:szCs w:val="28"/>
        </w:rPr>
        <w:t>fontes imediatas</w:t>
      </w:r>
      <w:r w:rsidRPr="009040C5">
        <w:rPr>
          <w:rFonts w:ascii="Times New Roman" w:hAnsi="Times New Roman" w:cs="Times New Roman"/>
          <w:sz w:val="28"/>
          <w:szCs w:val="28"/>
        </w:rPr>
        <w:t xml:space="preserve"> as que têm força vinculante própria e </w:t>
      </w:r>
      <w:r w:rsidRPr="009040C5">
        <w:rPr>
          <w:rFonts w:ascii="Times New Roman" w:hAnsi="Times New Roman" w:cs="Times New Roman"/>
          <w:b/>
          <w:sz w:val="28"/>
          <w:szCs w:val="28"/>
        </w:rPr>
        <w:t>fontes mediatas</w:t>
      </w:r>
      <w:r w:rsidRPr="009040C5">
        <w:rPr>
          <w:rFonts w:ascii="Times New Roman" w:hAnsi="Times New Roman" w:cs="Times New Roman"/>
          <w:sz w:val="28"/>
          <w:szCs w:val="28"/>
        </w:rPr>
        <w:t xml:space="preserve"> as que adquirem força vinculante por remissão de outras fontes.</w:t>
      </w:r>
    </w:p>
    <w:p w:rsidR="007224AD" w:rsidRPr="009040C5" w:rsidRDefault="00ED106C" w:rsidP="004F5624">
      <w:pPr>
        <w:jc w:val="both"/>
        <w:rPr>
          <w:rFonts w:ascii="Times New Roman" w:hAnsi="Times New Roman" w:cs="Times New Roman"/>
          <w:sz w:val="28"/>
          <w:szCs w:val="28"/>
        </w:rPr>
      </w:pPr>
      <w:r w:rsidRPr="009040C5">
        <w:rPr>
          <w:rFonts w:ascii="Times New Roman" w:hAnsi="Times New Roman" w:cs="Times New Roman"/>
          <w:sz w:val="28"/>
          <w:szCs w:val="28"/>
        </w:rPr>
        <w:t>Na visão do legislador do CC, só as leis e as normas corporativas seriam fontes imediatas do Direito. Os assentos, os usos e a equidade só teriam força vinculante nos casos em que a lei para eles remete.</w:t>
      </w:r>
    </w:p>
    <w:p w:rsidR="00ED106C" w:rsidRPr="009040C5" w:rsidRDefault="00ED106C" w:rsidP="004F5624">
      <w:pPr>
        <w:jc w:val="both"/>
        <w:rPr>
          <w:rFonts w:ascii="Times New Roman" w:hAnsi="Times New Roman" w:cs="Times New Roman"/>
          <w:sz w:val="28"/>
          <w:szCs w:val="28"/>
        </w:rPr>
      </w:pPr>
      <w:r w:rsidRPr="009040C5">
        <w:rPr>
          <w:rFonts w:ascii="Times New Roman" w:hAnsi="Times New Roman" w:cs="Times New Roman"/>
          <w:b/>
          <w:sz w:val="28"/>
          <w:szCs w:val="28"/>
        </w:rPr>
        <w:t>Fontes supraestaduais</w:t>
      </w:r>
      <w:r w:rsidRPr="009040C5">
        <w:rPr>
          <w:rFonts w:ascii="Times New Roman" w:hAnsi="Times New Roman" w:cs="Times New Roman"/>
          <w:sz w:val="28"/>
          <w:szCs w:val="28"/>
        </w:rPr>
        <w:t xml:space="preserve"> são os processos de criação de normas específicos da comunidade internacional e de outras comunidades supraestaduais. São fontes supraestaduais da ordem jurídica portuguesa as fontes de Direito Internacional Público e do Direito Europeu.</w:t>
      </w:r>
    </w:p>
    <w:p w:rsidR="00ED106C" w:rsidRPr="009040C5" w:rsidRDefault="00ED106C"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O alcance das </w:t>
      </w:r>
      <w:r w:rsidRPr="009040C5">
        <w:rPr>
          <w:rFonts w:ascii="Times New Roman" w:hAnsi="Times New Roman" w:cs="Times New Roman"/>
          <w:b/>
          <w:sz w:val="28"/>
          <w:szCs w:val="28"/>
        </w:rPr>
        <w:t>fontes estaduais</w:t>
      </w:r>
      <w:r w:rsidRPr="009040C5">
        <w:rPr>
          <w:rFonts w:ascii="Times New Roman" w:hAnsi="Times New Roman" w:cs="Times New Roman"/>
          <w:sz w:val="28"/>
          <w:szCs w:val="28"/>
        </w:rPr>
        <w:t xml:space="preserve"> corresponde ao âmbito duma ordem jurídica estadual. Por exemplo, a lei da Assembleia da República de aplicação geral.</w:t>
      </w:r>
    </w:p>
    <w:p w:rsidR="00ED106C" w:rsidRPr="009040C5" w:rsidRDefault="00ED106C"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As </w:t>
      </w:r>
      <w:r w:rsidRPr="009040C5">
        <w:rPr>
          <w:rFonts w:ascii="Times New Roman" w:hAnsi="Times New Roman" w:cs="Times New Roman"/>
          <w:b/>
          <w:sz w:val="28"/>
          <w:szCs w:val="28"/>
        </w:rPr>
        <w:t>fontes infraestaduais</w:t>
      </w:r>
      <w:r w:rsidRPr="009040C5">
        <w:rPr>
          <w:rFonts w:ascii="Times New Roman" w:hAnsi="Times New Roman" w:cs="Times New Roman"/>
          <w:sz w:val="28"/>
          <w:szCs w:val="28"/>
        </w:rPr>
        <w:t xml:space="preserve"> têm alcance limitado a um certo setor da sociedade estadual. Este setor pode ser definido numa base territorial ou numa base pessoal. Por exemplo os atos normativos das assembleias regionais dos Açores e da Madeira.</w:t>
      </w:r>
    </w:p>
    <w:p w:rsidR="00ED106C" w:rsidRPr="009040C5" w:rsidRDefault="00ED106C" w:rsidP="004F5624">
      <w:pPr>
        <w:jc w:val="both"/>
        <w:rPr>
          <w:rFonts w:ascii="Times New Roman" w:hAnsi="Times New Roman" w:cs="Times New Roman"/>
          <w:sz w:val="28"/>
          <w:szCs w:val="28"/>
        </w:rPr>
      </w:pPr>
      <w:r w:rsidRPr="009040C5">
        <w:rPr>
          <w:rFonts w:ascii="Times New Roman" w:hAnsi="Times New Roman" w:cs="Times New Roman"/>
          <w:sz w:val="28"/>
          <w:szCs w:val="28"/>
        </w:rPr>
        <w:t>As fontes paraestaduais são as que, embora transcendendo o âmbito de uma ordem jurídica estadual, não constituem processos de criação de normas específicos da comunidade internacional ou de comunidades supraestaduais.</w:t>
      </w:r>
      <w:r w:rsidRPr="009040C5">
        <w:rPr>
          <w:rFonts w:ascii="Times New Roman" w:eastAsia="Calibri" w:hAnsi="Times New Roman" w:cs="Times New Roman"/>
          <w:color w:val="000000" w:themeColor="text1"/>
          <w:kern w:val="24"/>
          <w:sz w:val="28"/>
          <w:szCs w:val="28"/>
          <w:lang w:eastAsia="pt-PT"/>
        </w:rPr>
        <w:t xml:space="preserve"> </w:t>
      </w:r>
      <w:r w:rsidRPr="009040C5">
        <w:rPr>
          <w:rFonts w:ascii="Times New Roman" w:hAnsi="Times New Roman" w:cs="Times New Roman"/>
          <w:sz w:val="28"/>
          <w:szCs w:val="28"/>
        </w:rPr>
        <w:t xml:space="preserve">As principais fontes de Direito Internacional Público são o costume internacional, o tratado internacional, a decisão de organização internacional e a jurisprudência internacional. </w:t>
      </w:r>
    </w:p>
    <w:p w:rsidR="00ED106C" w:rsidRPr="009040C5" w:rsidRDefault="00ED106C"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Numa primeira aproximação, podemos definir costume internacional como uma prática reiterada dos Estados, das organizações internacionais ou dos seus órgãos que é acompanhada de convicção de vinculatividade. </w:t>
      </w:r>
    </w:p>
    <w:p w:rsidR="00ED106C" w:rsidRPr="009040C5" w:rsidRDefault="00ED106C" w:rsidP="004F5624">
      <w:pPr>
        <w:jc w:val="both"/>
        <w:rPr>
          <w:rFonts w:ascii="Times New Roman" w:hAnsi="Times New Roman" w:cs="Times New Roman"/>
          <w:sz w:val="28"/>
          <w:szCs w:val="28"/>
        </w:rPr>
      </w:pPr>
      <w:r w:rsidRPr="009040C5">
        <w:rPr>
          <w:rFonts w:ascii="Times New Roman" w:hAnsi="Times New Roman" w:cs="Times New Roman"/>
          <w:sz w:val="28"/>
          <w:szCs w:val="28"/>
        </w:rPr>
        <w:lastRenderedPageBreak/>
        <w:t>Por seu turno, o tratado internacional pode ser definido como acordo de vontades celebrado por sujeitos de Direito Internacional, regido pelo Direito Internacional e que produz efeitos jurídico-internacionais.</w:t>
      </w:r>
    </w:p>
    <w:p w:rsidR="00700C93" w:rsidRPr="009040C5" w:rsidRDefault="00700C93" w:rsidP="004F5624">
      <w:pPr>
        <w:jc w:val="both"/>
        <w:rPr>
          <w:rFonts w:ascii="Times New Roman" w:hAnsi="Times New Roman" w:cs="Times New Roman"/>
          <w:sz w:val="28"/>
          <w:szCs w:val="28"/>
        </w:rPr>
      </w:pPr>
      <w:r w:rsidRPr="009040C5">
        <w:rPr>
          <w:rFonts w:ascii="Times New Roman" w:hAnsi="Times New Roman" w:cs="Times New Roman"/>
          <w:sz w:val="28"/>
          <w:szCs w:val="28"/>
        </w:rPr>
        <w:t>As fontes do Direito Europeu podem dividir-se entre fontes de Direito Europeu originário e fontes de Direito Europeu derivado.</w:t>
      </w:r>
    </w:p>
    <w:p w:rsidR="007613C7" w:rsidRPr="009040C5" w:rsidRDefault="00700C93"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As atuais </w:t>
      </w:r>
      <w:r w:rsidRPr="009040C5">
        <w:rPr>
          <w:rFonts w:ascii="Times New Roman" w:hAnsi="Times New Roman" w:cs="Times New Roman"/>
          <w:b/>
          <w:sz w:val="28"/>
          <w:szCs w:val="28"/>
        </w:rPr>
        <w:t>fontes de Direito Europeu originário</w:t>
      </w:r>
      <w:r w:rsidRPr="009040C5">
        <w:rPr>
          <w:rFonts w:ascii="Times New Roman" w:hAnsi="Times New Roman" w:cs="Times New Roman"/>
          <w:sz w:val="28"/>
          <w:szCs w:val="28"/>
        </w:rPr>
        <w:t xml:space="preserve"> são o Tratado da União Europeia, o Tratado sobre o Funcionamento da União Europeia, etc.</w:t>
      </w:r>
    </w:p>
    <w:p w:rsidR="00700C93" w:rsidRPr="009040C5" w:rsidRDefault="00700C93"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São </w:t>
      </w:r>
      <w:r w:rsidRPr="009040C5">
        <w:rPr>
          <w:rFonts w:ascii="Times New Roman" w:hAnsi="Times New Roman" w:cs="Times New Roman"/>
          <w:b/>
          <w:sz w:val="28"/>
          <w:szCs w:val="28"/>
        </w:rPr>
        <w:t>fontes de Direito derivado da União Europeia</w:t>
      </w:r>
      <w:r w:rsidRPr="009040C5">
        <w:rPr>
          <w:rFonts w:ascii="Times New Roman" w:hAnsi="Times New Roman" w:cs="Times New Roman"/>
          <w:sz w:val="28"/>
          <w:szCs w:val="28"/>
        </w:rPr>
        <w:t xml:space="preserve">, numa primeira aproximação, os atos normativos emanados dos órgãos da União Europeia e que se fundamentam nos Tratados instituintes. Estes atos estão enumerados no art.º 288.º do Tratado sobre o Funcionamento da União Europeia. </w:t>
      </w:r>
    </w:p>
    <w:p w:rsidR="00700C93" w:rsidRPr="009040C5" w:rsidRDefault="00700C93" w:rsidP="004F5624">
      <w:pPr>
        <w:jc w:val="both"/>
        <w:rPr>
          <w:rFonts w:ascii="Times New Roman" w:hAnsi="Times New Roman" w:cs="Times New Roman"/>
          <w:sz w:val="28"/>
          <w:szCs w:val="28"/>
        </w:rPr>
      </w:pPr>
      <w:r w:rsidRPr="009040C5">
        <w:rPr>
          <w:rFonts w:ascii="Times New Roman" w:hAnsi="Times New Roman" w:cs="Times New Roman"/>
          <w:b/>
          <w:bCs/>
          <w:sz w:val="28"/>
          <w:szCs w:val="28"/>
        </w:rPr>
        <w:t>79. Significado dos preceitos legais sobre fontes do Direito</w:t>
      </w:r>
    </w:p>
    <w:p w:rsidR="00700C93" w:rsidRPr="009040C5" w:rsidRDefault="00700C93" w:rsidP="004F5624">
      <w:pPr>
        <w:jc w:val="both"/>
        <w:rPr>
          <w:rFonts w:ascii="Times New Roman" w:hAnsi="Times New Roman" w:cs="Times New Roman"/>
          <w:sz w:val="28"/>
          <w:szCs w:val="28"/>
        </w:rPr>
      </w:pPr>
      <w:r w:rsidRPr="009040C5">
        <w:rPr>
          <w:rFonts w:ascii="Times New Roman" w:hAnsi="Times New Roman" w:cs="Times New Roman"/>
          <w:sz w:val="28"/>
          <w:szCs w:val="28"/>
        </w:rPr>
        <w:t>Segundo o entendimento que preva</w:t>
      </w:r>
      <w:r w:rsidRPr="009040C5">
        <w:rPr>
          <w:rFonts w:ascii="Times New Roman" w:hAnsi="Times New Roman" w:cs="Times New Roman"/>
          <w:sz w:val="28"/>
          <w:szCs w:val="28"/>
        </w:rPr>
        <w:softHyphen/>
        <w:t xml:space="preserve">lece na doutrina atual, o problema das fontes do Direito não pode ser resolvido apenas com base nestes preceitos. </w:t>
      </w:r>
    </w:p>
    <w:p w:rsidR="00700C93" w:rsidRPr="009040C5" w:rsidRDefault="00700C93" w:rsidP="004F5624">
      <w:pPr>
        <w:jc w:val="both"/>
        <w:rPr>
          <w:rFonts w:ascii="Times New Roman" w:hAnsi="Times New Roman" w:cs="Times New Roman"/>
          <w:sz w:val="28"/>
          <w:szCs w:val="28"/>
        </w:rPr>
      </w:pPr>
      <w:r w:rsidRPr="009040C5">
        <w:rPr>
          <w:rFonts w:ascii="Times New Roman" w:hAnsi="Times New Roman" w:cs="Times New Roman"/>
          <w:sz w:val="28"/>
          <w:szCs w:val="28"/>
        </w:rPr>
        <w:t>Para compreender o problema das fontes será necessário atender aos seus diversos aspetos.</w:t>
      </w:r>
    </w:p>
    <w:p w:rsidR="00700C93" w:rsidRPr="009040C5" w:rsidRDefault="00700C93"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Por um lado, é um </w:t>
      </w:r>
      <w:r w:rsidRPr="009040C5">
        <w:rPr>
          <w:rFonts w:ascii="Times New Roman" w:hAnsi="Times New Roman" w:cs="Times New Roman"/>
          <w:i/>
          <w:iCs/>
          <w:sz w:val="28"/>
          <w:szCs w:val="28"/>
        </w:rPr>
        <w:t>problema de conhecimento cientí</w:t>
      </w:r>
      <w:r w:rsidRPr="009040C5">
        <w:rPr>
          <w:rFonts w:ascii="Times New Roman" w:hAnsi="Times New Roman" w:cs="Times New Roman"/>
          <w:i/>
          <w:iCs/>
          <w:sz w:val="28"/>
          <w:szCs w:val="28"/>
        </w:rPr>
        <w:softHyphen/>
        <w:t>fico</w:t>
      </w:r>
      <w:r w:rsidRPr="009040C5">
        <w:rPr>
          <w:rFonts w:ascii="Times New Roman" w:hAnsi="Times New Roman" w:cs="Times New Roman"/>
          <w:sz w:val="28"/>
          <w:szCs w:val="28"/>
        </w:rPr>
        <w:t>, que pode e deve ser livremente apreciado pela Ciência do Direito</w:t>
      </w:r>
    </w:p>
    <w:p w:rsidR="00700C93" w:rsidRPr="009040C5" w:rsidRDefault="00700C93"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Trata-se de estudar quais os modos por que </w:t>
      </w:r>
      <w:r w:rsidRPr="009040C5">
        <w:rPr>
          <w:rFonts w:ascii="Times New Roman" w:hAnsi="Times New Roman" w:cs="Times New Roman"/>
          <w:i/>
          <w:iCs/>
          <w:sz w:val="28"/>
          <w:szCs w:val="28"/>
        </w:rPr>
        <w:t>são</w:t>
      </w:r>
      <w:r w:rsidRPr="009040C5">
        <w:rPr>
          <w:rFonts w:ascii="Times New Roman" w:hAnsi="Times New Roman" w:cs="Times New Roman"/>
          <w:sz w:val="28"/>
          <w:szCs w:val="28"/>
        </w:rPr>
        <w:t xml:space="preserve"> criadas as regras </w:t>
      </w:r>
      <w:r w:rsidRPr="009040C5">
        <w:rPr>
          <w:rFonts w:ascii="Times New Roman" w:hAnsi="Times New Roman" w:cs="Times New Roman"/>
          <w:i/>
          <w:iCs/>
          <w:sz w:val="28"/>
          <w:szCs w:val="28"/>
        </w:rPr>
        <w:t>jurídicas</w:t>
      </w:r>
      <w:r w:rsidRPr="009040C5">
        <w:rPr>
          <w:rFonts w:ascii="Times New Roman" w:hAnsi="Times New Roman" w:cs="Times New Roman"/>
          <w:sz w:val="28"/>
          <w:szCs w:val="28"/>
        </w:rPr>
        <w:t xml:space="preserve"> que ordenam a vida social. </w:t>
      </w:r>
    </w:p>
    <w:p w:rsidR="00700C93" w:rsidRPr="009040C5" w:rsidRDefault="00700C93"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A teoria das fontes não pode condicionar as suas hipóteses de trabalho, nem as suas conclusões, a quaisquer conceções apriorísticas sobre quais </w:t>
      </w:r>
      <w:r w:rsidRPr="009040C5">
        <w:rPr>
          <w:rFonts w:ascii="Times New Roman" w:hAnsi="Times New Roman" w:cs="Times New Roman"/>
          <w:i/>
          <w:iCs/>
          <w:sz w:val="28"/>
          <w:szCs w:val="28"/>
        </w:rPr>
        <w:t>devem ser</w:t>
      </w:r>
      <w:r w:rsidRPr="009040C5">
        <w:rPr>
          <w:rFonts w:ascii="Times New Roman" w:hAnsi="Times New Roman" w:cs="Times New Roman"/>
          <w:sz w:val="28"/>
          <w:szCs w:val="28"/>
        </w:rPr>
        <w:t xml:space="preserve"> as fontes do Direito, ainda que estas conceções sejam consagradas pelo legislador.</w:t>
      </w:r>
    </w:p>
    <w:p w:rsidR="00700C93" w:rsidRPr="009040C5" w:rsidRDefault="00700C93"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O problema das fontes do Direito comporta um </w:t>
      </w:r>
      <w:r w:rsidRPr="009040C5">
        <w:rPr>
          <w:rFonts w:ascii="Times New Roman" w:hAnsi="Times New Roman" w:cs="Times New Roman"/>
          <w:i/>
          <w:iCs/>
          <w:sz w:val="28"/>
          <w:szCs w:val="28"/>
        </w:rPr>
        <w:t>aspeto de regulação jurídico-positiva</w:t>
      </w:r>
      <w:r w:rsidRPr="009040C5">
        <w:rPr>
          <w:rFonts w:ascii="Times New Roman" w:hAnsi="Times New Roman" w:cs="Times New Roman"/>
          <w:sz w:val="28"/>
          <w:szCs w:val="28"/>
        </w:rPr>
        <w:t xml:space="preserve">: não está só em causa o modo por que se formam regras jurídicas, mas também a quem </w:t>
      </w:r>
      <w:r w:rsidRPr="009040C5">
        <w:rPr>
          <w:rFonts w:ascii="Times New Roman" w:hAnsi="Times New Roman" w:cs="Times New Roman"/>
          <w:i/>
          <w:iCs/>
          <w:sz w:val="28"/>
          <w:szCs w:val="28"/>
        </w:rPr>
        <w:t>deve ser</w:t>
      </w:r>
      <w:r w:rsidRPr="009040C5">
        <w:rPr>
          <w:rFonts w:ascii="Times New Roman" w:hAnsi="Times New Roman" w:cs="Times New Roman"/>
          <w:b/>
          <w:bCs/>
          <w:sz w:val="28"/>
          <w:szCs w:val="28"/>
        </w:rPr>
        <w:t xml:space="preserve"> </w:t>
      </w:r>
      <w:r w:rsidRPr="009040C5">
        <w:rPr>
          <w:rFonts w:ascii="Times New Roman" w:hAnsi="Times New Roman" w:cs="Times New Roman"/>
          <w:sz w:val="28"/>
          <w:szCs w:val="28"/>
        </w:rPr>
        <w:t>reconhecido o poder de criar regras jurídi</w:t>
      </w:r>
      <w:r w:rsidRPr="009040C5">
        <w:rPr>
          <w:rFonts w:ascii="Times New Roman" w:hAnsi="Times New Roman" w:cs="Times New Roman"/>
          <w:sz w:val="28"/>
          <w:szCs w:val="28"/>
        </w:rPr>
        <w:softHyphen/>
        <w:t xml:space="preserve">cas e o modo por que elas se </w:t>
      </w:r>
      <w:r w:rsidRPr="009040C5">
        <w:rPr>
          <w:rFonts w:ascii="Times New Roman" w:hAnsi="Times New Roman" w:cs="Times New Roman"/>
          <w:i/>
          <w:iCs/>
          <w:sz w:val="28"/>
          <w:szCs w:val="28"/>
        </w:rPr>
        <w:t>devem formar</w:t>
      </w:r>
      <w:r w:rsidRPr="009040C5">
        <w:rPr>
          <w:rFonts w:ascii="Times New Roman" w:hAnsi="Times New Roman" w:cs="Times New Roman"/>
          <w:sz w:val="28"/>
          <w:szCs w:val="28"/>
        </w:rPr>
        <w:t xml:space="preserve">. </w:t>
      </w:r>
    </w:p>
    <w:p w:rsidR="00700C93" w:rsidRPr="009040C5" w:rsidRDefault="00700C93" w:rsidP="004F5624">
      <w:pPr>
        <w:jc w:val="both"/>
        <w:rPr>
          <w:rFonts w:ascii="Times New Roman" w:hAnsi="Times New Roman" w:cs="Times New Roman"/>
          <w:sz w:val="28"/>
          <w:szCs w:val="28"/>
        </w:rPr>
      </w:pPr>
      <w:r w:rsidRPr="009040C5">
        <w:rPr>
          <w:rFonts w:ascii="Times New Roman" w:hAnsi="Times New Roman" w:cs="Times New Roman"/>
          <w:sz w:val="28"/>
          <w:szCs w:val="28"/>
        </w:rPr>
        <w:t>Preceitos como os que constam dos primeiros artigos do CC são normas sobre fontes, sobre a produção jurídica, ou normas de reconhecimento.</w:t>
      </w:r>
    </w:p>
    <w:p w:rsidR="005B6ABF" w:rsidRPr="009040C5" w:rsidRDefault="005B6ABF"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Apesar da primazia reconhecida às normas contidas na Constituição (formal), creio que também não pode resolver-se </w:t>
      </w:r>
      <w:r w:rsidRPr="009040C5">
        <w:rPr>
          <w:rFonts w:ascii="Times New Roman" w:hAnsi="Times New Roman" w:cs="Times New Roman"/>
          <w:i/>
          <w:iCs/>
          <w:sz w:val="28"/>
          <w:szCs w:val="28"/>
        </w:rPr>
        <w:t>apenas</w:t>
      </w:r>
      <w:r w:rsidRPr="009040C5">
        <w:rPr>
          <w:rFonts w:ascii="Times New Roman" w:hAnsi="Times New Roman" w:cs="Times New Roman"/>
          <w:sz w:val="28"/>
          <w:szCs w:val="28"/>
        </w:rPr>
        <w:t xml:space="preserve"> com base nas normas da lei fundamental, não só pela sua insuficiência, mas porque o </w:t>
      </w:r>
      <w:r w:rsidRPr="009040C5">
        <w:rPr>
          <w:rFonts w:ascii="Times New Roman" w:hAnsi="Times New Roman" w:cs="Times New Roman"/>
          <w:sz w:val="28"/>
          <w:szCs w:val="28"/>
        </w:rPr>
        <w:lastRenderedPageBreak/>
        <w:t xml:space="preserve">problema se coloca igualmente em relação às fontes do próprio Direito Constitucional. </w:t>
      </w:r>
    </w:p>
    <w:p w:rsidR="005B6ABF" w:rsidRPr="009040C5" w:rsidRDefault="005B6ABF" w:rsidP="004F5624">
      <w:pPr>
        <w:jc w:val="both"/>
        <w:rPr>
          <w:rFonts w:ascii="Times New Roman" w:hAnsi="Times New Roman" w:cs="Times New Roman"/>
          <w:sz w:val="28"/>
          <w:szCs w:val="28"/>
        </w:rPr>
      </w:pPr>
      <w:r w:rsidRPr="009040C5">
        <w:rPr>
          <w:rFonts w:ascii="Times New Roman" w:hAnsi="Times New Roman" w:cs="Times New Roman"/>
          <w:sz w:val="28"/>
          <w:szCs w:val="28"/>
        </w:rPr>
        <w:t>Encontra-se aqui a “regra de reconhecimento” última em que assentam todas as outras regras sobre a produção jurídica.</w:t>
      </w:r>
    </w:p>
    <w:p w:rsidR="005B6ABF" w:rsidRPr="009040C5" w:rsidRDefault="005B6ABF"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Esta “regra de reconhecimento” não se identifica necessariamente com as regras legais sobre fontes do Direito. Isto não significa que as regras legais sobre fontes do Direito não tenham qualquer valor. Estas normas definem a posição do poder político com respeito aos modos de criação de regras jurídicas. </w:t>
      </w:r>
    </w:p>
    <w:p w:rsidR="005B6ABF" w:rsidRPr="009040C5" w:rsidRDefault="005B6ABF" w:rsidP="004F5624">
      <w:pPr>
        <w:jc w:val="both"/>
        <w:rPr>
          <w:rFonts w:ascii="Times New Roman" w:hAnsi="Times New Roman" w:cs="Times New Roman"/>
          <w:sz w:val="28"/>
          <w:szCs w:val="28"/>
        </w:rPr>
      </w:pPr>
      <w:r w:rsidRPr="009040C5">
        <w:rPr>
          <w:rFonts w:ascii="Times New Roman" w:hAnsi="Times New Roman" w:cs="Times New Roman"/>
          <w:b/>
          <w:sz w:val="28"/>
          <w:szCs w:val="28"/>
        </w:rPr>
        <w:t>Doutrina Professor Lima Pinheiro:</w:t>
      </w:r>
      <w:r w:rsidRPr="009040C5">
        <w:rPr>
          <w:rFonts w:ascii="Times New Roman" w:hAnsi="Times New Roman" w:cs="Times New Roman"/>
          <w:sz w:val="28"/>
          <w:szCs w:val="28"/>
        </w:rPr>
        <w:t xml:space="preserve"> pode ser interpretado no sentido de se eleger a lei como única fonte do Direito. Não creio, porém, que seja este o melhor entendimento. </w:t>
      </w:r>
    </w:p>
    <w:p w:rsidR="005B6ABF" w:rsidRPr="009040C5" w:rsidRDefault="005B6ABF"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Primeiro, porque alguns preceitos da Constituição reconhecem a existência de outras fontes do Direito. Assim, o </w:t>
      </w:r>
      <w:proofErr w:type="spellStart"/>
      <w:r w:rsidRPr="009040C5">
        <w:rPr>
          <w:rFonts w:ascii="Times New Roman" w:hAnsi="Times New Roman" w:cs="Times New Roman"/>
          <w:sz w:val="28"/>
          <w:szCs w:val="28"/>
        </w:rPr>
        <w:t>art</w:t>
      </w:r>
      <w:proofErr w:type="spellEnd"/>
      <w:r w:rsidRPr="009040C5">
        <w:rPr>
          <w:rFonts w:ascii="Times New Roman" w:hAnsi="Times New Roman" w:cs="Times New Roman"/>
          <w:sz w:val="28"/>
          <w:szCs w:val="28"/>
        </w:rPr>
        <w:t>. 8.º/1 da Constituição. A Constituição admite ainda que certas decisões do Tribunal Constitucional tenham força obrigatória geral</w:t>
      </w:r>
    </w:p>
    <w:p w:rsidR="005B6ABF" w:rsidRPr="009040C5" w:rsidRDefault="005B6ABF" w:rsidP="004F5624">
      <w:pPr>
        <w:jc w:val="both"/>
        <w:rPr>
          <w:rFonts w:ascii="Times New Roman" w:hAnsi="Times New Roman" w:cs="Times New Roman"/>
          <w:sz w:val="28"/>
          <w:szCs w:val="28"/>
        </w:rPr>
      </w:pPr>
      <w:r w:rsidRPr="009040C5">
        <w:rPr>
          <w:rFonts w:ascii="Times New Roman" w:hAnsi="Times New Roman" w:cs="Times New Roman"/>
          <w:sz w:val="28"/>
          <w:szCs w:val="28"/>
        </w:rPr>
        <w:t>Segundo, porque as preocupações manifestadas nos trabalhos preparatórios são satisfeitas pela primazia da lei relativamente a outras fontes do Direito, não exigindo já a exclusividade da lei como fonte do Direito.</w:t>
      </w:r>
    </w:p>
    <w:p w:rsidR="005B6ABF" w:rsidRPr="009040C5" w:rsidRDefault="005B6ABF"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Assim, afora o Direito Internacional consuetudinário, o texto constitucional não reconhece o </w:t>
      </w:r>
      <w:r w:rsidRPr="009040C5">
        <w:rPr>
          <w:rFonts w:ascii="Times New Roman" w:hAnsi="Times New Roman" w:cs="Times New Roman"/>
          <w:i/>
          <w:iCs/>
          <w:sz w:val="28"/>
          <w:szCs w:val="28"/>
        </w:rPr>
        <w:t>costume</w:t>
      </w:r>
      <w:r w:rsidRPr="009040C5">
        <w:rPr>
          <w:rFonts w:ascii="Times New Roman" w:hAnsi="Times New Roman" w:cs="Times New Roman"/>
          <w:sz w:val="28"/>
          <w:szCs w:val="28"/>
        </w:rPr>
        <w:t xml:space="preserve"> como fonte do Direito, mas também não veda o seu reconhecimento, sem prejuízo da primazia da lei. Parece razoavelmente seguro que não se pode aplicar costume que restrinja direitos, liberdades e garantias (</w:t>
      </w:r>
      <w:proofErr w:type="spellStart"/>
      <w:r w:rsidRPr="009040C5">
        <w:rPr>
          <w:rFonts w:ascii="Times New Roman" w:hAnsi="Times New Roman" w:cs="Times New Roman"/>
          <w:sz w:val="28"/>
          <w:szCs w:val="28"/>
        </w:rPr>
        <w:t>art</w:t>
      </w:r>
      <w:proofErr w:type="spellEnd"/>
      <w:r w:rsidRPr="009040C5">
        <w:rPr>
          <w:rFonts w:ascii="Times New Roman" w:hAnsi="Times New Roman" w:cs="Times New Roman"/>
          <w:sz w:val="28"/>
          <w:szCs w:val="28"/>
        </w:rPr>
        <w:t>. 18.º).</w:t>
      </w:r>
    </w:p>
    <w:p w:rsidR="005B6ABF" w:rsidRPr="009040C5" w:rsidRDefault="005B6ABF"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Em suma, a Constituição impõe a primazia da lei com fonte interna do Direito, mas com exceção de certas decisões do Tribunal Constitucional, nada determina sobre as outras fontes internas do Direito. </w:t>
      </w:r>
    </w:p>
    <w:p w:rsidR="005B6ABF" w:rsidRPr="009040C5" w:rsidRDefault="005B6ABF"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Isto coloca o intérprete numa posição delicada, pois da primazia da lei como fonte interna do Direito, tal como ela decorre da Constituição, não resulta que a relevância do Direito consuetudinário interno e de outras eventuais fontes do direito dependa da legislação ordinária.  </w:t>
      </w:r>
    </w:p>
    <w:p w:rsidR="005B6ABF" w:rsidRPr="009040C5" w:rsidRDefault="00A33AE9" w:rsidP="00312216">
      <w:pPr>
        <w:jc w:val="center"/>
        <w:rPr>
          <w:rFonts w:ascii="Times New Roman" w:hAnsi="Times New Roman" w:cs="Times New Roman"/>
          <w:sz w:val="28"/>
          <w:szCs w:val="28"/>
        </w:rPr>
      </w:pPr>
      <w:r w:rsidRPr="009040C5">
        <w:rPr>
          <w:rFonts w:ascii="Times New Roman" w:hAnsi="Times New Roman" w:cs="Times New Roman"/>
          <w:b/>
          <w:bCs/>
          <w:sz w:val="28"/>
          <w:szCs w:val="28"/>
        </w:rPr>
        <w:t>CAP. II - A LEI</w:t>
      </w:r>
    </w:p>
    <w:p w:rsidR="00312216" w:rsidRPr="009040C5" w:rsidRDefault="00312216" w:rsidP="00312216">
      <w:pPr>
        <w:jc w:val="both"/>
        <w:rPr>
          <w:rFonts w:ascii="Times New Roman" w:hAnsi="Times New Roman" w:cs="Times New Roman"/>
          <w:sz w:val="28"/>
          <w:szCs w:val="28"/>
        </w:rPr>
      </w:pPr>
      <w:r w:rsidRPr="009040C5">
        <w:rPr>
          <w:rFonts w:ascii="Times New Roman" w:hAnsi="Times New Roman" w:cs="Times New Roman"/>
          <w:b/>
          <w:bCs/>
          <w:sz w:val="28"/>
          <w:szCs w:val="28"/>
        </w:rPr>
        <w:t>80. A lei: noção</w:t>
      </w:r>
    </w:p>
    <w:p w:rsidR="00312216" w:rsidRPr="009040C5" w:rsidRDefault="00312216" w:rsidP="00312216">
      <w:pPr>
        <w:jc w:val="both"/>
        <w:rPr>
          <w:rFonts w:ascii="Times New Roman" w:hAnsi="Times New Roman" w:cs="Times New Roman"/>
          <w:sz w:val="28"/>
          <w:szCs w:val="28"/>
        </w:rPr>
      </w:pPr>
      <w:r w:rsidRPr="009040C5">
        <w:rPr>
          <w:rFonts w:ascii="Times New Roman" w:hAnsi="Times New Roman" w:cs="Times New Roman"/>
          <w:sz w:val="28"/>
          <w:szCs w:val="28"/>
        </w:rPr>
        <w:t xml:space="preserve">Lei </w:t>
      </w:r>
      <w:r w:rsidRPr="009040C5">
        <w:rPr>
          <w:rFonts w:ascii="Times New Roman" w:hAnsi="Times New Roman" w:cs="Times New Roman"/>
          <w:i/>
          <w:iCs/>
          <w:sz w:val="28"/>
          <w:szCs w:val="28"/>
        </w:rPr>
        <w:t>lato sensu</w:t>
      </w:r>
      <w:r w:rsidRPr="009040C5">
        <w:rPr>
          <w:rFonts w:ascii="Times New Roman" w:hAnsi="Times New Roman" w:cs="Times New Roman"/>
          <w:sz w:val="28"/>
          <w:szCs w:val="28"/>
        </w:rPr>
        <w:t xml:space="preserve"> é toda a regra geral emanada do poder político, seja ele um poder central, regional ou local.</w:t>
      </w:r>
    </w:p>
    <w:p w:rsidR="004F5624" w:rsidRPr="009040C5" w:rsidRDefault="00312216" w:rsidP="00312216">
      <w:pPr>
        <w:jc w:val="both"/>
        <w:rPr>
          <w:rFonts w:ascii="Times New Roman" w:hAnsi="Times New Roman" w:cs="Times New Roman"/>
          <w:sz w:val="28"/>
          <w:szCs w:val="28"/>
        </w:rPr>
      </w:pPr>
      <w:r w:rsidRPr="009040C5">
        <w:rPr>
          <w:rFonts w:ascii="Times New Roman" w:hAnsi="Times New Roman" w:cs="Times New Roman"/>
          <w:sz w:val="28"/>
          <w:szCs w:val="28"/>
        </w:rPr>
        <w:lastRenderedPageBreak/>
        <w:t>O art.º 1.º/2 CC adota uma noção de lei que se aproxima desta, mas que dela se distingue por limitar as leis às regras provindas de órgãos estaduais. Ora, já sabemos que nem todo o poder político é estadual.</w:t>
      </w:r>
    </w:p>
    <w:p w:rsidR="00312216" w:rsidRPr="009040C5" w:rsidRDefault="00312216" w:rsidP="00312216">
      <w:pPr>
        <w:jc w:val="both"/>
        <w:rPr>
          <w:rFonts w:ascii="Times New Roman" w:hAnsi="Times New Roman" w:cs="Times New Roman"/>
          <w:sz w:val="28"/>
          <w:szCs w:val="28"/>
        </w:rPr>
      </w:pPr>
      <w:r w:rsidRPr="009040C5">
        <w:rPr>
          <w:rFonts w:ascii="Times New Roman" w:hAnsi="Times New Roman" w:cs="Times New Roman"/>
          <w:sz w:val="28"/>
          <w:szCs w:val="28"/>
        </w:rPr>
        <w:t xml:space="preserve"> </w:t>
      </w:r>
    </w:p>
    <w:p w:rsidR="00312216" w:rsidRPr="009040C5" w:rsidRDefault="00312216" w:rsidP="00312216">
      <w:pPr>
        <w:jc w:val="both"/>
        <w:rPr>
          <w:rFonts w:ascii="Times New Roman" w:hAnsi="Times New Roman" w:cs="Times New Roman"/>
          <w:b/>
          <w:sz w:val="28"/>
          <w:szCs w:val="28"/>
        </w:rPr>
      </w:pPr>
      <w:r w:rsidRPr="009040C5">
        <w:rPr>
          <w:rFonts w:ascii="Times New Roman" w:hAnsi="Times New Roman" w:cs="Times New Roman"/>
          <w:b/>
          <w:sz w:val="28"/>
          <w:szCs w:val="28"/>
        </w:rPr>
        <w:t>Principais vícios que geram a inexistência da lei:</w:t>
      </w:r>
    </w:p>
    <w:p w:rsidR="00312216" w:rsidRPr="009040C5" w:rsidRDefault="00312216" w:rsidP="00312216">
      <w:pPr>
        <w:jc w:val="both"/>
        <w:rPr>
          <w:rFonts w:ascii="Times New Roman" w:hAnsi="Times New Roman" w:cs="Times New Roman"/>
          <w:sz w:val="28"/>
          <w:szCs w:val="28"/>
        </w:rPr>
      </w:pPr>
      <w:r w:rsidRPr="009040C5">
        <w:rPr>
          <w:rFonts w:ascii="Times New Roman" w:hAnsi="Times New Roman" w:cs="Times New Roman"/>
          <w:sz w:val="28"/>
          <w:szCs w:val="28"/>
        </w:rPr>
        <w:t>- Falta de votação de uma pretensa lei na Assembleia da República;</w:t>
      </w:r>
    </w:p>
    <w:p w:rsidR="00312216" w:rsidRPr="009040C5" w:rsidRDefault="00312216" w:rsidP="00312216">
      <w:pPr>
        <w:jc w:val="both"/>
        <w:rPr>
          <w:rFonts w:ascii="Times New Roman" w:hAnsi="Times New Roman" w:cs="Times New Roman"/>
          <w:sz w:val="28"/>
          <w:szCs w:val="28"/>
        </w:rPr>
      </w:pPr>
      <w:r w:rsidRPr="009040C5">
        <w:rPr>
          <w:rFonts w:ascii="Times New Roman" w:hAnsi="Times New Roman" w:cs="Times New Roman"/>
          <w:sz w:val="28"/>
          <w:szCs w:val="28"/>
        </w:rPr>
        <w:t>- Falta de promulgação ou assinatura pelo Presidente da República de atos da Assembleia da República ou do Governo (art.º 137.º CRP);</w:t>
      </w:r>
    </w:p>
    <w:p w:rsidR="00312216" w:rsidRPr="009040C5" w:rsidRDefault="00312216" w:rsidP="00312216">
      <w:pPr>
        <w:jc w:val="both"/>
        <w:rPr>
          <w:rFonts w:ascii="Times New Roman" w:hAnsi="Times New Roman" w:cs="Times New Roman"/>
          <w:sz w:val="28"/>
          <w:szCs w:val="28"/>
        </w:rPr>
      </w:pPr>
      <w:r w:rsidRPr="009040C5">
        <w:rPr>
          <w:rFonts w:ascii="Times New Roman" w:hAnsi="Times New Roman" w:cs="Times New Roman"/>
          <w:sz w:val="28"/>
          <w:szCs w:val="28"/>
        </w:rPr>
        <w:t>- Falta de referenda do Governo de atos do Presidente da República (art.º 140.º CRP);</w:t>
      </w:r>
    </w:p>
    <w:p w:rsidR="00312216" w:rsidRPr="009040C5" w:rsidRDefault="00312216" w:rsidP="00312216">
      <w:pPr>
        <w:jc w:val="both"/>
        <w:rPr>
          <w:rFonts w:ascii="Times New Roman" w:hAnsi="Times New Roman" w:cs="Times New Roman"/>
          <w:sz w:val="28"/>
          <w:szCs w:val="28"/>
        </w:rPr>
      </w:pPr>
      <w:r w:rsidRPr="009040C5">
        <w:rPr>
          <w:rFonts w:ascii="Times New Roman" w:hAnsi="Times New Roman" w:cs="Times New Roman"/>
          <w:sz w:val="28"/>
          <w:szCs w:val="28"/>
        </w:rPr>
        <w:t>- Usurpação da função legislativa por um órgão que não a pode exercer;</w:t>
      </w:r>
    </w:p>
    <w:p w:rsidR="00312216" w:rsidRPr="009040C5" w:rsidRDefault="00312216" w:rsidP="00312216">
      <w:pPr>
        <w:jc w:val="both"/>
        <w:rPr>
          <w:rFonts w:ascii="Times New Roman" w:hAnsi="Times New Roman" w:cs="Times New Roman"/>
          <w:sz w:val="28"/>
          <w:szCs w:val="28"/>
        </w:rPr>
      </w:pPr>
      <w:r w:rsidRPr="009040C5">
        <w:rPr>
          <w:rFonts w:ascii="Times New Roman" w:hAnsi="Times New Roman" w:cs="Times New Roman"/>
          <w:sz w:val="28"/>
          <w:szCs w:val="28"/>
        </w:rPr>
        <w:t>- Segundo alguns autores, a violação do conteúdo essencial de direitos fundamentais.</w:t>
      </w:r>
    </w:p>
    <w:p w:rsidR="00312216" w:rsidRPr="009040C5" w:rsidRDefault="00312216" w:rsidP="00312216">
      <w:pPr>
        <w:jc w:val="both"/>
        <w:rPr>
          <w:rFonts w:ascii="Times New Roman" w:hAnsi="Times New Roman" w:cs="Times New Roman"/>
          <w:b/>
          <w:sz w:val="28"/>
          <w:szCs w:val="28"/>
        </w:rPr>
      </w:pPr>
      <w:r w:rsidRPr="009040C5">
        <w:rPr>
          <w:rFonts w:ascii="Times New Roman" w:hAnsi="Times New Roman" w:cs="Times New Roman"/>
          <w:b/>
          <w:sz w:val="28"/>
          <w:szCs w:val="28"/>
        </w:rPr>
        <w:t>Em suma, este modo de criação jurídica caracteriza-se pelos seguintes elementos:</w:t>
      </w:r>
    </w:p>
    <w:p w:rsidR="00312216" w:rsidRPr="009040C5" w:rsidRDefault="00312216" w:rsidP="004F5624">
      <w:pPr>
        <w:jc w:val="both"/>
        <w:rPr>
          <w:rFonts w:ascii="Times New Roman" w:hAnsi="Times New Roman" w:cs="Times New Roman"/>
          <w:sz w:val="28"/>
          <w:szCs w:val="28"/>
        </w:rPr>
      </w:pPr>
      <w:r w:rsidRPr="009040C5">
        <w:rPr>
          <w:rFonts w:ascii="Times New Roman" w:hAnsi="Times New Roman" w:cs="Times New Roman"/>
          <w:sz w:val="28"/>
          <w:szCs w:val="28"/>
        </w:rPr>
        <w:t xml:space="preserve">- Um ato normativo, i.e., uma declaração de vontade tendo por objeto a criação de regras gerais e que obedece a uma das formas legalmente estabelecidas; o mais importante é o ato legislativo praticado no exercício da função legislativa; </w:t>
      </w:r>
      <w:r w:rsidRPr="009040C5">
        <w:rPr>
          <w:rFonts w:ascii="Times New Roman" w:hAnsi="Times New Roman" w:cs="Times New Roman"/>
          <w:sz w:val="28"/>
          <w:szCs w:val="28"/>
        </w:rPr>
        <w:br/>
        <w:t>- A competência do órgão que pratica o ato;</w:t>
      </w:r>
      <w:r w:rsidRPr="009040C5">
        <w:rPr>
          <w:rFonts w:ascii="Times New Roman" w:hAnsi="Times New Roman" w:cs="Times New Roman"/>
          <w:sz w:val="28"/>
          <w:szCs w:val="28"/>
        </w:rPr>
        <w:br/>
        <w:t>- A existência de um texto que contém as regras criadas.</w:t>
      </w:r>
    </w:p>
    <w:p w:rsidR="00312216" w:rsidRPr="009040C5" w:rsidRDefault="00312216" w:rsidP="00312216">
      <w:pPr>
        <w:jc w:val="both"/>
        <w:rPr>
          <w:rFonts w:ascii="Times New Roman" w:hAnsi="Times New Roman" w:cs="Times New Roman"/>
          <w:sz w:val="28"/>
          <w:szCs w:val="28"/>
        </w:rPr>
      </w:pPr>
      <w:r w:rsidRPr="009040C5">
        <w:rPr>
          <w:rFonts w:ascii="Times New Roman" w:hAnsi="Times New Roman" w:cs="Times New Roman"/>
          <w:b/>
          <w:bCs/>
          <w:sz w:val="28"/>
          <w:szCs w:val="28"/>
        </w:rPr>
        <w:t>81. Leis materiais e formais</w:t>
      </w:r>
    </w:p>
    <w:p w:rsidR="003C15EB" w:rsidRPr="009040C5" w:rsidRDefault="003C15EB" w:rsidP="003C15EB">
      <w:pPr>
        <w:jc w:val="both"/>
        <w:rPr>
          <w:rFonts w:ascii="Times New Roman" w:hAnsi="Times New Roman" w:cs="Times New Roman"/>
          <w:sz w:val="28"/>
          <w:szCs w:val="28"/>
        </w:rPr>
      </w:pPr>
      <w:r w:rsidRPr="009040C5">
        <w:rPr>
          <w:rFonts w:ascii="Times New Roman" w:hAnsi="Times New Roman" w:cs="Times New Roman"/>
          <w:sz w:val="28"/>
          <w:szCs w:val="28"/>
        </w:rPr>
        <w:t xml:space="preserve">O conceito de lei em sentido material divide a doutrina. </w:t>
      </w:r>
    </w:p>
    <w:p w:rsidR="003C15EB" w:rsidRPr="009040C5" w:rsidRDefault="003C15EB" w:rsidP="003C15EB">
      <w:pPr>
        <w:jc w:val="both"/>
        <w:rPr>
          <w:rFonts w:ascii="Times New Roman" w:hAnsi="Times New Roman" w:cs="Times New Roman"/>
          <w:sz w:val="28"/>
          <w:szCs w:val="28"/>
        </w:rPr>
      </w:pPr>
      <w:r w:rsidRPr="009040C5">
        <w:rPr>
          <w:rFonts w:ascii="Times New Roman" w:hAnsi="Times New Roman" w:cs="Times New Roman"/>
          <w:sz w:val="28"/>
          <w:szCs w:val="28"/>
        </w:rPr>
        <w:t>Uns adotam uma aceção ampla que corresponde ou se aproxima do conceito que acabei de expor. Este ato normativo pode ser legislativo, i.e., praticado no exercício da função legislativa, ou regulamentar, i.e., praticado no exercício da função administrativa.</w:t>
      </w:r>
    </w:p>
    <w:p w:rsidR="003C15EB" w:rsidRPr="009040C5" w:rsidRDefault="003C15EB" w:rsidP="003C15EB">
      <w:pPr>
        <w:jc w:val="both"/>
        <w:rPr>
          <w:rFonts w:ascii="Times New Roman" w:hAnsi="Times New Roman" w:cs="Times New Roman"/>
          <w:sz w:val="28"/>
          <w:szCs w:val="28"/>
        </w:rPr>
      </w:pPr>
      <w:r w:rsidRPr="009040C5">
        <w:rPr>
          <w:rFonts w:ascii="Times New Roman" w:hAnsi="Times New Roman" w:cs="Times New Roman"/>
          <w:sz w:val="28"/>
          <w:szCs w:val="28"/>
        </w:rPr>
        <w:t>Para outros a lei sem sentido material é apenas a criado no exercício da função legislativa. Nesta aceção só são leis em sentido material as que além de serem formalmente leis são dotadas de generalidade e abstração.</w:t>
      </w:r>
    </w:p>
    <w:p w:rsidR="003C15EB" w:rsidRPr="009040C5" w:rsidRDefault="003C15EB" w:rsidP="003C15EB">
      <w:pPr>
        <w:jc w:val="both"/>
        <w:rPr>
          <w:rFonts w:ascii="Times New Roman" w:hAnsi="Times New Roman" w:cs="Times New Roman"/>
          <w:sz w:val="28"/>
          <w:szCs w:val="28"/>
        </w:rPr>
      </w:pPr>
      <w:r w:rsidRPr="009040C5">
        <w:rPr>
          <w:rFonts w:ascii="Times New Roman" w:hAnsi="Times New Roman" w:cs="Times New Roman"/>
          <w:sz w:val="28"/>
          <w:szCs w:val="28"/>
        </w:rPr>
        <w:t>Lei formal em sentido amplo é a que adota a forma de um ato legislativo. São as leis constitucionais, as leis da AR, os DL do Governo e os decretos legislativos regionais emanados das Assembleias das regiões autónomas.</w:t>
      </w:r>
    </w:p>
    <w:p w:rsidR="003C15EB" w:rsidRPr="009040C5" w:rsidRDefault="003C15EB" w:rsidP="003C15EB">
      <w:pPr>
        <w:jc w:val="both"/>
        <w:rPr>
          <w:rFonts w:ascii="Times New Roman" w:hAnsi="Times New Roman" w:cs="Times New Roman"/>
          <w:sz w:val="28"/>
          <w:szCs w:val="28"/>
        </w:rPr>
      </w:pPr>
      <w:r w:rsidRPr="009040C5">
        <w:rPr>
          <w:rFonts w:ascii="Times New Roman" w:hAnsi="Times New Roman" w:cs="Times New Roman"/>
          <w:sz w:val="28"/>
          <w:szCs w:val="28"/>
        </w:rPr>
        <w:lastRenderedPageBreak/>
        <w:t>Não são lei, neste sentido, os diplomas que se revestem de forma regulamentar, designadamente os decretos regulamentares, certas resoluções do Conselho de Ministros, as portarias e os despachos normativos.</w:t>
      </w:r>
    </w:p>
    <w:p w:rsidR="003C15EB" w:rsidRPr="009040C5" w:rsidRDefault="003C15EB" w:rsidP="003C15EB">
      <w:pPr>
        <w:jc w:val="both"/>
        <w:rPr>
          <w:rFonts w:ascii="Times New Roman" w:hAnsi="Times New Roman" w:cs="Times New Roman"/>
          <w:sz w:val="28"/>
          <w:szCs w:val="28"/>
        </w:rPr>
      </w:pPr>
      <w:r w:rsidRPr="009040C5">
        <w:rPr>
          <w:rFonts w:ascii="Times New Roman" w:hAnsi="Times New Roman" w:cs="Times New Roman"/>
          <w:sz w:val="28"/>
          <w:szCs w:val="28"/>
        </w:rPr>
        <w:t xml:space="preserve">Num </w:t>
      </w:r>
      <w:r w:rsidRPr="009040C5">
        <w:rPr>
          <w:rFonts w:ascii="Times New Roman" w:hAnsi="Times New Roman" w:cs="Times New Roman"/>
          <w:i/>
          <w:iCs/>
          <w:sz w:val="28"/>
          <w:szCs w:val="28"/>
        </w:rPr>
        <w:t>sentido formal mais restrito</w:t>
      </w:r>
      <w:r w:rsidRPr="009040C5">
        <w:rPr>
          <w:rFonts w:ascii="Times New Roman" w:hAnsi="Times New Roman" w:cs="Times New Roman"/>
          <w:sz w:val="28"/>
          <w:szCs w:val="28"/>
        </w:rPr>
        <w:t>, “lei” é só o diploma normativo emanado da AR. Ver art.º 166.º CRP.</w:t>
      </w:r>
    </w:p>
    <w:p w:rsidR="00700C93" w:rsidRPr="009040C5" w:rsidRDefault="003C15EB" w:rsidP="003C15EB">
      <w:pPr>
        <w:jc w:val="both"/>
        <w:rPr>
          <w:rFonts w:ascii="Times New Roman" w:hAnsi="Times New Roman" w:cs="Times New Roman"/>
          <w:sz w:val="28"/>
          <w:szCs w:val="28"/>
        </w:rPr>
      </w:pPr>
      <w:r w:rsidRPr="009040C5">
        <w:rPr>
          <w:rFonts w:ascii="Times New Roman" w:hAnsi="Times New Roman" w:cs="Times New Roman"/>
          <w:b/>
          <w:sz w:val="28"/>
          <w:szCs w:val="28"/>
        </w:rPr>
        <w:t>Doutrina Professor Lima Pinheiro:</w:t>
      </w:r>
      <w:r w:rsidRPr="009040C5">
        <w:rPr>
          <w:rFonts w:ascii="Times New Roman" w:hAnsi="Times New Roman" w:cs="Times New Roman"/>
          <w:sz w:val="28"/>
          <w:szCs w:val="28"/>
        </w:rPr>
        <w:t xml:space="preserve"> Admito a</w:t>
      </w:r>
      <w:r w:rsidRPr="009040C5">
        <w:rPr>
          <w:rFonts w:ascii="Times New Roman" w:hAnsi="Times New Roman" w:cs="Times New Roman"/>
          <w:b/>
          <w:bCs/>
          <w:sz w:val="28"/>
          <w:szCs w:val="28"/>
        </w:rPr>
        <w:t xml:space="preserve"> </w:t>
      </w:r>
      <w:r w:rsidRPr="009040C5">
        <w:rPr>
          <w:rFonts w:ascii="Times New Roman" w:hAnsi="Times New Roman" w:cs="Times New Roman"/>
          <w:i/>
          <w:iCs/>
          <w:sz w:val="28"/>
          <w:szCs w:val="28"/>
        </w:rPr>
        <w:t>hipótese</w:t>
      </w:r>
      <w:r w:rsidRPr="009040C5">
        <w:rPr>
          <w:rFonts w:ascii="Times New Roman" w:hAnsi="Times New Roman" w:cs="Times New Roman"/>
          <w:sz w:val="28"/>
          <w:szCs w:val="28"/>
        </w:rPr>
        <w:t xml:space="preserve"> de haver leis em sentido formal que não são leis em sentido material – atos praticados em forma legislativa que não contêm regras gerais, ou, inversamente, atos normativos que não obedecem a uma forma legalmente estabelecida.</w:t>
      </w:r>
    </w:p>
    <w:p w:rsidR="003C15EB" w:rsidRPr="009040C5" w:rsidRDefault="003C15EB" w:rsidP="003C15EB">
      <w:pPr>
        <w:jc w:val="both"/>
        <w:rPr>
          <w:rFonts w:ascii="Times New Roman" w:hAnsi="Times New Roman" w:cs="Times New Roman"/>
          <w:sz w:val="28"/>
          <w:szCs w:val="28"/>
        </w:rPr>
      </w:pPr>
      <w:r w:rsidRPr="009040C5">
        <w:rPr>
          <w:rFonts w:ascii="Times New Roman" w:hAnsi="Times New Roman" w:cs="Times New Roman"/>
          <w:b/>
          <w:bCs/>
          <w:sz w:val="28"/>
          <w:szCs w:val="28"/>
        </w:rPr>
        <w:t>82. Lei constitucional</w:t>
      </w:r>
    </w:p>
    <w:p w:rsidR="003C15EB" w:rsidRPr="009040C5" w:rsidRDefault="003C15EB" w:rsidP="003C15EB">
      <w:pPr>
        <w:jc w:val="both"/>
        <w:rPr>
          <w:rFonts w:ascii="Times New Roman" w:hAnsi="Times New Roman" w:cs="Times New Roman"/>
          <w:sz w:val="28"/>
          <w:szCs w:val="28"/>
        </w:rPr>
      </w:pPr>
      <w:r w:rsidRPr="009040C5">
        <w:rPr>
          <w:rFonts w:ascii="Times New Roman" w:hAnsi="Times New Roman" w:cs="Times New Roman"/>
          <w:sz w:val="28"/>
          <w:szCs w:val="28"/>
        </w:rPr>
        <w:t>A lei constitucional contrapõe-se à lei ordinária (cp. n.ºs 1, 2 e 3 do art.º 166.º CRP). A lei constitucional resulta do exercício de um poder supremo de autoconformação do Estado, o poder constituinte.</w:t>
      </w:r>
    </w:p>
    <w:p w:rsidR="003C15EB" w:rsidRPr="009040C5" w:rsidRDefault="003C15EB" w:rsidP="003C15EB">
      <w:pPr>
        <w:jc w:val="both"/>
        <w:rPr>
          <w:rFonts w:ascii="Times New Roman" w:hAnsi="Times New Roman" w:cs="Times New Roman"/>
          <w:sz w:val="28"/>
          <w:szCs w:val="28"/>
        </w:rPr>
      </w:pPr>
      <w:r w:rsidRPr="009040C5">
        <w:rPr>
          <w:rFonts w:ascii="Times New Roman" w:hAnsi="Times New Roman" w:cs="Times New Roman"/>
          <w:sz w:val="28"/>
          <w:szCs w:val="28"/>
        </w:rPr>
        <w:t>Assim, a atual constituição baseia-se na lei constitucional aprovada pela Assembleia Constituinte em 1976 e pelas leis constitucionais que reviram a constituição, em 1982, 1989, 1992, 1997, 2001, 2004 e 2005.</w:t>
      </w:r>
    </w:p>
    <w:p w:rsidR="003C15EB" w:rsidRPr="009040C5" w:rsidRDefault="003C15EB" w:rsidP="003C15EB">
      <w:pPr>
        <w:jc w:val="both"/>
        <w:rPr>
          <w:rFonts w:ascii="Times New Roman" w:hAnsi="Times New Roman" w:cs="Times New Roman"/>
          <w:sz w:val="28"/>
          <w:szCs w:val="28"/>
        </w:rPr>
      </w:pPr>
      <w:r w:rsidRPr="009040C5">
        <w:rPr>
          <w:rFonts w:ascii="Times New Roman" w:hAnsi="Times New Roman" w:cs="Times New Roman"/>
          <w:sz w:val="28"/>
          <w:szCs w:val="28"/>
        </w:rPr>
        <w:t>A lei ordinária tem de ser conforme com a lei constitucional sob pena de inexistência ou invalidade (art.º 277.º/1 CRP).</w:t>
      </w:r>
    </w:p>
    <w:p w:rsidR="003C15EB" w:rsidRPr="009040C5" w:rsidRDefault="003C15EB" w:rsidP="003C15EB">
      <w:pPr>
        <w:jc w:val="both"/>
        <w:rPr>
          <w:rFonts w:ascii="Times New Roman" w:hAnsi="Times New Roman" w:cs="Times New Roman"/>
          <w:sz w:val="28"/>
          <w:szCs w:val="28"/>
        </w:rPr>
      </w:pPr>
      <w:r w:rsidRPr="009040C5">
        <w:rPr>
          <w:rFonts w:ascii="Times New Roman" w:hAnsi="Times New Roman" w:cs="Times New Roman"/>
          <w:b/>
          <w:bCs/>
          <w:sz w:val="28"/>
          <w:szCs w:val="28"/>
        </w:rPr>
        <w:t>83. Atos normativos autónomos</w:t>
      </w:r>
    </w:p>
    <w:p w:rsidR="003C15EB" w:rsidRPr="009040C5" w:rsidRDefault="003C15EB" w:rsidP="003C15EB">
      <w:pPr>
        <w:jc w:val="both"/>
        <w:rPr>
          <w:rFonts w:ascii="Times New Roman" w:hAnsi="Times New Roman" w:cs="Times New Roman"/>
          <w:sz w:val="28"/>
          <w:szCs w:val="28"/>
        </w:rPr>
      </w:pPr>
      <w:r w:rsidRPr="009040C5">
        <w:rPr>
          <w:rFonts w:ascii="Times New Roman" w:hAnsi="Times New Roman" w:cs="Times New Roman"/>
          <w:sz w:val="28"/>
          <w:szCs w:val="28"/>
        </w:rPr>
        <w:t>Pensamos agora, dentro do Direito infraestadual, nas normas escritas geradas por centros jurígenos independentes do poder político, estadual ou infraestadual e, neste sentido, autónomos.</w:t>
      </w:r>
    </w:p>
    <w:p w:rsidR="003C15EB" w:rsidRPr="009040C5" w:rsidRDefault="003C15EB" w:rsidP="003C15EB">
      <w:pPr>
        <w:jc w:val="both"/>
        <w:rPr>
          <w:rFonts w:ascii="Times New Roman" w:hAnsi="Times New Roman" w:cs="Times New Roman"/>
          <w:sz w:val="28"/>
          <w:szCs w:val="28"/>
        </w:rPr>
      </w:pPr>
      <w:r w:rsidRPr="009040C5">
        <w:rPr>
          <w:rFonts w:ascii="Times New Roman" w:hAnsi="Times New Roman" w:cs="Times New Roman"/>
          <w:sz w:val="28"/>
          <w:szCs w:val="28"/>
        </w:rPr>
        <w:t>O Estado pode assumir diferentes atitudes perante este fenómeno. Em primeiro lugar, pode reconhecer ou não reconhecer como jurídicas as regras assim produzidas.</w:t>
      </w:r>
    </w:p>
    <w:p w:rsidR="003C15EB" w:rsidRPr="009040C5" w:rsidRDefault="003C15EB" w:rsidP="003C15EB">
      <w:pPr>
        <w:jc w:val="both"/>
        <w:rPr>
          <w:rFonts w:ascii="Times New Roman" w:hAnsi="Times New Roman" w:cs="Times New Roman"/>
          <w:sz w:val="28"/>
          <w:szCs w:val="28"/>
        </w:rPr>
      </w:pPr>
      <w:r w:rsidRPr="009040C5">
        <w:rPr>
          <w:rFonts w:ascii="Times New Roman" w:hAnsi="Times New Roman" w:cs="Times New Roman"/>
          <w:sz w:val="28"/>
          <w:szCs w:val="28"/>
        </w:rPr>
        <w:t>Afirma-se haver uma tendência para uma “</w:t>
      </w:r>
      <w:proofErr w:type="spellStart"/>
      <w:r w:rsidRPr="009040C5">
        <w:rPr>
          <w:rFonts w:ascii="Times New Roman" w:hAnsi="Times New Roman" w:cs="Times New Roman"/>
          <w:sz w:val="28"/>
          <w:szCs w:val="28"/>
        </w:rPr>
        <w:t>administrativização</w:t>
      </w:r>
      <w:proofErr w:type="spellEnd"/>
      <w:r w:rsidRPr="009040C5">
        <w:rPr>
          <w:rFonts w:ascii="Times New Roman" w:hAnsi="Times New Roman" w:cs="Times New Roman"/>
          <w:sz w:val="28"/>
          <w:szCs w:val="28"/>
        </w:rPr>
        <w:t>” de certos entes. Todavia, mesmo nos casos em que o Estado define e regula o estatuto destas instituições, por exemplo, de uma associação profissional, elas continuam a produzir, com considerável autonomia, as suas regras internas. E o reconhecimento legal destas regras não lhes altera, por si, o seu caráter autónomo.</w:t>
      </w:r>
    </w:p>
    <w:p w:rsidR="003C15EB" w:rsidRPr="009040C5" w:rsidRDefault="003C15EB" w:rsidP="003C15EB">
      <w:pPr>
        <w:jc w:val="both"/>
        <w:rPr>
          <w:rFonts w:ascii="Times New Roman" w:hAnsi="Times New Roman" w:cs="Times New Roman"/>
          <w:sz w:val="28"/>
          <w:szCs w:val="28"/>
        </w:rPr>
      </w:pPr>
      <w:r w:rsidRPr="009040C5">
        <w:rPr>
          <w:rFonts w:ascii="Times New Roman" w:hAnsi="Times New Roman" w:cs="Times New Roman"/>
          <w:sz w:val="28"/>
          <w:szCs w:val="28"/>
        </w:rPr>
        <w:t>Esta fonte autónoma de juridicidade não pode estar ao mesmo nível que a lei. O espaço que lhe é próprio é o que corresponde ao permitido ou tolerado pela lei (ver também, relativamente às normas corporativas, o art.º 1.º/3 CC).</w:t>
      </w:r>
    </w:p>
    <w:p w:rsidR="00EB1FF7" w:rsidRPr="009040C5" w:rsidRDefault="00EB1FF7" w:rsidP="00EB1FF7">
      <w:pPr>
        <w:jc w:val="both"/>
        <w:rPr>
          <w:rFonts w:ascii="Times New Roman" w:hAnsi="Times New Roman" w:cs="Times New Roman"/>
          <w:sz w:val="28"/>
          <w:szCs w:val="28"/>
        </w:rPr>
      </w:pPr>
      <w:r w:rsidRPr="009040C5">
        <w:rPr>
          <w:rFonts w:ascii="Times New Roman" w:hAnsi="Times New Roman" w:cs="Times New Roman"/>
          <w:sz w:val="28"/>
          <w:szCs w:val="28"/>
        </w:rPr>
        <w:lastRenderedPageBreak/>
        <w:t xml:space="preserve">Estas instituições exprimem grupos organizados com os seus fins específicos existentes dentro de uma sociedade estadual. O Estado, se respeita </w:t>
      </w:r>
      <w:proofErr w:type="gramStart"/>
      <w:r w:rsidRPr="009040C5">
        <w:rPr>
          <w:rFonts w:ascii="Times New Roman" w:hAnsi="Times New Roman" w:cs="Times New Roman"/>
          <w:sz w:val="28"/>
          <w:szCs w:val="28"/>
        </w:rPr>
        <w:t>na medida do possível</w:t>
      </w:r>
      <w:proofErr w:type="gramEnd"/>
      <w:r w:rsidRPr="009040C5">
        <w:rPr>
          <w:rFonts w:ascii="Times New Roman" w:hAnsi="Times New Roman" w:cs="Times New Roman"/>
          <w:sz w:val="28"/>
          <w:szCs w:val="28"/>
        </w:rPr>
        <w:t xml:space="preserve"> a sua autonomia, também pode exercer o necessário controlo. </w:t>
      </w:r>
    </w:p>
    <w:p w:rsidR="00EB1FF7" w:rsidRPr="009040C5" w:rsidRDefault="00EB1FF7" w:rsidP="00EB1FF7">
      <w:pPr>
        <w:jc w:val="both"/>
        <w:rPr>
          <w:rFonts w:ascii="Times New Roman" w:hAnsi="Times New Roman" w:cs="Times New Roman"/>
          <w:sz w:val="28"/>
          <w:szCs w:val="28"/>
        </w:rPr>
      </w:pPr>
      <w:r w:rsidRPr="009040C5">
        <w:rPr>
          <w:rFonts w:ascii="Times New Roman" w:hAnsi="Times New Roman" w:cs="Times New Roman"/>
          <w:sz w:val="28"/>
          <w:szCs w:val="28"/>
        </w:rPr>
        <w:t xml:space="preserve">São fontes intencionais, mas, segundo me parece, diferentes da lei, porque o ato normativo não é praticado por um órgão do poder político. </w:t>
      </w:r>
    </w:p>
    <w:p w:rsidR="00EB1FF7" w:rsidRPr="009040C5" w:rsidRDefault="00EB1FF7" w:rsidP="00EB1FF7">
      <w:pPr>
        <w:jc w:val="both"/>
        <w:rPr>
          <w:rFonts w:ascii="Times New Roman" w:hAnsi="Times New Roman" w:cs="Times New Roman"/>
          <w:sz w:val="28"/>
          <w:szCs w:val="28"/>
        </w:rPr>
      </w:pPr>
      <w:r w:rsidRPr="009040C5">
        <w:rPr>
          <w:rFonts w:ascii="Times New Roman" w:hAnsi="Times New Roman" w:cs="Times New Roman"/>
          <w:sz w:val="28"/>
          <w:szCs w:val="28"/>
        </w:rPr>
        <w:t xml:space="preserve">A doutrina que nega a possibilidade de um negócio jurídico gerar regras gerais carece de ser reexaminada. Com efeito, casos há em que a autonomia privada, através de um acordo de vontades, é fonte de normas jurídicas. </w:t>
      </w:r>
    </w:p>
    <w:p w:rsidR="003C15EB" w:rsidRPr="009040C5" w:rsidRDefault="00EB1FF7" w:rsidP="003C15EB">
      <w:pPr>
        <w:jc w:val="both"/>
        <w:rPr>
          <w:rFonts w:ascii="Times New Roman" w:hAnsi="Times New Roman" w:cs="Times New Roman"/>
          <w:b/>
          <w:bCs/>
          <w:sz w:val="28"/>
          <w:szCs w:val="28"/>
        </w:rPr>
      </w:pPr>
      <w:r w:rsidRPr="009040C5">
        <w:rPr>
          <w:rFonts w:ascii="Times New Roman" w:hAnsi="Times New Roman" w:cs="Times New Roman"/>
          <w:b/>
          <w:bCs/>
          <w:sz w:val="28"/>
          <w:szCs w:val="28"/>
        </w:rPr>
        <w:t>84. Atos normativos do poder infraestadual</w:t>
      </w:r>
    </w:p>
    <w:p w:rsidR="00EB1FF7" w:rsidRPr="009040C5" w:rsidRDefault="00EB1FF7" w:rsidP="00EB1FF7">
      <w:pPr>
        <w:jc w:val="both"/>
        <w:rPr>
          <w:rFonts w:ascii="Times New Roman" w:hAnsi="Times New Roman" w:cs="Times New Roman"/>
          <w:sz w:val="28"/>
          <w:szCs w:val="28"/>
        </w:rPr>
      </w:pPr>
      <w:r w:rsidRPr="009040C5">
        <w:rPr>
          <w:rFonts w:ascii="Times New Roman" w:hAnsi="Times New Roman" w:cs="Times New Roman"/>
          <w:sz w:val="28"/>
          <w:szCs w:val="28"/>
        </w:rPr>
        <w:t xml:space="preserve">Os órgãos das regiões autónomas da Madeira e dos Açores bem como os órgãos das autarquias locais têm competência para praticar atos normativos. </w:t>
      </w:r>
    </w:p>
    <w:p w:rsidR="00EB1FF7" w:rsidRPr="009040C5" w:rsidRDefault="00EB1FF7" w:rsidP="00EB1FF7">
      <w:pPr>
        <w:jc w:val="both"/>
        <w:rPr>
          <w:rFonts w:ascii="Times New Roman" w:hAnsi="Times New Roman" w:cs="Times New Roman"/>
          <w:sz w:val="28"/>
          <w:szCs w:val="28"/>
        </w:rPr>
      </w:pPr>
      <w:r w:rsidRPr="009040C5">
        <w:rPr>
          <w:rFonts w:ascii="Times New Roman" w:hAnsi="Times New Roman" w:cs="Times New Roman"/>
          <w:sz w:val="28"/>
          <w:szCs w:val="28"/>
        </w:rPr>
        <w:t xml:space="preserve">As regiões autónomas – como já assinalei – têm poder legislativo – ao passo que as autarquias locais têm apenas competência regulamentar. Este poder regulamentar encontra-se previsto no art.º </w:t>
      </w:r>
      <w:proofErr w:type="gramStart"/>
      <w:r w:rsidRPr="009040C5">
        <w:rPr>
          <w:rFonts w:ascii="Times New Roman" w:hAnsi="Times New Roman" w:cs="Times New Roman"/>
          <w:sz w:val="28"/>
          <w:szCs w:val="28"/>
        </w:rPr>
        <w:t>241.º</w:t>
      </w:r>
      <w:proofErr w:type="gramEnd"/>
      <w:r w:rsidRPr="009040C5">
        <w:rPr>
          <w:rFonts w:ascii="Times New Roman" w:hAnsi="Times New Roman" w:cs="Times New Roman"/>
          <w:sz w:val="28"/>
          <w:szCs w:val="28"/>
        </w:rPr>
        <w:t xml:space="preserve"> </w:t>
      </w:r>
      <w:proofErr w:type="gramStart"/>
      <w:r w:rsidRPr="009040C5">
        <w:rPr>
          <w:rFonts w:ascii="Times New Roman" w:hAnsi="Times New Roman" w:cs="Times New Roman"/>
          <w:sz w:val="28"/>
          <w:szCs w:val="28"/>
        </w:rPr>
        <w:t>CRP</w:t>
      </w:r>
      <w:proofErr w:type="gramEnd"/>
      <w:r w:rsidRPr="009040C5">
        <w:rPr>
          <w:rFonts w:ascii="Times New Roman" w:hAnsi="Times New Roman" w:cs="Times New Roman"/>
          <w:sz w:val="28"/>
          <w:szCs w:val="28"/>
        </w:rPr>
        <w:t>.</w:t>
      </w:r>
    </w:p>
    <w:p w:rsidR="00EB1FF7" w:rsidRPr="009040C5" w:rsidRDefault="00EB1FF7" w:rsidP="00EB1FF7">
      <w:pPr>
        <w:jc w:val="both"/>
        <w:rPr>
          <w:rFonts w:ascii="Times New Roman" w:hAnsi="Times New Roman" w:cs="Times New Roman"/>
          <w:sz w:val="28"/>
          <w:szCs w:val="28"/>
        </w:rPr>
      </w:pPr>
      <w:r w:rsidRPr="009040C5">
        <w:rPr>
          <w:rFonts w:ascii="Times New Roman" w:hAnsi="Times New Roman" w:cs="Times New Roman"/>
          <w:sz w:val="28"/>
          <w:szCs w:val="28"/>
        </w:rPr>
        <w:t>Os atos regulamentares das autarquias locais são leis em sentido material. Embora não caibam no conceito de lei adotado no n.º 2 do art.º 1.º CC, visto que os órgãos autárquicos não são órgãos estaduais.</w:t>
      </w:r>
    </w:p>
    <w:p w:rsidR="00EB1FF7" w:rsidRPr="009040C5" w:rsidRDefault="00EB1FF7" w:rsidP="003C15EB">
      <w:pPr>
        <w:jc w:val="both"/>
        <w:rPr>
          <w:rFonts w:ascii="Times New Roman" w:hAnsi="Times New Roman" w:cs="Times New Roman"/>
          <w:sz w:val="28"/>
          <w:szCs w:val="28"/>
        </w:rPr>
      </w:pPr>
      <w:r w:rsidRPr="009040C5">
        <w:rPr>
          <w:rFonts w:ascii="Times New Roman" w:hAnsi="Times New Roman" w:cs="Times New Roman"/>
          <w:b/>
          <w:bCs/>
          <w:sz w:val="28"/>
          <w:szCs w:val="28"/>
        </w:rPr>
        <w:t>85. Sentido das referências à “lei”</w:t>
      </w:r>
    </w:p>
    <w:p w:rsidR="00EB1FF7" w:rsidRPr="009040C5" w:rsidRDefault="00EB1FF7" w:rsidP="00EB1FF7">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Recapitulemos os significados da palavra “lei” atrás referidos:</w:t>
      </w:r>
    </w:p>
    <w:p w:rsidR="00EB1FF7" w:rsidRPr="009040C5" w:rsidRDefault="00EB1FF7" w:rsidP="00EB1FF7">
      <w:pPr>
        <w:pStyle w:val="PargrafodaLista"/>
        <w:numPr>
          <w:ilvl w:val="0"/>
          <w:numId w:val="21"/>
        </w:num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Lei</w:t>
      </w:r>
      <w:r w:rsidR="00C87AD5" w:rsidRPr="009040C5">
        <w:rPr>
          <w:rFonts w:ascii="Times New Roman" w:hAnsi="Times New Roman" w:cs="Times New Roman"/>
          <w:b/>
          <w:sz w:val="28"/>
          <w:szCs w:val="28"/>
        </w:rPr>
        <w:t xml:space="preserve"> sem sentido material amplo:</w:t>
      </w:r>
      <w:r w:rsidR="00C87AD5" w:rsidRPr="009040C5">
        <w:rPr>
          <w:rFonts w:ascii="Times New Roman" w:hAnsi="Times New Roman" w:cs="Times New Roman"/>
          <w:sz w:val="28"/>
          <w:szCs w:val="28"/>
        </w:rPr>
        <w:t xml:space="preserve"> ato normativo emanado do poder político;</w:t>
      </w:r>
    </w:p>
    <w:p w:rsidR="00EB1FF7" w:rsidRPr="009040C5" w:rsidRDefault="00EB1FF7" w:rsidP="00EB1FF7">
      <w:pPr>
        <w:pStyle w:val="PargrafodaLista"/>
        <w:numPr>
          <w:ilvl w:val="0"/>
          <w:numId w:val="21"/>
        </w:num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Lei</w:t>
      </w:r>
      <w:r w:rsidR="00C87AD5" w:rsidRPr="009040C5">
        <w:rPr>
          <w:rFonts w:ascii="Times New Roman" w:hAnsi="Times New Roman" w:cs="Times New Roman"/>
          <w:b/>
          <w:sz w:val="28"/>
          <w:szCs w:val="28"/>
        </w:rPr>
        <w:t xml:space="preserve"> em sentido material restrito:</w:t>
      </w:r>
      <w:r w:rsidR="00C87AD5" w:rsidRPr="009040C5">
        <w:rPr>
          <w:rFonts w:ascii="Times New Roman" w:hAnsi="Times New Roman" w:cs="Times New Roman"/>
          <w:sz w:val="28"/>
          <w:szCs w:val="28"/>
        </w:rPr>
        <w:t xml:space="preserve"> ato normativo praticado no exercício da função legislativa e, como tal, caracterizado pela generalidade e pela abstração;</w:t>
      </w:r>
    </w:p>
    <w:p w:rsidR="00EB1FF7" w:rsidRPr="009040C5" w:rsidRDefault="00EB1FF7" w:rsidP="00EB1FF7">
      <w:pPr>
        <w:pStyle w:val="PargrafodaLista"/>
        <w:numPr>
          <w:ilvl w:val="0"/>
          <w:numId w:val="21"/>
        </w:num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Lei</w:t>
      </w:r>
      <w:r w:rsidR="00C87AD5" w:rsidRPr="009040C5">
        <w:rPr>
          <w:rFonts w:ascii="Times New Roman" w:hAnsi="Times New Roman" w:cs="Times New Roman"/>
          <w:b/>
          <w:sz w:val="28"/>
          <w:szCs w:val="28"/>
        </w:rPr>
        <w:t xml:space="preserve"> em sentido formal amplo: </w:t>
      </w:r>
      <w:r w:rsidR="00C87AD5" w:rsidRPr="009040C5">
        <w:rPr>
          <w:rFonts w:ascii="Times New Roman" w:hAnsi="Times New Roman" w:cs="Times New Roman"/>
          <w:sz w:val="28"/>
          <w:szCs w:val="28"/>
        </w:rPr>
        <w:t>a que adota a forma de um ato legislativo;</w:t>
      </w:r>
    </w:p>
    <w:p w:rsidR="00C87AD5" w:rsidRPr="009040C5" w:rsidRDefault="00EB1FF7" w:rsidP="00EB1FF7">
      <w:pPr>
        <w:pStyle w:val="PargrafodaLista"/>
        <w:numPr>
          <w:ilvl w:val="0"/>
          <w:numId w:val="21"/>
        </w:num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Lei</w:t>
      </w:r>
      <w:r w:rsidR="00C87AD5" w:rsidRPr="009040C5">
        <w:rPr>
          <w:rFonts w:ascii="Times New Roman" w:hAnsi="Times New Roman" w:cs="Times New Roman"/>
          <w:b/>
          <w:sz w:val="28"/>
          <w:szCs w:val="28"/>
        </w:rPr>
        <w:t xml:space="preserve"> em sentido formal restrito:</w:t>
      </w:r>
      <w:r w:rsidR="00C87AD5" w:rsidRPr="009040C5">
        <w:rPr>
          <w:rFonts w:ascii="Times New Roman" w:hAnsi="Times New Roman" w:cs="Times New Roman"/>
          <w:sz w:val="28"/>
          <w:szCs w:val="28"/>
        </w:rPr>
        <w:t xml:space="preserve"> lei da Assembleia da República.</w:t>
      </w:r>
    </w:p>
    <w:p w:rsidR="00EB1FF7" w:rsidRPr="009040C5" w:rsidRDefault="00EB1FF7" w:rsidP="00EB1FF7">
      <w:pPr>
        <w:tabs>
          <w:tab w:val="left" w:pos="1920"/>
        </w:tabs>
        <w:jc w:val="both"/>
        <w:rPr>
          <w:rFonts w:ascii="Times New Roman" w:hAnsi="Times New Roman" w:cs="Times New Roman"/>
          <w:b/>
          <w:sz w:val="28"/>
          <w:szCs w:val="28"/>
        </w:rPr>
      </w:pPr>
      <w:r w:rsidRPr="009040C5">
        <w:rPr>
          <w:rFonts w:ascii="Times New Roman" w:hAnsi="Times New Roman" w:cs="Times New Roman"/>
          <w:b/>
          <w:sz w:val="28"/>
          <w:szCs w:val="28"/>
        </w:rPr>
        <w:t>Outras aceções:</w:t>
      </w:r>
    </w:p>
    <w:p w:rsidR="00EB1FF7" w:rsidRPr="009040C5" w:rsidRDefault="00EB1FF7" w:rsidP="00EB1FF7">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Com alguma frequência utiliza-se a palavra lei no sentido de </w:t>
      </w:r>
      <w:r w:rsidRPr="009040C5">
        <w:rPr>
          <w:rFonts w:ascii="Times New Roman" w:hAnsi="Times New Roman" w:cs="Times New Roman"/>
          <w:i/>
          <w:iCs/>
          <w:sz w:val="28"/>
          <w:szCs w:val="28"/>
        </w:rPr>
        <w:t>ordem jurídica</w:t>
      </w:r>
      <w:r w:rsidRPr="009040C5">
        <w:rPr>
          <w:rFonts w:ascii="Times New Roman" w:hAnsi="Times New Roman" w:cs="Times New Roman"/>
          <w:sz w:val="28"/>
          <w:szCs w:val="28"/>
        </w:rPr>
        <w:t>. Por exemplo, nos art.º 15.º e segs. do Cap. III do Tít. I do Liv. I CC – “Direito dos Estrangeiros e conflitos de leis” – “Lei” significa geralmente o mesmo que ordem jurídica. Inclui a lei em sentido material, o costume e outras fontes do Direito.</w:t>
      </w:r>
    </w:p>
    <w:p w:rsidR="005604AC" w:rsidRPr="009040C5" w:rsidRDefault="005604AC" w:rsidP="005604AC">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lastRenderedPageBreak/>
        <w:t>Em suma</w:t>
      </w:r>
      <w:r w:rsidRPr="009040C5">
        <w:rPr>
          <w:rFonts w:ascii="Times New Roman" w:hAnsi="Times New Roman" w:cs="Times New Roman"/>
          <w:sz w:val="28"/>
          <w:szCs w:val="28"/>
        </w:rPr>
        <w:t xml:space="preserve">, o conceito de lei relevante para o </w:t>
      </w:r>
      <w:r w:rsidRPr="009040C5">
        <w:rPr>
          <w:rFonts w:ascii="Times New Roman" w:hAnsi="Times New Roman" w:cs="Times New Roman"/>
          <w:b/>
          <w:sz w:val="28"/>
          <w:szCs w:val="28"/>
        </w:rPr>
        <w:t>nº 2 do art.º 18.º</w:t>
      </w:r>
      <w:r w:rsidRPr="009040C5">
        <w:rPr>
          <w:rFonts w:ascii="Times New Roman" w:hAnsi="Times New Roman" w:cs="Times New Roman"/>
          <w:sz w:val="28"/>
          <w:szCs w:val="28"/>
        </w:rPr>
        <w:t xml:space="preserve"> é o de lei em sentido formal amplo e, simultaneamente, em sentido material. </w:t>
      </w:r>
    </w:p>
    <w:p w:rsidR="005604AC" w:rsidRPr="009040C5" w:rsidRDefault="005604AC" w:rsidP="005604AC">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Noutros casos a definição do conceito de lei relevante decorre, com segurança, de jurisprudência e doutrina uniformes: por exemplo, não oferece dúvida que a “lei penal” referida no art.º 1.º do Código Penal é a lei em sentido formal. </w:t>
      </w:r>
    </w:p>
    <w:p w:rsidR="00EB1FF7" w:rsidRPr="009040C5" w:rsidRDefault="005604AC" w:rsidP="005604AC">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Mas na Constituição a palavra “lei” também é utilizada em sentido material amplo – por exemplo, nos arts. 13.º/1 </w:t>
      </w:r>
      <w:proofErr w:type="gramStart"/>
      <w:r w:rsidRPr="009040C5">
        <w:rPr>
          <w:rFonts w:ascii="Times New Roman" w:hAnsi="Times New Roman" w:cs="Times New Roman"/>
          <w:sz w:val="28"/>
          <w:szCs w:val="28"/>
        </w:rPr>
        <w:t>e</w:t>
      </w:r>
      <w:proofErr w:type="gramEnd"/>
      <w:r w:rsidRPr="009040C5">
        <w:rPr>
          <w:rFonts w:ascii="Times New Roman" w:hAnsi="Times New Roman" w:cs="Times New Roman"/>
          <w:sz w:val="28"/>
          <w:szCs w:val="28"/>
        </w:rPr>
        <w:t xml:space="preserve"> 203.º.</w:t>
      </w:r>
    </w:p>
    <w:p w:rsidR="005604AC" w:rsidRPr="009040C5" w:rsidRDefault="00A96724" w:rsidP="005604AC">
      <w:pPr>
        <w:tabs>
          <w:tab w:val="left" w:pos="1920"/>
        </w:tabs>
        <w:jc w:val="both"/>
        <w:rPr>
          <w:rFonts w:ascii="Times New Roman" w:hAnsi="Times New Roman" w:cs="Times New Roman"/>
          <w:sz w:val="28"/>
          <w:szCs w:val="28"/>
        </w:rPr>
      </w:pPr>
      <w:r w:rsidRPr="009040C5">
        <w:rPr>
          <w:rFonts w:ascii="Times New Roman" w:hAnsi="Times New Roman" w:cs="Times New Roman"/>
          <w:b/>
          <w:bCs/>
          <w:sz w:val="28"/>
          <w:szCs w:val="28"/>
        </w:rPr>
        <w:t>86. Vícios do ato legislativo</w:t>
      </w:r>
    </w:p>
    <w:p w:rsidR="00A96724" w:rsidRPr="009040C5" w:rsidRDefault="00A96724" w:rsidP="00A96724">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A lei inexistente não vincula os órgãos públicos nem os particulares, as decisões judiciais tomadas com base numa lei inexistente também não vinculam e a inexistência não carece de ser declarada por nenhum órgão estadual.</w:t>
      </w:r>
    </w:p>
    <w:p w:rsidR="00A96724" w:rsidRPr="009040C5" w:rsidRDefault="00A96724" w:rsidP="00A96724">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Outras violações geram a invalidade da lei (em sentido estrito), mas não prejudicam a sua existência.</w:t>
      </w:r>
    </w:p>
    <w:p w:rsidR="00A96724" w:rsidRPr="009040C5" w:rsidRDefault="00A96724" w:rsidP="00A96724">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A invalidade da lei pode decorrer de inconstitucionalidade, quando a lei viola a constituição sem que esta violação determine a inexistência. A invalidade também pode decorrer de ilegalidade, quando uma lei viola outra lei ordinária hierarquicamente superior (ver arts. 280.º a 282.º CRP).</w:t>
      </w:r>
    </w:p>
    <w:p w:rsidR="00A96724" w:rsidRPr="009040C5" w:rsidRDefault="00A96724" w:rsidP="00A96724">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No Direito português há fundamentalmente dois tipos de invalidade dos negócios jurídicos: a nulidade e a anulabilidade. </w:t>
      </w:r>
    </w:p>
    <w:p w:rsidR="00A96724" w:rsidRPr="009040C5" w:rsidRDefault="00A96724" w:rsidP="00A96724">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A nulidade</w:t>
      </w:r>
      <w:r w:rsidRPr="009040C5">
        <w:rPr>
          <w:rFonts w:ascii="Times New Roman" w:hAnsi="Times New Roman" w:cs="Times New Roman"/>
          <w:sz w:val="28"/>
          <w:szCs w:val="28"/>
        </w:rPr>
        <w:t xml:space="preserve"> atinge o negócio em si, que não produz desde o início efeitos. A nulidade é invocável a todo o tempo, por qualquer interessado e pode ser declarada oficiosamente pelo tribunal. Todavia, a declaração de nulidade não atinge as decisões judiciais transitadas em julgado.</w:t>
      </w:r>
    </w:p>
    <w:p w:rsidR="00A96724" w:rsidRPr="009040C5" w:rsidRDefault="00A96724" w:rsidP="00A96724">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O regime da anulabilidade</w:t>
      </w:r>
      <w:r w:rsidRPr="009040C5">
        <w:rPr>
          <w:rFonts w:ascii="Times New Roman" w:hAnsi="Times New Roman" w:cs="Times New Roman"/>
          <w:sz w:val="28"/>
          <w:szCs w:val="28"/>
        </w:rPr>
        <w:t xml:space="preserve"> é bastante diferente. A anulabilidade não traduz uma falha estrutural do negócio e, por isso, só pode ser invocada pelas pessoas em cujo interesse a lei estabelece, em determinado prazo, e admite confirmação. O ato anulável produz efeitos (como se fosse válido) até à anulação Se a anulabilidade for arguida esses efeitos serão retroativamente destruídos (</w:t>
      </w:r>
      <w:proofErr w:type="spellStart"/>
      <w:r w:rsidRPr="009040C5">
        <w:rPr>
          <w:rFonts w:ascii="Times New Roman" w:hAnsi="Times New Roman" w:cs="Times New Roman"/>
          <w:sz w:val="28"/>
          <w:szCs w:val="28"/>
        </w:rPr>
        <w:t>art</w:t>
      </w:r>
      <w:proofErr w:type="spellEnd"/>
      <w:r w:rsidRPr="009040C5">
        <w:rPr>
          <w:rFonts w:ascii="Times New Roman" w:hAnsi="Times New Roman" w:cs="Times New Roman"/>
          <w:sz w:val="28"/>
          <w:szCs w:val="28"/>
        </w:rPr>
        <w:t>. 289.º/1 CC); mas se não o forem tornam-se definitivos.</w:t>
      </w:r>
    </w:p>
    <w:p w:rsidR="00A96724" w:rsidRPr="009040C5" w:rsidRDefault="00A96724" w:rsidP="00A96724">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O mesmo regime se aplica à invalidade das leis ilegais, nos casos em que o Tribunal Constitucional tem competência para fiscalizar esta ilegalidade. </w:t>
      </w:r>
    </w:p>
    <w:p w:rsidR="00A96724" w:rsidRPr="009040C5" w:rsidRDefault="00A96724" w:rsidP="00A96724">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Deveremos ainda distinguir </w:t>
      </w:r>
      <w:r w:rsidRPr="009040C5">
        <w:rPr>
          <w:rFonts w:ascii="Times New Roman" w:hAnsi="Times New Roman" w:cs="Times New Roman"/>
          <w:b/>
          <w:sz w:val="28"/>
          <w:szCs w:val="28"/>
        </w:rPr>
        <w:t>invalidade de ineficácia</w:t>
      </w:r>
      <w:r w:rsidRPr="009040C5">
        <w:rPr>
          <w:rFonts w:ascii="Times New Roman" w:hAnsi="Times New Roman" w:cs="Times New Roman"/>
          <w:sz w:val="28"/>
          <w:szCs w:val="28"/>
        </w:rPr>
        <w:t xml:space="preserve"> (em sentido estrito). A lei pode ser existente e válida, mas não produzir efeitos jurídicos.</w:t>
      </w:r>
    </w:p>
    <w:p w:rsidR="00A96724" w:rsidRPr="009040C5" w:rsidRDefault="00A96724" w:rsidP="00A96724">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lastRenderedPageBreak/>
        <w:t xml:space="preserve">A ineficácia pode ser originária ou superveniente. </w:t>
      </w:r>
      <w:r w:rsidRPr="009040C5">
        <w:rPr>
          <w:rFonts w:ascii="Times New Roman" w:hAnsi="Times New Roman" w:cs="Times New Roman"/>
          <w:b/>
          <w:sz w:val="28"/>
          <w:szCs w:val="28"/>
        </w:rPr>
        <w:t>É originária</w:t>
      </w:r>
      <w:r w:rsidRPr="009040C5">
        <w:rPr>
          <w:rFonts w:ascii="Times New Roman" w:hAnsi="Times New Roman" w:cs="Times New Roman"/>
          <w:sz w:val="28"/>
          <w:szCs w:val="28"/>
        </w:rPr>
        <w:t xml:space="preserve"> se a lei não chegou ainda a produzir efeitos. </w:t>
      </w:r>
    </w:p>
    <w:p w:rsidR="00A96724" w:rsidRPr="009040C5" w:rsidRDefault="00A96724" w:rsidP="00A96724">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Assim, decorre do n.º 2 do art.º </w:t>
      </w:r>
      <w:proofErr w:type="gramStart"/>
      <w:r w:rsidRPr="009040C5">
        <w:rPr>
          <w:rFonts w:ascii="Times New Roman" w:hAnsi="Times New Roman" w:cs="Times New Roman"/>
          <w:sz w:val="28"/>
          <w:szCs w:val="28"/>
        </w:rPr>
        <w:t>119.º</w:t>
      </w:r>
      <w:proofErr w:type="gramEnd"/>
      <w:r w:rsidRPr="009040C5">
        <w:rPr>
          <w:rFonts w:ascii="Times New Roman" w:hAnsi="Times New Roman" w:cs="Times New Roman"/>
          <w:sz w:val="28"/>
          <w:szCs w:val="28"/>
        </w:rPr>
        <w:t xml:space="preserve"> </w:t>
      </w:r>
      <w:proofErr w:type="gramStart"/>
      <w:r w:rsidRPr="009040C5">
        <w:rPr>
          <w:rFonts w:ascii="Times New Roman" w:hAnsi="Times New Roman" w:cs="Times New Roman"/>
          <w:sz w:val="28"/>
          <w:szCs w:val="28"/>
        </w:rPr>
        <w:t>CRP</w:t>
      </w:r>
      <w:proofErr w:type="gramEnd"/>
      <w:r w:rsidRPr="009040C5">
        <w:rPr>
          <w:rFonts w:ascii="Times New Roman" w:hAnsi="Times New Roman" w:cs="Times New Roman"/>
          <w:sz w:val="28"/>
          <w:szCs w:val="28"/>
        </w:rPr>
        <w:t xml:space="preserve"> que a falta de publicidade de qualquer ato normativo dos órgãos de soberania, das regiões autónomas e do poder local implica a sua ineficácia.</w:t>
      </w:r>
    </w:p>
    <w:p w:rsidR="00EB1FF7" w:rsidRPr="009040C5" w:rsidRDefault="00A96724" w:rsidP="00EB1FF7">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Uma lei pode inicialmente produzir efeitos, mas vir a tornar-se ineficaz. Fala-se então de ineficácia superveniente.</w:t>
      </w:r>
    </w:p>
    <w:p w:rsidR="00A96724" w:rsidRPr="009040C5" w:rsidRDefault="00E765B1" w:rsidP="00EB1FF7">
      <w:pPr>
        <w:tabs>
          <w:tab w:val="left" w:pos="1920"/>
        </w:tabs>
        <w:jc w:val="both"/>
        <w:rPr>
          <w:rFonts w:ascii="Times New Roman" w:hAnsi="Times New Roman" w:cs="Times New Roman"/>
          <w:sz w:val="28"/>
          <w:szCs w:val="28"/>
        </w:rPr>
      </w:pPr>
      <w:r w:rsidRPr="009040C5">
        <w:rPr>
          <w:rFonts w:ascii="Times New Roman" w:hAnsi="Times New Roman" w:cs="Times New Roman"/>
          <w:b/>
          <w:bCs/>
          <w:sz w:val="28"/>
          <w:szCs w:val="28"/>
        </w:rPr>
        <w:t>87. Publicação</w:t>
      </w:r>
    </w:p>
    <w:p w:rsidR="00E765B1" w:rsidRPr="009040C5" w:rsidRDefault="00E765B1" w:rsidP="00E765B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A regra jurídica destina-se, em princípio, a estabelecer um critério de conduta. Só pode ser norma de conduta se for do conhecimento dos seus destinatários. Por esta razão se compreende que a publicação condicione a entrada em vigor da lei.</w:t>
      </w:r>
    </w:p>
    <w:p w:rsidR="00E765B1" w:rsidRPr="009040C5" w:rsidRDefault="00E765B1" w:rsidP="00E765B1">
      <w:pPr>
        <w:tabs>
          <w:tab w:val="left" w:pos="1920"/>
        </w:tabs>
        <w:jc w:val="both"/>
        <w:rPr>
          <w:rFonts w:ascii="Times New Roman" w:hAnsi="Times New Roman" w:cs="Times New Roman"/>
          <w:b/>
          <w:sz w:val="28"/>
          <w:szCs w:val="28"/>
        </w:rPr>
      </w:pPr>
      <w:r w:rsidRPr="009040C5">
        <w:rPr>
          <w:rFonts w:ascii="Times New Roman" w:hAnsi="Times New Roman" w:cs="Times New Roman"/>
          <w:sz w:val="28"/>
          <w:szCs w:val="28"/>
        </w:rPr>
        <w:t xml:space="preserve">Do n.º 2 do art.º </w:t>
      </w:r>
      <w:proofErr w:type="gramStart"/>
      <w:r w:rsidRPr="009040C5">
        <w:rPr>
          <w:rFonts w:ascii="Times New Roman" w:hAnsi="Times New Roman" w:cs="Times New Roman"/>
          <w:sz w:val="28"/>
          <w:szCs w:val="28"/>
        </w:rPr>
        <w:t>119.º</w:t>
      </w:r>
      <w:proofErr w:type="gramEnd"/>
      <w:r w:rsidRPr="009040C5">
        <w:rPr>
          <w:rFonts w:ascii="Times New Roman" w:hAnsi="Times New Roman" w:cs="Times New Roman"/>
          <w:sz w:val="28"/>
          <w:szCs w:val="28"/>
        </w:rPr>
        <w:t xml:space="preserve"> </w:t>
      </w:r>
      <w:proofErr w:type="gramStart"/>
      <w:r w:rsidRPr="009040C5">
        <w:rPr>
          <w:rFonts w:ascii="Times New Roman" w:hAnsi="Times New Roman" w:cs="Times New Roman"/>
          <w:sz w:val="28"/>
          <w:szCs w:val="28"/>
        </w:rPr>
        <w:t>CRP</w:t>
      </w:r>
      <w:proofErr w:type="gramEnd"/>
      <w:r w:rsidRPr="009040C5">
        <w:rPr>
          <w:rFonts w:ascii="Times New Roman" w:hAnsi="Times New Roman" w:cs="Times New Roman"/>
          <w:sz w:val="28"/>
          <w:szCs w:val="28"/>
        </w:rPr>
        <w:t xml:space="preserve"> decorre que os atos normativos referidos no n.º 1 têm de ser publicados no jornal oficial sob pena de ineficácia. Por conseguinte, a observância de qualquer outro modo de publicação, por exemplo através da imprensa ou dos meios de radiodifusão, é irrelevante para a eficácia da lei. </w:t>
      </w:r>
      <w:r w:rsidRPr="009040C5">
        <w:rPr>
          <w:rFonts w:ascii="Times New Roman" w:hAnsi="Times New Roman" w:cs="Times New Roman"/>
          <w:b/>
          <w:sz w:val="28"/>
          <w:szCs w:val="28"/>
        </w:rPr>
        <w:t>O jornal oficial é o Diário da República.</w:t>
      </w:r>
    </w:p>
    <w:p w:rsidR="00E765B1" w:rsidRPr="009040C5" w:rsidRDefault="00E765B1" w:rsidP="00E765B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Da conjugação do art.º 119.º CRP com a Lei n.º 74/98 decorre que estão sujeitos a publicação no Diário da República os atos legislativos, os atos regulamentares da AR e das Assembleias Regionais, os atos regulamentares do Governo e dos seus membros e os decretos regulamentares regionais dos Governos das Regiões Autónomas</w:t>
      </w:r>
    </w:p>
    <w:p w:rsidR="00E765B1" w:rsidRPr="009040C5" w:rsidRDefault="00E765B1" w:rsidP="00E765B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A publicação é um requisito de eficácia de todas as leis. Se a lei não estabelece a forma de publicação terá de lhe ser dada a publicidade que permita o conhecimento pelos seus destinatários: seja a notificação dos interessados, seja a afixação na sede, seja qualquer outra forma. A eficácia na ordem interna das normas de Convenções internacionais que vinculam internacionalmente o Estado português depende de publicação no Diário da República (arts. 8.º/2 e 119.º/1/b CRP). </w:t>
      </w:r>
    </w:p>
    <w:p w:rsidR="00E765B1" w:rsidRPr="009040C5" w:rsidRDefault="00E765B1" w:rsidP="00E765B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Já não estão sujeitas a publicação no Diário da República as normas emanadas de organizações internacionais de que Portugal seja parte ao abrigo dos respetivos tratados </w:t>
      </w:r>
      <w:proofErr w:type="spellStart"/>
      <w:r w:rsidRPr="009040C5">
        <w:rPr>
          <w:rFonts w:ascii="Times New Roman" w:hAnsi="Times New Roman" w:cs="Times New Roman"/>
          <w:sz w:val="28"/>
          <w:szCs w:val="28"/>
        </w:rPr>
        <w:t>institutivos</w:t>
      </w:r>
      <w:proofErr w:type="spellEnd"/>
      <w:r w:rsidRPr="009040C5">
        <w:rPr>
          <w:rFonts w:ascii="Times New Roman" w:hAnsi="Times New Roman" w:cs="Times New Roman"/>
          <w:sz w:val="28"/>
          <w:szCs w:val="28"/>
        </w:rPr>
        <w:t xml:space="preserve"> (art.º 8.º/3 CRP). Os atos normativos dos órgãos da União Europeia são publicados no Jornal Oficial da União Europeia (ver também art.º 8.º/4 CRP). </w:t>
      </w:r>
    </w:p>
    <w:p w:rsidR="00E765B1" w:rsidRPr="009040C5" w:rsidRDefault="00E765B1" w:rsidP="00E765B1">
      <w:pPr>
        <w:tabs>
          <w:tab w:val="left" w:pos="1920"/>
        </w:tabs>
        <w:jc w:val="both"/>
        <w:rPr>
          <w:rFonts w:ascii="Times New Roman" w:hAnsi="Times New Roman" w:cs="Times New Roman"/>
          <w:sz w:val="28"/>
          <w:szCs w:val="28"/>
        </w:rPr>
      </w:pPr>
      <w:r w:rsidRPr="009040C5">
        <w:rPr>
          <w:rFonts w:ascii="Times New Roman" w:hAnsi="Times New Roman" w:cs="Times New Roman"/>
          <w:b/>
          <w:bCs/>
          <w:sz w:val="28"/>
          <w:szCs w:val="28"/>
        </w:rPr>
        <w:t>88. Retificações</w:t>
      </w:r>
    </w:p>
    <w:p w:rsidR="00E765B1" w:rsidRPr="009040C5" w:rsidRDefault="00E765B1" w:rsidP="00E765B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lastRenderedPageBreak/>
        <w:t>Em consequência de falhas técnicas na reprodução do texto do ato normativo, o texto publicado apresenta por vezes divergências com o texto original.</w:t>
      </w:r>
    </w:p>
    <w:p w:rsidR="00E765B1" w:rsidRPr="009040C5" w:rsidRDefault="00E765B1" w:rsidP="00E765B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Torna-se então necessário proceder a retificações, que se destinam a restabelecer a conformidade do texto publicado com o texto original.</w:t>
      </w:r>
    </w:p>
    <w:p w:rsidR="00E765B1" w:rsidRPr="009040C5" w:rsidRDefault="00E765B1" w:rsidP="00E765B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As retificações também podem servir para corrigir lapsos gramaticais, ortográficos, de cálculo ou de natureza análoga (art.º 5.º/1 da L n.º 74/98). </w:t>
      </w:r>
    </w:p>
    <w:p w:rsidR="00E765B1" w:rsidRPr="009040C5" w:rsidRDefault="00E765B1" w:rsidP="00E765B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Decorre do art.º 5.º da L. n.º 74/98 que as retificações são feitas mediante declaração do órgão que aprovou o texto original e têm de ser publicadas na série do Diário de República em que tiver sido publicado o texto a retificar.</w:t>
      </w:r>
    </w:p>
    <w:p w:rsidR="00E765B1" w:rsidRPr="009040C5" w:rsidRDefault="00E765B1" w:rsidP="00E765B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O n.º 4 do art.º 5.º determina que os efeitos das declarações de retificação são reportados à data da entrada em vigor do texto retificado. Por conseguinte, a declaração de retificação tem eficácia retroativa. </w:t>
      </w:r>
      <w:r w:rsidRPr="009040C5">
        <w:rPr>
          <w:rFonts w:ascii="Times New Roman" w:hAnsi="Times New Roman" w:cs="Times New Roman"/>
          <w:b/>
          <w:sz w:val="28"/>
          <w:szCs w:val="28"/>
        </w:rPr>
        <w:t>OLIVEIRA ASCENSÃO</w:t>
      </w:r>
      <w:r w:rsidRPr="009040C5">
        <w:rPr>
          <w:rFonts w:ascii="Times New Roman" w:hAnsi="Times New Roman" w:cs="Times New Roman"/>
          <w:sz w:val="28"/>
          <w:szCs w:val="28"/>
        </w:rPr>
        <w:t xml:space="preserve"> defende que se devem considerar ressalvados os efeitos produzidos pelo texto incorretamente publicado.</w:t>
      </w:r>
    </w:p>
    <w:p w:rsidR="00E765B1" w:rsidRPr="009040C5" w:rsidRDefault="00E765B1" w:rsidP="00E765B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Se o texto for retificado antes da entrada em vigor da lei deve entender-se que o prazo de </w:t>
      </w:r>
      <w:proofErr w:type="spellStart"/>
      <w:r w:rsidRPr="009040C5">
        <w:rPr>
          <w:rFonts w:ascii="Times New Roman" w:hAnsi="Times New Roman" w:cs="Times New Roman"/>
          <w:i/>
          <w:iCs/>
          <w:sz w:val="28"/>
          <w:szCs w:val="28"/>
        </w:rPr>
        <w:t>vacatio</w:t>
      </w:r>
      <w:proofErr w:type="spellEnd"/>
      <w:r w:rsidRPr="009040C5">
        <w:rPr>
          <w:rFonts w:ascii="Times New Roman" w:hAnsi="Times New Roman" w:cs="Times New Roman"/>
          <w:i/>
          <w:iCs/>
          <w:sz w:val="28"/>
          <w:szCs w:val="28"/>
        </w:rPr>
        <w:t xml:space="preserve"> </w:t>
      </w:r>
      <w:proofErr w:type="spellStart"/>
      <w:r w:rsidRPr="009040C5">
        <w:rPr>
          <w:rFonts w:ascii="Times New Roman" w:hAnsi="Times New Roman" w:cs="Times New Roman"/>
          <w:i/>
          <w:iCs/>
          <w:sz w:val="28"/>
          <w:szCs w:val="28"/>
        </w:rPr>
        <w:t>legis</w:t>
      </w:r>
      <w:proofErr w:type="spellEnd"/>
      <w:r w:rsidRPr="009040C5">
        <w:rPr>
          <w:rFonts w:ascii="Times New Roman" w:hAnsi="Times New Roman" w:cs="Times New Roman"/>
          <w:sz w:val="28"/>
          <w:szCs w:val="28"/>
        </w:rPr>
        <w:t xml:space="preserve"> começará a contar da publicação da retificação.</w:t>
      </w:r>
    </w:p>
    <w:p w:rsidR="00CF2DE0" w:rsidRPr="009040C5" w:rsidRDefault="00CF2DE0" w:rsidP="00E765B1">
      <w:pPr>
        <w:tabs>
          <w:tab w:val="left" w:pos="1920"/>
        </w:tabs>
        <w:jc w:val="both"/>
        <w:rPr>
          <w:rFonts w:ascii="Times New Roman" w:hAnsi="Times New Roman" w:cs="Times New Roman"/>
          <w:b/>
          <w:bCs/>
          <w:sz w:val="28"/>
          <w:szCs w:val="28"/>
        </w:rPr>
      </w:pPr>
      <w:r w:rsidRPr="009040C5">
        <w:rPr>
          <w:rFonts w:ascii="Times New Roman" w:hAnsi="Times New Roman" w:cs="Times New Roman"/>
          <w:b/>
          <w:bCs/>
          <w:sz w:val="28"/>
          <w:szCs w:val="28"/>
        </w:rPr>
        <w:t>89. Entrada em vigor</w:t>
      </w:r>
    </w:p>
    <w:p w:rsidR="00CF2DE0" w:rsidRPr="009040C5" w:rsidRDefault="00CF2DE0" w:rsidP="00CF2DE0">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A entrada em vigor da lei é o culminar de um processo que passa pela verificação de certos pressupostos de existência da lei (a sua criação), e ainda pela satisfação de certos requisitos de validade e eficácia em último lugar, a publicação.</w:t>
      </w:r>
    </w:p>
    <w:p w:rsidR="00CF2DE0" w:rsidRPr="009040C5" w:rsidRDefault="00CF2DE0" w:rsidP="00CF2DE0">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A respeito da entrada em vigor da lei é usual tratar-se do problema da determinação do momento a partir do qual o ato normativo produz os seus efeitos.</w:t>
      </w:r>
    </w:p>
    <w:p w:rsidR="00CF2DE0" w:rsidRPr="009040C5" w:rsidRDefault="00CF2DE0" w:rsidP="00CF2DE0">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A respeito do começo da vigência da lei dispõe o n.º 2 do art.º 5.º CC:</w:t>
      </w:r>
    </w:p>
    <w:p w:rsidR="00CF2DE0" w:rsidRPr="009040C5" w:rsidRDefault="00CF2DE0" w:rsidP="00CF2DE0">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“Entre a publicação e a vigência da lei decorrerá o tempo que a própria lei fixar ou, na falta de fixação, o que for determinado em legislação especial.”</w:t>
      </w:r>
    </w:p>
    <w:p w:rsidR="00CF2DE0" w:rsidRPr="009040C5" w:rsidRDefault="00CF2DE0" w:rsidP="00CF2DE0">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O intervalo que decorre entre a publicação e a entrada em vigor de uma lei designa-se </w:t>
      </w:r>
      <w:proofErr w:type="spellStart"/>
      <w:r w:rsidRPr="009040C5">
        <w:rPr>
          <w:rFonts w:ascii="Times New Roman" w:hAnsi="Times New Roman" w:cs="Times New Roman"/>
          <w:i/>
          <w:iCs/>
          <w:sz w:val="28"/>
          <w:szCs w:val="28"/>
        </w:rPr>
        <w:t>vacatio</w:t>
      </w:r>
      <w:proofErr w:type="spellEnd"/>
      <w:r w:rsidRPr="009040C5">
        <w:rPr>
          <w:rFonts w:ascii="Times New Roman" w:hAnsi="Times New Roman" w:cs="Times New Roman"/>
          <w:i/>
          <w:iCs/>
          <w:sz w:val="28"/>
          <w:szCs w:val="28"/>
        </w:rPr>
        <w:t xml:space="preserve"> </w:t>
      </w:r>
      <w:proofErr w:type="spellStart"/>
      <w:r w:rsidRPr="009040C5">
        <w:rPr>
          <w:rFonts w:ascii="Times New Roman" w:hAnsi="Times New Roman" w:cs="Times New Roman"/>
          <w:i/>
          <w:iCs/>
          <w:sz w:val="28"/>
          <w:szCs w:val="28"/>
        </w:rPr>
        <w:t>legis</w:t>
      </w:r>
      <w:proofErr w:type="spellEnd"/>
      <w:r w:rsidRPr="009040C5">
        <w:rPr>
          <w:rFonts w:ascii="Times New Roman" w:hAnsi="Times New Roman" w:cs="Times New Roman"/>
          <w:sz w:val="28"/>
          <w:szCs w:val="28"/>
        </w:rPr>
        <w:t>. Por conseguinte, podemos desde já formular esta regra: a lei publicada começa a vigorar na data que ela própria fixar.</w:t>
      </w:r>
    </w:p>
    <w:p w:rsidR="00CF2DE0" w:rsidRPr="009040C5" w:rsidRDefault="00CF2DE0" w:rsidP="00CF2DE0">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A data fixada por uma lei sobre a sua entrada em vigor não pode ser anterior à data da publicação, uma vez que a eficácia da lei depende da sua publicação (art.º 119.º/2 CRP; ver também art.º 5.º/1 CC).</w:t>
      </w:r>
    </w:p>
    <w:p w:rsidR="00CF2DE0" w:rsidRPr="009040C5" w:rsidRDefault="00CF2DE0" w:rsidP="00CF2DE0">
      <w:pPr>
        <w:tabs>
          <w:tab w:val="left" w:pos="1920"/>
        </w:tabs>
        <w:jc w:val="both"/>
        <w:rPr>
          <w:rFonts w:ascii="Times New Roman" w:hAnsi="Times New Roman" w:cs="Times New Roman"/>
          <w:b/>
          <w:sz w:val="28"/>
          <w:szCs w:val="28"/>
        </w:rPr>
      </w:pPr>
      <w:r w:rsidRPr="009040C5">
        <w:rPr>
          <w:rFonts w:ascii="Times New Roman" w:hAnsi="Times New Roman" w:cs="Times New Roman"/>
          <w:b/>
          <w:sz w:val="28"/>
          <w:szCs w:val="28"/>
        </w:rPr>
        <w:lastRenderedPageBreak/>
        <w:t xml:space="preserve">Poderá a lei fixar a sua entrada em vigor na data da publicação? </w:t>
      </w:r>
    </w:p>
    <w:p w:rsidR="00CF2DE0" w:rsidRPr="009040C5" w:rsidRDefault="00CF2DE0" w:rsidP="00CF2DE0">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Esta possibilidade era geralmente admitida antes da entrada em vigor do L n.º 74/98. O n.º 1 do art.º 2.º desta Lei veio estabelecer que a lei não pode entrar em vigor no dia da publicação. Mas esta determinação só tem de ser observada pelas leis de valor hierarquicamente inferior.</w:t>
      </w:r>
    </w:p>
    <w:p w:rsidR="00CF2DE0" w:rsidRPr="009040C5" w:rsidRDefault="00CF2DE0" w:rsidP="00CF2DE0">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Na falta de disposição da lei sobre o momento da sua entrada em vigor, esta verifica-se no quinto dia após a sua publicação (art.º 2.º/2 da L n.º 74/98, alterada pela L n.º 26/2006, de 30/6).</w:t>
      </w:r>
    </w:p>
    <w:p w:rsidR="00CF2DE0" w:rsidRPr="009040C5" w:rsidRDefault="00CF2DE0" w:rsidP="00CF2DE0">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Este prazo conta-se a partir do dia imediato ao da sua disponibilização no sítio da internet gerido pela Imprensa Nacional-Casa da Moeda (n.º 4 do art.º 2.º). Por exemplo, a lei X disponibilizada no dia 10 entra em vigor no dia 15, na falta de disposição em sentido diferente contida na própria lei.</w:t>
      </w:r>
    </w:p>
    <w:p w:rsidR="00CF2DE0" w:rsidRPr="009040C5" w:rsidRDefault="00CF2DE0" w:rsidP="00CF2DE0">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Assim, os prazos fixados em dias contam-se a partir do dia seguinte à sua disponibilização (art.º 279.º/b). </w:t>
      </w:r>
    </w:p>
    <w:p w:rsidR="00CF2DE0" w:rsidRPr="009040C5" w:rsidRDefault="00CF2DE0" w:rsidP="00CF2DE0">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Os prazos fixados em semanas, meses ou anos, a contar de certa data, terminam às 24 horas do dia que corresponda, dentro da última semana, mês ou ano a essa data (art.º 279.º/c/1.ª parte). Caso o prazo tenha sido fixado em meses a contar de certa data e não exista no último mês dia correspondente, o prazo finda no último dia desse mês (</w:t>
      </w:r>
      <w:proofErr w:type="spellStart"/>
      <w:r w:rsidRPr="009040C5">
        <w:rPr>
          <w:rFonts w:ascii="Times New Roman" w:hAnsi="Times New Roman" w:cs="Times New Roman"/>
          <w:sz w:val="28"/>
          <w:szCs w:val="28"/>
        </w:rPr>
        <w:t>art</w:t>
      </w:r>
      <w:proofErr w:type="spellEnd"/>
      <w:r w:rsidRPr="009040C5">
        <w:rPr>
          <w:rFonts w:ascii="Times New Roman" w:hAnsi="Times New Roman" w:cs="Times New Roman"/>
          <w:sz w:val="28"/>
          <w:szCs w:val="28"/>
        </w:rPr>
        <w:t xml:space="preserve">. 279.º/c/2.ª parte CC). Por exemplo, se a lei foi publicada em 31/3 e fixou a sua entrada em vigor um mês depois da publicação, o prazo finda às 24 horas do dia 30/4 e a lei entra em vigor no dia 1/5. </w:t>
      </w:r>
    </w:p>
    <w:p w:rsidR="00CF2DE0" w:rsidRPr="009040C5" w:rsidRDefault="00CF2DE0" w:rsidP="00CF2DE0">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Ao editar as leis, o legislador deve ponderar, perante o seu conteúdo e face ao circunstancialismo social existente, se os prazos normais de </w:t>
      </w:r>
      <w:proofErr w:type="spellStart"/>
      <w:r w:rsidRPr="009040C5">
        <w:rPr>
          <w:rFonts w:ascii="Times New Roman" w:hAnsi="Times New Roman" w:cs="Times New Roman"/>
          <w:i/>
          <w:iCs/>
          <w:sz w:val="28"/>
          <w:szCs w:val="28"/>
        </w:rPr>
        <w:t>vacatio</w:t>
      </w:r>
      <w:proofErr w:type="spellEnd"/>
      <w:r w:rsidRPr="009040C5">
        <w:rPr>
          <w:rFonts w:ascii="Times New Roman" w:hAnsi="Times New Roman" w:cs="Times New Roman"/>
          <w:i/>
          <w:iCs/>
          <w:sz w:val="28"/>
          <w:szCs w:val="28"/>
        </w:rPr>
        <w:t xml:space="preserve"> </w:t>
      </w:r>
      <w:proofErr w:type="spellStart"/>
      <w:r w:rsidRPr="009040C5">
        <w:rPr>
          <w:rFonts w:ascii="Times New Roman" w:hAnsi="Times New Roman" w:cs="Times New Roman"/>
          <w:i/>
          <w:iCs/>
          <w:sz w:val="28"/>
          <w:szCs w:val="28"/>
        </w:rPr>
        <w:t>legis</w:t>
      </w:r>
      <w:proofErr w:type="spellEnd"/>
      <w:r w:rsidRPr="009040C5">
        <w:rPr>
          <w:rFonts w:ascii="Times New Roman" w:hAnsi="Times New Roman" w:cs="Times New Roman"/>
          <w:sz w:val="28"/>
          <w:szCs w:val="28"/>
        </w:rPr>
        <w:t xml:space="preserve"> são adequados, se é necessário que a lei entre em vigor logo que seja publicada, ou se, pelo contrário, é conveniente estabelecer um intervalo mais longo. Assim, por exemplo, quando se trate de leis extensas e complexas, como é normalmente o caso dos códigos, justifica-se um período dilatado de </w:t>
      </w:r>
      <w:proofErr w:type="spellStart"/>
      <w:r w:rsidRPr="009040C5">
        <w:rPr>
          <w:rFonts w:ascii="Times New Roman" w:hAnsi="Times New Roman" w:cs="Times New Roman"/>
          <w:i/>
          <w:iCs/>
          <w:sz w:val="28"/>
          <w:szCs w:val="28"/>
        </w:rPr>
        <w:t>vacatio</w:t>
      </w:r>
      <w:proofErr w:type="spellEnd"/>
      <w:r w:rsidRPr="009040C5">
        <w:rPr>
          <w:rFonts w:ascii="Times New Roman" w:hAnsi="Times New Roman" w:cs="Times New Roman"/>
          <w:sz w:val="28"/>
          <w:szCs w:val="28"/>
        </w:rPr>
        <w:t xml:space="preserve">. Quando estejam presentes considerações de urgência pode justificar-se uma redução ou supressão da </w:t>
      </w:r>
      <w:proofErr w:type="spellStart"/>
      <w:r w:rsidRPr="009040C5">
        <w:rPr>
          <w:rFonts w:ascii="Times New Roman" w:hAnsi="Times New Roman" w:cs="Times New Roman"/>
          <w:i/>
          <w:iCs/>
          <w:sz w:val="28"/>
          <w:szCs w:val="28"/>
        </w:rPr>
        <w:t>vacatio</w:t>
      </w:r>
      <w:proofErr w:type="spellEnd"/>
      <w:r w:rsidRPr="009040C5">
        <w:rPr>
          <w:rFonts w:ascii="Times New Roman" w:hAnsi="Times New Roman" w:cs="Times New Roman"/>
          <w:sz w:val="28"/>
          <w:szCs w:val="28"/>
        </w:rPr>
        <w:t>.</w:t>
      </w:r>
    </w:p>
    <w:p w:rsidR="00CF2DE0" w:rsidRPr="009040C5" w:rsidRDefault="00AD123E" w:rsidP="00CF2DE0">
      <w:pPr>
        <w:tabs>
          <w:tab w:val="left" w:pos="1920"/>
        </w:tabs>
        <w:jc w:val="both"/>
        <w:rPr>
          <w:rFonts w:ascii="Times New Roman" w:hAnsi="Times New Roman" w:cs="Times New Roman"/>
          <w:sz w:val="28"/>
          <w:szCs w:val="28"/>
        </w:rPr>
      </w:pPr>
      <w:r w:rsidRPr="009040C5">
        <w:rPr>
          <w:rFonts w:ascii="Times New Roman" w:hAnsi="Times New Roman" w:cs="Times New Roman"/>
          <w:b/>
          <w:bCs/>
          <w:sz w:val="28"/>
          <w:szCs w:val="28"/>
        </w:rPr>
        <w:t>90. Suspensão, cessação ou termo da vigência</w:t>
      </w:r>
    </w:p>
    <w:p w:rsidR="00AD123E" w:rsidRPr="009040C5" w:rsidRDefault="00AD123E" w:rsidP="00CF2DE0">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A respeito da entrada em vigor da lei é usual tratar apenas do problema da determinação do momento a partir do qual o ato normativo produz os seus efeitos.</w:t>
      </w:r>
    </w:p>
    <w:p w:rsidR="00AD123E" w:rsidRPr="009040C5" w:rsidRDefault="00AD123E" w:rsidP="00AD123E">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Na </w:t>
      </w:r>
      <w:r w:rsidRPr="009040C5">
        <w:rPr>
          <w:rFonts w:ascii="Times New Roman" w:hAnsi="Times New Roman" w:cs="Times New Roman"/>
          <w:i/>
          <w:iCs/>
          <w:sz w:val="28"/>
          <w:szCs w:val="28"/>
        </w:rPr>
        <w:t>suspensão da vigência</w:t>
      </w:r>
      <w:r w:rsidRPr="009040C5">
        <w:rPr>
          <w:rFonts w:ascii="Times New Roman" w:hAnsi="Times New Roman" w:cs="Times New Roman"/>
          <w:sz w:val="28"/>
          <w:szCs w:val="28"/>
        </w:rPr>
        <w:t xml:space="preserve"> encontramos um caso de ineficácia superveniente da lei. Uma lei pode inicialmente produzir efeitos, mas vir a tornar-se </w:t>
      </w:r>
      <w:r w:rsidRPr="009040C5">
        <w:rPr>
          <w:rFonts w:ascii="Times New Roman" w:hAnsi="Times New Roman" w:cs="Times New Roman"/>
          <w:sz w:val="28"/>
          <w:szCs w:val="28"/>
        </w:rPr>
        <w:lastRenderedPageBreak/>
        <w:t>ineficaz. Fala-se então de ineficácia superveniente. A lei continua a existir e a ser válida, mas deixa de produzir efeitos durante certo período de tempo. A opção pela suspensão de vigência justifica-se quando se entenda que só transitoriamente a lei deve deixar de produzir efeitos.</w:t>
      </w:r>
    </w:p>
    <w:p w:rsidR="00AD123E" w:rsidRPr="009040C5" w:rsidRDefault="00AD123E" w:rsidP="00AD123E">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 xml:space="preserve"> A suspensão pode ser expressa –</w:t>
      </w:r>
      <w:r w:rsidRPr="009040C5">
        <w:rPr>
          <w:rFonts w:ascii="Times New Roman" w:hAnsi="Times New Roman" w:cs="Times New Roman"/>
          <w:sz w:val="28"/>
          <w:szCs w:val="28"/>
        </w:rPr>
        <w:t xml:space="preserve"> resultando de uma lei suspensiva </w:t>
      </w:r>
      <w:r w:rsidRPr="009040C5">
        <w:rPr>
          <w:rFonts w:ascii="Times New Roman" w:hAnsi="Times New Roman" w:cs="Times New Roman"/>
          <w:b/>
          <w:sz w:val="28"/>
          <w:szCs w:val="28"/>
        </w:rPr>
        <w:t>– ou tácita,</w:t>
      </w:r>
      <w:r w:rsidRPr="009040C5">
        <w:rPr>
          <w:rFonts w:ascii="Times New Roman" w:hAnsi="Times New Roman" w:cs="Times New Roman"/>
          <w:sz w:val="28"/>
          <w:szCs w:val="28"/>
        </w:rPr>
        <w:t xml:space="preserve"> por exemplo, a lei que expressamente revoga um regulamento pode implicar a suspensão tácita da lei regulamentada.</w:t>
      </w:r>
    </w:p>
    <w:p w:rsidR="00AD123E" w:rsidRPr="009040C5" w:rsidRDefault="00AD123E" w:rsidP="00AD123E">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Expirado o prazo de suspensão fixado pela lei suspensiva, revogada esta lei, ou eliminado o condicionamento que desencadeara a suspensão tácita, a lei suspensa retoma a sua vigência.</w:t>
      </w:r>
    </w:p>
    <w:p w:rsidR="00AD123E" w:rsidRPr="009040C5" w:rsidRDefault="00AD123E" w:rsidP="00AD123E">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A meu ver a cessação de vigência não é um caso de ineficácia da lei, porque apesar da revogação, a lei antiga pode continuar a produzir efeitos, na medida em que o Direito Transitório da lei nova ou regras gerais de Direito Intertemporal lhe concedam um domínio de aplicação, designadamente com respeito aos efeitos ligados a situações anteriormente constituídas. </w:t>
      </w:r>
    </w:p>
    <w:p w:rsidR="00AD123E" w:rsidRPr="009040C5" w:rsidRDefault="00AD123E" w:rsidP="00AD123E">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Por outro lado, a revogação exclui a lei revogada da ordem jurídica atual. Não se trata apenas de uma cessação de efeitos. Os efeitos que a lei antiga produz por força do Direito Intertemporal não implicam que a lei antiga faça parte da ordem jurídica atual: a lei antiga é aplicada, como elemento da ordem jurídica anterior, por força de uma remissão do Direito Intertemporal. </w:t>
      </w:r>
    </w:p>
    <w:p w:rsidR="00AD123E" w:rsidRPr="009040C5" w:rsidRDefault="00AD123E" w:rsidP="00AD123E">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É por esta razão que a revogação da lei revogatória não permite presumir o renascimento da lei que esta revogara (art.º 7.º/4 CC). Por outras palavras, na falta de disposição em contrário, </w:t>
      </w:r>
      <w:r w:rsidRPr="009040C5">
        <w:rPr>
          <w:rFonts w:ascii="Times New Roman" w:hAnsi="Times New Roman" w:cs="Times New Roman"/>
          <w:i/>
          <w:iCs/>
          <w:sz w:val="28"/>
          <w:szCs w:val="28"/>
        </w:rPr>
        <w:t>a revogação da lei revogatória não tem efeito repristinatório</w:t>
      </w:r>
      <w:r w:rsidRPr="009040C5">
        <w:rPr>
          <w:rFonts w:ascii="Times New Roman" w:hAnsi="Times New Roman" w:cs="Times New Roman"/>
          <w:sz w:val="28"/>
          <w:szCs w:val="28"/>
        </w:rPr>
        <w:t>.</w:t>
      </w:r>
    </w:p>
    <w:p w:rsidR="00AD123E" w:rsidRPr="009040C5" w:rsidRDefault="00AD123E" w:rsidP="00AD123E">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O efeito repristinatório é, em todo o caso, possível. Consiste este efeito numa reintegração da lei antiga na ordem jurídica vigente por força da lei nova.</w:t>
      </w:r>
    </w:p>
    <w:p w:rsidR="00AD123E" w:rsidRPr="009040C5" w:rsidRDefault="00AD123E" w:rsidP="00AD123E">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Deve também observar-se que a declaração de inconstitucionalidade ou de ilegalidade com força obrigatória geral da lei revogatória determina a repristinação das normas que tenha revogado (art.º 282.º/1 CRP).</w:t>
      </w:r>
    </w:p>
    <w:p w:rsidR="00AD123E" w:rsidRPr="009040C5" w:rsidRDefault="00AD123E" w:rsidP="00AD123E">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 xml:space="preserve">A </w:t>
      </w:r>
      <w:r w:rsidRPr="009040C5">
        <w:rPr>
          <w:rFonts w:ascii="Times New Roman" w:hAnsi="Times New Roman" w:cs="Times New Roman"/>
          <w:b/>
          <w:i/>
          <w:iCs/>
          <w:sz w:val="28"/>
          <w:szCs w:val="28"/>
        </w:rPr>
        <w:t>revogação</w:t>
      </w:r>
      <w:r w:rsidRPr="009040C5">
        <w:rPr>
          <w:rFonts w:ascii="Times New Roman" w:hAnsi="Times New Roman" w:cs="Times New Roman"/>
          <w:b/>
          <w:sz w:val="28"/>
          <w:szCs w:val="28"/>
        </w:rPr>
        <w:t xml:space="preserve"> é a forma normal de cessação de vigência da lei.</w:t>
      </w:r>
      <w:r w:rsidRPr="009040C5">
        <w:rPr>
          <w:rFonts w:ascii="Times New Roman" w:hAnsi="Times New Roman" w:cs="Times New Roman"/>
          <w:sz w:val="28"/>
          <w:szCs w:val="28"/>
        </w:rPr>
        <w:t xml:space="preserve"> A revogação é a cessação de vigência da lei por efeito de um ato normativo posterior de hierarquia igual ou superior à lei revogada.</w:t>
      </w:r>
    </w:p>
    <w:p w:rsidR="00AD123E" w:rsidRPr="009040C5" w:rsidRDefault="00AD123E" w:rsidP="00AD123E">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No caso da </w:t>
      </w:r>
      <w:r w:rsidRPr="009040C5">
        <w:rPr>
          <w:rFonts w:ascii="Times New Roman" w:hAnsi="Times New Roman" w:cs="Times New Roman"/>
          <w:i/>
          <w:iCs/>
          <w:sz w:val="28"/>
          <w:szCs w:val="28"/>
        </w:rPr>
        <w:t>caducidade</w:t>
      </w:r>
      <w:r w:rsidRPr="009040C5">
        <w:rPr>
          <w:rFonts w:ascii="Times New Roman" w:hAnsi="Times New Roman" w:cs="Times New Roman"/>
          <w:sz w:val="28"/>
          <w:szCs w:val="28"/>
        </w:rPr>
        <w:t xml:space="preserve">, a cessação da vigência da lei é determinada por mero efeito da superveniência de um facto. </w:t>
      </w:r>
    </w:p>
    <w:p w:rsidR="00AD123E" w:rsidRPr="009040C5" w:rsidRDefault="00AD123E" w:rsidP="00AD123E">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lastRenderedPageBreak/>
        <w:t xml:space="preserve">A própria lei pode prever um facto que desencadeie a cessação da sua vigência (art.º 7.º/1 CC). O mais característico é fixação de um prazo de vigência. </w:t>
      </w:r>
    </w:p>
    <w:p w:rsidR="00AD123E" w:rsidRPr="009040C5" w:rsidRDefault="00AD123E" w:rsidP="00AD123E">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Por exemplo, a lei que regula a reinserção social dos militares que combateram em determinada guerra, caduca quando todos os combatentes nessa guerra estiverem reinseridos ou, o mais tardar, quando falecer o último desses combatentes.</w:t>
      </w:r>
    </w:p>
    <w:p w:rsidR="00AD123E" w:rsidRPr="009040C5" w:rsidRDefault="00AD123E" w:rsidP="00AD123E">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O </w:t>
      </w:r>
      <w:r w:rsidRPr="009040C5">
        <w:rPr>
          <w:rFonts w:ascii="Times New Roman" w:hAnsi="Times New Roman" w:cs="Times New Roman"/>
          <w:b/>
          <w:sz w:val="28"/>
          <w:szCs w:val="28"/>
        </w:rPr>
        <w:t xml:space="preserve">desuso </w:t>
      </w:r>
      <w:r w:rsidRPr="009040C5">
        <w:rPr>
          <w:rFonts w:ascii="Times New Roman" w:hAnsi="Times New Roman" w:cs="Times New Roman"/>
          <w:sz w:val="28"/>
          <w:szCs w:val="28"/>
        </w:rPr>
        <w:t xml:space="preserve">representa uma mera desconformidade entre os padrões sociais de conduta e o critério de conduta contido na regra jurídica. </w:t>
      </w:r>
    </w:p>
    <w:p w:rsidR="00AD123E" w:rsidRPr="009040C5" w:rsidRDefault="00AD123E" w:rsidP="00AD123E">
      <w:pPr>
        <w:tabs>
          <w:tab w:val="left" w:pos="1920"/>
        </w:tabs>
        <w:jc w:val="center"/>
        <w:rPr>
          <w:rFonts w:ascii="Times New Roman" w:hAnsi="Times New Roman" w:cs="Times New Roman"/>
          <w:sz w:val="28"/>
          <w:szCs w:val="28"/>
        </w:rPr>
      </w:pPr>
      <w:r w:rsidRPr="009040C5">
        <w:rPr>
          <w:rFonts w:ascii="Times New Roman" w:hAnsi="Times New Roman" w:cs="Times New Roman"/>
          <w:b/>
          <w:bCs/>
          <w:sz w:val="28"/>
          <w:szCs w:val="28"/>
        </w:rPr>
        <w:t>Cap. II – A lei (</w:t>
      </w:r>
      <w:proofErr w:type="spellStart"/>
      <w:r w:rsidRPr="009040C5">
        <w:rPr>
          <w:rFonts w:ascii="Times New Roman" w:hAnsi="Times New Roman" w:cs="Times New Roman"/>
          <w:b/>
          <w:bCs/>
          <w:sz w:val="28"/>
          <w:szCs w:val="28"/>
        </w:rPr>
        <w:t>cont</w:t>
      </w:r>
      <w:proofErr w:type="spellEnd"/>
      <w:r w:rsidRPr="009040C5">
        <w:rPr>
          <w:rFonts w:ascii="Times New Roman" w:hAnsi="Times New Roman" w:cs="Times New Roman"/>
          <w:b/>
          <w:bCs/>
          <w:sz w:val="28"/>
          <w:szCs w:val="28"/>
        </w:rPr>
        <w:t>. …)</w:t>
      </w:r>
    </w:p>
    <w:p w:rsidR="00AD123E" w:rsidRPr="009040C5" w:rsidRDefault="00AD123E" w:rsidP="00AD123E">
      <w:pPr>
        <w:tabs>
          <w:tab w:val="left" w:pos="1920"/>
        </w:tabs>
        <w:jc w:val="both"/>
        <w:rPr>
          <w:rFonts w:ascii="Times New Roman" w:hAnsi="Times New Roman" w:cs="Times New Roman"/>
          <w:sz w:val="28"/>
          <w:szCs w:val="28"/>
        </w:rPr>
      </w:pPr>
      <w:r w:rsidRPr="009040C5">
        <w:rPr>
          <w:rFonts w:ascii="Times New Roman" w:hAnsi="Times New Roman" w:cs="Times New Roman"/>
          <w:b/>
          <w:bCs/>
          <w:sz w:val="28"/>
          <w:szCs w:val="28"/>
        </w:rPr>
        <w:t>91. Modalidades de revogação</w:t>
      </w:r>
    </w:p>
    <w:p w:rsidR="00AD123E" w:rsidRPr="009040C5" w:rsidRDefault="00AD123E" w:rsidP="00AD123E">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São três as modalidades de revogação: </w:t>
      </w:r>
      <w:r w:rsidRPr="009040C5">
        <w:rPr>
          <w:rFonts w:ascii="Times New Roman" w:hAnsi="Times New Roman" w:cs="Times New Roman"/>
          <w:b/>
          <w:sz w:val="28"/>
          <w:szCs w:val="28"/>
        </w:rPr>
        <w:t>expressa, tácita e global</w:t>
      </w:r>
      <w:r w:rsidRPr="009040C5">
        <w:rPr>
          <w:rFonts w:ascii="Times New Roman" w:hAnsi="Times New Roman" w:cs="Times New Roman"/>
          <w:sz w:val="28"/>
          <w:szCs w:val="28"/>
        </w:rPr>
        <w:t xml:space="preserve"> (cf. </w:t>
      </w:r>
      <w:proofErr w:type="spellStart"/>
      <w:r w:rsidRPr="009040C5">
        <w:rPr>
          <w:rFonts w:ascii="Times New Roman" w:hAnsi="Times New Roman" w:cs="Times New Roman"/>
          <w:sz w:val="28"/>
          <w:szCs w:val="28"/>
        </w:rPr>
        <w:t>art</w:t>
      </w:r>
      <w:proofErr w:type="spellEnd"/>
      <w:r w:rsidRPr="009040C5">
        <w:rPr>
          <w:rFonts w:ascii="Times New Roman" w:hAnsi="Times New Roman" w:cs="Times New Roman"/>
          <w:sz w:val="28"/>
          <w:szCs w:val="28"/>
        </w:rPr>
        <w:t>. 7.º/2 CC).</w:t>
      </w:r>
    </w:p>
    <w:p w:rsidR="00AD123E" w:rsidRPr="009040C5" w:rsidRDefault="00AD123E" w:rsidP="00AD123E">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 xml:space="preserve">A revogação é </w:t>
      </w:r>
      <w:r w:rsidRPr="009040C5">
        <w:rPr>
          <w:rFonts w:ascii="Times New Roman" w:hAnsi="Times New Roman" w:cs="Times New Roman"/>
          <w:b/>
          <w:i/>
          <w:iCs/>
          <w:sz w:val="28"/>
          <w:szCs w:val="28"/>
        </w:rPr>
        <w:t>expressa</w:t>
      </w:r>
      <w:r w:rsidRPr="009040C5">
        <w:rPr>
          <w:rFonts w:ascii="Times New Roman" w:hAnsi="Times New Roman" w:cs="Times New Roman"/>
          <w:b/>
          <w:sz w:val="28"/>
          <w:szCs w:val="28"/>
        </w:rPr>
        <w:t xml:space="preserve"> quando</w:t>
      </w:r>
      <w:r w:rsidRPr="009040C5">
        <w:rPr>
          <w:rFonts w:ascii="Times New Roman" w:hAnsi="Times New Roman" w:cs="Times New Roman"/>
          <w:sz w:val="28"/>
          <w:szCs w:val="28"/>
        </w:rPr>
        <w:t xml:space="preserve"> consta de declaração feita na lei revogatória. Por exemplo, o DL n.º 496/77, de 25/11, que reformou o Código Civil, revogou expressamente vários preceitos deste código.</w:t>
      </w:r>
    </w:p>
    <w:p w:rsidR="00AD123E" w:rsidRPr="009040C5" w:rsidRDefault="00AD123E" w:rsidP="00AD123E">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 xml:space="preserve">A </w:t>
      </w:r>
      <w:r w:rsidRPr="009040C5">
        <w:rPr>
          <w:rFonts w:ascii="Times New Roman" w:hAnsi="Times New Roman" w:cs="Times New Roman"/>
          <w:b/>
          <w:i/>
          <w:iCs/>
          <w:sz w:val="28"/>
          <w:szCs w:val="28"/>
        </w:rPr>
        <w:t>revogação tácita</w:t>
      </w:r>
      <w:r w:rsidRPr="009040C5">
        <w:rPr>
          <w:rFonts w:ascii="Times New Roman" w:hAnsi="Times New Roman" w:cs="Times New Roman"/>
          <w:b/>
          <w:sz w:val="28"/>
          <w:szCs w:val="28"/>
        </w:rPr>
        <w:t xml:space="preserve"> resulta</w:t>
      </w:r>
      <w:r w:rsidRPr="009040C5">
        <w:rPr>
          <w:rFonts w:ascii="Times New Roman" w:hAnsi="Times New Roman" w:cs="Times New Roman"/>
          <w:sz w:val="28"/>
          <w:szCs w:val="28"/>
        </w:rPr>
        <w:t xml:space="preserve"> da incompatibilidade entre as regras da lei nova e as da lei antiga.</w:t>
      </w:r>
    </w:p>
    <w:p w:rsidR="00DB579B" w:rsidRPr="009040C5" w:rsidRDefault="00DB579B" w:rsidP="00DB579B">
      <w:pPr>
        <w:tabs>
          <w:tab w:val="left" w:pos="1920"/>
        </w:tabs>
        <w:jc w:val="both"/>
        <w:rPr>
          <w:rFonts w:ascii="Times New Roman" w:hAnsi="Times New Roman" w:cs="Times New Roman"/>
          <w:sz w:val="28"/>
          <w:szCs w:val="28"/>
        </w:rPr>
      </w:pPr>
      <w:r w:rsidRPr="009040C5">
        <w:rPr>
          <w:rFonts w:ascii="Times New Roman" w:hAnsi="Times New Roman" w:cs="Times New Roman"/>
          <w:b/>
          <w:iCs/>
          <w:sz w:val="28"/>
          <w:szCs w:val="28"/>
        </w:rPr>
        <w:t xml:space="preserve">A </w:t>
      </w:r>
      <w:r w:rsidRPr="009040C5">
        <w:rPr>
          <w:rFonts w:ascii="Times New Roman" w:hAnsi="Times New Roman" w:cs="Times New Roman"/>
          <w:b/>
          <w:i/>
          <w:iCs/>
          <w:sz w:val="28"/>
          <w:szCs w:val="28"/>
        </w:rPr>
        <w:t>revogação é global</w:t>
      </w:r>
      <w:r w:rsidRPr="009040C5">
        <w:rPr>
          <w:rFonts w:ascii="Times New Roman" w:hAnsi="Times New Roman" w:cs="Times New Roman"/>
          <w:sz w:val="28"/>
          <w:szCs w:val="28"/>
        </w:rPr>
        <w:t xml:space="preserve"> quando a nova lei regula globalmente a matéria a que se aplicava a lei anterior</w:t>
      </w:r>
    </w:p>
    <w:p w:rsidR="00DB579B" w:rsidRPr="009040C5" w:rsidRDefault="00DB579B" w:rsidP="00DB579B">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Por exemplo, com a entrada em vigor do Código Civil de 1966 pôde presumir-se a revogação de toda a legislação civil relativa às matérias que este diploma abrange. </w:t>
      </w:r>
    </w:p>
    <w:p w:rsidR="00AD123E" w:rsidRPr="009040C5" w:rsidRDefault="00DB579B" w:rsidP="00DB579B">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 xml:space="preserve">A revogação pode ser total ou parcial </w:t>
      </w:r>
      <w:r w:rsidRPr="009040C5">
        <w:rPr>
          <w:rFonts w:ascii="Times New Roman" w:hAnsi="Times New Roman" w:cs="Times New Roman"/>
          <w:sz w:val="28"/>
          <w:szCs w:val="28"/>
        </w:rPr>
        <w:t>consoante determina a cessação da vigência de todo complexo normativo contido num diploma, ou apenas a de uma parte.</w:t>
      </w:r>
    </w:p>
    <w:p w:rsidR="00DB579B" w:rsidRPr="009040C5" w:rsidRDefault="00DB579B" w:rsidP="00DB579B">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A revogação pode ainda ser substitutiva ou simples</w:t>
      </w:r>
      <w:r w:rsidRPr="009040C5">
        <w:rPr>
          <w:rFonts w:ascii="Times New Roman" w:hAnsi="Times New Roman" w:cs="Times New Roman"/>
          <w:sz w:val="28"/>
          <w:szCs w:val="28"/>
        </w:rPr>
        <w:t xml:space="preserve"> conforme substitui o regime jurídico da lei revogada ou se limita a operar a revogação. A revogação tácita é sempre uma revogação substitutiva. </w:t>
      </w:r>
    </w:p>
    <w:p w:rsidR="00DB579B" w:rsidRPr="009040C5" w:rsidRDefault="00DB579B" w:rsidP="00DB579B">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Poderia pensar-se que, para haver revogação, a lei revogada tem estar em vigor no momento da entrada em vigor da lei revogatória. No entanto, nada obsta à revogação de uma lei cuja vigência se encontra suspensa. Pode mesmo pensar-se que a revogação pode incidir sobre uma lei que ainda não entrou em vigor, com o sentido útil de impedir a sua entrada em vigor. Neste </w:t>
      </w:r>
      <w:r w:rsidRPr="009040C5">
        <w:rPr>
          <w:rFonts w:ascii="Times New Roman" w:hAnsi="Times New Roman" w:cs="Times New Roman"/>
          <w:sz w:val="28"/>
          <w:szCs w:val="28"/>
        </w:rPr>
        <w:lastRenderedPageBreak/>
        <w:t>caso, a revogação não atinge a eficácia da lei revogada, mas remove-a da ordem jurídica. Pode, por isso, ainda ser considerada uma modalidade de cessação de vigência.</w:t>
      </w:r>
    </w:p>
    <w:p w:rsidR="00DB579B" w:rsidRPr="009040C5" w:rsidRDefault="00DB579B" w:rsidP="00DB579B">
      <w:pPr>
        <w:tabs>
          <w:tab w:val="left" w:pos="1920"/>
        </w:tabs>
        <w:jc w:val="both"/>
        <w:rPr>
          <w:rFonts w:ascii="Times New Roman" w:hAnsi="Times New Roman" w:cs="Times New Roman"/>
          <w:b/>
          <w:sz w:val="28"/>
          <w:szCs w:val="28"/>
        </w:rPr>
      </w:pPr>
      <w:r w:rsidRPr="009040C5">
        <w:rPr>
          <w:rFonts w:ascii="Times New Roman" w:hAnsi="Times New Roman" w:cs="Times New Roman"/>
          <w:b/>
          <w:sz w:val="28"/>
          <w:szCs w:val="28"/>
        </w:rPr>
        <w:t>A revogação de uma lei pode desencadear a caducidade de outra lei. Isto sucede em três casos:</w:t>
      </w:r>
    </w:p>
    <w:p w:rsidR="00DB579B" w:rsidRPr="009040C5" w:rsidRDefault="00DB579B" w:rsidP="00DB579B">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w:t>
      </w:r>
      <w:r w:rsidRPr="009040C5">
        <w:rPr>
          <w:rFonts w:ascii="Times New Roman" w:hAnsi="Times New Roman" w:cs="Times New Roman"/>
          <w:sz w:val="28"/>
          <w:szCs w:val="28"/>
        </w:rPr>
        <w:t xml:space="preserve"> Quando a revogação de uma lei priva de âmbito de aplicação outra lei, esta lei caduca;</w:t>
      </w:r>
    </w:p>
    <w:p w:rsidR="00DB579B" w:rsidRPr="009040C5" w:rsidRDefault="00DB579B" w:rsidP="00DB579B">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w:t>
      </w:r>
      <w:r w:rsidRPr="009040C5">
        <w:rPr>
          <w:rFonts w:ascii="Times New Roman" w:hAnsi="Times New Roman" w:cs="Times New Roman"/>
          <w:sz w:val="28"/>
          <w:szCs w:val="28"/>
        </w:rPr>
        <w:t xml:space="preserve"> Com a revogação de uma lei caduca a lei que a regulamentava;</w:t>
      </w:r>
    </w:p>
    <w:p w:rsidR="00DB579B" w:rsidRPr="009040C5" w:rsidRDefault="00DB579B" w:rsidP="00DB579B">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w:t>
      </w:r>
      <w:r w:rsidRPr="009040C5">
        <w:rPr>
          <w:rFonts w:ascii="Times New Roman" w:hAnsi="Times New Roman" w:cs="Times New Roman"/>
          <w:sz w:val="28"/>
          <w:szCs w:val="28"/>
        </w:rPr>
        <w:t xml:space="preserve"> A revogação da lei que impõe uma obrigação de conduta implica a caducidade da lei que estabeleça a sanção aplicável à sua violação. </w:t>
      </w:r>
    </w:p>
    <w:p w:rsidR="00DB579B" w:rsidRPr="009040C5" w:rsidRDefault="00DB579B" w:rsidP="00DB579B">
      <w:pPr>
        <w:tabs>
          <w:tab w:val="left" w:pos="1920"/>
        </w:tabs>
        <w:jc w:val="both"/>
        <w:rPr>
          <w:rFonts w:ascii="Times New Roman" w:hAnsi="Times New Roman" w:cs="Times New Roman"/>
          <w:sz w:val="28"/>
          <w:szCs w:val="28"/>
        </w:rPr>
      </w:pPr>
      <w:r w:rsidRPr="009040C5">
        <w:rPr>
          <w:rFonts w:ascii="Times New Roman" w:hAnsi="Times New Roman" w:cs="Times New Roman"/>
          <w:b/>
          <w:bCs/>
          <w:sz w:val="28"/>
          <w:szCs w:val="28"/>
        </w:rPr>
        <w:t>92. Lei geral não revoga lei especial</w:t>
      </w:r>
    </w:p>
    <w:p w:rsidR="00DB579B" w:rsidRPr="009040C5" w:rsidRDefault="00DB579B" w:rsidP="00DB579B">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Determina o n.º 3 do art.º 7.º CC: “A lei geral não revoga a lei especial, exceto se outra for a intenção inequívoca do legislador.”</w:t>
      </w:r>
    </w:p>
    <w:p w:rsidR="00DB579B" w:rsidRPr="009040C5" w:rsidRDefault="00DB579B" w:rsidP="00DB579B">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Seguindo um critério estrutural ou formal, a relação de especialidade é definida pelo alcance da previsão de cada uma das regras em concurso: o domínio de aplicação da norma especial corresponde a um setor do domínio de aplicação da norma geral.</w:t>
      </w:r>
    </w:p>
    <w:p w:rsidR="00DB579B" w:rsidRPr="009040C5" w:rsidRDefault="00DB579B" w:rsidP="00DB579B">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Todas as situações que caem no âmbito da previsão da norma especial também estão dentro do domínio de aplicação da norma geral. Mas nem todas as situações abrangidas pela previsão da norma geral estão dentro do domínio de aplicação da norma especial.</w:t>
      </w:r>
    </w:p>
    <w:p w:rsidR="00DB579B" w:rsidRPr="009040C5" w:rsidRDefault="00DB579B" w:rsidP="00DB579B">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Quando há incompatibilidade entre as regras jurídicas em vigor que estão nesta relação de especialidade, entende-se que a norma especial prevalece sobre a norma geral. </w:t>
      </w:r>
    </w:p>
    <w:p w:rsidR="00DB579B" w:rsidRPr="009040C5" w:rsidRDefault="00DB579B" w:rsidP="00DB579B">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Na mesma ordem de ideias, a lei geral não revoga a lei especial, porque, em princípio, a nova lei geral não atende à “especialidade” de que se revestem certas situações, não existindo uma intenção de abolir o regime especial para elas estabelecido.</w:t>
      </w:r>
    </w:p>
    <w:p w:rsidR="00DB579B" w:rsidRPr="009040C5" w:rsidRDefault="00DB579B" w:rsidP="00DB579B">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Contudo, pode haver essa possibilidade, são diversas as considerações que podem levar à revogação de regimes especiais por uma lei geral.</w:t>
      </w:r>
    </w:p>
    <w:p w:rsidR="00DB579B" w:rsidRPr="009040C5" w:rsidRDefault="00DB579B" w:rsidP="00DB579B">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Pode haver uma reapreciação das circunstâncias particulares que justificavam a “especialidade” e que, segundo a nova valoração, não justificam a manutenção de regimes especiais.</w:t>
      </w:r>
    </w:p>
    <w:p w:rsidR="006C395F" w:rsidRPr="009040C5" w:rsidRDefault="00DB579B" w:rsidP="006C395F">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lastRenderedPageBreak/>
        <w:t xml:space="preserve"> </w:t>
      </w:r>
      <w:r w:rsidR="006C395F" w:rsidRPr="009040C5">
        <w:rPr>
          <w:rFonts w:ascii="Times New Roman" w:hAnsi="Times New Roman" w:cs="Times New Roman"/>
          <w:sz w:val="28"/>
          <w:szCs w:val="28"/>
        </w:rPr>
        <w:t>A especialidade de uma lei pode ser meramente formal, por não ser justificada pelas circunstâncias particulares do setor a que se aplica. É o que sucede quando o legislador aproveita uma lei especial para introduzir soluções que se justificam em todo o domínio de aplicação da lei geral. Neste caso, se o legislador vem alterar a lei geral, consagrando soluções contrárias à lei formalmente especial, não há razão para manter em vigor esta lei.</w:t>
      </w:r>
    </w:p>
    <w:p w:rsidR="006C395F" w:rsidRPr="009040C5" w:rsidRDefault="006C395F" w:rsidP="006C395F">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Enfim, o novo regime geral pode mostrar-se mais adequado a todas as situações, incluindo as reguladas pela lei especial.</w:t>
      </w:r>
    </w:p>
    <w:p w:rsidR="006C395F" w:rsidRPr="009040C5" w:rsidRDefault="006C395F" w:rsidP="006C395F">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Em suma,</w:t>
      </w:r>
      <w:r w:rsidRPr="009040C5">
        <w:rPr>
          <w:rFonts w:ascii="Times New Roman" w:hAnsi="Times New Roman" w:cs="Times New Roman"/>
          <w:sz w:val="28"/>
          <w:szCs w:val="28"/>
        </w:rPr>
        <w:t xml:space="preserve"> o que justifica a não revogação da lei especial por lei geral é a </w:t>
      </w:r>
      <w:r w:rsidRPr="009040C5">
        <w:rPr>
          <w:rFonts w:ascii="Times New Roman" w:hAnsi="Times New Roman" w:cs="Times New Roman"/>
          <w:i/>
          <w:iCs/>
          <w:sz w:val="28"/>
          <w:szCs w:val="28"/>
        </w:rPr>
        <w:t>especialidade substancial</w:t>
      </w:r>
      <w:r w:rsidRPr="009040C5">
        <w:rPr>
          <w:rFonts w:ascii="Times New Roman" w:hAnsi="Times New Roman" w:cs="Times New Roman"/>
          <w:sz w:val="28"/>
          <w:szCs w:val="28"/>
        </w:rPr>
        <w:t>, que decorre do estabelecimento de um regime específico mais adequado a circunstâncias particulares e não uma especialidade meramente formal.</w:t>
      </w:r>
    </w:p>
    <w:p w:rsidR="00DB579B" w:rsidRPr="009040C5" w:rsidRDefault="006C395F" w:rsidP="00DB579B">
      <w:pPr>
        <w:tabs>
          <w:tab w:val="left" w:pos="1920"/>
        </w:tabs>
        <w:jc w:val="both"/>
        <w:rPr>
          <w:rFonts w:ascii="Times New Roman" w:hAnsi="Times New Roman" w:cs="Times New Roman"/>
          <w:sz w:val="28"/>
          <w:szCs w:val="28"/>
        </w:rPr>
      </w:pPr>
      <w:r w:rsidRPr="009040C5">
        <w:rPr>
          <w:rFonts w:ascii="Times New Roman" w:hAnsi="Times New Roman" w:cs="Times New Roman"/>
          <w:b/>
          <w:bCs/>
          <w:sz w:val="28"/>
          <w:szCs w:val="28"/>
        </w:rPr>
        <w:t>93. Revogação e hierarquia das leis</w:t>
      </w:r>
    </w:p>
    <w:p w:rsidR="006C395F" w:rsidRPr="009040C5" w:rsidRDefault="006C395F" w:rsidP="006C395F">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Uma lei só pode revogar leis de hierarquia idêntica ou inferior. Por exemplo, uma lei ordinária não pode revogar uma norma da Constituição.</w:t>
      </w:r>
    </w:p>
    <w:p w:rsidR="00DB579B" w:rsidRPr="009040C5" w:rsidRDefault="006C395F" w:rsidP="006C395F">
      <w:pPr>
        <w:tabs>
          <w:tab w:val="left" w:pos="1920"/>
        </w:tabs>
        <w:jc w:val="center"/>
        <w:rPr>
          <w:rFonts w:ascii="Times New Roman" w:hAnsi="Times New Roman" w:cs="Times New Roman"/>
          <w:b/>
          <w:sz w:val="28"/>
          <w:szCs w:val="28"/>
        </w:rPr>
      </w:pPr>
      <w:r w:rsidRPr="009040C5">
        <w:rPr>
          <w:rFonts w:ascii="Times New Roman" w:hAnsi="Times New Roman" w:cs="Times New Roman"/>
          <w:b/>
          <w:sz w:val="28"/>
          <w:szCs w:val="28"/>
        </w:rPr>
        <w:t>CAP. III - O COSTUME E OS USOS</w:t>
      </w:r>
    </w:p>
    <w:p w:rsidR="00DB579B" w:rsidRPr="009040C5" w:rsidRDefault="006C395F" w:rsidP="00DB579B">
      <w:pPr>
        <w:tabs>
          <w:tab w:val="left" w:pos="1920"/>
        </w:tabs>
        <w:jc w:val="both"/>
        <w:rPr>
          <w:rFonts w:ascii="Times New Roman" w:hAnsi="Times New Roman" w:cs="Times New Roman"/>
          <w:sz w:val="28"/>
          <w:szCs w:val="28"/>
        </w:rPr>
      </w:pPr>
      <w:r w:rsidRPr="009040C5">
        <w:rPr>
          <w:rFonts w:ascii="Times New Roman" w:hAnsi="Times New Roman" w:cs="Times New Roman"/>
          <w:b/>
          <w:bCs/>
          <w:sz w:val="28"/>
          <w:szCs w:val="28"/>
        </w:rPr>
        <w:t>94. Noção</w:t>
      </w:r>
    </w:p>
    <w:p w:rsidR="006C395F" w:rsidRPr="009040C5" w:rsidRDefault="006C395F" w:rsidP="006C395F">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A institucionalização da sociedade requer mais, porém, do que meras práticas sociais reiteradas, ou usos. Certas relações sociais têm de se basear na imposição de deveres e no reconhecimento ou atribuição de direitos. </w:t>
      </w:r>
    </w:p>
    <w:p w:rsidR="006C395F" w:rsidRPr="009040C5" w:rsidRDefault="006C395F" w:rsidP="006C395F">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Partindo do que era inicialmente uma mera expectativa de um comportamento normal vai generalizar-se a convicção geral de que este comportamento corresponde a uma vinculação jurídica, i.e., de que a ordem jurídica prescreve essa conduta.</w:t>
      </w:r>
    </w:p>
    <w:p w:rsidR="006C395F" w:rsidRPr="009040C5" w:rsidRDefault="006C395F" w:rsidP="006C395F">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Quando um uso social é acompanhado desta “convicção de obrigatoriedade”, temos, segundo a noção mais divulgada, um costume.</w:t>
      </w:r>
    </w:p>
    <w:p w:rsidR="006C395F" w:rsidRPr="009040C5" w:rsidRDefault="006C395F" w:rsidP="006C395F">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Doutrina Professor Doutor Lima Pinheiro:</w:t>
      </w:r>
      <w:r w:rsidRPr="009040C5">
        <w:rPr>
          <w:rFonts w:ascii="Times New Roman" w:hAnsi="Times New Roman" w:cs="Times New Roman"/>
          <w:sz w:val="28"/>
          <w:szCs w:val="28"/>
        </w:rPr>
        <w:t xml:space="preserve"> Parece-me mais exato falar em </w:t>
      </w:r>
      <w:r w:rsidRPr="009040C5">
        <w:rPr>
          <w:rFonts w:ascii="Times New Roman" w:hAnsi="Times New Roman" w:cs="Times New Roman"/>
          <w:b/>
          <w:i/>
          <w:iCs/>
          <w:sz w:val="28"/>
          <w:szCs w:val="28"/>
        </w:rPr>
        <w:t>convicção de vinculatividade</w:t>
      </w:r>
      <w:r w:rsidRPr="009040C5">
        <w:rPr>
          <w:rFonts w:ascii="Times New Roman" w:hAnsi="Times New Roman" w:cs="Times New Roman"/>
          <w:sz w:val="28"/>
          <w:szCs w:val="28"/>
        </w:rPr>
        <w:t xml:space="preserve">, uma vez que o costume, como a lei, não se limita a impor deveres, também pode atribuir direitos, regular o estado das pessoas ou estabelecer requisitos de validade de negócios jurídicos. </w:t>
      </w:r>
    </w:p>
    <w:p w:rsidR="006C395F" w:rsidRPr="009040C5" w:rsidRDefault="006C395F" w:rsidP="006C395F">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“Costume”</w:t>
      </w:r>
      <w:r w:rsidRPr="009040C5">
        <w:rPr>
          <w:rFonts w:ascii="Times New Roman" w:hAnsi="Times New Roman" w:cs="Times New Roman"/>
          <w:sz w:val="28"/>
          <w:szCs w:val="28"/>
        </w:rPr>
        <w:t xml:space="preserve"> tanto pode servir para designar um modo de criação de normas jurídicas, como para designar as normas e complexos normativos assim criados. Neste último sentido, “costume” é sinónimo de </w:t>
      </w:r>
      <w:r w:rsidRPr="009040C5">
        <w:rPr>
          <w:rFonts w:ascii="Times New Roman" w:hAnsi="Times New Roman" w:cs="Times New Roman"/>
          <w:i/>
          <w:iCs/>
          <w:sz w:val="28"/>
          <w:szCs w:val="28"/>
        </w:rPr>
        <w:t>Direito consuetudinário</w:t>
      </w:r>
      <w:r w:rsidRPr="009040C5">
        <w:rPr>
          <w:rFonts w:ascii="Times New Roman" w:hAnsi="Times New Roman" w:cs="Times New Roman"/>
          <w:sz w:val="28"/>
          <w:szCs w:val="28"/>
        </w:rPr>
        <w:t>.</w:t>
      </w:r>
    </w:p>
    <w:p w:rsidR="006C395F" w:rsidRPr="009040C5" w:rsidRDefault="006C395F" w:rsidP="006C395F">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lastRenderedPageBreak/>
        <w:t xml:space="preserve">Em princípio, é a aplicação do costume na decisão jurisdicional que pressupõe a sua vigência, e não, ao inverso, a vigência que pressupõe a aplicação. </w:t>
      </w:r>
    </w:p>
    <w:p w:rsidR="006C395F" w:rsidRPr="009040C5" w:rsidRDefault="006C395F" w:rsidP="006C395F">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Claro que a prática dos órgãos de aplicação do Direito é um elemento importante a ter em conta na determinação da conceção normativa, que vigora na comunidade, sobre as fontes do Direito. Mas não é o único elemento, e pode haver práticas divergentes entre jurisdições de diferente natureza, designadamente entre tribunais estaduais e tribunais arbitrais.</w:t>
      </w:r>
    </w:p>
    <w:p w:rsidR="006C395F" w:rsidRPr="009040C5" w:rsidRDefault="006C395F" w:rsidP="006C395F">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A convicção de vinculatividade pressuposta pelo costume não pode deixar de ser qualificada pelo conjunto das notas distintivas do Direito. Não basta a convicção de se estar obrigado, é necessária uma convicção de se estar obrigado ou vinculado </w:t>
      </w:r>
      <w:r w:rsidRPr="009040C5">
        <w:rPr>
          <w:rFonts w:ascii="Times New Roman" w:hAnsi="Times New Roman" w:cs="Times New Roman"/>
          <w:i/>
          <w:iCs/>
          <w:sz w:val="28"/>
          <w:szCs w:val="28"/>
        </w:rPr>
        <w:t>juridicamente</w:t>
      </w:r>
      <w:r w:rsidRPr="009040C5">
        <w:rPr>
          <w:rFonts w:ascii="Times New Roman" w:hAnsi="Times New Roman" w:cs="Times New Roman"/>
          <w:sz w:val="28"/>
          <w:szCs w:val="28"/>
        </w:rPr>
        <w:t xml:space="preserve">. </w:t>
      </w:r>
    </w:p>
    <w:p w:rsidR="006C395F" w:rsidRPr="009040C5" w:rsidRDefault="006C395F" w:rsidP="006C395F">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Por conseguinte, parece-me que para se afirmar a vigência de uma regra consuetudinária não basta a efetividade social nem a convicção de vinculatividade jurídica. Será necessário que a norma, em função do seu conteúdo, participe validamente do sistema jurídico. </w:t>
      </w:r>
    </w:p>
    <w:p w:rsidR="00AD123E" w:rsidRPr="009040C5" w:rsidRDefault="00E2523F" w:rsidP="00CF2DE0">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Segundo MENEZES CORDEIRO, o “costume deve ser reconhecível como Direito, para a sociedade considerada. Nessa medida, ele terá de ser reconduzível a uma harmonia de conjunto, integrando princípios gerais.</w:t>
      </w:r>
    </w:p>
    <w:p w:rsidR="00CF2DE0" w:rsidRPr="009040C5" w:rsidRDefault="00E2523F" w:rsidP="00CF2DE0">
      <w:pPr>
        <w:tabs>
          <w:tab w:val="left" w:pos="1920"/>
        </w:tabs>
        <w:jc w:val="both"/>
        <w:rPr>
          <w:rFonts w:ascii="Times New Roman" w:hAnsi="Times New Roman" w:cs="Times New Roman"/>
          <w:sz w:val="28"/>
          <w:szCs w:val="28"/>
        </w:rPr>
      </w:pPr>
      <w:r w:rsidRPr="009040C5">
        <w:rPr>
          <w:rFonts w:ascii="Times New Roman" w:hAnsi="Times New Roman" w:cs="Times New Roman"/>
          <w:b/>
          <w:bCs/>
          <w:sz w:val="28"/>
          <w:szCs w:val="28"/>
        </w:rPr>
        <w:t>95. Modalidades</w:t>
      </w:r>
    </w:p>
    <w:p w:rsidR="00E2523F" w:rsidRPr="009040C5" w:rsidRDefault="00E2523F" w:rsidP="00E2523F">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Pode-se distinguir vários tipos de costume: o </w:t>
      </w:r>
      <w:r w:rsidRPr="009040C5">
        <w:rPr>
          <w:rFonts w:ascii="Times New Roman" w:hAnsi="Times New Roman" w:cs="Times New Roman"/>
          <w:b/>
          <w:sz w:val="28"/>
          <w:szCs w:val="28"/>
        </w:rPr>
        <w:t>costume internacional,</w:t>
      </w:r>
      <w:r w:rsidRPr="009040C5">
        <w:rPr>
          <w:rFonts w:ascii="Times New Roman" w:hAnsi="Times New Roman" w:cs="Times New Roman"/>
          <w:sz w:val="28"/>
          <w:szCs w:val="28"/>
        </w:rPr>
        <w:t xml:space="preserve"> que é fonte do Direito Internacional, do </w:t>
      </w:r>
      <w:r w:rsidRPr="009040C5">
        <w:rPr>
          <w:rFonts w:ascii="Times New Roman" w:hAnsi="Times New Roman" w:cs="Times New Roman"/>
          <w:b/>
          <w:sz w:val="28"/>
          <w:szCs w:val="28"/>
        </w:rPr>
        <w:t>costume interno,</w:t>
      </w:r>
      <w:r w:rsidRPr="009040C5">
        <w:rPr>
          <w:rFonts w:ascii="Times New Roman" w:hAnsi="Times New Roman" w:cs="Times New Roman"/>
          <w:sz w:val="28"/>
          <w:szCs w:val="28"/>
        </w:rPr>
        <w:t xml:space="preserve"> que vigora no âmbito de uma ordem jurídica estadual. A relevância do costume como fonte do Direito Internacional é comummente aceite.</w:t>
      </w:r>
    </w:p>
    <w:p w:rsidR="00E2523F" w:rsidRPr="009040C5" w:rsidRDefault="00E2523F" w:rsidP="00E2523F">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Além do costume internacional e do costume interno importa referir o </w:t>
      </w:r>
      <w:r w:rsidRPr="009040C5">
        <w:rPr>
          <w:rFonts w:ascii="Times New Roman" w:hAnsi="Times New Roman" w:cs="Times New Roman"/>
          <w:b/>
          <w:sz w:val="28"/>
          <w:szCs w:val="28"/>
        </w:rPr>
        <w:t>costume transnacional.</w:t>
      </w:r>
      <w:r w:rsidRPr="009040C5">
        <w:rPr>
          <w:rFonts w:ascii="Times New Roman" w:hAnsi="Times New Roman" w:cs="Times New Roman"/>
          <w:sz w:val="28"/>
          <w:szCs w:val="28"/>
        </w:rPr>
        <w:t xml:space="preserve"> </w:t>
      </w:r>
      <w:r w:rsidRPr="009040C5">
        <w:rPr>
          <w:rFonts w:ascii="Times New Roman" w:hAnsi="Times New Roman" w:cs="Times New Roman"/>
          <w:b/>
          <w:sz w:val="28"/>
          <w:szCs w:val="28"/>
        </w:rPr>
        <w:t>O costume transnacional</w:t>
      </w:r>
      <w:r w:rsidRPr="009040C5">
        <w:rPr>
          <w:rFonts w:ascii="Times New Roman" w:hAnsi="Times New Roman" w:cs="Times New Roman"/>
          <w:sz w:val="28"/>
          <w:szCs w:val="28"/>
        </w:rPr>
        <w:t xml:space="preserve"> é aquele que embora extravasando do âmbito de uma ordem jurídica estadual não é fonte de Direito Internacional. É o que se verifica com o costume comercial internacional. </w:t>
      </w:r>
    </w:p>
    <w:p w:rsidR="00E2523F" w:rsidRPr="009040C5" w:rsidRDefault="00E2523F" w:rsidP="00E2523F">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O costume interno deixa-se subdividir em geral, local e particular:</w:t>
      </w:r>
    </w:p>
    <w:p w:rsidR="00E2523F" w:rsidRPr="009040C5" w:rsidRDefault="00E2523F" w:rsidP="00E2523F">
      <w:pPr>
        <w:pStyle w:val="PargrafodaLista"/>
        <w:numPr>
          <w:ilvl w:val="0"/>
          <w:numId w:val="22"/>
        </w:num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Costume geral</w:t>
      </w:r>
      <w:r w:rsidRPr="009040C5">
        <w:rPr>
          <w:rFonts w:ascii="Times New Roman" w:hAnsi="Times New Roman" w:cs="Times New Roman"/>
          <w:sz w:val="28"/>
          <w:szCs w:val="28"/>
        </w:rPr>
        <w:t xml:space="preserve"> será aquele cujo âmbito de aplicação corresponder ao de uma ordem jurídica estadual. </w:t>
      </w:r>
    </w:p>
    <w:p w:rsidR="00E2523F" w:rsidRPr="009040C5" w:rsidRDefault="00E2523F" w:rsidP="00E2523F">
      <w:pPr>
        <w:pStyle w:val="PargrafodaLista"/>
        <w:numPr>
          <w:ilvl w:val="0"/>
          <w:numId w:val="22"/>
        </w:num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O costume local</w:t>
      </w:r>
      <w:r w:rsidRPr="009040C5">
        <w:rPr>
          <w:rFonts w:ascii="Times New Roman" w:hAnsi="Times New Roman" w:cs="Times New Roman"/>
          <w:sz w:val="28"/>
          <w:szCs w:val="28"/>
        </w:rPr>
        <w:t xml:space="preserve"> vigora apenas numa parte do território do Estado. </w:t>
      </w:r>
    </w:p>
    <w:p w:rsidR="00E2523F" w:rsidRPr="009040C5" w:rsidRDefault="00E2523F" w:rsidP="00E2523F">
      <w:pPr>
        <w:pStyle w:val="PargrafodaLista"/>
        <w:numPr>
          <w:ilvl w:val="0"/>
          <w:numId w:val="22"/>
        </w:num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É particular o costume</w:t>
      </w:r>
      <w:r w:rsidRPr="009040C5">
        <w:rPr>
          <w:rFonts w:ascii="Times New Roman" w:hAnsi="Times New Roman" w:cs="Times New Roman"/>
          <w:sz w:val="28"/>
          <w:szCs w:val="28"/>
        </w:rPr>
        <w:t xml:space="preserve"> que é aplicável a certos grupos de pessoas, ou que vigora dentro de certos setores da vida social, por exemplo, em certos ramos da atividade económica.</w:t>
      </w:r>
    </w:p>
    <w:p w:rsidR="00E2523F" w:rsidRPr="009040C5" w:rsidRDefault="00E2523F" w:rsidP="00E2523F">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lastRenderedPageBreak/>
        <w:t>Pode-se distinguir entre:</w:t>
      </w:r>
      <w:r w:rsidRPr="009040C5">
        <w:rPr>
          <w:rFonts w:ascii="Times New Roman" w:hAnsi="Times New Roman" w:cs="Times New Roman"/>
          <w:sz w:val="28"/>
          <w:szCs w:val="28"/>
        </w:rPr>
        <w:t xml:space="preserve"> o costume tradicional, ou costume em sentido estrito, do costume jurisprudencial.</w:t>
      </w:r>
    </w:p>
    <w:p w:rsidR="00E2523F" w:rsidRPr="009040C5" w:rsidRDefault="00E2523F" w:rsidP="00E2523F">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O costume tradicional,</w:t>
      </w:r>
      <w:r w:rsidRPr="009040C5">
        <w:rPr>
          <w:rFonts w:ascii="Times New Roman" w:hAnsi="Times New Roman" w:cs="Times New Roman"/>
          <w:sz w:val="28"/>
          <w:szCs w:val="28"/>
        </w:rPr>
        <w:t xml:space="preserve"> característico dos Direitos arcaicos ou tradicionais, forma-se espontaneamente, como expressão direta das estruturas sociais. Nasce e desenvolve-se em íntima correlação com as representações morais e religiosas; a convicção de vinculatividade do costume assenta, em larga medida, nestas representações e, em geral, na força da tradição.</w:t>
      </w:r>
    </w:p>
    <w:p w:rsidR="00E2523F" w:rsidRPr="009040C5" w:rsidRDefault="00E2523F" w:rsidP="00E2523F">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 xml:space="preserve">Já o costume jurisprudencial </w:t>
      </w:r>
      <w:r w:rsidRPr="009040C5">
        <w:rPr>
          <w:rFonts w:ascii="Times New Roman" w:hAnsi="Times New Roman" w:cs="Times New Roman"/>
          <w:sz w:val="28"/>
          <w:szCs w:val="28"/>
        </w:rPr>
        <w:t>é a prática judicial constante que se integrou na “consciência jurídica geral”. Neste caso, o processo de criação da norma integra elementos intencionais, designadamente as decisões judiciais, bem como o reconhecimento por parte dos órgãos jurisdicionais.</w:t>
      </w:r>
    </w:p>
    <w:p w:rsidR="00E2523F" w:rsidRPr="009040C5" w:rsidRDefault="00E2523F" w:rsidP="00E2523F">
      <w:pPr>
        <w:tabs>
          <w:tab w:val="left" w:pos="1920"/>
        </w:tabs>
        <w:jc w:val="center"/>
        <w:rPr>
          <w:rFonts w:ascii="Times New Roman" w:hAnsi="Times New Roman" w:cs="Times New Roman"/>
          <w:sz w:val="28"/>
          <w:szCs w:val="28"/>
        </w:rPr>
      </w:pPr>
      <w:r w:rsidRPr="009040C5">
        <w:rPr>
          <w:rFonts w:ascii="Times New Roman" w:hAnsi="Times New Roman" w:cs="Times New Roman"/>
          <w:b/>
          <w:bCs/>
          <w:sz w:val="28"/>
          <w:szCs w:val="28"/>
        </w:rPr>
        <w:t>CAP. III - O COSTUME E OS USOS (CONT. …)</w:t>
      </w:r>
    </w:p>
    <w:p w:rsidR="00E2523F" w:rsidRPr="009040C5" w:rsidRDefault="00E2523F" w:rsidP="00E2523F">
      <w:pPr>
        <w:tabs>
          <w:tab w:val="left" w:pos="1920"/>
        </w:tabs>
        <w:jc w:val="both"/>
        <w:rPr>
          <w:rFonts w:ascii="Times New Roman" w:hAnsi="Times New Roman" w:cs="Times New Roman"/>
          <w:sz w:val="28"/>
          <w:szCs w:val="28"/>
        </w:rPr>
      </w:pPr>
      <w:r w:rsidRPr="009040C5">
        <w:rPr>
          <w:rFonts w:ascii="Times New Roman" w:hAnsi="Times New Roman" w:cs="Times New Roman"/>
          <w:b/>
          <w:bCs/>
          <w:sz w:val="28"/>
          <w:szCs w:val="28"/>
        </w:rPr>
        <w:t>96. Significado prático</w:t>
      </w:r>
    </w:p>
    <w:p w:rsidR="00CB3290" w:rsidRPr="009040C5" w:rsidRDefault="00CB3290" w:rsidP="00CB3290">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A valia prática do costume é inversamente proporcional em relação à importância da lei. </w:t>
      </w:r>
    </w:p>
    <w:p w:rsidR="00CF2DE0" w:rsidRPr="009040C5" w:rsidRDefault="00CB3290" w:rsidP="00CB3290">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Afirma-se que nos Direitos considerados menos desenvolvidos domina o costume e que nos mais desenvolvidos é a lei a fonte dominante. O Direito consuetudinário tende a recuar à medida que a lei avança.</w:t>
      </w:r>
    </w:p>
    <w:p w:rsidR="00CB3290" w:rsidRPr="009040C5" w:rsidRDefault="00CB3290" w:rsidP="00CB3290">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Enquanto o Direito consuetudinário (tradicional) é composto por normas que existem na consciência coletiva, e que se manifestam no comportamento geral, a lei é integrada por normas emanadas dos órgãos a que a Constituição atribui tal missão. O Direito que prossiga um fim inovador, um fim transformador, subordinado à condução política do país, é fundamentalmente lei.</w:t>
      </w:r>
    </w:p>
    <w:p w:rsidR="00CB3290" w:rsidRPr="009040C5" w:rsidRDefault="00CB3290" w:rsidP="00CB3290">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O costume também acompanha a evolução da sociedade, mas, por definição, não pode “antecipar-se” à realidade e constituir um fator de transformação social. Em contrapartida, o </w:t>
      </w:r>
      <w:r w:rsidRPr="009040C5">
        <w:rPr>
          <w:rFonts w:ascii="Times New Roman" w:hAnsi="Times New Roman" w:cs="Times New Roman"/>
          <w:b/>
          <w:sz w:val="28"/>
          <w:szCs w:val="28"/>
        </w:rPr>
        <w:t>Direito consuetudinário</w:t>
      </w:r>
      <w:r w:rsidRPr="009040C5">
        <w:rPr>
          <w:rFonts w:ascii="Times New Roman" w:hAnsi="Times New Roman" w:cs="Times New Roman"/>
          <w:sz w:val="28"/>
          <w:szCs w:val="28"/>
        </w:rPr>
        <w:t xml:space="preserve"> molda-se à realidade social, em contraste com os frequentes desfasamentos da legislação “transformadora”. Nas modernas sociedades estaduais a lei tende a ter primazia entre as fontes do Direito.</w:t>
      </w:r>
    </w:p>
    <w:p w:rsidR="00B0460C" w:rsidRPr="009040C5" w:rsidRDefault="00B0460C" w:rsidP="00B0460C">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Neste contexto, a lei é encarada como a expressão da vontade coletiva exercida principalmente através dos órgãos do poder político legitimamente constituído a quem seja confiada a função legislativa. </w:t>
      </w:r>
    </w:p>
    <w:p w:rsidR="00B0460C" w:rsidRPr="009040C5" w:rsidRDefault="00B0460C" w:rsidP="00B0460C">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lastRenderedPageBreak/>
        <w:t xml:space="preserve">Por conseguinte, nas modernas sociedades estaduais os órgãos do poder político tendem a desempenhar o principal papel na produção de normas jurídicas. </w:t>
      </w:r>
    </w:p>
    <w:p w:rsidR="00B0460C" w:rsidRPr="009040C5" w:rsidRDefault="00B0460C" w:rsidP="00B0460C">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A lei é o meio de ação essencial do poder sobre a vida social. Relativamente a certas matérias, a regulação jurídica só pode ser feita por meio de lei formal (reserva de lei). </w:t>
      </w:r>
    </w:p>
    <w:p w:rsidR="00566211" w:rsidRPr="009040C5" w:rsidRDefault="00566211" w:rsidP="0056621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O formalismo de que normalmente se reveste o processo legislativo, e a circunstância de as leis serem publicadas, conferem à norma legal um grau de certeza jurídico, precisão e cognoscibilidade dificilmente comparável ao das regras geradas pelo costume. Daqui não decorre necessariamente, porém, uma primazia da lei em relação ao costume. </w:t>
      </w:r>
    </w:p>
    <w:p w:rsidR="00566211" w:rsidRPr="009040C5" w:rsidRDefault="00566211" w:rsidP="0056621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Pode dizer-se que o costume está numa posição de vantagem porque a efetividade social da regra costumeira está automaticamente assegurada. </w:t>
      </w:r>
    </w:p>
    <w:p w:rsidR="00566211" w:rsidRPr="009040C5" w:rsidRDefault="00566211" w:rsidP="0056621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Com este aspeto se liga a legitimação democrática do costume: o costume assenta na prática e nas convicções dos membros da sociedade ou do círculo social em que vigora. Mas daqui também não decorre necessariamente que o costume ocupe posição de supremacia na hierarquia das fontes.</w:t>
      </w:r>
    </w:p>
    <w:p w:rsidR="00566211" w:rsidRPr="009040C5" w:rsidRDefault="00566211" w:rsidP="0056621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O que poderá porventura defender-se é que há uma primazia teórica do costume e uma primazia prática da lei. </w:t>
      </w:r>
    </w:p>
    <w:p w:rsidR="00566211" w:rsidRPr="009040C5" w:rsidRDefault="00566211" w:rsidP="0056621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Conceção normativa que integra a consciência da comunidade jurídica está-se a admitir que a regra de reconhecimento última tem natureza consuetudinária. Mas se, desta conceção resulta, como me parece, que a lei (criada no exercício da função legislativa) tem primazia sobre o costume infraconstitucional, estamos a admitir a primazia prática da lei.</w:t>
      </w:r>
    </w:p>
    <w:p w:rsidR="00566211" w:rsidRPr="009040C5" w:rsidRDefault="00566211" w:rsidP="00566211">
      <w:pPr>
        <w:tabs>
          <w:tab w:val="left" w:pos="1920"/>
        </w:tabs>
        <w:jc w:val="both"/>
        <w:rPr>
          <w:rFonts w:ascii="Times New Roman" w:hAnsi="Times New Roman" w:cs="Times New Roman"/>
          <w:sz w:val="28"/>
          <w:szCs w:val="28"/>
        </w:rPr>
      </w:pPr>
      <w:r w:rsidRPr="009040C5">
        <w:rPr>
          <w:rFonts w:ascii="Times New Roman" w:hAnsi="Times New Roman" w:cs="Times New Roman"/>
          <w:b/>
          <w:bCs/>
          <w:sz w:val="28"/>
          <w:szCs w:val="28"/>
        </w:rPr>
        <w:t>97. Relações entre costume e lei</w:t>
      </w:r>
    </w:p>
    <w:p w:rsidR="00566211" w:rsidRPr="009040C5" w:rsidRDefault="00566211" w:rsidP="0056621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Do ponto de vista das suas relações com a lei, fala-se em costume:</w:t>
      </w:r>
    </w:p>
    <w:p w:rsidR="00566211" w:rsidRPr="009040C5" w:rsidRDefault="00566211" w:rsidP="00566211">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w:t>
      </w:r>
      <w:r w:rsidRPr="009040C5">
        <w:rPr>
          <w:rFonts w:ascii="Times New Roman" w:hAnsi="Times New Roman" w:cs="Times New Roman"/>
          <w:b/>
          <w:bCs/>
          <w:i/>
          <w:iCs/>
          <w:sz w:val="28"/>
          <w:szCs w:val="28"/>
        </w:rPr>
        <w:t xml:space="preserve"> </w:t>
      </w:r>
      <w:r w:rsidRPr="009040C5">
        <w:rPr>
          <w:rFonts w:ascii="Times New Roman" w:hAnsi="Times New Roman" w:cs="Times New Roman"/>
          <w:b/>
          <w:i/>
          <w:iCs/>
          <w:sz w:val="28"/>
          <w:szCs w:val="28"/>
        </w:rPr>
        <w:t>Secundum legem</w:t>
      </w:r>
      <w:r w:rsidRPr="009040C5">
        <w:rPr>
          <w:rFonts w:ascii="Times New Roman" w:hAnsi="Times New Roman" w:cs="Times New Roman"/>
          <w:b/>
          <w:sz w:val="28"/>
          <w:szCs w:val="28"/>
        </w:rPr>
        <w:t>,</w:t>
      </w:r>
      <w:r w:rsidRPr="009040C5">
        <w:rPr>
          <w:rFonts w:ascii="Times New Roman" w:hAnsi="Times New Roman" w:cs="Times New Roman"/>
          <w:sz w:val="28"/>
          <w:szCs w:val="28"/>
        </w:rPr>
        <w:t xml:space="preserve"> quando uma prática social é observada como costume, apesar de se conformar com o previsto na lei;</w:t>
      </w:r>
    </w:p>
    <w:p w:rsidR="00566211" w:rsidRPr="009040C5" w:rsidRDefault="00566211" w:rsidP="00566211">
      <w:pPr>
        <w:tabs>
          <w:tab w:val="left" w:pos="1920"/>
        </w:tabs>
        <w:jc w:val="both"/>
        <w:rPr>
          <w:rFonts w:ascii="Times New Roman" w:hAnsi="Times New Roman" w:cs="Times New Roman"/>
          <w:sz w:val="28"/>
          <w:szCs w:val="28"/>
        </w:rPr>
      </w:pPr>
      <w:r w:rsidRPr="009040C5">
        <w:rPr>
          <w:rFonts w:ascii="Times New Roman" w:hAnsi="Times New Roman" w:cs="Times New Roman"/>
          <w:b/>
          <w:bCs/>
          <w:sz w:val="28"/>
          <w:szCs w:val="28"/>
        </w:rPr>
        <w:t xml:space="preserve">- </w:t>
      </w:r>
      <w:r w:rsidRPr="009040C5">
        <w:rPr>
          <w:rFonts w:ascii="Times New Roman" w:hAnsi="Times New Roman" w:cs="Times New Roman"/>
          <w:b/>
          <w:i/>
          <w:iCs/>
          <w:sz w:val="28"/>
          <w:szCs w:val="28"/>
        </w:rPr>
        <w:t>Praeter legem,</w:t>
      </w:r>
      <w:r w:rsidRPr="009040C5">
        <w:rPr>
          <w:rFonts w:ascii="Times New Roman" w:hAnsi="Times New Roman" w:cs="Times New Roman"/>
          <w:i/>
          <w:iCs/>
          <w:sz w:val="28"/>
          <w:szCs w:val="28"/>
        </w:rPr>
        <w:t xml:space="preserve"> </w:t>
      </w:r>
      <w:r w:rsidRPr="009040C5">
        <w:rPr>
          <w:rFonts w:ascii="Times New Roman" w:hAnsi="Times New Roman" w:cs="Times New Roman"/>
          <w:sz w:val="28"/>
          <w:szCs w:val="28"/>
        </w:rPr>
        <w:t>quando</w:t>
      </w:r>
      <w:r w:rsidRPr="009040C5">
        <w:rPr>
          <w:rFonts w:ascii="Times New Roman" w:hAnsi="Times New Roman" w:cs="Times New Roman"/>
          <w:i/>
          <w:iCs/>
          <w:sz w:val="28"/>
          <w:szCs w:val="28"/>
        </w:rPr>
        <w:t xml:space="preserve"> </w:t>
      </w:r>
      <w:r w:rsidRPr="009040C5">
        <w:rPr>
          <w:rFonts w:ascii="Times New Roman" w:hAnsi="Times New Roman" w:cs="Times New Roman"/>
          <w:sz w:val="28"/>
          <w:szCs w:val="28"/>
        </w:rPr>
        <w:t>o costume vai além da lei, regulando matéria não disciplinada legalmente</w:t>
      </w:r>
      <w:r w:rsidRPr="009040C5">
        <w:rPr>
          <w:rFonts w:ascii="Times New Roman" w:hAnsi="Times New Roman" w:cs="Times New Roman"/>
          <w:b/>
          <w:bCs/>
          <w:sz w:val="28"/>
          <w:szCs w:val="28"/>
        </w:rPr>
        <w:t>;</w:t>
      </w:r>
    </w:p>
    <w:p w:rsidR="00566211" w:rsidRPr="009040C5" w:rsidRDefault="00566211" w:rsidP="00566211">
      <w:pPr>
        <w:tabs>
          <w:tab w:val="left" w:pos="1920"/>
        </w:tabs>
        <w:jc w:val="both"/>
        <w:rPr>
          <w:rFonts w:ascii="Times New Roman" w:hAnsi="Times New Roman" w:cs="Times New Roman"/>
          <w:sz w:val="28"/>
          <w:szCs w:val="28"/>
        </w:rPr>
      </w:pPr>
      <w:r w:rsidRPr="009040C5">
        <w:rPr>
          <w:rFonts w:ascii="Times New Roman" w:hAnsi="Times New Roman" w:cs="Times New Roman"/>
          <w:b/>
          <w:bCs/>
          <w:sz w:val="28"/>
          <w:szCs w:val="28"/>
        </w:rPr>
        <w:t xml:space="preserve">- </w:t>
      </w:r>
      <w:r w:rsidRPr="009040C5">
        <w:rPr>
          <w:rFonts w:ascii="Times New Roman" w:hAnsi="Times New Roman" w:cs="Times New Roman"/>
          <w:b/>
          <w:i/>
          <w:iCs/>
          <w:sz w:val="28"/>
          <w:szCs w:val="28"/>
        </w:rPr>
        <w:t>Contra legem</w:t>
      </w:r>
      <w:r w:rsidRPr="009040C5">
        <w:rPr>
          <w:rFonts w:ascii="Times New Roman" w:hAnsi="Times New Roman" w:cs="Times New Roman"/>
          <w:b/>
          <w:sz w:val="28"/>
          <w:szCs w:val="28"/>
        </w:rPr>
        <w:t>,</w:t>
      </w:r>
      <w:r w:rsidRPr="009040C5">
        <w:rPr>
          <w:rFonts w:ascii="Times New Roman" w:hAnsi="Times New Roman" w:cs="Times New Roman"/>
          <w:sz w:val="28"/>
          <w:szCs w:val="28"/>
        </w:rPr>
        <w:t xml:space="preserve"> quando o costume contraria o disposto na lei.</w:t>
      </w:r>
    </w:p>
    <w:p w:rsidR="00566211" w:rsidRPr="009040C5" w:rsidRDefault="00566211" w:rsidP="0056621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A validade da regra consuetudinária também tem de ser controlada, sendo, designadamente, de exigir, a sua compatibilidade com os direitos </w:t>
      </w:r>
      <w:r w:rsidRPr="009040C5">
        <w:rPr>
          <w:rFonts w:ascii="Times New Roman" w:hAnsi="Times New Roman" w:cs="Times New Roman"/>
          <w:sz w:val="28"/>
          <w:szCs w:val="28"/>
        </w:rPr>
        <w:lastRenderedPageBreak/>
        <w:t xml:space="preserve">fundamentais consagrados na constituição e com os princípios gerais que enformam o sistema jurídico. </w:t>
      </w:r>
    </w:p>
    <w:p w:rsidR="00566211" w:rsidRPr="009040C5" w:rsidRDefault="00566211" w:rsidP="0056621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Esta primazia da constituição implica também que dela deve partir a definição da hierarquia entre as fontes que lhe estão subordinadas.</w:t>
      </w:r>
    </w:p>
    <w:p w:rsidR="00566211" w:rsidRPr="009040C5" w:rsidRDefault="00566211" w:rsidP="0056621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A vigência do costume não depende de ser reconhecido ou, sequer, tolerado, pela lei. O costume vigora desde que seja válido, i.e., que não contrarie a lei e seja conforme aos princípios gerais de Direito.</w:t>
      </w:r>
    </w:p>
    <w:p w:rsidR="00566211" w:rsidRPr="009040C5" w:rsidRDefault="00566211" w:rsidP="0056621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Há casos em que o intérprete, ao aplicar a regra legal prevalecente, não pode ignorar a divergência entre a determinação legal e o padrão social de conduta definido pelo costume.</w:t>
      </w:r>
    </w:p>
    <w:p w:rsidR="00566211" w:rsidRPr="009040C5" w:rsidRDefault="00566211" w:rsidP="0056621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Os órgãos públicos ficam colocados numa posição delicada: por um lado têm de respeitar a lei, por outro não podem ignorar completamente a existência do costume </w:t>
      </w:r>
    </w:p>
    <w:p w:rsidR="00566211" w:rsidRPr="009040C5" w:rsidRDefault="00566211" w:rsidP="0056621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A lei transforma-se, neste caso, num mero critério de decisão.</w:t>
      </w:r>
    </w:p>
    <w:p w:rsidR="00566211" w:rsidRPr="009040C5" w:rsidRDefault="00566211" w:rsidP="0056621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Quanto ao costume </w:t>
      </w:r>
      <w:r w:rsidRPr="009040C5">
        <w:rPr>
          <w:rFonts w:ascii="Times New Roman" w:hAnsi="Times New Roman" w:cs="Times New Roman"/>
          <w:i/>
          <w:iCs/>
          <w:sz w:val="28"/>
          <w:szCs w:val="28"/>
        </w:rPr>
        <w:t>praeter legem</w:t>
      </w:r>
      <w:r w:rsidRPr="009040C5">
        <w:rPr>
          <w:rFonts w:ascii="Times New Roman" w:hAnsi="Times New Roman" w:cs="Times New Roman"/>
          <w:sz w:val="28"/>
          <w:szCs w:val="28"/>
        </w:rPr>
        <w:t xml:space="preserve">, pergunta-se sobre o seu valor para a integração de lacunas. Por outras palavras, se o costume pode ser uma fonte subsidiária de Direito. </w:t>
      </w:r>
    </w:p>
    <w:p w:rsidR="00566211" w:rsidRPr="009040C5" w:rsidRDefault="00566211" w:rsidP="0056621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À face do disposto no art.º 10.º CC o costume não teria uma função integradora. No entanto, é preciso não esquecer que as regras consuetudinárias válidas são regras vigentes. </w:t>
      </w:r>
    </w:p>
    <w:p w:rsidR="00566211" w:rsidRPr="009040C5" w:rsidRDefault="00566211" w:rsidP="0056621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Parece-me que, na impossibilidade de integrar a lacuna com recurso à analogia </w:t>
      </w:r>
      <w:r w:rsidRPr="009040C5">
        <w:rPr>
          <w:rFonts w:ascii="Times New Roman" w:hAnsi="Times New Roman" w:cs="Times New Roman"/>
          <w:i/>
          <w:iCs/>
          <w:sz w:val="28"/>
          <w:szCs w:val="28"/>
        </w:rPr>
        <w:t xml:space="preserve">legis </w:t>
      </w:r>
      <w:r w:rsidRPr="009040C5">
        <w:rPr>
          <w:rFonts w:ascii="Times New Roman" w:hAnsi="Times New Roman" w:cs="Times New Roman"/>
          <w:sz w:val="28"/>
          <w:szCs w:val="28"/>
        </w:rPr>
        <w:t>(art.º 10.º/1 e 2 CC), se poderá solucionar o caso com base no Direito costumeiro que vigore no local em que as partes residem ou no círculo que ambas as partes integrem.</w:t>
      </w:r>
    </w:p>
    <w:p w:rsidR="00566211" w:rsidRPr="009040C5" w:rsidRDefault="00C52445" w:rsidP="00566211">
      <w:pPr>
        <w:tabs>
          <w:tab w:val="left" w:pos="1920"/>
        </w:tabs>
        <w:jc w:val="both"/>
        <w:rPr>
          <w:rFonts w:ascii="Times New Roman" w:hAnsi="Times New Roman" w:cs="Times New Roman"/>
          <w:sz w:val="28"/>
          <w:szCs w:val="28"/>
        </w:rPr>
      </w:pPr>
      <w:r w:rsidRPr="009040C5">
        <w:rPr>
          <w:rFonts w:ascii="Times New Roman" w:hAnsi="Times New Roman" w:cs="Times New Roman"/>
          <w:b/>
          <w:bCs/>
          <w:sz w:val="28"/>
          <w:szCs w:val="28"/>
        </w:rPr>
        <w:t>98. A relevância do costume à luz das regras legais</w:t>
      </w:r>
    </w:p>
    <w:p w:rsidR="00C52445" w:rsidRPr="009040C5" w:rsidRDefault="00C52445" w:rsidP="00C5244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O CC não reconhece o costume como fonte de Direito. Este diploma afasta não só a relevância do costume </w:t>
      </w:r>
      <w:r w:rsidRPr="009040C5">
        <w:rPr>
          <w:rFonts w:ascii="Times New Roman" w:hAnsi="Times New Roman" w:cs="Times New Roman"/>
          <w:i/>
          <w:iCs/>
          <w:sz w:val="28"/>
          <w:szCs w:val="28"/>
        </w:rPr>
        <w:t>contra legem</w:t>
      </w:r>
      <w:r w:rsidRPr="009040C5">
        <w:rPr>
          <w:rFonts w:ascii="Times New Roman" w:hAnsi="Times New Roman" w:cs="Times New Roman"/>
          <w:b/>
          <w:bCs/>
          <w:sz w:val="28"/>
          <w:szCs w:val="28"/>
        </w:rPr>
        <w:t xml:space="preserve"> </w:t>
      </w:r>
      <w:r w:rsidRPr="009040C5">
        <w:rPr>
          <w:rFonts w:ascii="Times New Roman" w:hAnsi="Times New Roman" w:cs="Times New Roman"/>
          <w:sz w:val="28"/>
          <w:szCs w:val="28"/>
        </w:rPr>
        <w:t xml:space="preserve">(arts. 1.º e 7.º/1), como nega uma função interpretativa ou integradora ao costume </w:t>
      </w:r>
      <w:r w:rsidRPr="009040C5">
        <w:rPr>
          <w:rFonts w:ascii="Times New Roman" w:hAnsi="Times New Roman" w:cs="Times New Roman"/>
          <w:i/>
          <w:iCs/>
          <w:sz w:val="28"/>
          <w:szCs w:val="28"/>
        </w:rPr>
        <w:t>praeter legem</w:t>
      </w:r>
      <w:r w:rsidRPr="009040C5">
        <w:rPr>
          <w:rFonts w:ascii="Times New Roman" w:hAnsi="Times New Roman" w:cs="Times New Roman"/>
          <w:sz w:val="28"/>
          <w:szCs w:val="28"/>
        </w:rPr>
        <w:t xml:space="preserve"> (cp. arts. 9.º e 10.º).</w:t>
      </w:r>
    </w:p>
    <w:p w:rsidR="00566211" w:rsidRPr="009040C5" w:rsidRDefault="00C52445" w:rsidP="00C5244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No entanto, no art.º 348.º CC o legislador admitiu que o costume pode, em certos casos, ser fonte do Direito.</w:t>
      </w:r>
    </w:p>
    <w:p w:rsidR="00C52445" w:rsidRPr="009040C5" w:rsidRDefault="00C52445" w:rsidP="00C5244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Em geral o tribunal tem a obrigação de conhecer o Direito aplicável, não recaindo sobre as partes o ónus da sua prova. Face às dificuldades que possam existir, porém, pode suscitar a averiguação do Direito </w:t>
      </w:r>
      <w:r w:rsidRPr="009040C5">
        <w:rPr>
          <w:rFonts w:ascii="Times New Roman" w:hAnsi="Times New Roman" w:cs="Times New Roman"/>
          <w:sz w:val="28"/>
          <w:szCs w:val="28"/>
        </w:rPr>
        <w:lastRenderedPageBreak/>
        <w:t xml:space="preserve">consuetudinário, do Direito local e do Direito estrangeiro. Sem se se reconhecer, em geral, que o costume é fonte do Direito admite-se que o possa ser em certos casos. </w:t>
      </w:r>
    </w:p>
    <w:p w:rsidR="00C52445" w:rsidRPr="009040C5" w:rsidRDefault="00C52445" w:rsidP="00C5244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Naturalmente que o costume poderá valer, à face da lei, como uso, nos casos em que os usos relevam à face da lei. A remissão legal para os usos é, em larga medida, uma forma encoberta de permitir a relevância do costume, sem, porém, reconhecer a sua existência.</w:t>
      </w:r>
    </w:p>
    <w:p w:rsidR="00C52445" w:rsidRPr="009040C5" w:rsidRDefault="00C52445" w:rsidP="00C52445">
      <w:pPr>
        <w:tabs>
          <w:tab w:val="left" w:pos="1920"/>
        </w:tabs>
        <w:jc w:val="both"/>
        <w:rPr>
          <w:rFonts w:ascii="Times New Roman" w:hAnsi="Times New Roman" w:cs="Times New Roman"/>
          <w:sz w:val="28"/>
          <w:szCs w:val="28"/>
        </w:rPr>
      </w:pPr>
      <w:r w:rsidRPr="009040C5">
        <w:rPr>
          <w:rFonts w:ascii="Times New Roman" w:hAnsi="Times New Roman" w:cs="Times New Roman"/>
          <w:b/>
          <w:bCs/>
          <w:sz w:val="28"/>
          <w:szCs w:val="28"/>
        </w:rPr>
        <w:t>99. Aplicação pelos órgãos públicos</w:t>
      </w:r>
    </w:p>
    <w:p w:rsidR="00C52445" w:rsidRPr="009040C5" w:rsidRDefault="00C52445" w:rsidP="00C5244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Por conseguinte, os tribunais judiciais e outros órgãos públicos devem decidir os casos que lhes são submetidos segundo a lei e, nos casos em que a lei o permite, segundo o costume (o que inclui os casos em que a lei remete para os “usos”).</w:t>
      </w:r>
    </w:p>
    <w:p w:rsidR="00C52445" w:rsidRPr="009040C5" w:rsidRDefault="00C52445" w:rsidP="00C5244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Os órgãos públicos devem aplicar o costume </w:t>
      </w:r>
      <w:r w:rsidRPr="009040C5">
        <w:rPr>
          <w:rFonts w:ascii="Times New Roman" w:hAnsi="Times New Roman" w:cs="Times New Roman"/>
          <w:i/>
          <w:iCs/>
          <w:sz w:val="28"/>
          <w:szCs w:val="28"/>
        </w:rPr>
        <w:t>praeter legem</w:t>
      </w:r>
      <w:r w:rsidRPr="009040C5">
        <w:rPr>
          <w:rFonts w:ascii="Times New Roman" w:hAnsi="Times New Roman" w:cs="Times New Roman"/>
          <w:sz w:val="28"/>
          <w:szCs w:val="28"/>
        </w:rPr>
        <w:t xml:space="preserve"> dentro dos limites fixados pelos valores fundamentais e princípios gerais do sistema. </w:t>
      </w:r>
    </w:p>
    <w:p w:rsidR="00CF2DE0" w:rsidRPr="009040C5" w:rsidRDefault="00C52445" w:rsidP="00E765B1">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Os órgãos públicos não devem aplicar costume </w:t>
      </w:r>
      <w:r w:rsidRPr="009040C5">
        <w:rPr>
          <w:rFonts w:ascii="Times New Roman" w:hAnsi="Times New Roman" w:cs="Times New Roman"/>
          <w:i/>
          <w:iCs/>
          <w:sz w:val="28"/>
          <w:szCs w:val="28"/>
        </w:rPr>
        <w:t>contra legem</w:t>
      </w:r>
      <w:r w:rsidRPr="009040C5">
        <w:rPr>
          <w:rFonts w:ascii="Times New Roman" w:hAnsi="Times New Roman" w:cs="Times New Roman"/>
          <w:sz w:val="28"/>
          <w:szCs w:val="28"/>
        </w:rPr>
        <w:t>.</w:t>
      </w:r>
    </w:p>
    <w:p w:rsidR="00C52445" w:rsidRPr="009040C5" w:rsidRDefault="00C52445" w:rsidP="00E765B1">
      <w:pPr>
        <w:tabs>
          <w:tab w:val="left" w:pos="1920"/>
        </w:tabs>
        <w:jc w:val="both"/>
        <w:rPr>
          <w:rFonts w:ascii="Times New Roman" w:hAnsi="Times New Roman" w:cs="Times New Roman"/>
          <w:sz w:val="28"/>
          <w:szCs w:val="28"/>
        </w:rPr>
      </w:pPr>
      <w:r w:rsidRPr="009040C5">
        <w:rPr>
          <w:rFonts w:ascii="Times New Roman" w:hAnsi="Times New Roman" w:cs="Times New Roman"/>
          <w:b/>
          <w:bCs/>
          <w:sz w:val="28"/>
          <w:szCs w:val="28"/>
        </w:rPr>
        <w:t>100. Usos</w:t>
      </w:r>
    </w:p>
    <w:p w:rsidR="00C52445" w:rsidRPr="009040C5" w:rsidRDefault="00C52445" w:rsidP="00C5244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Os usos são meras práticas sociais reiteradas, regularidades sociais, que não são acompanhadas de uma convicção de vinculatividade. Porque a simples normalidade social não é geradora de normatividade, os usos nunca são fonte imediata do Direito.</w:t>
      </w:r>
    </w:p>
    <w:p w:rsidR="00E765B1" w:rsidRPr="009040C5" w:rsidRDefault="00C52445" w:rsidP="00C5244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Os usos são fonte mediata do Direito quando uma regra legal ou consuetudinária lhes confere força jurídica. Do n.º 1 do art.º 3.º do CC consta uma disposição genérica neste sentido.</w:t>
      </w:r>
    </w:p>
    <w:p w:rsidR="00C52445" w:rsidRPr="009040C5" w:rsidRDefault="00C52445" w:rsidP="00C5244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Mesmo nos casos em que a lei remeta para os usos, só serão positivados os usos que forem conformes com os valores fundamentais e os princípios gerais da ordem jurídica.</w:t>
      </w:r>
    </w:p>
    <w:p w:rsidR="00C52445" w:rsidRPr="009040C5" w:rsidRDefault="00C52445" w:rsidP="00C5244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A remissão para os usos pode ter o mais variado alcance: tanto pode abranger genericamente todo um ramo do Direito, como sucederá no caso de o Direito Comercial remeter subsidiariamente para os usos do comércio, como restringir-se a um aspeto parcelar de um determinada relação típica, passando por várias hipóteses intermédias. </w:t>
      </w:r>
    </w:p>
    <w:p w:rsidR="00AD4EB8" w:rsidRPr="009040C5" w:rsidRDefault="00AD4EB8" w:rsidP="00AD4EB8">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Embora o Direito português vigente não se refira expressamente ao valor interpreta</w:t>
      </w:r>
      <w:r w:rsidRPr="009040C5">
        <w:rPr>
          <w:rFonts w:ascii="Times New Roman" w:hAnsi="Times New Roman" w:cs="Times New Roman"/>
          <w:sz w:val="28"/>
          <w:szCs w:val="28"/>
        </w:rPr>
        <w:softHyphen/>
        <w:t>tivo dos usos</w:t>
      </w:r>
      <w:r w:rsidRPr="009040C5">
        <w:rPr>
          <w:rFonts w:ascii="Times New Roman" w:hAnsi="Times New Roman" w:cs="Times New Roman"/>
          <w:b/>
          <w:sz w:val="28"/>
          <w:szCs w:val="28"/>
        </w:rPr>
        <w:t>, os usos relevam aqui como elemento de interpreta</w:t>
      </w:r>
      <w:r w:rsidRPr="009040C5">
        <w:rPr>
          <w:rFonts w:ascii="Times New Roman" w:hAnsi="Times New Roman" w:cs="Times New Roman"/>
          <w:b/>
          <w:sz w:val="28"/>
          <w:szCs w:val="28"/>
        </w:rPr>
        <w:softHyphen/>
        <w:t>ção do negócio jurídico,</w:t>
      </w:r>
      <w:r w:rsidRPr="009040C5">
        <w:rPr>
          <w:rFonts w:ascii="Times New Roman" w:hAnsi="Times New Roman" w:cs="Times New Roman"/>
          <w:sz w:val="28"/>
          <w:szCs w:val="28"/>
        </w:rPr>
        <w:t xml:space="preserve"> apreciado pelo intérprete a par de quaisquer outros elementos que possam relevar para o efeito, com vista a </w:t>
      </w:r>
      <w:r w:rsidRPr="009040C5">
        <w:rPr>
          <w:rFonts w:ascii="Times New Roman" w:hAnsi="Times New Roman" w:cs="Times New Roman"/>
          <w:sz w:val="28"/>
          <w:szCs w:val="28"/>
        </w:rPr>
        <w:lastRenderedPageBreak/>
        <w:t>esclarecer o que é normal e razoável. Esta apreciação não pres</w:t>
      </w:r>
      <w:r w:rsidRPr="009040C5">
        <w:rPr>
          <w:rFonts w:ascii="Times New Roman" w:hAnsi="Times New Roman" w:cs="Times New Roman"/>
          <w:sz w:val="28"/>
          <w:szCs w:val="28"/>
        </w:rPr>
        <w:softHyphen/>
        <w:t>supõe a atribuição de valor normativo aos usos em causa.</w:t>
      </w:r>
    </w:p>
    <w:p w:rsidR="00AD4EB8" w:rsidRPr="009040C5" w:rsidRDefault="00AD4EB8" w:rsidP="00AD4EB8">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Repare-se que só há um problema de integração quando se verificar uma lacuna do negócio jurídico, i.e., um ponto omisso que não é contemplado pelas cláusulas do contrato, por regras jurídicas ou por usos positivados por remissão legal.</w:t>
      </w:r>
    </w:p>
    <w:p w:rsidR="00AD4EB8" w:rsidRPr="009040C5" w:rsidRDefault="00AD4EB8" w:rsidP="00AD4EB8">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Quando a lei não remete para os usos, estes só podem relevar para a integração no quadro definido pelo art.º 239.º que manda atender à “vontade que as partes teriam tido se houvessem previsto o ponto omisso”, i.e., à vontade hipotética, “ou de acordo com os ditames da boa-fé, quando outra seja a solução por eles imposta”.</w:t>
      </w:r>
    </w:p>
    <w:p w:rsidR="00AD4EB8" w:rsidRPr="009040C5" w:rsidRDefault="00AD4EB8" w:rsidP="00AD4EB8">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Neste contexto,</w:t>
      </w:r>
      <w:r w:rsidRPr="009040C5">
        <w:rPr>
          <w:rFonts w:ascii="Times New Roman" w:hAnsi="Times New Roman" w:cs="Times New Roman"/>
          <w:sz w:val="28"/>
          <w:szCs w:val="28"/>
        </w:rPr>
        <w:t xml:space="preserve"> os usos relevam como meros elementos de facto que o intérprete aprecia livremente na reconstituição daquilo que seria a vontade normal e razoável das partes se o ponto omisso lhes tivesse ocorrido. Também este modo de relevância não envolve a atribuição de valor normativo aos usos.</w:t>
      </w:r>
    </w:p>
    <w:p w:rsidR="00AD4EB8" w:rsidRPr="009040C5" w:rsidRDefault="00AD4EB8" w:rsidP="00AD4EB8">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Creio que os usos podem ainda relevar nos casos em que a lei remete para padrões sociais de conduta, por exemplo, quando, no </w:t>
      </w:r>
      <w:proofErr w:type="spellStart"/>
      <w:r w:rsidRPr="009040C5">
        <w:rPr>
          <w:rFonts w:ascii="Times New Roman" w:hAnsi="Times New Roman" w:cs="Times New Roman"/>
          <w:sz w:val="28"/>
          <w:szCs w:val="28"/>
        </w:rPr>
        <w:t>art</w:t>
      </w:r>
      <w:proofErr w:type="spellEnd"/>
      <w:r w:rsidRPr="009040C5">
        <w:rPr>
          <w:rFonts w:ascii="Times New Roman" w:hAnsi="Times New Roman" w:cs="Times New Roman"/>
          <w:sz w:val="28"/>
          <w:szCs w:val="28"/>
        </w:rPr>
        <w:t xml:space="preserve">. 487.º CC, manda atender à diligência de um “bom pai de família” em matéria de responsabilidade civil. </w:t>
      </w:r>
    </w:p>
    <w:p w:rsidR="00AD4EB8" w:rsidRPr="009040C5" w:rsidRDefault="00AD4EB8" w:rsidP="00AD4EB8">
      <w:pPr>
        <w:tabs>
          <w:tab w:val="left" w:pos="1920"/>
        </w:tabs>
        <w:jc w:val="center"/>
        <w:rPr>
          <w:rFonts w:ascii="Times New Roman" w:hAnsi="Times New Roman" w:cs="Times New Roman"/>
          <w:sz w:val="28"/>
          <w:szCs w:val="28"/>
        </w:rPr>
      </w:pPr>
      <w:r w:rsidRPr="009040C5">
        <w:rPr>
          <w:rFonts w:ascii="Times New Roman" w:hAnsi="Times New Roman" w:cs="Times New Roman"/>
          <w:b/>
          <w:bCs/>
          <w:sz w:val="28"/>
          <w:szCs w:val="28"/>
        </w:rPr>
        <w:t>CAP. IV - A JURISPRUDÊNCIA</w:t>
      </w:r>
    </w:p>
    <w:p w:rsidR="00AD4EB8" w:rsidRPr="009040C5" w:rsidRDefault="00AD4EB8" w:rsidP="00AD4EB8">
      <w:pPr>
        <w:tabs>
          <w:tab w:val="left" w:pos="1920"/>
        </w:tabs>
        <w:jc w:val="both"/>
        <w:rPr>
          <w:rFonts w:ascii="Times New Roman" w:hAnsi="Times New Roman" w:cs="Times New Roman"/>
          <w:sz w:val="28"/>
          <w:szCs w:val="28"/>
        </w:rPr>
      </w:pPr>
      <w:r w:rsidRPr="009040C5">
        <w:rPr>
          <w:rFonts w:ascii="Times New Roman" w:hAnsi="Times New Roman" w:cs="Times New Roman"/>
          <w:b/>
          <w:bCs/>
          <w:sz w:val="28"/>
          <w:szCs w:val="28"/>
        </w:rPr>
        <w:t>101. A visão clássica do papel da jurisprudência</w:t>
      </w:r>
    </w:p>
    <w:p w:rsidR="00AD4EB8" w:rsidRPr="009040C5" w:rsidRDefault="00AD4EB8" w:rsidP="00AD4EB8">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O termo “jurisprudência” é polissémico: pode significar, designadamente, para designar a Ciência do Direito ou as decisões dos tribunais. </w:t>
      </w:r>
    </w:p>
    <w:p w:rsidR="00AD4EB8" w:rsidRPr="009040C5" w:rsidRDefault="00AD4EB8" w:rsidP="00AD4EB8">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Neste segundo sentido, “jurisprudência” pode significar o conjunto das decisões dos tribunais, uma orientação seguida numa série significativa de decisões ou qualquer decisão jurisdicional. A função jurisdicional do Estado consiste na aplicação do Direito por órgãos independentes e colocados numa posição de imparcialidade (cf. art.º 203.º CRP).</w:t>
      </w:r>
    </w:p>
    <w:p w:rsidR="00AD4EB8" w:rsidRPr="009040C5" w:rsidRDefault="00AD4EB8" w:rsidP="00AD4EB8">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Em regra, o ato jurisdicional é concreto:</w:t>
      </w:r>
      <w:r w:rsidRPr="009040C5">
        <w:rPr>
          <w:rFonts w:ascii="Times New Roman" w:hAnsi="Times New Roman" w:cs="Times New Roman"/>
          <w:sz w:val="28"/>
          <w:szCs w:val="28"/>
        </w:rPr>
        <w:t xml:space="preserve"> define uma situação jurídica concreta, não cria uma regra geral e abstrata. O exercício da função jurisdicional culmina no julgamento: a decisão judicial ou sentença resolve, em regra, um caso concreto, definindo as situações jurídicas em causa por forma definitiva.</w:t>
      </w:r>
    </w:p>
    <w:p w:rsidR="00AD4EB8" w:rsidRPr="009040C5" w:rsidRDefault="00AD4EB8" w:rsidP="00AD4EB8">
      <w:pPr>
        <w:tabs>
          <w:tab w:val="left" w:pos="1920"/>
        </w:tabs>
        <w:jc w:val="both"/>
        <w:rPr>
          <w:rFonts w:ascii="Times New Roman" w:hAnsi="Times New Roman" w:cs="Times New Roman"/>
          <w:sz w:val="28"/>
          <w:szCs w:val="28"/>
          <w:u w:val="single"/>
        </w:rPr>
      </w:pPr>
      <w:r w:rsidRPr="009040C5">
        <w:rPr>
          <w:rFonts w:ascii="Times New Roman" w:hAnsi="Times New Roman" w:cs="Times New Roman"/>
          <w:sz w:val="28"/>
          <w:szCs w:val="28"/>
          <w:u w:val="single"/>
        </w:rPr>
        <w:lastRenderedPageBreak/>
        <w:t>Qual o significado de cada decisão judicial para casos semelhantes que no futuro sejam apreciados pelo mesmo tribunal ou por outros tribunais?</w:t>
      </w:r>
    </w:p>
    <w:p w:rsidR="00AD4EB8" w:rsidRPr="009040C5" w:rsidRDefault="00AD4EB8" w:rsidP="00AD4EB8">
      <w:pPr>
        <w:tabs>
          <w:tab w:val="left" w:pos="1920"/>
        </w:tabs>
        <w:jc w:val="both"/>
        <w:rPr>
          <w:rFonts w:ascii="Times New Roman" w:hAnsi="Times New Roman" w:cs="Times New Roman"/>
          <w:b/>
          <w:sz w:val="28"/>
          <w:szCs w:val="28"/>
        </w:rPr>
      </w:pPr>
      <w:r w:rsidRPr="009040C5">
        <w:rPr>
          <w:rFonts w:ascii="Times New Roman" w:hAnsi="Times New Roman" w:cs="Times New Roman"/>
          <w:b/>
          <w:sz w:val="28"/>
          <w:szCs w:val="28"/>
        </w:rPr>
        <w:t xml:space="preserve">A este respeito há dois sistemas básicos: o do </w:t>
      </w:r>
      <w:proofErr w:type="spellStart"/>
      <w:r w:rsidRPr="009040C5">
        <w:rPr>
          <w:rFonts w:ascii="Times New Roman" w:hAnsi="Times New Roman" w:cs="Times New Roman"/>
          <w:b/>
          <w:i/>
          <w:iCs/>
          <w:sz w:val="28"/>
          <w:szCs w:val="28"/>
        </w:rPr>
        <w:t>Common</w:t>
      </w:r>
      <w:proofErr w:type="spellEnd"/>
      <w:r w:rsidRPr="009040C5">
        <w:rPr>
          <w:rFonts w:ascii="Times New Roman" w:hAnsi="Times New Roman" w:cs="Times New Roman"/>
          <w:b/>
          <w:i/>
          <w:iCs/>
          <w:sz w:val="28"/>
          <w:szCs w:val="28"/>
        </w:rPr>
        <w:t xml:space="preserve"> </w:t>
      </w:r>
      <w:proofErr w:type="spellStart"/>
      <w:r w:rsidRPr="009040C5">
        <w:rPr>
          <w:rFonts w:ascii="Times New Roman" w:hAnsi="Times New Roman" w:cs="Times New Roman"/>
          <w:b/>
          <w:i/>
          <w:iCs/>
          <w:sz w:val="28"/>
          <w:szCs w:val="28"/>
        </w:rPr>
        <w:t>Law</w:t>
      </w:r>
      <w:proofErr w:type="spellEnd"/>
      <w:r w:rsidRPr="009040C5">
        <w:rPr>
          <w:rFonts w:ascii="Times New Roman" w:hAnsi="Times New Roman" w:cs="Times New Roman"/>
          <w:b/>
          <w:sz w:val="28"/>
          <w:szCs w:val="28"/>
        </w:rPr>
        <w:t xml:space="preserve"> e o da família romano-germânica.</w:t>
      </w:r>
    </w:p>
    <w:p w:rsidR="00AD4EB8" w:rsidRPr="009040C5" w:rsidRDefault="00AD4EB8" w:rsidP="00AD4EB8">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 xml:space="preserve">Na família do </w:t>
      </w:r>
      <w:proofErr w:type="spellStart"/>
      <w:r w:rsidRPr="009040C5">
        <w:rPr>
          <w:rFonts w:ascii="Times New Roman" w:hAnsi="Times New Roman" w:cs="Times New Roman"/>
          <w:b/>
          <w:i/>
          <w:iCs/>
          <w:sz w:val="28"/>
          <w:szCs w:val="28"/>
        </w:rPr>
        <w:t>Common</w:t>
      </w:r>
      <w:proofErr w:type="spellEnd"/>
      <w:r w:rsidRPr="009040C5">
        <w:rPr>
          <w:rFonts w:ascii="Times New Roman" w:hAnsi="Times New Roman" w:cs="Times New Roman"/>
          <w:b/>
          <w:i/>
          <w:iCs/>
          <w:sz w:val="28"/>
          <w:szCs w:val="28"/>
        </w:rPr>
        <w:t xml:space="preserve"> </w:t>
      </w:r>
      <w:proofErr w:type="spellStart"/>
      <w:r w:rsidRPr="009040C5">
        <w:rPr>
          <w:rFonts w:ascii="Times New Roman" w:hAnsi="Times New Roman" w:cs="Times New Roman"/>
          <w:b/>
          <w:i/>
          <w:iCs/>
          <w:sz w:val="28"/>
          <w:szCs w:val="28"/>
        </w:rPr>
        <w:t>Law</w:t>
      </w:r>
      <w:proofErr w:type="spellEnd"/>
      <w:r w:rsidRPr="009040C5">
        <w:rPr>
          <w:rFonts w:ascii="Times New Roman" w:hAnsi="Times New Roman" w:cs="Times New Roman"/>
          <w:i/>
          <w:iCs/>
          <w:sz w:val="28"/>
          <w:szCs w:val="28"/>
        </w:rPr>
        <w:t xml:space="preserve"> </w:t>
      </w:r>
      <w:r w:rsidRPr="009040C5">
        <w:rPr>
          <w:rFonts w:ascii="Times New Roman" w:hAnsi="Times New Roman" w:cs="Times New Roman"/>
          <w:sz w:val="28"/>
          <w:szCs w:val="28"/>
        </w:rPr>
        <w:t xml:space="preserve">vigora o sistema do precedente: as decisões dos tribunais superiores constituem precedente relativamente vinculativo, pelo menos para os tribunais inferiores (doutrina </w:t>
      </w:r>
      <w:proofErr w:type="spellStart"/>
      <w:r w:rsidRPr="009040C5">
        <w:rPr>
          <w:rFonts w:ascii="Times New Roman" w:hAnsi="Times New Roman" w:cs="Times New Roman"/>
          <w:i/>
          <w:iCs/>
          <w:sz w:val="28"/>
          <w:szCs w:val="28"/>
        </w:rPr>
        <w:t>stare</w:t>
      </w:r>
      <w:proofErr w:type="spellEnd"/>
      <w:r w:rsidRPr="009040C5">
        <w:rPr>
          <w:rFonts w:ascii="Times New Roman" w:hAnsi="Times New Roman" w:cs="Times New Roman"/>
          <w:i/>
          <w:iCs/>
          <w:sz w:val="28"/>
          <w:szCs w:val="28"/>
        </w:rPr>
        <w:t xml:space="preserve"> </w:t>
      </w:r>
      <w:proofErr w:type="spellStart"/>
      <w:r w:rsidRPr="009040C5">
        <w:rPr>
          <w:rFonts w:ascii="Times New Roman" w:hAnsi="Times New Roman" w:cs="Times New Roman"/>
          <w:i/>
          <w:iCs/>
          <w:sz w:val="28"/>
          <w:szCs w:val="28"/>
        </w:rPr>
        <w:t>decisis</w:t>
      </w:r>
      <w:proofErr w:type="spellEnd"/>
      <w:r w:rsidRPr="009040C5">
        <w:rPr>
          <w:rFonts w:ascii="Times New Roman" w:hAnsi="Times New Roman" w:cs="Times New Roman"/>
          <w:sz w:val="28"/>
          <w:szCs w:val="28"/>
        </w:rPr>
        <w:t>).</w:t>
      </w:r>
    </w:p>
    <w:p w:rsidR="00AD4EB8" w:rsidRPr="009040C5" w:rsidRDefault="00AD4EB8" w:rsidP="00AD4EB8">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Pelo contrário, na família romano-germânica,</w:t>
      </w:r>
      <w:r w:rsidRPr="009040C5">
        <w:rPr>
          <w:rFonts w:ascii="Times New Roman" w:hAnsi="Times New Roman" w:cs="Times New Roman"/>
          <w:sz w:val="28"/>
          <w:szCs w:val="28"/>
        </w:rPr>
        <w:t xml:space="preserve"> os tribunais não estão formalmente vinculados a decidir em conformidade com as decisões anteriormente proferidas em casos semelhantes, mesmo por tribunais superiores. </w:t>
      </w:r>
    </w:p>
    <w:p w:rsidR="00AD4EB8" w:rsidRPr="009040C5" w:rsidRDefault="00AD4EB8" w:rsidP="00AD4EB8">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Em regra, a decisão só tem importância imediata para o caso concreto a resolver. No entanto, a solução dada num caso concreto pretende ser válida à face do sistema jurídico. </w:t>
      </w:r>
    </w:p>
    <w:p w:rsidR="00AD4EB8" w:rsidRPr="009040C5" w:rsidRDefault="00AD4EB8" w:rsidP="00AD4EB8">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Por conseguinte, cada decisão encerra em si a afirmação de que casos semelhantes devem, no futuro, ser resolvidos do mesmo modo. A solução, se correta for, deve valer para o futuro. </w:t>
      </w:r>
    </w:p>
    <w:p w:rsidR="00AD4EB8" w:rsidRPr="009040C5" w:rsidRDefault="00AD4EB8" w:rsidP="00AD4EB8">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Corresponde à prática judiciária que o mesmo tribunal superior tende para a continuidade da sua jurisprudência, e que os tribunais inferiores tendem a respeitar a jurisprudência do tribunal superior.</w:t>
      </w:r>
    </w:p>
    <w:p w:rsidR="00AD4EB8" w:rsidRPr="009040C5" w:rsidRDefault="00AD4EB8" w:rsidP="00AD4EB8">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Enquanto não ocorrerem modificações legislativas ou sociais que alterem o contexto da solução jurídica, a jurisprudência tende, no seu conjunto, para a constância e a uniformidade.</w:t>
      </w:r>
    </w:p>
    <w:p w:rsidR="00AD4EB8" w:rsidRPr="009040C5" w:rsidRDefault="00AD4EB8" w:rsidP="00AD4EB8">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Esta constância e uniformidade é propiciadora de certeza jurídica e previsibilidade de soluções. Os juristas confiam nas soluções consolidadas na jurisprudência e, através deles, a generalidade dos interessados baseiam nestas soluções a sua conduta. Todos acabam por ver aí um Direito vigente, por vezes designado “Direito jurisprudencial”, ou mais amplamente, um “Direito dos juristas”.</w:t>
      </w:r>
    </w:p>
    <w:p w:rsidR="00AD4EB8" w:rsidRPr="009040C5" w:rsidRDefault="00AD4EB8" w:rsidP="00AD4EB8">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Não há, porém, vinculação formal ao precedente. Sempre que um tribunal tem de resolver um caso, é possível que, ao reexaminar a solução até aí dada, obtenha a convicção segura que a solução não é correta e que, apesar da confiança entretanto depositada na jurisprudência firmada, deve proferir uma decisão de sentido diferente. </w:t>
      </w:r>
    </w:p>
    <w:p w:rsidR="00AD4EB8" w:rsidRPr="009040C5" w:rsidRDefault="00AD4EB8" w:rsidP="00AD4EB8">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lastRenderedPageBreak/>
        <w:t>Contudo, estas viragens constituem uma adaptação à evolução da ordem jurídica ou do circunstancialismo social envolvente.</w:t>
      </w:r>
    </w:p>
    <w:p w:rsidR="00AD4EB8" w:rsidRPr="009040C5" w:rsidRDefault="00AD4EB8" w:rsidP="00AD4EB8">
      <w:pPr>
        <w:tabs>
          <w:tab w:val="left" w:pos="1920"/>
        </w:tabs>
        <w:jc w:val="both"/>
        <w:rPr>
          <w:rFonts w:ascii="Times New Roman" w:hAnsi="Times New Roman" w:cs="Times New Roman"/>
          <w:sz w:val="28"/>
          <w:szCs w:val="28"/>
        </w:rPr>
      </w:pPr>
      <w:r w:rsidRPr="009040C5">
        <w:rPr>
          <w:rFonts w:ascii="Times New Roman" w:hAnsi="Times New Roman" w:cs="Times New Roman"/>
          <w:b/>
          <w:bCs/>
          <w:sz w:val="28"/>
          <w:szCs w:val="28"/>
        </w:rPr>
        <w:t>102. A elaboração jurisprudencial do Direito</w:t>
      </w:r>
    </w:p>
    <w:p w:rsidR="00AD4EB8" w:rsidRPr="009040C5" w:rsidRDefault="00AD4EB8" w:rsidP="00AD4EB8">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Desde o século XIX que o papel da jurisprudência tem sido de crescente importância na maioria dos sistemas da família romano-germânica: na uniformização da interpretação; na adaptação do Direito legislado, designadamente de códigos que datam do século XIX ou do início do século XX, à evolução social; no desenvolvimento de novas soluções para novos problemas jurídicos.</w:t>
      </w:r>
    </w:p>
    <w:p w:rsidR="00AD4EB8" w:rsidRPr="009040C5" w:rsidRDefault="00AD4EB8" w:rsidP="00AD4EB8">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A decisão dos juristas não é uma decisão isolada que vincula a solução de casos futuros, mas um desenvolvimento jurisprudencial, que, caso a caso, vai paulatinamente esboçando uma regra geral.</w:t>
      </w:r>
    </w:p>
    <w:p w:rsidR="00AD4EB8" w:rsidRPr="009040C5" w:rsidRDefault="00AD4EB8" w:rsidP="00AD4EB8">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Face à efetividade que as regras formadas pela jurisprudência uniforme e constante alcançam, coloca-se a questão da sua vigência; por outras palavras, se a jurisprudência é fonte do Direito.</w:t>
      </w:r>
    </w:p>
    <w:p w:rsidR="007E7D35" w:rsidRPr="009040C5" w:rsidRDefault="007E7D35" w:rsidP="007E7D3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Aqueles que se mantêm fiéis ao dogma da exclusividade da lei respondem liminarmente pela negativa. A jurisprudência seria só uma fonte de conhecimento jurídico que revelaria o sentido do Direito vigente. </w:t>
      </w:r>
    </w:p>
    <w:p w:rsidR="007E7D35" w:rsidRPr="009040C5" w:rsidRDefault="007E7D35" w:rsidP="007E7D3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Entendem outros que uma jurisprudência criativa, uniforme e constante é necessariamente fonte do Direito. Com este entendimento converge a posição de </w:t>
      </w:r>
      <w:r w:rsidRPr="009040C5">
        <w:rPr>
          <w:rFonts w:ascii="Times New Roman" w:hAnsi="Times New Roman" w:cs="Times New Roman"/>
          <w:b/>
          <w:sz w:val="28"/>
          <w:szCs w:val="28"/>
        </w:rPr>
        <w:t>MARCELO REBELO DE SOUSA.</w:t>
      </w:r>
      <w:r w:rsidRPr="009040C5">
        <w:rPr>
          <w:rFonts w:ascii="Times New Roman" w:hAnsi="Times New Roman" w:cs="Times New Roman"/>
          <w:sz w:val="28"/>
          <w:szCs w:val="28"/>
        </w:rPr>
        <w:t xml:space="preserve"> </w:t>
      </w:r>
    </w:p>
    <w:p w:rsidR="007E7D35" w:rsidRPr="009040C5" w:rsidRDefault="007E7D35" w:rsidP="007E7D3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Sustenta ainda uma terceira corrente que, além dos casos em que a Constituição atribua força obrigatória geral a decisões judiciais, as regras desenvolvidas pela jurisprudência só se positivam, só ganham validade normativa, quando integrem um costume jurisprudencial.</w:t>
      </w:r>
    </w:p>
    <w:p w:rsidR="007E7D35" w:rsidRPr="009040C5" w:rsidRDefault="007E7D35" w:rsidP="007E7D3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As soluções desenvolvidas pela jurisprudência poderão converter-se em regras jurídicas, não só nos casos em que a Constituição o admita, como também, pelo menos, quando se forme um costume jurisprudencial.</w:t>
      </w:r>
    </w:p>
    <w:p w:rsidR="007E7D35" w:rsidRPr="009040C5" w:rsidRDefault="007E7D35" w:rsidP="007E7D35">
      <w:pPr>
        <w:tabs>
          <w:tab w:val="left" w:pos="1920"/>
        </w:tabs>
        <w:jc w:val="both"/>
        <w:rPr>
          <w:rFonts w:ascii="Times New Roman" w:hAnsi="Times New Roman" w:cs="Times New Roman"/>
          <w:sz w:val="28"/>
          <w:szCs w:val="28"/>
        </w:rPr>
      </w:pPr>
      <w:r w:rsidRPr="009040C5">
        <w:rPr>
          <w:rFonts w:ascii="Times New Roman" w:hAnsi="Times New Roman" w:cs="Times New Roman"/>
          <w:b/>
          <w:bCs/>
          <w:sz w:val="28"/>
          <w:szCs w:val="28"/>
        </w:rPr>
        <w:t>103. A uniformização da jurisprudência</w:t>
      </w:r>
    </w:p>
    <w:p w:rsidR="007E7D35" w:rsidRPr="009040C5" w:rsidRDefault="007E7D35" w:rsidP="007E7D3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A uniformidade das diferentes decisões judiciais que recaem sobre casos semelhantes é importante para a certeza jurídica e previsibilidade das decisões judiciais, para a realização do princípio da igualdade, para o desenvolvimento do Direito e para facilitar a administração da justiça. </w:t>
      </w:r>
    </w:p>
    <w:p w:rsidR="007E7D35" w:rsidRPr="009040C5" w:rsidRDefault="007E7D35" w:rsidP="007E7D3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Antes da declaração de inconstitucionalidade dos assentos havia dois processos de uniformização da jurisprudência. </w:t>
      </w:r>
      <w:r w:rsidRPr="009040C5">
        <w:rPr>
          <w:rFonts w:ascii="Times New Roman" w:hAnsi="Times New Roman" w:cs="Times New Roman"/>
          <w:b/>
          <w:sz w:val="28"/>
          <w:szCs w:val="28"/>
        </w:rPr>
        <w:t>O primeiro</w:t>
      </w:r>
      <w:r w:rsidRPr="009040C5">
        <w:rPr>
          <w:rFonts w:ascii="Times New Roman" w:hAnsi="Times New Roman" w:cs="Times New Roman"/>
          <w:sz w:val="28"/>
          <w:szCs w:val="28"/>
        </w:rPr>
        <w:t xml:space="preserve"> era o julgamento </w:t>
      </w:r>
      <w:r w:rsidRPr="009040C5">
        <w:rPr>
          <w:rFonts w:ascii="Times New Roman" w:hAnsi="Times New Roman" w:cs="Times New Roman"/>
          <w:sz w:val="28"/>
          <w:szCs w:val="28"/>
        </w:rPr>
        <w:lastRenderedPageBreak/>
        <w:t xml:space="preserve">do recurso de revista ou agravo com intervenção de todos os juízos da secção ou em reunião conjunta de secções do STJ. Esta possibilidade encontrava-se prevista nos arts. 728.º/3 </w:t>
      </w:r>
      <w:proofErr w:type="gramStart"/>
      <w:r w:rsidRPr="009040C5">
        <w:rPr>
          <w:rFonts w:ascii="Times New Roman" w:hAnsi="Times New Roman" w:cs="Times New Roman"/>
          <w:sz w:val="28"/>
          <w:szCs w:val="28"/>
        </w:rPr>
        <w:t>e</w:t>
      </w:r>
      <w:proofErr w:type="gramEnd"/>
      <w:r w:rsidRPr="009040C5">
        <w:rPr>
          <w:rFonts w:ascii="Times New Roman" w:hAnsi="Times New Roman" w:cs="Times New Roman"/>
          <w:sz w:val="28"/>
          <w:szCs w:val="28"/>
        </w:rPr>
        <w:t xml:space="preserve"> 762.º/3 CPC. A decisão proferida sobre este recurso não criava por si uma regra geral vinculativa</w:t>
      </w:r>
    </w:p>
    <w:p w:rsidR="007E7D35" w:rsidRPr="009040C5" w:rsidRDefault="007E7D35" w:rsidP="007E7D35">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O segundo processo de uniformização</w:t>
      </w:r>
      <w:r w:rsidRPr="009040C5">
        <w:rPr>
          <w:rFonts w:ascii="Times New Roman" w:hAnsi="Times New Roman" w:cs="Times New Roman"/>
          <w:sz w:val="28"/>
          <w:szCs w:val="28"/>
        </w:rPr>
        <w:t xml:space="preserve"> correspondia ao instituto do assento, desde logo previsto no art.º 2.º CC. O assento resultava de uma decisão com força obrigatória geral, i.e., que criava uma regra geral vinculativa. Esta decisão era proferida com base num recurso extraordinário dirigido ao Tribunal pleno, que reunia simultaneamente todas as secções do STJ, para uniformização da jurisprudência nos termos dos arts. 763.º </w:t>
      </w:r>
      <w:proofErr w:type="gramStart"/>
      <w:r w:rsidRPr="009040C5">
        <w:rPr>
          <w:rFonts w:ascii="Times New Roman" w:hAnsi="Times New Roman" w:cs="Times New Roman"/>
          <w:sz w:val="28"/>
          <w:szCs w:val="28"/>
        </w:rPr>
        <w:t>e</w:t>
      </w:r>
      <w:proofErr w:type="gramEnd"/>
      <w:r w:rsidRPr="009040C5">
        <w:rPr>
          <w:rFonts w:ascii="Times New Roman" w:hAnsi="Times New Roman" w:cs="Times New Roman"/>
          <w:sz w:val="28"/>
          <w:szCs w:val="28"/>
        </w:rPr>
        <w:t xml:space="preserve"> segs. CPC então vigentes. </w:t>
      </w:r>
    </w:p>
    <w:p w:rsidR="007E7D35" w:rsidRPr="009040C5" w:rsidRDefault="007E7D35" w:rsidP="007E7D3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Constituiu ponto controverso se os assentos eram regras de fonte legal ou jurisprudencial</w:t>
      </w:r>
    </w:p>
    <w:p w:rsidR="007E7D35" w:rsidRPr="009040C5" w:rsidRDefault="007E7D35" w:rsidP="007E7D3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Segundo o entendimento dominante, defendido designadamente por </w:t>
      </w:r>
      <w:r w:rsidRPr="009040C5">
        <w:rPr>
          <w:rFonts w:ascii="Times New Roman" w:hAnsi="Times New Roman" w:cs="Times New Roman"/>
          <w:b/>
          <w:sz w:val="28"/>
          <w:szCs w:val="28"/>
        </w:rPr>
        <w:t>OLIVEIRA ASCENSÃO</w:t>
      </w:r>
      <w:r w:rsidRPr="009040C5">
        <w:rPr>
          <w:rFonts w:ascii="Times New Roman" w:hAnsi="Times New Roman" w:cs="Times New Roman"/>
          <w:sz w:val="28"/>
          <w:szCs w:val="28"/>
        </w:rPr>
        <w:t xml:space="preserve"> o assento teria natureza jurisprudencial. O contrário militou </w:t>
      </w:r>
      <w:r w:rsidRPr="009040C5">
        <w:rPr>
          <w:rFonts w:ascii="Times New Roman" w:hAnsi="Times New Roman" w:cs="Times New Roman"/>
          <w:b/>
          <w:sz w:val="28"/>
          <w:szCs w:val="28"/>
        </w:rPr>
        <w:t>CASTANHEIRA NEVES,</w:t>
      </w:r>
      <w:r w:rsidRPr="009040C5">
        <w:rPr>
          <w:rFonts w:ascii="Times New Roman" w:hAnsi="Times New Roman" w:cs="Times New Roman"/>
          <w:sz w:val="28"/>
          <w:szCs w:val="28"/>
        </w:rPr>
        <w:t xml:space="preserve"> argumentando com base nos atributos do assento enquanto ato normativo.</w:t>
      </w:r>
    </w:p>
    <w:p w:rsidR="007E7D35" w:rsidRPr="009040C5" w:rsidRDefault="007E7D35" w:rsidP="007E7D35">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Parece de preferir o entendimento dominante:</w:t>
      </w:r>
      <w:r w:rsidRPr="009040C5">
        <w:rPr>
          <w:rFonts w:ascii="Times New Roman" w:hAnsi="Times New Roman" w:cs="Times New Roman"/>
          <w:sz w:val="28"/>
          <w:szCs w:val="28"/>
        </w:rPr>
        <w:t xml:space="preserve"> embora o assento fosse um ato normativo de um órgão do poder político era um ato jurisdicional, e não uma lei, porque resultava de uma interpretação, integração ou desenvolvimento do Direito estritamente subordinado ao sistema jurídico, por parte de um órgão imparcial.</w:t>
      </w:r>
    </w:p>
    <w:p w:rsidR="007E7D35" w:rsidRPr="009040C5" w:rsidRDefault="007E7D35" w:rsidP="007E7D3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O acórdão também afirma que a impossibilidade de modificar o assento impede a evolução da jurisprudência e contraria manifestamente o sentido mais autêntico da função jurisdicional. </w:t>
      </w:r>
    </w:p>
    <w:p w:rsidR="007E7D35" w:rsidRPr="009040C5" w:rsidRDefault="007E7D35" w:rsidP="007E7D3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Do acórdão não decorre que o instituto do assento seja, no seu conjunto, inconstitucional. O assento será constitucional se não tiver força vinculativa geral e estiver sujeito, em princípio, à contradita das partes e à modificabilidade pelo tribunal que o proferiu. </w:t>
      </w:r>
    </w:p>
    <w:p w:rsidR="007E7D35" w:rsidRPr="009040C5" w:rsidRDefault="007E7D35" w:rsidP="007E7D35">
      <w:p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A reforma do Código de Processo Civil</w:t>
      </w:r>
      <w:r w:rsidRPr="009040C5">
        <w:rPr>
          <w:rFonts w:ascii="Times New Roman" w:hAnsi="Times New Roman" w:cs="Times New Roman"/>
          <w:sz w:val="28"/>
          <w:szCs w:val="28"/>
        </w:rPr>
        <w:t xml:space="preserve"> </w:t>
      </w:r>
      <w:r w:rsidR="00C87AD5" w:rsidRPr="009040C5">
        <w:rPr>
          <w:rFonts w:ascii="Times New Roman" w:hAnsi="Times New Roman" w:cs="Times New Roman"/>
          <w:sz w:val="28"/>
          <w:szCs w:val="28"/>
        </w:rPr>
        <w:t>(DL n.º 329-A/95, de 12/12)</w:t>
      </w:r>
      <w:proofErr w:type="gramStart"/>
      <w:r w:rsidR="00C87AD5" w:rsidRPr="009040C5">
        <w:rPr>
          <w:rFonts w:ascii="Times New Roman" w:hAnsi="Times New Roman" w:cs="Times New Roman"/>
          <w:sz w:val="28"/>
          <w:szCs w:val="28"/>
        </w:rPr>
        <w:t>,</w:t>
      </w:r>
      <w:proofErr w:type="gramEnd"/>
      <w:r w:rsidR="00C87AD5" w:rsidRPr="009040C5">
        <w:rPr>
          <w:rFonts w:ascii="Times New Roman" w:hAnsi="Times New Roman" w:cs="Times New Roman"/>
          <w:sz w:val="28"/>
          <w:szCs w:val="28"/>
        </w:rPr>
        <w:t xml:space="preserve"> </w:t>
      </w:r>
      <w:r w:rsidRPr="009040C5">
        <w:rPr>
          <w:rFonts w:ascii="Times New Roman" w:hAnsi="Times New Roman" w:cs="Times New Roman"/>
          <w:sz w:val="28"/>
          <w:szCs w:val="28"/>
        </w:rPr>
        <w:t>aboliu os assentos, por considerar desnecessária a instituição de mecanismos processuais que facultassem a revisão do decidido e que a normal autoridade e força persuasiva da decisão do STJ, obtida no julgamento ampliado de revista, será suficiente para assegurar satisfatoriamente a uniformidade da jurisprudência.</w:t>
      </w:r>
    </w:p>
    <w:p w:rsidR="007E7D35" w:rsidRPr="009040C5" w:rsidRDefault="007E7D35" w:rsidP="007E7D3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lastRenderedPageBreak/>
        <w:t>Portanto, os assentos já proferidos perdem retroativamente a sua força obrigatória geral, deixando de ser fontes do Direito.</w:t>
      </w:r>
    </w:p>
    <w:p w:rsidR="007E7D35" w:rsidRPr="009040C5" w:rsidRDefault="007E7D35" w:rsidP="007E7D3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TEIXEIRA DE SOUSA pronunciou.se por entender que a competência para legislar sobre os assentos não depende da competência para legislar sobre a matéria regulada pelo assento. Verifica-se, porém, que por força da declaração de inconstitucionalidade só fica ressalvado o efeito de caso julgado.</w:t>
      </w:r>
    </w:p>
    <w:p w:rsidR="00C87AD5" w:rsidRPr="009040C5" w:rsidRDefault="00C87AD5" w:rsidP="00C87AD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Portanto, os assentos proferidos antes da entrada em vigor do DL n.º 329-A/95 perderam a sua força obrigatória geral</w:t>
      </w:r>
    </w:p>
    <w:p w:rsidR="00C87AD5" w:rsidRPr="009040C5" w:rsidRDefault="00C87AD5" w:rsidP="00C87AD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Dos efeitos produzidos por assentos proferidos depois só não são prejudicados os que constituam caso julgado. Desde 1996 até à entrada em vigor do DL n.º 303/2007, de 24/8, passou a existir um único processo de uniformização da jurisprudência civil: o julgamento ampliado de revista ou de agravo, nos termos dos arts. 732.º-A, 732.º-B e 763.º/2 CPC.</w:t>
      </w:r>
    </w:p>
    <w:p w:rsidR="00C87AD5" w:rsidRPr="009040C5" w:rsidRDefault="00C87AD5" w:rsidP="00C87AD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O </w:t>
      </w:r>
      <w:r w:rsidRPr="009040C5">
        <w:rPr>
          <w:rFonts w:ascii="Times New Roman" w:hAnsi="Times New Roman" w:cs="Times New Roman"/>
          <w:b/>
          <w:i/>
          <w:iCs/>
          <w:sz w:val="28"/>
          <w:szCs w:val="28"/>
        </w:rPr>
        <w:t>julgamento ampliado de revista</w:t>
      </w:r>
      <w:r w:rsidRPr="009040C5">
        <w:rPr>
          <w:rFonts w:ascii="Times New Roman" w:hAnsi="Times New Roman" w:cs="Times New Roman"/>
          <w:sz w:val="28"/>
          <w:szCs w:val="28"/>
        </w:rPr>
        <w:t xml:space="preserve"> é feito com a intervenção do plenário das secções cíveis do Supremo Tribunal de Justiça.</w:t>
      </w:r>
    </w:p>
    <w:p w:rsidR="00C87AD5" w:rsidRPr="009040C5" w:rsidRDefault="00C87AD5" w:rsidP="00C87AD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O Presidente do Supremo Tribunal de Justiça determina, até à prolação do acórdão (i.e., ao proferimento do acórdão), que o julgamento do recurso se faça com intervenção do pleno das secções cíveis, quando tal se revele necessário ou conveniente para assegurar a uniformidade da jurisprudência (art.º 732.º-A/1).</w:t>
      </w:r>
    </w:p>
    <w:p w:rsidR="00C87AD5" w:rsidRPr="009040C5" w:rsidRDefault="00C87AD5" w:rsidP="00C87AD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Pode ser requerido por qualquer das partes e deve ser proposto pelo relator, por qualquer dos adjuntos, pelos presidentes das secções cíveis ou pelo Ministério Público.</w:t>
      </w:r>
    </w:p>
    <w:p w:rsidR="00C87AD5" w:rsidRPr="009040C5" w:rsidRDefault="00C87AD5" w:rsidP="00C87AD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Enquanto o assento pressupunha uma contradição entre dois acórdãos, o julgamento ampliado de revista visa prevenir um eventual conflito jurisprudencial. O acórdão proferido em julgamento ampliado não vincula o STJ a decidir no mesmo sentido em casos futuros.</w:t>
      </w:r>
    </w:p>
    <w:p w:rsidR="00C87AD5" w:rsidRPr="009040C5" w:rsidRDefault="00C87AD5" w:rsidP="00C87AD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Com efeito, a lei não fundamenta a vinculatividade do acórdão proferido em julgamento ampliado para os tribunais inferiores. Sucede, porém, que a decisão proferida por tribunais inferiores contra jurisprudência uniformizada pelo STJ admite sempre recurso (art.º 678.º/2/c CPC). </w:t>
      </w:r>
    </w:p>
    <w:p w:rsidR="00C87AD5" w:rsidRPr="009040C5" w:rsidRDefault="00C87AD5" w:rsidP="00C87AD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É controverso se estes acórdãos são fontes do Direito, uma vez que não têm força obrigatória geral, mas apenas um esquema de controlo da conformidade das decisões dos tribunais inferiores por via de recurso.</w:t>
      </w:r>
    </w:p>
    <w:p w:rsidR="00C87AD5" w:rsidRPr="009040C5" w:rsidRDefault="00C87AD5" w:rsidP="00C87AD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lastRenderedPageBreak/>
        <w:t xml:space="preserve">O DL n.º 303/2007 veio introduzir um </w:t>
      </w:r>
      <w:r w:rsidRPr="009040C5">
        <w:rPr>
          <w:rFonts w:ascii="Times New Roman" w:hAnsi="Times New Roman" w:cs="Times New Roman"/>
          <w:i/>
          <w:iCs/>
          <w:sz w:val="28"/>
          <w:szCs w:val="28"/>
        </w:rPr>
        <w:t>recurso extraordinário para uniformização de jurisprudência</w:t>
      </w:r>
      <w:r w:rsidRPr="009040C5">
        <w:rPr>
          <w:rFonts w:ascii="Times New Roman" w:hAnsi="Times New Roman" w:cs="Times New Roman"/>
          <w:sz w:val="28"/>
          <w:szCs w:val="28"/>
        </w:rPr>
        <w:t xml:space="preserve"> nos arts. 763.º </w:t>
      </w:r>
      <w:proofErr w:type="gramStart"/>
      <w:r w:rsidRPr="009040C5">
        <w:rPr>
          <w:rFonts w:ascii="Times New Roman" w:hAnsi="Times New Roman" w:cs="Times New Roman"/>
          <w:sz w:val="28"/>
          <w:szCs w:val="28"/>
        </w:rPr>
        <w:t>e</w:t>
      </w:r>
      <w:proofErr w:type="gramEnd"/>
      <w:r w:rsidRPr="009040C5">
        <w:rPr>
          <w:rFonts w:ascii="Times New Roman" w:hAnsi="Times New Roman" w:cs="Times New Roman"/>
          <w:sz w:val="28"/>
          <w:szCs w:val="28"/>
        </w:rPr>
        <w:t xml:space="preserve"> segs. CPC, que permite às partes suscitar um conflito de jurisprudência perante o Supremo Tribunal de Justiça, como vista a uniformização da jurisprudência, quando o presidente do Supremo tenha omitido a determinação do julgamento ampliado de revista. </w:t>
      </w:r>
    </w:p>
    <w:p w:rsidR="00C87AD5" w:rsidRPr="009040C5" w:rsidRDefault="00C87AD5" w:rsidP="00C87AD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As partes podem interpor recurso para o pleno das secções cíveis do Supremo Tribunal de Justiça quando o Supremo proferir acórdão que esteja em contradição com outro anteriormente proferido pelo mesmo tribunal, no domínio da mesma legislação e sobre a mesma questão fundamental de Direito (art.º 763.º/1).</w:t>
      </w:r>
    </w:p>
    <w:p w:rsidR="00C87AD5" w:rsidRPr="009040C5" w:rsidRDefault="00C87AD5" w:rsidP="00C87AD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Este recurso é extraordinário porque pressupõe o trânsito em julgado do acórdão recorrido (art.º 763.º/2) e é interposto no prazo de 30 dias a contar do trânsito em julgado do acórdão recorrido (art.º 764.º/1). </w:t>
      </w:r>
    </w:p>
    <w:p w:rsidR="00C87AD5" w:rsidRPr="009040C5" w:rsidRDefault="00C87AD5" w:rsidP="00C87AD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O recurso também deve ser interposto pelo Ministério Público, mesmo quando não seja parte na causa, mas, neste caso, não tem qualquer influência na decisão desta, destinando-se unicamente à emissão de acórdão de uniformização sobre o conflito de jurisprudência (art.º 766.º). O recurso não é admitido se a orientação perfilhada no acórdão recorrido estiver de acordo com jurisprudência uniformizada do Supremo Tribunal de Justiça (art.º 763.º/3).</w:t>
      </w:r>
    </w:p>
    <w:p w:rsidR="00C87AD5" w:rsidRPr="009040C5" w:rsidRDefault="00C87AD5" w:rsidP="00C87AD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Enquanto o recurso ampliado de revista é um recurso ordinário interposto da decisão de um Tribunal de Relação ou de uma sentença do tribunal de 1.ª instância de que se tenha interposto que visa prevenir o eventual conflito jurisprudencial, o recurso extraordinário para a uniformização de jurisprudência é interposto de um acórdão do Supremo Tribunal de Justiça e visa resolver um conflito jurisprudencial, visto que pressupõe necessariamente uma contradição entre este acórdão e outro acórdão do mesmo tribunal. </w:t>
      </w:r>
    </w:p>
    <w:p w:rsidR="00C87AD5" w:rsidRPr="009040C5" w:rsidRDefault="00C87AD5" w:rsidP="00C87AD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Quanto à vinculação dos tribunais inferiores pela decisão proferida neste recurso para a uniformização da jurisprudência, bem como à sua publicação, aplicam-se as considerações tecidas a respeito dos acórdãos proferidos em julgamento ampliado de revista.</w:t>
      </w:r>
    </w:p>
    <w:p w:rsidR="00C87AD5" w:rsidRPr="009040C5" w:rsidRDefault="00C87AD5" w:rsidP="00C87AD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Prevê-se aqui que quando no domínio da mesma legislação o STJ proferir dois acórdãos que, relativamente à mesma questão de Direito, assentam em soluções opostas, cabe recurso para o pleno das secções criminais, do acórdão proferido em último lugar (art.º 437.º/1).</w:t>
      </w:r>
    </w:p>
    <w:p w:rsidR="00C87AD5" w:rsidRPr="009040C5" w:rsidRDefault="00C87AD5" w:rsidP="00C87AD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lastRenderedPageBreak/>
        <w:t>É também admissível o recurso quando um Tribunal de Relação proferir acórdão que esteja em oposição a outro acórdão da Relação, ou do STJ, se dele não for admissível recurso ordinário, salvo se a orientação perfilhada naquele acórdão estiver de acordo com a jurisprudência já anteriormente fixada pelo STJ (art.º 437.º/2).</w:t>
      </w:r>
    </w:p>
    <w:p w:rsidR="00C87AD5" w:rsidRPr="009040C5" w:rsidRDefault="00C87AD5" w:rsidP="00C87AD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O recurso pode ser interposto pelo arguido, pelo assistente ou pelas partes civis e é obrigatório para o Ministério Público (art.º 437.º/5).</w:t>
      </w:r>
    </w:p>
    <w:p w:rsidR="00C87AD5" w:rsidRPr="009040C5" w:rsidRDefault="00C87AD5" w:rsidP="00C87AD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Até à reforma de 1998 a decisão proferida neste recurso (recurso extraordinário) constituía jurisprudência obrigatória para os tribunais judiciais, o que parecia configurar um assento com eficácia “meramente interna”, i.e., que só vincula na hierarquia dos tribunais comuns e é modificável. Mas com a reforma operada em 1998, esta decisão deixou de constituir jurisprudência obrigatória, embora os tribunais judiciais devam fundamentar as divergências relativamente à jurisprudência firmada naquela decisão (art.º 445.º/3).</w:t>
      </w:r>
    </w:p>
    <w:p w:rsidR="00C87AD5" w:rsidRPr="009040C5" w:rsidRDefault="00C87AD5" w:rsidP="00C87AD5">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Numa variante deste processo de uniformização, o Procurador-Geral da República pode determinar que seja interposto recurso para fixação da jurisprudência de decisão transitada em julgado há mais de 30 dias (art.º 447.º/1). Neste caso a decisão não tem eficácia no processo em que o recurso tiver sido interposto (art.º 447.º/3). </w:t>
      </w:r>
    </w:p>
    <w:p w:rsidR="004F5624" w:rsidRPr="009040C5" w:rsidRDefault="004F5624" w:rsidP="00C87AD5">
      <w:pPr>
        <w:tabs>
          <w:tab w:val="left" w:pos="1920"/>
        </w:tabs>
        <w:jc w:val="both"/>
        <w:rPr>
          <w:rFonts w:ascii="Times New Roman" w:hAnsi="Times New Roman" w:cs="Times New Roman"/>
          <w:sz w:val="28"/>
          <w:szCs w:val="28"/>
        </w:rPr>
      </w:pPr>
    </w:p>
    <w:p w:rsidR="00C87AD5" w:rsidRPr="009040C5" w:rsidRDefault="00C87AD5" w:rsidP="00C87AD5">
      <w:pPr>
        <w:tabs>
          <w:tab w:val="left" w:pos="1920"/>
        </w:tabs>
        <w:jc w:val="both"/>
        <w:rPr>
          <w:rFonts w:ascii="Times New Roman" w:hAnsi="Times New Roman" w:cs="Times New Roman"/>
          <w:b/>
          <w:sz w:val="28"/>
          <w:szCs w:val="28"/>
        </w:rPr>
      </w:pPr>
      <w:r w:rsidRPr="009040C5">
        <w:rPr>
          <w:rFonts w:ascii="Times New Roman" w:hAnsi="Times New Roman" w:cs="Times New Roman"/>
          <w:b/>
          <w:sz w:val="28"/>
          <w:szCs w:val="28"/>
        </w:rPr>
        <w:t>Dois processos de uniformização da jurisprudência:</w:t>
      </w:r>
    </w:p>
    <w:p w:rsidR="00C87AD5" w:rsidRPr="009040C5" w:rsidRDefault="00C87AD5" w:rsidP="00C87AD5">
      <w:pPr>
        <w:pStyle w:val="PargrafodaLista"/>
        <w:numPr>
          <w:ilvl w:val="0"/>
          <w:numId w:val="23"/>
        </w:num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O primeiro é o julgamento ampliado do recurso,</w:t>
      </w:r>
      <w:r w:rsidRPr="009040C5">
        <w:rPr>
          <w:rFonts w:ascii="Times New Roman" w:hAnsi="Times New Roman" w:cs="Times New Roman"/>
          <w:sz w:val="28"/>
          <w:szCs w:val="28"/>
        </w:rPr>
        <w:t xml:space="preserve"> que é julgado com intervenção de todos os juízes que integram a secção do Supremo Tribunal Administrativo ou do Tribunal Central Administrativo. Este processo tem natureza preventiva, visando prevenir um conflito jurisprudência.</w:t>
      </w:r>
    </w:p>
    <w:p w:rsidR="00C87AD5" w:rsidRPr="009040C5" w:rsidRDefault="00C87AD5" w:rsidP="00C87AD5">
      <w:pPr>
        <w:pStyle w:val="PargrafodaLista"/>
        <w:numPr>
          <w:ilvl w:val="0"/>
          <w:numId w:val="23"/>
        </w:numPr>
        <w:tabs>
          <w:tab w:val="left" w:pos="1920"/>
        </w:tabs>
        <w:jc w:val="both"/>
        <w:rPr>
          <w:rFonts w:ascii="Times New Roman" w:hAnsi="Times New Roman" w:cs="Times New Roman"/>
          <w:sz w:val="28"/>
          <w:szCs w:val="28"/>
        </w:rPr>
      </w:pPr>
      <w:r w:rsidRPr="009040C5">
        <w:rPr>
          <w:rFonts w:ascii="Times New Roman" w:hAnsi="Times New Roman" w:cs="Times New Roman"/>
          <w:b/>
          <w:sz w:val="28"/>
          <w:szCs w:val="28"/>
        </w:rPr>
        <w:t>O segundo é o recurso de uniformização de jurisprudência</w:t>
      </w:r>
      <w:r w:rsidRPr="009040C5">
        <w:rPr>
          <w:rFonts w:ascii="Times New Roman" w:hAnsi="Times New Roman" w:cs="Times New Roman"/>
          <w:sz w:val="28"/>
          <w:szCs w:val="28"/>
        </w:rPr>
        <w:t xml:space="preserve"> quando sobre a mesma questão fundamental de direito exista contradição entre acórdão do Tribunal Central Administrativo e acórdão anteriormente proferido pelo mesmo tribunal ou pelo Supremo Tribunal Administrativo ou entre dois acórdãos do Supremo Tribunal Administrativo.</w:t>
      </w:r>
    </w:p>
    <w:p w:rsidR="005831F3" w:rsidRPr="009040C5" w:rsidRDefault="005831F3" w:rsidP="00C87AD5">
      <w:pPr>
        <w:tabs>
          <w:tab w:val="left" w:pos="1920"/>
        </w:tabs>
        <w:jc w:val="both"/>
        <w:rPr>
          <w:rFonts w:ascii="Times New Roman" w:hAnsi="Times New Roman" w:cs="Times New Roman"/>
          <w:b/>
          <w:bCs/>
          <w:sz w:val="28"/>
          <w:szCs w:val="28"/>
        </w:rPr>
      </w:pPr>
      <w:r w:rsidRPr="009040C5">
        <w:rPr>
          <w:rFonts w:ascii="Times New Roman" w:hAnsi="Times New Roman" w:cs="Times New Roman"/>
          <w:b/>
          <w:bCs/>
          <w:sz w:val="28"/>
          <w:szCs w:val="28"/>
        </w:rPr>
        <w:t>104. Decisões com força obrigatória geral</w:t>
      </w:r>
    </w:p>
    <w:p w:rsidR="005831F3" w:rsidRPr="009040C5" w:rsidRDefault="005831F3" w:rsidP="005831F3">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Com a supressão dos assentos não foram eliminados todos os atos jurisdicionais com força obrigatória geral. O Tribunal Constitucional pode </w:t>
      </w:r>
      <w:r w:rsidRPr="009040C5">
        <w:rPr>
          <w:rFonts w:ascii="Times New Roman" w:hAnsi="Times New Roman" w:cs="Times New Roman"/>
          <w:sz w:val="28"/>
          <w:szCs w:val="28"/>
        </w:rPr>
        <w:lastRenderedPageBreak/>
        <w:t>declarar a inconstitucionalidade ou a ilegalidade de normas com força obrigatória geral nos termos do art.º 281.º CRP.</w:t>
      </w:r>
    </w:p>
    <w:p w:rsidR="005831F3" w:rsidRPr="009040C5" w:rsidRDefault="005831F3" w:rsidP="005831F3">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Esta declaração tem lugar na fiscalização sucessiva abstrata da constitucionalidade e da legalidade, i.e., a fiscalização que é posterior à entrada em vigor da lei e independentemente da aplicação dessa lei a qualquer caso concreto.</w:t>
      </w:r>
    </w:p>
    <w:p w:rsidR="005831F3" w:rsidRPr="009040C5" w:rsidRDefault="005831F3" w:rsidP="005831F3">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Nos termos do art.º 281.º/3, o TC também aprecia e declara, com força obrigatória geral, a inconstitucionalidade ou a ilegalidade de qualquer norma, desde que tenha sido por ele julgada inconstitucional ou ilegal em três casos concretos. </w:t>
      </w:r>
    </w:p>
    <w:p w:rsidR="005831F3" w:rsidRPr="009040C5" w:rsidRDefault="005831F3" w:rsidP="005831F3">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Estas decisões são publicadas na 1.ª série do Diário da República </w:t>
      </w:r>
    </w:p>
    <w:p w:rsidR="005831F3" w:rsidRPr="009040C5" w:rsidRDefault="005831F3" w:rsidP="005831F3">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Estas decisões têm força obrigatória geral, porque vinculam tanto os particulares como os órgãos do poder político, incluindo os tribunais (ver art.º 282º CRP). </w:t>
      </w:r>
    </w:p>
    <w:p w:rsidR="005831F3" w:rsidRPr="009040C5" w:rsidRDefault="005831F3" w:rsidP="005831F3">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Estas decisões são indiscutivelmente fonte do Direito. </w:t>
      </w:r>
    </w:p>
    <w:p w:rsidR="005831F3" w:rsidRPr="009040C5" w:rsidRDefault="005831F3" w:rsidP="005831F3">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Esta fonte do Direito é jurisprudencial. O Tribunal Constitucional exerce uma função jurisdicional quando declara a inconstitucionalidade ou a ilegalidade, porque esta decisão se fundamenta na aplicação da Constituição ou da lei.</w:t>
      </w:r>
    </w:p>
    <w:p w:rsidR="005831F3" w:rsidRPr="009040C5" w:rsidRDefault="005831F3" w:rsidP="005831F3">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Nestes casos a jurisprudência é uma fonte mediata do Direito com relevância negativa: determina a invalidade da norma declarada inconstitucional ou ilegal.</w:t>
      </w:r>
    </w:p>
    <w:p w:rsidR="005831F3" w:rsidRPr="009040C5" w:rsidRDefault="005831F3" w:rsidP="005831F3">
      <w:pPr>
        <w:tabs>
          <w:tab w:val="left" w:pos="1920"/>
        </w:tabs>
        <w:jc w:val="center"/>
        <w:rPr>
          <w:rFonts w:ascii="Times New Roman" w:hAnsi="Times New Roman" w:cs="Times New Roman"/>
          <w:sz w:val="28"/>
          <w:szCs w:val="28"/>
        </w:rPr>
      </w:pPr>
      <w:r w:rsidRPr="009040C5">
        <w:rPr>
          <w:rFonts w:ascii="Times New Roman" w:hAnsi="Times New Roman" w:cs="Times New Roman"/>
          <w:b/>
          <w:bCs/>
          <w:sz w:val="28"/>
          <w:szCs w:val="28"/>
        </w:rPr>
        <w:t>CAP. V - A CIÊNCIA DO DIREITO</w:t>
      </w:r>
    </w:p>
    <w:p w:rsidR="005831F3" w:rsidRPr="009040C5" w:rsidRDefault="005831F3" w:rsidP="005831F3">
      <w:pPr>
        <w:tabs>
          <w:tab w:val="left" w:pos="1920"/>
        </w:tabs>
        <w:jc w:val="both"/>
        <w:rPr>
          <w:rFonts w:ascii="Times New Roman" w:hAnsi="Times New Roman" w:cs="Times New Roman"/>
          <w:sz w:val="28"/>
          <w:szCs w:val="28"/>
        </w:rPr>
      </w:pPr>
      <w:r w:rsidRPr="009040C5">
        <w:rPr>
          <w:rFonts w:ascii="Times New Roman" w:hAnsi="Times New Roman" w:cs="Times New Roman"/>
          <w:b/>
          <w:bCs/>
          <w:sz w:val="28"/>
          <w:szCs w:val="28"/>
        </w:rPr>
        <w:t>105. A ciência jurídica como fonte de conhecimento jurídico</w:t>
      </w:r>
    </w:p>
    <w:p w:rsidR="005831F3" w:rsidRPr="009040C5" w:rsidRDefault="005831F3" w:rsidP="005831F3">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Não só os titulares de órgãos públicos de tutela jurídica, mas também as pessoas que exercem outras profissões jurídicas, têm de interpretar o Direito vigente, integrar as suas lacunas e realizar outras tarefas que vão além de uma aplicação mecânica de regras jurídicas predefinidas, realizando uma atividade criativa.</w:t>
      </w:r>
    </w:p>
    <w:p w:rsidR="005831F3" w:rsidRPr="009040C5" w:rsidRDefault="005831F3" w:rsidP="005831F3">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Pensamos nos docentes de Direito, nos advogados e noutros juristas, onde a sua atividade pode ter grande influência no desenvolvimento da ordem jurídica.</w:t>
      </w:r>
    </w:p>
    <w:p w:rsidR="005831F3" w:rsidRPr="009040C5" w:rsidRDefault="005831F3" w:rsidP="005831F3">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Tradicionalmente, chama-se a atenção para a importância assumida pelas opiniões ou pareceres formulados pelos autores, a sua </w:t>
      </w:r>
      <w:r w:rsidRPr="009040C5">
        <w:rPr>
          <w:rFonts w:ascii="Times New Roman" w:hAnsi="Times New Roman" w:cs="Times New Roman"/>
          <w:i/>
          <w:iCs/>
          <w:sz w:val="28"/>
          <w:szCs w:val="28"/>
        </w:rPr>
        <w:t>doutrina</w:t>
      </w:r>
      <w:r w:rsidRPr="009040C5">
        <w:rPr>
          <w:rFonts w:ascii="Times New Roman" w:hAnsi="Times New Roman" w:cs="Times New Roman"/>
          <w:sz w:val="28"/>
          <w:szCs w:val="28"/>
        </w:rPr>
        <w:t xml:space="preserve">. Estas </w:t>
      </w:r>
      <w:r w:rsidRPr="009040C5">
        <w:rPr>
          <w:rFonts w:ascii="Times New Roman" w:hAnsi="Times New Roman" w:cs="Times New Roman"/>
          <w:sz w:val="28"/>
          <w:szCs w:val="28"/>
        </w:rPr>
        <w:lastRenderedPageBreak/>
        <w:t>opiniões e pareceres constam dos mais variados estudos jurídicos, por exemplo, tratados, manuais, monografias, códigos anotados, etc.</w:t>
      </w:r>
    </w:p>
    <w:p w:rsidR="005831F3" w:rsidRPr="009040C5" w:rsidRDefault="005831F3" w:rsidP="005831F3">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A doutrina foi um importante modo de criação de regras no Direito Romano e durante a sua receção na Europa. A criação de regras jurídicas pela doutrina resultou então da autoridade do parecer dado por certo jurisconsulto ou do valor reconhecido às soluções defendidas pelo conjunto dos autores.</w:t>
      </w:r>
    </w:p>
    <w:p w:rsidR="005831F3" w:rsidRPr="009040C5" w:rsidRDefault="005831F3" w:rsidP="005831F3">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No primeiro caso está a resposta dada pelos jurisconsultos romanos investidos do </w:t>
      </w:r>
      <w:proofErr w:type="spellStart"/>
      <w:r w:rsidRPr="009040C5">
        <w:rPr>
          <w:rFonts w:ascii="Times New Roman" w:hAnsi="Times New Roman" w:cs="Times New Roman"/>
          <w:i/>
          <w:iCs/>
          <w:sz w:val="28"/>
          <w:szCs w:val="28"/>
        </w:rPr>
        <w:t>ius</w:t>
      </w:r>
      <w:proofErr w:type="spellEnd"/>
      <w:r w:rsidRPr="009040C5">
        <w:rPr>
          <w:rFonts w:ascii="Times New Roman" w:hAnsi="Times New Roman" w:cs="Times New Roman"/>
          <w:i/>
          <w:iCs/>
          <w:sz w:val="28"/>
          <w:szCs w:val="28"/>
        </w:rPr>
        <w:t xml:space="preserve"> </w:t>
      </w:r>
      <w:proofErr w:type="spellStart"/>
      <w:r w:rsidRPr="009040C5">
        <w:rPr>
          <w:rFonts w:ascii="Times New Roman" w:hAnsi="Times New Roman" w:cs="Times New Roman"/>
          <w:i/>
          <w:iCs/>
          <w:sz w:val="28"/>
          <w:szCs w:val="28"/>
        </w:rPr>
        <w:t>publice</w:t>
      </w:r>
      <w:proofErr w:type="spellEnd"/>
      <w:r w:rsidRPr="009040C5">
        <w:rPr>
          <w:rFonts w:ascii="Times New Roman" w:hAnsi="Times New Roman" w:cs="Times New Roman"/>
          <w:i/>
          <w:iCs/>
          <w:sz w:val="28"/>
          <w:szCs w:val="28"/>
        </w:rPr>
        <w:t xml:space="preserve"> </w:t>
      </w:r>
      <w:proofErr w:type="spellStart"/>
      <w:r w:rsidRPr="009040C5">
        <w:rPr>
          <w:rFonts w:ascii="Times New Roman" w:hAnsi="Times New Roman" w:cs="Times New Roman"/>
          <w:i/>
          <w:iCs/>
          <w:sz w:val="28"/>
          <w:szCs w:val="28"/>
        </w:rPr>
        <w:t>respondendi</w:t>
      </w:r>
      <w:proofErr w:type="spellEnd"/>
      <w:r w:rsidRPr="009040C5">
        <w:rPr>
          <w:rFonts w:ascii="Times New Roman" w:hAnsi="Times New Roman" w:cs="Times New Roman"/>
          <w:i/>
          <w:iCs/>
          <w:sz w:val="28"/>
          <w:szCs w:val="28"/>
        </w:rPr>
        <w:t xml:space="preserve"> (o Direito de falar em público)</w:t>
      </w:r>
      <w:r w:rsidRPr="009040C5">
        <w:rPr>
          <w:rFonts w:ascii="Times New Roman" w:hAnsi="Times New Roman" w:cs="Times New Roman"/>
          <w:sz w:val="28"/>
          <w:szCs w:val="28"/>
        </w:rPr>
        <w:t xml:space="preserve">, a que era reconhecida por si força vinculativa. </w:t>
      </w:r>
    </w:p>
    <w:p w:rsidR="005831F3" w:rsidRPr="009040C5" w:rsidRDefault="005831F3" w:rsidP="005831F3">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Para o segundo, cita-se a importância que foi concedida à </w:t>
      </w:r>
      <w:proofErr w:type="spellStart"/>
      <w:r w:rsidRPr="009040C5">
        <w:rPr>
          <w:rFonts w:ascii="Times New Roman" w:hAnsi="Times New Roman" w:cs="Times New Roman"/>
          <w:i/>
          <w:iCs/>
          <w:sz w:val="28"/>
          <w:szCs w:val="28"/>
        </w:rPr>
        <w:t>communis</w:t>
      </w:r>
      <w:proofErr w:type="spellEnd"/>
      <w:r w:rsidRPr="009040C5">
        <w:rPr>
          <w:rFonts w:ascii="Times New Roman" w:hAnsi="Times New Roman" w:cs="Times New Roman"/>
          <w:i/>
          <w:iCs/>
          <w:sz w:val="28"/>
          <w:szCs w:val="28"/>
        </w:rPr>
        <w:t xml:space="preserve"> </w:t>
      </w:r>
      <w:proofErr w:type="spellStart"/>
      <w:r w:rsidRPr="009040C5">
        <w:rPr>
          <w:rFonts w:ascii="Times New Roman" w:hAnsi="Times New Roman" w:cs="Times New Roman"/>
          <w:i/>
          <w:iCs/>
          <w:sz w:val="28"/>
          <w:szCs w:val="28"/>
        </w:rPr>
        <w:t>opinio</w:t>
      </w:r>
      <w:proofErr w:type="spellEnd"/>
      <w:r w:rsidRPr="009040C5">
        <w:rPr>
          <w:rFonts w:ascii="Times New Roman" w:hAnsi="Times New Roman" w:cs="Times New Roman"/>
          <w:i/>
          <w:iCs/>
          <w:sz w:val="28"/>
          <w:szCs w:val="28"/>
        </w:rPr>
        <w:t xml:space="preserve"> </w:t>
      </w:r>
      <w:proofErr w:type="spellStart"/>
      <w:r w:rsidRPr="009040C5">
        <w:rPr>
          <w:rFonts w:ascii="Times New Roman" w:hAnsi="Times New Roman" w:cs="Times New Roman"/>
          <w:i/>
          <w:iCs/>
          <w:sz w:val="28"/>
          <w:szCs w:val="28"/>
        </w:rPr>
        <w:t>doctorum</w:t>
      </w:r>
      <w:proofErr w:type="spellEnd"/>
      <w:r w:rsidRPr="009040C5">
        <w:rPr>
          <w:rFonts w:ascii="Times New Roman" w:hAnsi="Times New Roman" w:cs="Times New Roman"/>
          <w:sz w:val="28"/>
          <w:szCs w:val="28"/>
        </w:rPr>
        <w:t>, a opinião comum dos doutores, no Direito europeu, na época medieval.</w:t>
      </w:r>
    </w:p>
    <w:p w:rsidR="005831F3" w:rsidRPr="009040C5" w:rsidRDefault="005831F3" w:rsidP="005831F3">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No entanto, a importância da doutrina na evolução do Direito continuou a ser notória. Refira-se, a título de exemplo, que muitas das soluções que hoje constam do CC de 1966 foram avançadas por professores de Direito, e impuseram-se como Direito vigente, embora representassem desenvolvimentos não contidos no Código de Seabra.</w:t>
      </w:r>
    </w:p>
    <w:p w:rsidR="005831F3" w:rsidRPr="009040C5" w:rsidRDefault="005831F3" w:rsidP="005831F3">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A Ciência Jurídica influencia a atividade legislativa, a jurisprudência e o tráfico negocial. </w:t>
      </w:r>
    </w:p>
    <w:p w:rsidR="005831F3" w:rsidRPr="009040C5" w:rsidRDefault="005831F3" w:rsidP="005831F3">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 xml:space="preserve">Os contributos da Ciência do Direito não constituem, de per si, novas regras jurídicas. Os tribunais não estão vinculados a decidir em conformidade com a doutrina mesmo quando esta no seu conjunto defenda determinada solução. Para que as soluções propostas pelos autores se positivem necessário é que o legislador as acolha ou que a sociedade as reconheça como vinculativas. Normalmente, este reconhecimento passa pela adesão da jurisprudência e pela eventual formação de um costume jurisprudencial. </w:t>
      </w:r>
    </w:p>
    <w:p w:rsidR="005831F3" w:rsidRPr="009040C5" w:rsidRDefault="005831F3" w:rsidP="005831F3">
      <w:pPr>
        <w:tabs>
          <w:tab w:val="left" w:pos="1920"/>
        </w:tabs>
        <w:jc w:val="both"/>
        <w:rPr>
          <w:rFonts w:ascii="Times New Roman" w:hAnsi="Times New Roman" w:cs="Times New Roman"/>
          <w:sz w:val="28"/>
          <w:szCs w:val="28"/>
        </w:rPr>
      </w:pPr>
      <w:r w:rsidRPr="009040C5">
        <w:rPr>
          <w:rFonts w:ascii="Times New Roman" w:hAnsi="Times New Roman" w:cs="Times New Roman"/>
          <w:sz w:val="28"/>
          <w:szCs w:val="28"/>
        </w:rPr>
        <w:t>Em suma, a ciência do Direito não é fonte do Direito em sentido técnico-jurídico; é uma fonte de conhecimento jurídico, que colabora na criação e desenvolvimento do Direito por via da sua influência sobre as fontes de produção jurídica.</w:t>
      </w:r>
    </w:p>
    <w:p w:rsidR="005831F3" w:rsidRPr="009040C5" w:rsidRDefault="005831F3" w:rsidP="005831F3">
      <w:pPr>
        <w:tabs>
          <w:tab w:val="left" w:pos="1920"/>
        </w:tabs>
        <w:jc w:val="both"/>
        <w:rPr>
          <w:rFonts w:ascii="Times New Roman" w:hAnsi="Times New Roman" w:cs="Times New Roman"/>
          <w:sz w:val="24"/>
        </w:rPr>
      </w:pPr>
    </w:p>
    <w:p w:rsidR="005831F3" w:rsidRPr="009040C5" w:rsidRDefault="005831F3" w:rsidP="005831F3">
      <w:pPr>
        <w:tabs>
          <w:tab w:val="left" w:pos="1920"/>
        </w:tabs>
        <w:jc w:val="both"/>
        <w:rPr>
          <w:rFonts w:ascii="Times New Roman" w:hAnsi="Times New Roman" w:cs="Times New Roman"/>
          <w:sz w:val="24"/>
        </w:rPr>
      </w:pPr>
    </w:p>
    <w:p w:rsidR="00C87AD5" w:rsidRPr="009040C5" w:rsidRDefault="00C87AD5" w:rsidP="00C87AD5">
      <w:pPr>
        <w:tabs>
          <w:tab w:val="left" w:pos="1920"/>
        </w:tabs>
        <w:jc w:val="both"/>
        <w:rPr>
          <w:rFonts w:ascii="Times New Roman" w:hAnsi="Times New Roman" w:cs="Times New Roman"/>
          <w:sz w:val="24"/>
        </w:rPr>
      </w:pPr>
    </w:p>
    <w:p w:rsidR="00C87AD5" w:rsidRPr="009040C5" w:rsidRDefault="00C87AD5" w:rsidP="00C87AD5">
      <w:pPr>
        <w:tabs>
          <w:tab w:val="left" w:pos="1920"/>
        </w:tabs>
        <w:jc w:val="both"/>
        <w:rPr>
          <w:rFonts w:ascii="Times New Roman" w:hAnsi="Times New Roman" w:cs="Times New Roman"/>
          <w:sz w:val="24"/>
        </w:rPr>
      </w:pPr>
    </w:p>
    <w:p w:rsidR="00C87AD5" w:rsidRPr="009040C5" w:rsidRDefault="00C87AD5" w:rsidP="00C87AD5">
      <w:pPr>
        <w:tabs>
          <w:tab w:val="left" w:pos="1920"/>
        </w:tabs>
        <w:jc w:val="both"/>
        <w:rPr>
          <w:rFonts w:ascii="Times New Roman" w:hAnsi="Times New Roman" w:cs="Times New Roman"/>
          <w:sz w:val="24"/>
        </w:rPr>
      </w:pPr>
    </w:p>
    <w:p w:rsidR="00C87AD5" w:rsidRPr="009040C5" w:rsidRDefault="00C87AD5" w:rsidP="00C87AD5">
      <w:pPr>
        <w:tabs>
          <w:tab w:val="left" w:pos="1920"/>
        </w:tabs>
        <w:jc w:val="both"/>
        <w:rPr>
          <w:rFonts w:ascii="Times New Roman" w:hAnsi="Times New Roman" w:cs="Times New Roman"/>
          <w:sz w:val="24"/>
        </w:rPr>
      </w:pPr>
    </w:p>
    <w:p w:rsidR="00C87AD5" w:rsidRPr="009040C5" w:rsidRDefault="00C87AD5" w:rsidP="00C87AD5">
      <w:pPr>
        <w:tabs>
          <w:tab w:val="left" w:pos="1920"/>
        </w:tabs>
        <w:jc w:val="both"/>
        <w:rPr>
          <w:rFonts w:ascii="Times New Roman" w:hAnsi="Times New Roman" w:cs="Times New Roman"/>
          <w:sz w:val="24"/>
        </w:rPr>
      </w:pPr>
    </w:p>
    <w:p w:rsidR="00C87AD5" w:rsidRPr="009040C5" w:rsidRDefault="00C87AD5" w:rsidP="007E7D35">
      <w:pPr>
        <w:tabs>
          <w:tab w:val="left" w:pos="1920"/>
        </w:tabs>
        <w:jc w:val="both"/>
        <w:rPr>
          <w:rFonts w:ascii="Times New Roman" w:hAnsi="Times New Roman" w:cs="Times New Roman"/>
          <w:sz w:val="24"/>
        </w:rPr>
      </w:pPr>
    </w:p>
    <w:p w:rsidR="007E7D35" w:rsidRPr="009040C5" w:rsidRDefault="007E7D35" w:rsidP="007E7D35">
      <w:pPr>
        <w:tabs>
          <w:tab w:val="left" w:pos="1920"/>
        </w:tabs>
        <w:jc w:val="both"/>
        <w:rPr>
          <w:rFonts w:ascii="Times New Roman" w:hAnsi="Times New Roman" w:cs="Times New Roman"/>
          <w:sz w:val="24"/>
        </w:rPr>
      </w:pPr>
    </w:p>
    <w:p w:rsidR="007E7D35" w:rsidRPr="009040C5" w:rsidRDefault="007E7D35" w:rsidP="007E7D35">
      <w:pPr>
        <w:tabs>
          <w:tab w:val="left" w:pos="1920"/>
        </w:tabs>
        <w:jc w:val="both"/>
        <w:rPr>
          <w:rFonts w:ascii="Times New Roman" w:hAnsi="Times New Roman" w:cs="Times New Roman"/>
          <w:sz w:val="24"/>
        </w:rPr>
      </w:pPr>
    </w:p>
    <w:p w:rsidR="007E7D35" w:rsidRPr="009040C5" w:rsidRDefault="007E7D35" w:rsidP="007E7D35">
      <w:pPr>
        <w:tabs>
          <w:tab w:val="left" w:pos="1920"/>
        </w:tabs>
        <w:jc w:val="both"/>
        <w:rPr>
          <w:rFonts w:ascii="Times New Roman" w:hAnsi="Times New Roman" w:cs="Times New Roman"/>
          <w:sz w:val="24"/>
        </w:rPr>
      </w:pPr>
    </w:p>
    <w:p w:rsidR="007E7D35" w:rsidRPr="009040C5" w:rsidRDefault="007E7D35" w:rsidP="00AD4EB8">
      <w:pPr>
        <w:tabs>
          <w:tab w:val="left" w:pos="1920"/>
        </w:tabs>
        <w:jc w:val="both"/>
        <w:rPr>
          <w:rFonts w:ascii="Times New Roman" w:hAnsi="Times New Roman" w:cs="Times New Roman"/>
          <w:sz w:val="24"/>
        </w:rPr>
      </w:pPr>
    </w:p>
    <w:p w:rsidR="00AD4EB8" w:rsidRPr="009040C5" w:rsidRDefault="00AD4EB8" w:rsidP="00AD4EB8">
      <w:pPr>
        <w:tabs>
          <w:tab w:val="left" w:pos="1920"/>
        </w:tabs>
        <w:jc w:val="both"/>
        <w:rPr>
          <w:rFonts w:ascii="Times New Roman" w:hAnsi="Times New Roman" w:cs="Times New Roman"/>
          <w:sz w:val="24"/>
        </w:rPr>
      </w:pPr>
    </w:p>
    <w:p w:rsidR="00AD4EB8" w:rsidRPr="009040C5" w:rsidRDefault="00AD4EB8" w:rsidP="00AD4EB8">
      <w:pPr>
        <w:tabs>
          <w:tab w:val="left" w:pos="1920"/>
        </w:tabs>
        <w:jc w:val="both"/>
        <w:rPr>
          <w:rFonts w:ascii="Times New Roman" w:hAnsi="Times New Roman" w:cs="Times New Roman"/>
          <w:sz w:val="24"/>
        </w:rPr>
      </w:pPr>
    </w:p>
    <w:p w:rsidR="00AD4EB8" w:rsidRPr="009040C5" w:rsidRDefault="00AD4EB8" w:rsidP="00AD4EB8">
      <w:pPr>
        <w:tabs>
          <w:tab w:val="left" w:pos="1920"/>
        </w:tabs>
        <w:jc w:val="both"/>
        <w:rPr>
          <w:rFonts w:ascii="Times New Roman" w:hAnsi="Times New Roman" w:cs="Times New Roman"/>
          <w:sz w:val="24"/>
        </w:rPr>
      </w:pPr>
    </w:p>
    <w:p w:rsidR="00AD4EB8" w:rsidRPr="009040C5" w:rsidRDefault="00AD4EB8" w:rsidP="00AD4EB8">
      <w:pPr>
        <w:tabs>
          <w:tab w:val="left" w:pos="1920"/>
        </w:tabs>
        <w:jc w:val="both"/>
        <w:rPr>
          <w:rFonts w:ascii="Times New Roman" w:hAnsi="Times New Roman" w:cs="Times New Roman"/>
          <w:sz w:val="24"/>
        </w:rPr>
      </w:pPr>
    </w:p>
    <w:p w:rsidR="00AD4EB8" w:rsidRPr="009040C5" w:rsidRDefault="00AD4EB8" w:rsidP="00AD4EB8">
      <w:pPr>
        <w:tabs>
          <w:tab w:val="left" w:pos="1920"/>
        </w:tabs>
        <w:jc w:val="both"/>
        <w:rPr>
          <w:rFonts w:ascii="Times New Roman" w:hAnsi="Times New Roman" w:cs="Times New Roman"/>
          <w:sz w:val="24"/>
        </w:rPr>
      </w:pPr>
    </w:p>
    <w:p w:rsidR="00C52445" w:rsidRPr="009040C5" w:rsidRDefault="00C52445" w:rsidP="00C52445">
      <w:pPr>
        <w:tabs>
          <w:tab w:val="left" w:pos="1920"/>
        </w:tabs>
        <w:jc w:val="both"/>
        <w:rPr>
          <w:rFonts w:ascii="Times New Roman" w:hAnsi="Times New Roman" w:cs="Times New Roman"/>
          <w:sz w:val="24"/>
        </w:rPr>
      </w:pPr>
    </w:p>
    <w:p w:rsidR="00C52445" w:rsidRPr="009040C5" w:rsidRDefault="00C52445" w:rsidP="00C52445">
      <w:pPr>
        <w:tabs>
          <w:tab w:val="left" w:pos="1920"/>
        </w:tabs>
        <w:jc w:val="both"/>
        <w:rPr>
          <w:rFonts w:ascii="Times New Roman" w:hAnsi="Times New Roman" w:cs="Times New Roman"/>
          <w:sz w:val="24"/>
        </w:rPr>
      </w:pPr>
    </w:p>
    <w:p w:rsidR="00E765B1" w:rsidRPr="009040C5" w:rsidRDefault="00E765B1" w:rsidP="00E765B1">
      <w:pPr>
        <w:tabs>
          <w:tab w:val="left" w:pos="1920"/>
        </w:tabs>
        <w:jc w:val="both"/>
        <w:rPr>
          <w:rFonts w:ascii="Times New Roman" w:hAnsi="Times New Roman" w:cs="Times New Roman"/>
          <w:sz w:val="24"/>
        </w:rPr>
      </w:pPr>
    </w:p>
    <w:p w:rsidR="00EB1FF7" w:rsidRPr="009040C5" w:rsidRDefault="00EB1FF7" w:rsidP="00EB1FF7">
      <w:pPr>
        <w:tabs>
          <w:tab w:val="left" w:pos="1920"/>
        </w:tabs>
        <w:jc w:val="both"/>
        <w:rPr>
          <w:rFonts w:ascii="Times New Roman" w:hAnsi="Times New Roman" w:cs="Times New Roman"/>
          <w:sz w:val="24"/>
        </w:rPr>
      </w:pPr>
      <w:r w:rsidRPr="009040C5">
        <w:rPr>
          <w:rFonts w:ascii="Times New Roman" w:hAnsi="Times New Roman" w:cs="Times New Roman"/>
          <w:sz w:val="28"/>
        </w:rPr>
        <w:tab/>
      </w:r>
    </w:p>
    <w:sectPr w:rsidR="00EB1FF7" w:rsidRPr="009040C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A17" w:rsidRDefault="00247A17" w:rsidP="004F09C3">
      <w:pPr>
        <w:spacing w:after="0" w:line="240" w:lineRule="auto"/>
      </w:pPr>
      <w:r>
        <w:separator/>
      </w:r>
    </w:p>
  </w:endnote>
  <w:endnote w:type="continuationSeparator" w:id="0">
    <w:p w:rsidR="00247A17" w:rsidRDefault="00247A17" w:rsidP="004F0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A17" w:rsidRDefault="00247A17" w:rsidP="004F09C3">
      <w:pPr>
        <w:spacing w:after="0" w:line="240" w:lineRule="auto"/>
      </w:pPr>
      <w:r>
        <w:separator/>
      </w:r>
    </w:p>
  </w:footnote>
  <w:footnote w:type="continuationSeparator" w:id="0">
    <w:p w:rsidR="00247A17" w:rsidRDefault="00247A17" w:rsidP="004F0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50286"/>
      <w:docPartObj>
        <w:docPartGallery w:val="Page Numbers (Top of Page)"/>
        <w:docPartUnique/>
      </w:docPartObj>
    </w:sdtPr>
    <w:sdtEndPr/>
    <w:sdtContent>
      <w:p w:rsidR="00C87AD5" w:rsidRDefault="00C87AD5">
        <w:pPr>
          <w:pStyle w:val="Cabealho"/>
          <w:jc w:val="right"/>
        </w:pPr>
        <w:r w:rsidRPr="004F09C3">
          <w:rPr>
            <w:b/>
            <w:sz w:val="28"/>
          </w:rPr>
          <w:fldChar w:fldCharType="begin"/>
        </w:r>
        <w:r w:rsidRPr="004F09C3">
          <w:rPr>
            <w:b/>
            <w:sz w:val="28"/>
          </w:rPr>
          <w:instrText>PAGE   \* MERGEFORMAT</w:instrText>
        </w:r>
        <w:r w:rsidRPr="004F09C3">
          <w:rPr>
            <w:b/>
            <w:sz w:val="28"/>
          </w:rPr>
          <w:fldChar w:fldCharType="separate"/>
        </w:r>
        <w:r w:rsidR="009040C5">
          <w:rPr>
            <w:b/>
            <w:noProof/>
            <w:sz w:val="28"/>
          </w:rPr>
          <w:t>69</w:t>
        </w:r>
        <w:r w:rsidRPr="004F09C3">
          <w:rPr>
            <w:b/>
            <w:sz w:val="28"/>
          </w:rPr>
          <w:fldChar w:fldCharType="end"/>
        </w:r>
      </w:p>
    </w:sdtContent>
  </w:sdt>
  <w:p w:rsidR="00C87AD5" w:rsidRDefault="00C87A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45AF4"/>
    <w:multiLevelType w:val="hybridMultilevel"/>
    <w:tmpl w:val="18BEA24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E525D74"/>
    <w:multiLevelType w:val="hybridMultilevel"/>
    <w:tmpl w:val="25DA930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1992A46"/>
    <w:multiLevelType w:val="hybridMultilevel"/>
    <w:tmpl w:val="1AB8605A"/>
    <w:lvl w:ilvl="0" w:tplc="F7168CF8">
      <w:start w:val="1"/>
      <w:numFmt w:val="bullet"/>
      <w:lvlText w:val="-"/>
      <w:lvlJc w:val="left"/>
      <w:pPr>
        <w:tabs>
          <w:tab w:val="num" w:pos="720"/>
        </w:tabs>
        <w:ind w:left="720" w:hanging="360"/>
      </w:pPr>
      <w:rPr>
        <w:rFonts w:ascii="Times New Roman" w:hAnsi="Times New Roman" w:hint="default"/>
      </w:rPr>
    </w:lvl>
    <w:lvl w:ilvl="1" w:tplc="69647F58" w:tentative="1">
      <w:start w:val="1"/>
      <w:numFmt w:val="bullet"/>
      <w:lvlText w:val="-"/>
      <w:lvlJc w:val="left"/>
      <w:pPr>
        <w:tabs>
          <w:tab w:val="num" w:pos="1440"/>
        </w:tabs>
        <w:ind w:left="1440" w:hanging="360"/>
      </w:pPr>
      <w:rPr>
        <w:rFonts w:ascii="Times New Roman" w:hAnsi="Times New Roman" w:hint="default"/>
      </w:rPr>
    </w:lvl>
    <w:lvl w:ilvl="2" w:tplc="C8E48ABC" w:tentative="1">
      <w:start w:val="1"/>
      <w:numFmt w:val="bullet"/>
      <w:lvlText w:val="-"/>
      <w:lvlJc w:val="left"/>
      <w:pPr>
        <w:tabs>
          <w:tab w:val="num" w:pos="2160"/>
        </w:tabs>
        <w:ind w:left="2160" w:hanging="360"/>
      </w:pPr>
      <w:rPr>
        <w:rFonts w:ascii="Times New Roman" w:hAnsi="Times New Roman" w:hint="default"/>
      </w:rPr>
    </w:lvl>
    <w:lvl w:ilvl="3" w:tplc="C0C6FF6C" w:tentative="1">
      <w:start w:val="1"/>
      <w:numFmt w:val="bullet"/>
      <w:lvlText w:val="-"/>
      <w:lvlJc w:val="left"/>
      <w:pPr>
        <w:tabs>
          <w:tab w:val="num" w:pos="2880"/>
        </w:tabs>
        <w:ind w:left="2880" w:hanging="360"/>
      </w:pPr>
      <w:rPr>
        <w:rFonts w:ascii="Times New Roman" w:hAnsi="Times New Roman" w:hint="default"/>
      </w:rPr>
    </w:lvl>
    <w:lvl w:ilvl="4" w:tplc="7CF4FE30" w:tentative="1">
      <w:start w:val="1"/>
      <w:numFmt w:val="bullet"/>
      <w:lvlText w:val="-"/>
      <w:lvlJc w:val="left"/>
      <w:pPr>
        <w:tabs>
          <w:tab w:val="num" w:pos="3600"/>
        </w:tabs>
        <w:ind w:left="3600" w:hanging="360"/>
      </w:pPr>
      <w:rPr>
        <w:rFonts w:ascii="Times New Roman" w:hAnsi="Times New Roman" w:hint="default"/>
      </w:rPr>
    </w:lvl>
    <w:lvl w:ilvl="5" w:tplc="436AA7B6" w:tentative="1">
      <w:start w:val="1"/>
      <w:numFmt w:val="bullet"/>
      <w:lvlText w:val="-"/>
      <w:lvlJc w:val="left"/>
      <w:pPr>
        <w:tabs>
          <w:tab w:val="num" w:pos="4320"/>
        </w:tabs>
        <w:ind w:left="4320" w:hanging="360"/>
      </w:pPr>
      <w:rPr>
        <w:rFonts w:ascii="Times New Roman" w:hAnsi="Times New Roman" w:hint="default"/>
      </w:rPr>
    </w:lvl>
    <w:lvl w:ilvl="6" w:tplc="85B4AFAA" w:tentative="1">
      <w:start w:val="1"/>
      <w:numFmt w:val="bullet"/>
      <w:lvlText w:val="-"/>
      <w:lvlJc w:val="left"/>
      <w:pPr>
        <w:tabs>
          <w:tab w:val="num" w:pos="5040"/>
        </w:tabs>
        <w:ind w:left="5040" w:hanging="360"/>
      </w:pPr>
      <w:rPr>
        <w:rFonts w:ascii="Times New Roman" w:hAnsi="Times New Roman" w:hint="default"/>
      </w:rPr>
    </w:lvl>
    <w:lvl w:ilvl="7" w:tplc="B51C6180" w:tentative="1">
      <w:start w:val="1"/>
      <w:numFmt w:val="bullet"/>
      <w:lvlText w:val="-"/>
      <w:lvlJc w:val="left"/>
      <w:pPr>
        <w:tabs>
          <w:tab w:val="num" w:pos="5760"/>
        </w:tabs>
        <w:ind w:left="5760" w:hanging="360"/>
      </w:pPr>
      <w:rPr>
        <w:rFonts w:ascii="Times New Roman" w:hAnsi="Times New Roman" w:hint="default"/>
      </w:rPr>
    </w:lvl>
    <w:lvl w:ilvl="8" w:tplc="02D6236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57411D2"/>
    <w:multiLevelType w:val="hybridMultilevel"/>
    <w:tmpl w:val="B83A1A1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615307C"/>
    <w:multiLevelType w:val="hybridMultilevel"/>
    <w:tmpl w:val="D06C7B9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26275397"/>
    <w:multiLevelType w:val="hybridMultilevel"/>
    <w:tmpl w:val="AF8E88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9113C8C"/>
    <w:multiLevelType w:val="hybridMultilevel"/>
    <w:tmpl w:val="7E364D78"/>
    <w:lvl w:ilvl="0" w:tplc="277C0DB0">
      <w:start w:val="11"/>
      <w:numFmt w:val="bullet"/>
      <w:lvlText w:val=""/>
      <w:lvlJc w:val="left"/>
      <w:pPr>
        <w:ind w:left="720" w:hanging="360"/>
      </w:pPr>
      <w:rPr>
        <w:rFonts w:ascii="Wingdings" w:eastAsiaTheme="minorHAnsi" w:hAnsi="Wingdings"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341849DD"/>
    <w:multiLevelType w:val="hybridMultilevel"/>
    <w:tmpl w:val="CF243EDA"/>
    <w:lvl w:ilvl="0" w:tplc="8B7A534E">
      <w:start w:val="1"/>
      <w:numFmt w:val="bullet"/>
      <w:lvlText w:val="-"/>
      <w:lvlJc w:val="left"/>
      <w:pPr>
        <w:tabs>
          <w:tab w:val="num" w:pos="720"/>
        </w:tabs>
        <w:ind w:left="720" w:hanging="360"/>
      </w:pPr>
      <w:rPr>
        <w:rFonts w:ascii="Times New Roman" w:hAnsi="Times New Roman" w:hint="default"/>
      </w:rPr>
    </w:lvl>
    <w:lvl w:ilvl="1" w:tplc="2806CC6A" w:tentative="1">
      <w:start w:val="1"/>
      <w:numFmt w:val="bullet"/>
      <w:lvlText w:val="-"/>
      <w:lvlJc w:val="left"/>
      <w:pPr>
        <w:tabs>
          <w:tab w:val="num" w:pos="1440"/>
        </w:tabs>
        <w:ind w:left="1440" w:hanging="360"/>
      </w:pPr>
      <w:rPr>
        <w:rFonts w:ascii="Times New Roman" w:hAnsi="Times New Roman" w:hint="default"/>
      </w:rPr>
    </w:lvl>
    <w:lvl w:ilvl="2" w:tplc="B30692FC" w:tentative="1">
      <w:start w:val="1"/>
      <w:numFmt w:val="bullet"/>
      <w:lvlText w:val="-"/>
      <w:lvlJc w:val="left"/>
      <w:pPr>
        <w:tabs>
          <w:tab w:val="num" w:pos="2160"/>
        </w:tabs>
        <w:ind w:left="2160" w:hanging="360"/>
      </w:pPr>
      <w:rPr>
        <w:rFonts w:ascii="Times New Roman" w:hAnsi="Times New Roman" w:hint="default"/>
      </w:rPr>
    </w:lvl>
    <w:lvl w:ilvl="3" w:tplc="51E2A37C" w:tentative="1">
      <w:start w:val="1"/>
      <w:numFmt w:val="bullet"/>
      <w:lvlText w:val="-"/>
      <w:lvlJc w:val="left"/>
      <w:pPr>
        <w:tabs>
          <w:tab w:val="num" w:pos="2880"/>
        </w:tabs>
        <w:ind w:left="2880" w:hanging="360"/>
      </w:pPr>
      <w:rPr>
        <w:rFonts w:ascii="Times New Roman" w:hAnsi="Times New Roman" w:hint="default"/>
      </w:rPr>
    </w:lvl>
    <w:lvl w:ilvl="4" w:tplc="39BC2FF2" w:tentative="1">
      <w:start w:val="1"/>
      <w:numFmt w:val="bullet"/>
      <w:lvlText w:val="-"/>
      <w:lvlJc w:val="left"/>
      <w:pPr>
        <w:tabs>
          <w:tab w:val="num" w:pos="3600"/>
        </w:tabs>
        <w:ind w:left="3600" w:hanging="360"/>
      </w:pPr>
      <w:rPr>
        <w:rFonts w:ascii="Times New Roman" w:hAnsi="Times New Roman" w:hint="default"/>
      </w:rPr>
    </w:lvl>
    <w:lvl w:ilvl="5" w:tplc="A82AED12" w:tentative="1">
      <w:start w:val="1"/>
      <w:numFmt w:val="bullet"/>
      <w:lvlText w:val="-"/>
      <w:lvlJc w:val="left"/>
      <w:pPr>
        <w:tabs>
          <w:tab w:val="num" w:pos="4320"/>
        </w:tabs>
        <w:ind w:left="4320" w:hanging="360"/>
      </w:pPr>
      <w:rPr>
        <w:rFonts w:ascii="Times New Roman" w:hAnsi="Times New Roman" w:hint="default"/>
      </w:rPr>
    </w:lvl>
    <w:lvl w:ilvl="6" w:tplc="511E7438" w:tentative="1">
      <w:start w:val="1"/>
      <w:numFmt w:val="bullet"/>
      <w:lvlText w:val="-"/>
      <w:lvlJc w:val="left"/>
      <w:pPr>
        <w:tabs>
          <w:tab w:val="num" w:pos="5040"/>
        </w:tabs>
        <w:ind w:left="5040" w:hanging="360"/>
      </w:pPr>
      <w:rPr>
        <w:rFonts w:ascii="Times New Roman" w:hAnsi="Times New Roman" w:hint="default"/>
      </w:rPr>
    </w:lvl>
    <w:lvl w:ilvl="7" w:tplc="E1FAC51E" w:tentative="1">
      <w:start w:val="1"/>
      <w:numFmt w:val="bullet"/>
      <w:lvlText w:val="-"/>
      <w:lvlJc w:val="left"/>
      <w:pPr>
        <w:tabs>
          <w:tab w:val="num" w:pos="5760"/>
        </w:tabs>
        <w:ind w:left="5760" w:hanging="360"/>
      </w:pPr>
      <w:rPr>
        <w:rFonts w:ascii="Times New Roman" w:hAnsi="Times New Roman" w:hint="default"/>
      </w:rPr>
    </w:lvl>
    <w:lvl w:ilvl="8" w:tplc="9B2082F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4D22A9C"/>
    <w:multiLevelType w:val="hybridMultilevel"/>
    <w:tmpl w:val="B7B0896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37D23FBC"/>
    <w:multiLevelType w:val="hybridMultilevel"/>
    <w:tmpl w:val="A08EDCA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418540C4"/>
    <w:multiLevelType w:val="hybridMultilevel"/>
    <w:tmpl w:val="C82A7296"/>
    <w:lvl w:ilvl="0" w:tplc="717C30AE">
      <w:start w:val="1"/>
      <w:numFmt w:val="bullet"/>
      <w:lvlText w:val="-"/>
      <w:lvlJc w:val="left"/>
      <w:pPr>
        <w:tabs>
          <w:tab w:val="num" w:pos="720"/>
        </w:tabs>
        <w:ind w:left="720" w:hanging="360"/>
      </w:pPr>
      <w:rPr>
        <w:rFonts w:ascii="Times New Roman" w:hAnsi="Times New Roman" w:hint="default"/>
      </w:rPr>
    </w:lvl>
    <w:lvl w:ilvl="1" w:tplc="04360A86" w:tentative="1">
      <w:start w:val="1"/>
      <w:numFmt w:val="bullet"/>
      <w:lvlText w:val="-"/>
      <w:lvlJc w:val="left"/>
      <w:pPr>
        <w:tabs>
          <w:tab w:val="num" w:pos="1440"/>
        </w:tabs>
        <w:ind w:left="1440" w:hanging="360"/>
      </w:pPr>
      <w:rPr>
        <w:rFonts w:ascii="Times New Roman" w:hAnsi="Times New Roman" w:hint="default"/>
      </w:rPr>
    </w:lvl>
    <w:lvl w:ilvl="2" w:tplc="11D4733A" w:tentative="1">
      <w:start w:val="1"/>
      <w:numFmt w:val="bullet"/>
      <w:lvlText w:val="-"/>
      <w:lvlJc w:val="left"/>
      <w:pPr>
        <w:tabs>
          <w:tab w:val="num" w:pos="2160"/>
        </w:tabs>
        <w:ind w:left="2160" w:hanging="360"/>
      </w:pPr>
      <w:rPr>
        <w:rFonts w:ascii="Times New Roman" w:hAnsi="Times New Roman" w:hint="default"/>
      </w:rPr>
    </w:lvl>
    <w:lvl w:ilvl="3" w:tplc="E54404C0" w:tentative="1">
      <w:start w:val="1"/>
      <w:numFmt w:val="bullet"/>
      <w:lvlText w:val="-"/>
      <w:lvlJc w:val="left"/>
      <w:pPr>
        <w:tabs>
          <w:tab w:val="num" w:pos="2880"/>
        </w:tabs>
        <w:ind w:left="2880" w:hanging="360"/>
      </w:pPr>
      <w:rPr>
        <w:rFonts w:ascii="Times New Roman" w:hAnsi="Times New Roman" w:hint="default"/>
      </w:rPr>
    </w:lvl>
    <w:lvl w:ilvl="4" w:tplc="84A8AE9E" w:tentative="1">
      <w:start w:val="1"/>
      <w:numFmt w:val="bullet"/>
      <w:lvlText w:val="-"/>
      <w:lvlJc w:val="left"/>
      <w:pPr>
        <w:tabs>
          <w:tab w:val="num" w:pos="3600"/>
        </w:tabs>
        <w:ind w:left="3600" w:hanging="360"/>
      </w:pPr>
      <w:rPr>
        <w:rFonts w:ascii="Times New Roman" w:hAnsi="Times New Roman" w:hint="default"/>
      </w:rPr>
    </w:lvl>
    <w:lvl w:ilvl="5" w:tplc="585AE1E4" w:tentative="1">
      <w:start w:val="1"/>
      <w:numFmt w:val="bullet"/>
      <w:lvlText w:val="-"/>
      <w:lvlJc w:val="left"/>
      <w:pPr>
        <w:tabs>
          <w:tab w:val="num" w:pos="4320"/>
        </w:tabs>
        <w:ind w:left="4320" w:hanging="360"/>
      </w:pPr>
      <w:rPr>
        <w:rFonts w:ascii="Times New Roman" w:hAnsi="Times New Roman" w:hint="default"/>
      </w:rPr>
    </w:lvl>
    <w:lvl w:ilvl="6" w:tplc="99E8E424" w:tentative="1">
      <w:start w:val="1"/>
      <w:numFmt w:val="bullet"/>
      <w:lvlText w:val="-"/>
      <w:lvlJc w:val="left"/>
      <w:pPr>
        <w:tabs>
          <w:tab w:val="num" w:pos="5040"/>
        </w:tabs>
        <w:ind w:left="5040" w:hanging="360"/>
      </w:pPr>
      <w:rPr>
        <w:rFonts w:ascii="Times New Roman" w:hAnsi="Times New Roman" w:hint="default"/>
      </w:rPr>
    </w:lvl>
    <w:lvl w:ilvl="7" w:tplc="E32C9FA2" w:tentative="1">
      <w:start w:val="1"/>
      <w:numFmt w:val="bullet"/>
      <w:lvlText w:val="-"/>
      <w:lvlJc w:val="left"/>
      <w:pPr>
        <w:tabs>
          <w:tab w:val="num" w:pos="5760"/>
        </w:tabs>
        <w:ind w:left="5760" w:hanging="360"/>
      </w:pPr>
      <w:rPr>
        <w:rFonts w:ascii="Times New Roman" w:hAnsi="Times New Roman" w:hint="default"/>
      </w:rPr>
    </w:lvl>
    <w:lvl w:ilvl="8" w:tplc="8116A13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74A7F35"/>
    <w:multiLevelType w:val="hybridMultilevel"/>
    <w:tmpl w:val="7412636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59A44013"/>
    <w:multiLevelType w:val="hybridMultilevel"/>
    <w:tmpl w:val="BBAEA5C4"/>
    <w:lvl w:ilvl="0" w:tplc="BA4EB1DE">
      <w:start w:val="1"/>
      <w:numFmt w:val="bullet"/>
      <w:lvlText w:val="-"/>
      <w:lvlJc w:val="left"/>
      <w:pPr>
        <w:tabs>
          <w:tab w:val="num" w:pos="720"/>
        </w:tabs>
        <w:ind w:left="720" w:hanging="360"/>
      </w:pPr>
      <w:rPr>
        <w:rFonts w:ascii="Times New Roman" w:hAnsi="Times New Roman" w:hint="default"/>
      </w:rPr>
    </w:lvl>
    <w:lvl w:ilvl="1" w:tplc="256C204C" w:tentative="1">
      <w:start w:val="1"/>
      <w:numFmt w:val="bullet"/>
      <w:lvlText w:val="-"/>
      <w:lvlJc w:val="left"/>
      <w:pPr>
        <w:tabs>
          <w:tab w:val="num" w:pos="1440"/>
        </w:tabs>
        <w:ind w:left="1440" w:hanging="360"/>
      </w:pPr>
      <w:rPr>
        <w:rFonts w:ascii="Times New Roman" w:hAnsi="Times New Roman" w:hint="default"/>
      </w:rPr>
    </w:lvl>
    <w:lvl w:ilvl="2" w:tplc="44780252" w:tentative="1">
      <w:start w:val="1"/>
      <w:numFmt w:val="bullet"/>
      <w:lvlText w:val="-"/>
      <w:lvlJc w:val="left"/>
      <w:pPr>
        <w:tabs>
          <w:tab w:val="num" w:pos="2160"/>
        </w:tabs>
        <w:ind w:left="2160" w:hanging="360"/>
      </w:pPr>
      <w:rPr>
        <w:rFonts w:ascii="Times New Roman" w:hAnsi="Times New Roman" w:hint="default"/>
      </w:rPr>
    </w:lvl>
    <w:lvl w:ilvl="3" w:tplc="7ECE15AE" w:tentative="1">
      <w:start w:val="1"/>
      <w:numFmt w:val="bullet"/>
      <w:lvlText w:val="-"/>
      <w:lvlJc w:val="left"/>
      <w:pPr>
        <w:tabs>
          <w:tab w:val="num" w:pos="2880"/>
        </w:tabs>
        <w:ind w:left="2880" w:hanging="360"/>
      </w:pPr>
      <w:rPr>
        <w:rFonts w:ascii="Times New Roman" w:hAnsi="Times New Roman" w:hint="default"/>
      </w:rPr>
    </w:lvl>
    <w:lvl w:ilvl="4" w:tplc="1D14D210" w:tentative="1">
      <w:start w:val="1"/>
      <w:numFmt w:val="bullet"/>
      <w:lvlText w:val="-"/>
      <w:lvlJc w:val="left"/>
      <w:pPr>
        <w:tabs>
          <w:tab w:val="num" w:pos="3600"/>
        </w:tabs>
        <w:ind w:left="3600" w:hanging="360"/>
      </w:pPr>
      <w:rPr>
        <w:rFonts w:ascii="Times New Roman" w:hAnsi="Times New Roman" w:hint="default"/>
      </w:rPr>
    </w:lvl>
    <w:lvl w:ilvl="5" w:tplc="64A80F8C" w:tentative="1">
      <w:start w:val="1"/>
      <w:numFmt w:val="bullet"/>
      <w:lvlText w:val="-"/>
      <w:lvlJc w:val="left"/>
      <w:pPr>
        <w:tabs>
          <w:tab w:val="num" w:pos="4320"/>
        </w:tabs>
        <w:ind w:left="4320" w:hanging="360"/>
      </w:pPr>
      <w:rPr>
        <w:rFonts w:ascii="Times New Roman" w:hAnsi="Times New Roman" w:hint="default"/>
      </w:rPr>
    </w:lvl>
    <w:lvl w:ilvl="6" w:tplc="CE4CB850" w:tentative="1">
      <w:start w:val="1"/>
      <w:numFmt w:val="bullet"/>
      <w:lvlText w:val="-"/>
      <w:lvlJc w:val="left"/>
      <w:pPr>
        <w:tabs>
          <w:tab w:val="num" w:pos="5040"/>
        </w:tabs>
        <w:ind w:left="5040" w:hanging="360"/>
      </w:pPr>
      <w:rPr>
        <w:rFonts w:ascii="Times New Roman" w:hAnsi="Times New Roman" w:hint="default"/>
      </w:rPr>
    </w:lvl>
    <w:lvl w:ilvl="7" w:tplc="6FBCF2D6" w:tentative="1">
      <w:start w:val="1"/>
      <w:numFmt w:val="bullet"/>
      <w:lvlText w:val="-"/>
      <w:lvlJc w:val="left"/>
      <w:pPr>
        <w:tabs>
          <w:tab w:val="num" w:pos="5760"/>
        </w:tabs>
        <w:ind w:left="5760" w:hanging="360"/>
      </w:pPr>
      <w:rPr>
        <w:rFonts w:ascii="Times New Roman" w:hAnsi="Times New Roman" w:hint="default"/>
      </w:rPr>
    </w:lvl>
    <w:lvl w:ilvl="8" w:tplc="B78E58C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19C5CBA"/>
    <w:multiLevelType w:val="hybridMultilevel"/>
    <w:tmpl w:val="3A90183C"/>
    <w:lvl w:ilvl="0" w:tplc="277C0DB0">
      <w:start w:val="11"/>
      <w:numFmt w:val="bullet"/>
      <w:lvlText w:val=""/>
      <w:lvlJc w:val="left"/>
      <w:pPr>
        <w:ind w:left="780" w:hanging="360"/>
      </w:pPr>
      <w:rPr>
        <w:rFonts w:ascii="Wingdings" w:eastAsiaTheme="minorHAnsi" w:hAnsi="Wingdings" w:cstheme="minorBidi"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14" w15:restartNumberingAfterBreak="0">
    <w:nsid w:val="623B2AD9"/>
    <w:multiLevelType w:val="hybridMultilevel"/>
    <w:tmpl w:val="0226D8C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637721F2"/>
    <w:multiLevelType w:val="hybridMultilevel"/>
    <w:tmpl w:val="023CF5E0"/>
    <w:lvl w:ilvl="0" w:tplc="F2DED794">
      <w:start w:val="11"/>
      <w:numFmt w:val="bullet"/>
      <w:lvlText w:val=""/>
      <w:lvlJc w:val="left"/>
      <w:pPr>
        <w:ind w:left="720" w:hanging="360"/>
      </w:pPr>
      <w:rPr>
        <w:rFonts w:ascii="Wingdings" w:eastAsiaTheme="minorHAnsi" w:hAnsi="Wingdings"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65C86528"/>
    <w:multiLevelType w:val="hybridMultilevel"/>
    <w:tmpl w:val="12025692"/>
    <w:lvl w:ilvl="0" w:tplc="AF2E2DBC">
      <w:start w:val="1"/>
      <w:numFmt w:val="bullet"/>
      <w:lvlText w:val="-"/>
      <w:lvlJc w:val="left"/>
      <w:pPr>
        <w:tabs>
          <w:tab w:val="num" w:pos="720"/>
        </w:tabs>
        <w:ind w:left="720" w:hanging="360"/>
      </w:pPr>
      <w:rPr>
        <w:rFonts w:ascii="Times New Roman" w:hAnsi="Times New Roman" w:hint="default"/>
      </w:rPr>
    </w:lvl>
    <w:lvl w:ilvl="1" w:tplc="09323F7E" w:tentative="1">
      <w:start w:val="1"/>
      <w:numFmt w:val="bullet"/>
      <w:lvlText w:val="-"/>
      <w:lvlJc w:val="left"/>
      <w:pPr>
        <w:tabs>
          <w:tab w:val="num" w:pos="1440"/>
        </w:tabs>
        <w:ind w:left="1440" w:hanging="360"/>
      </w:pPr>
      <w:rPr>
        <w:rFonts w:ascii="Times New Roman" w:hAnsi="Times New Roman" w:hint="default"/>
      </w:rPr>
    </w:lvl>
    <w:lvl w:ilvl="2" w:tplc="305224B8" w:tentative="1">
      <w:start w:val="1"/>
      <w:numFmt w:val="bullet"/>
      <w:lvlText w:val="-"/>
      <w:lvlJc w:val="left"/>
      <w:pPr>
        <w:tabs>
          <w:tab w:val="num" w:pos="2160"/>
        </w:tabs>
        <w:ind w:left="2160" w:hanging="360"/>
      </w:pPr>
      <w:rPr>
        <w:rFonts w:ascii="Times New Roman" w:hAnsi="Times New Roman" w:hint="default"/>
      </w:rPr>
    </w:lvl>
    <w:lvl w:ilvl="3" w:tplc="17AC6022" w:tentative="1">
      <w:start w:val="1"/>
      <w:numFmt w:val="bullet"/>
      <w:lvlText w:val="-"/>
      <w:lvlJc w:val="left"/>
      <w:pPr>
        <w:tabs>
          <w:tab w:val="num" w:pos="2880"/>
        </w:tabs>
        <w:ind w:left="2880" w:hanging="360"/>
      </w:pPr>
      <w:rPr>
        <w:rFonts w:ascii="Times New Roman" w:hAnsi="Times New Roman" w:hint="default"/>
      </w:rPr>
    </w:lvl>
    <w:lvl w:ilvl="4" w:tplc="6720ADDC" w:tentative="1">
      <w:start w:val="1"/>
      <w:numFmt w:val="bullet"/>
      <w:lvlText w:val="-"/>
      <w:lvlJc w:val="left"/>
      <w:pPr>
        <w:tabs>
          <w:tab w:val="num" w:pos="3600"/>
        </w:tabs>
        <w:ind w:left="3600" w:hanging="360"/>
      </w:pPr>
      <w:rPr>
        <w:rFonts w:ascii="Times New Roman" w:hAnsi="Times New Roman" w:hint="default"/>
      </w:rPr>
    </w:lvl>
    <w:lvl w:ilvl="5" w:tplc="5F72F4EE" w:tentative="1">
      <w:start w:val="1"/>
      <w:numFmt w:val="bullet"/>
      <w:lvlText w:val="-"/>
      <w:lvlJc w:val="left"/>
      <w:pPr>
        <w:tabs>
          <w:tab w:val="num" w:pos="4320"/>
        </w:tabs>
        <w:ind w:left="4320" w:hanging="360"/>
      </w:pPr>
      <w:rPr>
        <w:rFonts w:ascii="Times New Roman" w:hAnsi="Times New Roman" w:hint="default"/>
      </w:rPr>
    </w:lvl>
    <w:lvl w:ilvl="6" w:tplc="D5C6A80E" w:tentative="1">
      <w:start w:val="1"/>
      <w:numFmt w:val="bullet"/>
      <w:lvlText w:val="-"/>
      <w:lvlJc w:val="left"/>
      <w:pPr>
        <w:tabs>
          <w:tab w:val="num" w:pos="5040"/>
        </w:tabs>
        <w:ind w:left="5040" w:hanging="360"/>
      </w:pPr>
      <w:rPr>
        <w:rFonts w:ascii="Times New Roman" w:hAnsi="Times New Roman" w:hint="default"/>
      </w:rPr>
    </w:lvl>
    <w:lvl w:ilvl="7" w:tplc="C9CADBBE" w:tentative="1">
      <w:start w:val="1"/>
      <w:numFmt w:val="bullet"/>
      <w:lvlText w:val="-"/>
      <w:lvlJc w:val="left"/>
      <w:pPr>
        <w:tabs>
          <w:tab w:val="num" w:pos="5760"/>
        </w:tabs>
        <w:ind w:left="5760" w:hanging="360"/>
      </w:pPr>
      <w:rPr>
        <w:rFonts w:ascii="Times New Roman" w:hAnsi="Times New Roman" w:hint="default"/>
      </w:rPr>
    </w:lvl>
    <w:lvl w:ilvl="8" w:tplc="AC2EDCA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B340AA9"/>
    <w:multiLevelType w:val="hybridMultilevel"/>
    <w:tmpl w:val="0706DE78"/>
    <w:lvl w:ilvl="0" w:tplc="E0F6E0F8">
      <w:start w:val="11"/>
      <w:numFmt w:val="bullet"/>
      <w:lvlText w:val=""/>
      <w:lvlJc w:val="left"/>
      <w:pPr>
        <w:ind w:left="720" w:hanging="360"/>
      </w:pPr>
      <w:rPr>
        <w:rFonts w:ascii="Wingdings" w:eastAsiaTheme="minorHAnsi" w:hAnsi="Wingdings"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6DCD2ECD"/>
    <w:multiLevelType w:val="hybridMultilevel"/>
    <w:tmpl w:val="06DEB6B8"/>
    <w:lvl w:ilvl="0" w:tplc="9EC8F5AA">
      <w:start w:val="11"/>
      <w:numFmt w:val="bullet"/>
      <w:lvlText w:val=""/>
      <w:lvlJc w:val="left"/>
      <w:pPr>
        <w:ind w:left="720" w:hanging="360"/>
      </w:pPr>
      <w:rPr>
        <w:rFonts w:ascii="Wingdings" w:eastAsiaTheme="minorHAnsi" w:hAnsi="Wingdings" w:cstheme="minorBidi" w:hint="default"/>
        <w:sz w:val="22"/>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75CD1DB9"/>
    <w:multiLevelType w:val="hybridMultilevel"/>
    <w:tmpl w:val="188E6B22"/>
    <w:lvl w:ilvl="0" w:tplc="8236EB3A">
      <w:start w:val="1"/>
      <w:numFmt w:val="bullet"/>
      <w:lvlText w:val="-"/>
      <w:lvlJc w:val="left"/>
      <w:pPr>
        <w:tabs>
          <w:tab w:val="num" w:pos="720"/>
        </w:tabs>
        <w:ind w:left="720" w:hanging="360"/>
      </w:pPr>
      <w:rPr>
        <w:rFonts w:ascii="Times New Roman" w:hAnsi="Times New Roman" w:hint="default"/>
      </w:rPr>
    </w:lvl>
    <w:lvl w:ilvl="1" w:tplc="A9FCBDC8" w:tentative="1">
      <w:start w:val="1"/>
      <w:numFmt w:val="bullet"/>
      <w:lvlText w:val="-"/>
      <w:lvlJc w:val="left"/>
      <w:pPr>
        <w:tabs>
          <w:tab w:val="num" w:pos="1440"/>
        </w:tabs>
        <w:ind w:left="1440" w:hanging="360"/>
      </w:pPr>
      <w:rPr>
        <w:rFonts w:ascii="Times New Roman" w:hAnsi="Times New Roman" w:hint="default"/>
      </w:rPr>
    </w:lvl>
    <w:lvl w:ilvl="2" w:tplc="308254D4" w:tentative="1">
      <w:start w:val="1"/>
      <w:numFmt w:val="bullet"/>
      <w:lvlText w:val="-"/>
      <w:lvlJc w:val="left"/>
      <w:pPr>
        <w:tabs>
          <w:tab w:val="num" w:pos="2160"/>
        </w:tabs>
        <w:ind w:left="2160" w:hanging="360"/>
      </w:pPr>
      <w:rPr>
        <w:rFonts w:ascii="Times New Roman" w:hAnsi="Times New Roman" w:hint="default"/>
      </w:rPr>
    </w:lvl>
    <w:lvl w:ilvl="3" w:tplc="E0BC07E2" w:tentative="1">
      <w:start w:val="1"/>
      <w:numFmt w:val="bullet"/>
      <w:lvlText w:val="-"/>
      <w:lvlJc w:val="left"/>
      <w:pPr>
        <w:tabs>
          <w:tab w:val="num" w:pos="2880"/>
        </w:tabs>
        <w:ind w:left="2880" w:hanging="360"/>
      </w:pPr>
      <w:rPr>
        <w:rFonts w:ascii="Times New Roman" w:hAnsi="Times New Roman" w:hint="default"/>
      </w:rPr>
    </w:lvl>
    <w:lvl w:ilvl="4" w:tplc="CE3ECDBA" w:tentative="1">
      <w:start w:val="1"/>
      <w:numFmt w:val="bullet"/>
      <w:lvlText w:val="-"/>
      <w:lvlJc w:val="left"/>
      <w:pPr>
        <w:tabs>
          <w:tab w:val="num" w:pos="3600"/>
        </w:tabs>
        <w:ind w:left="3600" w:hanging="360"/>
      </w:pPr>
      <w:rPr>
        <w:rFonts w:ascii="Times New Roman" w:hAnsi="Times New Roman" w:hint="default"/>
      </w:rPr>
    </w:lvl>
    <w:lvl w:ilvl="5" w:tplc="EBEECCD0" w:tentative="1">
      <w:start w:val="1"/>
      <w:numFmt w:val="bullet"/>
      <w:lvlText w:val="-"/>
      <w:lvlJc w:val="left"/>
      <w:pPr>
        <w:tabs>
          <w:tab w:val="num" w:pos="4320"/>
        </w:tabs>
        <w:ind w:left="4320" w:hanging="360"/>
      </w:pPr>
      <w:rPr>
        <w:rFonts w:ascii="Times New Roman" w:hAnsi="Times New Roman" w:hint="default"/>
      </w:rPr>
    </w:lvl>
    <w:lvl w:ilvl="6" w:tplc="EF24B646" w:tentative="1">
      <w:start w:val="1"/>
      <w:numFmt w:val="bullet"/>
      <w:lvlText w:val="-"/>
      <w:lvlJc w:val="left"/>
      <w:pPr>
        <w:tabs>
          <w:tab w:val="num" w:pos="5040"/>
        </w:tabs>
        <w:ind w:left="5040" w:hanging="360"/>
      </w:pPr>
      <w:rPr>
        <w:rFonts w:ascii="Times New Roman" w:hAnsi="Times New Roman" w:hint="default"/>
      </w:rPr>
    </w:lvl>
    <w:lvl w:ilvl="7" w:tplc="17461CB4" w:tentative="1">
      <w:start w:val="1"/>
      <w:numFmt w:val="bullet"/>
      <w:lvlText w:val="-"/>
      <w:lvlJc w:val="left"/>
      <w:pPr>
        <w:tabs>
          <w:tab w:val="num" w:pos="5760"/>
        </w:tabs>
        <w:ind w:left="5760" w:hanging="360"/>
      </w:pPr>
      <w:rPr>
        <w:rFonts w:ascii="Times New Roman" w:hAnsi="Times New Roman" w:hint="default"/>
      </w:rPr>
    </w:lvl>
    <w:lvl w:ilvl="8" w:tplc="9B744E4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7583877"/>
    <w:multiLevelType w:val="hybridMultilevel"/>
    <w:tmpl w:val="1F60EF4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777E7D68"/>
    <w:multiLevelType w:val="hybridMultilevel"/>
    <w:tmpl w:val="AFEC9CD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7FCA3D88"/>
    <w:multiLevelType w:val="hybridMultilevel"/>
    <w:tmpl w:val="80DC17B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0"/>
  </w:num>
  <w:num w:numId="4">
    <w:abstractNumId w:val="12"/>
  </w:num>
  <w:num w:numId="5">
    <w:abstractNumId w:val="19"/>
  </w:num>
  <w:num w:numId="6">
    <w:abstractNumId w:val="18"/>
  </w:num>
  <w:num w:numId="7">
    <w:abstractNumId w:val="15"/>
  </w:num>
  <w:num w:numId="8">
    <w:abstractNumId w:val="17"/>
  </w:num>
  <w:num w:numId="9">
    <w:abstractNumId w:val="6"/>
  </w:num>
  <w:num w:numId="10">
    <w:abstractNumId w:val="13"/>
  </w:num>
  <w:num w:numId="11">
    <w:abstractNumId w:val="0"/>
  </w:num>
  <w:num w:numId="12">
    <w:abstractNumId w:val="2"/>
  </w:num>
  <w:num w:numId="13">
    <w:abstractNumId w:val="8"/>
  </w:num>
  <w:num w:numId="14">
    <w:abstractNumId w:val="3"/>
  </w:num>
  <w:num w:numId="15">
    <w:abstractNumId w:val="9"/>
  </w:num>
  <w:num w:numId="16">
    <w:abstractNumId w:val="11"/>
  </w:num>
  <w:num w:numId="17">
    <w:abstractNumId w:val="5"/>
  </w:num>
  <w:num w:numId="18">
    <w:abstractNumId w:val="4"/>
  </w:num>
  <w:num w:numId="19">
    <w:abstractNumId w:val="14"/>
  </w:num>
  <w:num w:numId="20">
    <w:abstractNumId w:val="7"/>
  </w:num>
  <w:num w:numId="21">
    <w:abstractNumId w:val="21"/>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BDA"/>
    <w:rsid w:val="00000F45"/>
    <w:rsid w:val="00081D44"/>
    <w:rsid w:val="000D4834"/>
    <w:rsid w:val="001B2668"/>
    <w:rsid w:val="001C60D4"/>
    <w:rsid w:val="001D0B50"/>
    <w:rsid w:val="00235A5E"/>
    <w:rsid w:val="00247A17"/>
    <w:rsid w:val="002B43BD"/>
    <w:rsid w:val="00312216"/>
    <w:rsid w:val="003132A0"/>
    <w:rsid w:val="00320574"/>
    <w:rsid w:val="00364965"/>
    <w:rsid w:val="00397CF1"/>
    <w:rsid w:val="003B7A43"/>
    <w:rsid w:val="003C15EB"/>
    <w:rsid w:val="004278D7"/>
    <w:rsid w:val="00445775"/>
    <w:rsid w:val="004E0F2E"/>
    <w:rsid w:val="004F09C3"/>
    <w:rsid w:val="004F5624"/>
    <w:rsid w:val="0054264F"/>
    <w:rsid w:val="00556F5E"/>
    <w:rsid w:val="005604AC"/>
    <w:rsid w:val="00566211"/>
    <w:rsid w:val="005831F3"/>
    <w:rsid w:val="00595405"/>
    <w:rsid w:val="005B6ABF"/>
    <w:rsid w:val="005E6B1F"/>
    <w:rsid w:val="00610188"/>
    <w:rsid w:val="0066178D"/>
    <w:rsid w:val="006B0F7F"/>
    <w:rsid w:val="006C395F"/>
    <w:rsid w:val="00700C93"/>
    <w:rsid w:val="007224AD"/>
    <w:rsid w:val="007613C7"/>
    <w:rsid w:val="00761D5D"/>
    <w:rsid w:val="007B373B"/>
    <w:rsid w:val="007C0CE3"/>
    <w:rsid w:val="007E6BDA"/>
    <w:rsid w:val="007E7D35"/>
    <w:rsid w:val="00813797"/>
    <w:rsid w:val="008E66CD"/>
    <w:rsid w:val="009040C5"/>
    <w:rsid w:val="009905C7"/>
    <w:rsid w:val="00A33AE9"/>
    <w:rsid w:val="00A724BB"/>
    <w:rsid w:val="00A96724"/>
    <w:rsid w:val="00AD123E"/>
    <w:rsid w:val="00AD4EB8"/>
    <w:rsid w:val="00B0460C"/>
    <w:rsid w:val="00BF3DF5"/>
    <w:rsid w:val="00C2507D"/>
    <w:rsid w:val="00C52445"/>
    <w:rsid w:val="00C53DC9"/>
    <w:rsid w:val="00C87AD5"/>
    <w:rsid w:val="00CB3290"/>
    <w:rsid w:val="00CF2DE0"/>
    <w:rsid w:val="00D23BB5"/>
    <w:rsid w:val="00DB579B"/>
    <w:rsid w:val="00E2523F"/>
    <w:rsid w:val="00E765B1"/>
    <w:rsid w:val="00E807B9"/>
    <w:rsid w:val="00E91DCB"/>
    <w:rsid w:val="00EB1FF7"/>
    <w:rsid w:val="00EB7002"/>
    <w:rsid w:val="00ED106C"/>
    <w:rsid w:val="00EE02D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94D98-6646-4BAE-8197-BC16482E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E6BDA"/>
    <w:pPr>
      <w:ind w:left="720"/>
      <w:contextualSpacing/>
    </w:pPr>
  </w:style>
  <w:style w:type="paragraph" w:styleId="Cabealho">
    <w:name w:val="header"/>
    <w:basedOn w:val="Normal"/>
    <w:link w:val="CabealhoCarter"/>
    <w:uiPriority w:val="99"/>
    <w:unhideWhenUsed/>
    <w:rsid w:val="004F09C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F09C3"/>
  </w:style>
  <w:style w:type="paragraph" w:styleId="Rodap">
    <w:name w:val="footer"/>
    <w:basedOn w:val="Normal"/>
    <w:link w:val="RodapCarter"/>
    <w:uiPriority w:val="99"/>
    <w:unhideWhenUsed/>
    <w:rsid w:val="004F09C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F09C3"/>
  </w:style>
  <w:style w:type="paragraph" w:styleId="NormalWeb">
    <w:name w:val="Normal (Web)"/>
    <w:basedOn w:val="Normal"/>
    <w:uiPriority w:val="99"/>
    <w:semiHidden/>
    <w:unhideWhenUsed/>
    <w:rsid w:val="004F09C3"/>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Refdecomentrio">
    <w:name w:val="annotation reference"/>
    <w:basedOn w:val="Tipodeletrapredefinidodopargrafo"/>
    <w:uiPriority w:val="99"/>
    <w:semiHidden/>
    <w:unhideWhenUsed/>
    <w:rsid w:val="005E6B1F"/>
    <w:rPr>
      <w:sz w:val="16"/>
      <w:szCs w:val="16"/>
    </w:rPr>
  </w:style>
  <w:style w:type="paragraph" w:styleId="Textodecomentrio">
    <w:name w:val="annotation text"/>
    <w:basedOn w:val="Normal"/>
    <w:link w:val="TextodecomentrioCarter"/>
    <w:uiPriority w:val="99"/>
    <w:semiHidden/>
    <w:unhideWhenUsed/>
    <w:rsid w:val="005E6B1F"/>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5E6B1F"/>
    <w:rPr>
      <w:sz w:val="20"/>
      <w:szCs w:val="20"/>
    </w:rPr>
  </w:style>
  <w:style w:type="paragraph" w:styleId="Assuntodecomentrio">
    <w:name w:val="annotation subject"/>
    <w:basedOn w:val="Textodecomentrio"/>
    <w:next w:val="Textodecomentrio"/>
    <w:link w:val="AssuntodecomentrioCarter"/>
    <w:uiPriority w:val="99"/>
    <w:semiHidden/>
    <w:unhideWhenUsed/>
    <w:rsid w:val="005E6B1F"/>
    <w:rPr>
      <w:b/>
      <w:bCs/>
    </w:rPr>
  </w:style>
  <w:style w:type="character" w:customStyle="1" w:styleId="AssuntodecomentrioCarter">
    <w:name w:val="Assunto de comentário Caráter"/>
    <w:basedOn w:val="TextodecomentrioCarter"/>
    <w:link w:val="Assuntodecomentrio"/>
    <w:uiPriority w:val="99"/>
    <w:semiHidden/>
    <w:rsid w:val="005E6B1F"/>
    <w:rPr>
      <w:b/>
      <w:bCs/>
      <w:sz w:val="20"/>
      <w:szCs w:val="20"/>
    </w:rPr>
  </w:style>
  <w:style w:type="paragraph" w:styleId="Textodebalo">
    <w:name w:val="Balloon Text"/>
    <w:basedOn w:val="Normal"/>
    <w:link w:val="TextodebaloCarter"/>
    <w:uiPriority w:val="99"/>
    <w:semiHidden/>
    <w:unhideWhenUsed/>
    <w:rsid w:val="005E6B1F"/>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E6B1F"/>
    <w:rPr>
      <w:rFonts w:ascii="Segoe UI" w:hAnsi="Segoe UI" w:cs="Segoe UI"/>
      <w:sz w:val="18"/>
      <w:szCs w:val="18"/>
    </w:rPr>
  </w:style>
  <w:style w:type="table" w:styleId="Tabelacomgrelha">
    <w:name w:val="Table Grid"/>
    <w:basedOn w:val="Tabelanormal"/>
    <w:uiPriority w:val="39"/>
    <w:rsid w:val="00990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elhaClara">
    <w:name w:val="Grid Table Light"/>
    <w:basedOn w:val="Tabelanormal"/>
    <w:uiPriority w:val="40"/>
    <w:rsid w:val="009905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2">
    <w:name w:val="Plain Table 2"/>
    <w:basedOn w:val="Tabelanormal"/>
    <w:uiPriority w:val="42"/>
    <w:rsid w:val="009905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3">
    <w:name w:val="Plain Table 3"/>
    <w:basedOn w:val="Tabelanormal"/>
    <w:uiPriority w:val="43"/>
    <w:rsid w:val="009905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deGrelha5Escura">
    <w:name w:val="Grid Table 5 Dark"/>
    <w:basedOn w:val="Tabelanormal"/>
    <w:uiPriority w:val="50"/>
    <w:rsid w:val="009905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490">
      <w:bodyDiv w:val="1"/>
      <w:marLeft w:val="0"/>
      <w:marRight w:val="0"/>
      <w:marTop w:val="0"/>
      <w:marBottom w:val="0"/>
      <w:divBdr>
        <w:top w:val="none" w:sz="0" w:space="0" w:color="auto"/>
        <w:left w:val="none" w:sz="0" w:space="0" w:color="auto"/>
        <w:bottom w:val="none" w:sz="0" w:space="0" w:color="auto"/>
        <w:right w:val="none" w:sz="0" w:space="0" w:color="auto"/>
      </w:divBdr>
    </w:div>
    <w:div w:id="4285075">
      <w:bodyDiv w:val="1"/>
      <w:marLeft w:val="0"/>
      <w:marRight w:val="0"/>
      <w:marTop w:val="0"/>
      <w:marBottom w:val="0"/>
      <w:divBdr>
        <w:top w:val="none" w:sz="0" w:space="0" w:color="auto"/>
        <w:left w:val="none" w:sz="0" w:space="0" w:color="auto"/>
        <w:bottom w:val="none" w:sz="0" w:space="0" w:color="auto"/>
        <w:right w:val="none" w:sz="0" w:space="0" w:color="auto"/>
      </w:divBdr>
    </w:div>
    <w:div w:id="12999120">
      <w:bodyDiv w:val="1"/>
      <w:marLeft w:val="0"/>
      <w:marRight w:val="0"/>
      <w:marTop w:val="0"/>
      <w:marBottom w:val="0"/>
      <w:divBdr>
        <w:top w:val="none" w:sz="0" w:space="0" w:color="auto"/>
        <w:left w:val="none" w:sz="0" w:space="0" w:color="auto"/>
        <w:bottom w:val="none" w:sz="0" w:space="0" w:color="auto"/>
        <w:right w:val="none" w:sz="0" w:space="0" w:color="auto"/>
      </w:divBdr>
    </w:div>
    <w:div w:id="21444796">
      <w:bodyDiv w:val="1"/>
      <w:marLeft w:val="0"/>
      <w:marRight w:val="0"/>
      <w:marTop w:val="0"/>
      <w:marBottom w:val="0"/>
      <w:divBdr>
        <w:top w:val="none" w:sz="0" w:space="0" w:color="auto"/>
        <w:left w:val="none" w:sz="0" w:space="0" w:color="auto"/>
        <w:bottom w:val="none" w:sz="0" w:space="0" w:color="auto"/>
        <w:right w:val="none" w:sz="0" w:space="0" w:color="auto"/>
      </w:divBdr>
    </w:div>
    <w:div w:id="21589554">
      <w:bodyDiv w:val="1"/>
      <w:marLeft w:val="0"/>
      <w:marRight w:val="0"/>
      <w:marTop w:val="0"/>
      <w:marBottom w:val="0"/>
      <w:divBdr>
        <w:top w:val="none" w:sz="0" w:space="0" w:color="auto"/>
        <w:left w:val="none" w:sz="0" w:space="0" w:color="auto"/>
        <w:bottom w:val="none" w:sz="0" w:space="0" w:color="auto"/>
        <w:right w:val="none" w:sz="0" w:space="0" w:color="auto"/>
      </w:divBdr>
    </w:div>
    <w:div w:id="30345912">
      <w:bodyDiv w:val="1"/>
      <w:marLeft w:val="0"/>
      <w:marRight w:val="0"/>
      <w:marTop w:val="0"/>
      <w:marBottom w:val="0"/>
      <w:divBdr>
        <w:top w:val="none" w:sz="0" w:space="0" w:color="auto"/>
        <w:left w:val="none" w:sz="0" w:space="0" w:color="auto"/>
        <w:bottom w:val="none" w:sz="0" w:space="0" w:color="auto"/>
        <w:right w:val="none" w:sz="0" w:space="0" w:color="auto"/>
      </w:divBdr>
    </w:div>
    <w:div w:id="30883729">
      <w:bodyDiv w:val="1"/>
      <w:marLeft w:val="0"/>
      <w:marRight w:val="0"/>
      <w:marTop w:val="0"/>
      <w:marBottom w:val="0"/>
      <w:divBdr>
        <w:top w:val="none" w:sz="0" w:space="0" w:color="auto"/>
        <w:left w:val="none" w:sz="0" w:space="0" w:color="auto"/>
        <w:bottom w:val="none" w:sz="0" w:space="0" w:color="auto"/>
        <w:right w:val="none" w:sz="0" w:space="0" w:color="auto"/>
      </w:divBdr>
    </w:div>
    <w:div w:id="37635289">
      <w:bodyDiv w:val="1"/>
      <w:marLeft w:val="0"/>
      <w:marRight w:val="0"/>
      <w:marTop w:val="0"/>
      <w:marBottom w:val="0"/>
      <w:divBdr>
        <w:top w:val="none" w:sz="0" w:space="0" w:color="auto"/>
        <w:left w:val="none" w:sz="0" w:space="0" w:color="auto"/>
        <w:bottom w:val="none" w:sz="0" w:space="0" w:color="auto"/>
        <w:right w:val="none" w:sz="0" w:space="0" w:color="auto"/>
      </w:divBdr>
    </w:div>
    <w:div w:id="39523496">
      <w:bodyDiv w:val="1"/>
      <w:marLeft w:val="0"/>
      <w:marRight w:val="0"/>
      <w:marTop w:val="0"/>
      <w:marBottom w:val="0"/>
      <w:divBdr>
        <w:top w:val="none" w:sz="0" w:space="0" w:color="auto"/>
        <w:left w:val="none" w:sz="0" w:space="0" w:color="auto"/>
        <w:bottom w:val="none" w:sz="0" w:space="0" w:color="auto"/>
        <w:right w:val="none" w:sz="0" w:space="0" w:color="auto"/>
      </w:divBdr>
    </w:div>
    <w:div w:id="40909739">
      <w:bodyDiv w:val="1"/>
      <w:marLeft w:val="0"/>
      <w:marRight w:val="0"/>
      <w:marTop w:val="0"/>
      <w:marBottom w:val="0"/>
      <w:divBdr>
        <w:top w:val="none" w:sz="0" w:space="0" w:color="auto"/>
        <w:left w:val="none" w:sz="0" w:space="0" w:color="auto"/>
        <w:bottom w:val="none" w:sz="0" w:space="0" w:color="auto"/>
        <w:right w:val="none" w:sz="0" w:space="0" w:color="auto"/>
      </w:divBdr>
    </w:div>
    <w:div w:id="45227239">
      <w:bodyDiv w:val="1"/>
      <w:marLeft w:val="0"/>
      <w:marRight w:val="0"/>
      <w:marTop w:val="0"/>
      <w:marBottom w:val="0"/>
      <w:divBdr>
        <w:top w:val="none" w:sz="0" w:space="0" w:color="auto"/>
        <w:left w:val="none" w:sz="0" w:space="0" w:color="auto"/>
        <w:bottom w:val="none" w:sz="0" w:space="0" w:color="auto"/>
        <w:right w:val="none" w:sz="0" w:space="0" w:color="auto"/>
      </w:divBdr>
    </w:div>
    <w:div w:id="47534776">
      <w:bodyDiv w:val="1"/>
      <w:marLeft w:val="0"/>
      <w:marRight w:val="0"/>
      <w:marTop w:val="0"/>
      <w:marBottom w:val="0"/>
      <w:divBdr>
        <w:top w:val="none" w:sz="0" w:space="0" w:color="auto"/>
        <w:left w:val="none" w:sz="0" w:space="0" w:color="auto"/>
        <w:bottom w:val="none" w:sz="0" w:space="0" w:color="auto"/>
        <w:right w:val="none" w:sz="0" w:space="0" w:color="auto"/>
      </w:divBdr>
    </w:div>
    <w:div w:id="52892432">
      <w:bodyDiv w:val="1"/>
      <w:marLeft w:val="0"/>
      <w:marRight w:val="0"/>
      <w:marTop w:val="0"/>
      <w:marBottom w:val="0"/>
      <w:divBdr>
        <w:top w:val="none" w:sz="0" w:space="0" w:color="auto"/>
        <w:left w:val="none" w:sz="0" w:space="0" w:color="auto"/>
        <w:bottom w:val="none" w:sz="0" w:space="0" w:color="auto"/>
        <w:right w:val="none" w:sz="0" w:space="0" w:color="auto"/>
      </w:divBdr>
      <w:divsChild>
        <w:div w:id="139810065">
          <w:marLeft w:val="346"/>
          <w:marRight w:val="0"/>
          <w:marTop w:val="0"/>
          <w:marBottom w:val="200"/>
          <w:divBdr>
            <w:top w:val="none" w:sz="0" w:space="0" w:color="auto"/>
            <w:left w:val="none" w:sz="0" w:space="0" w:color="auto"/>
            <w:bottom w:val="none" w:sz="0" w:space="0" w:color="auto"/>
            <w:right w:val="none" w:sz="0" w:space="0" w:color="auto"/>
          </w:divBdr>
        </w:div>
      </w:divsChild>
    </w:div>
    <w:div w:id="55014285">
      <w:bodyDiv w:val="1"/>
      <w:marLeft w:val="0"/>
      <w:marRight w:val="0"/>
      <w:marTop w:val="0"/>
      <w:marBottom w:val="0"/>
      <w:divBdr>
        <w:top w:val="none" w:sz="0" w:space="0" w:color="auto"/>
        <w:left w:val="none" w:sz="0" w:space="0" w:color="auto"/>
        <w:bottom w:val="none" w:sz="0" w:space="0" w:color="auto"/>
        <w:right w:val="none" w:sz="0" w:space="0" w:color="auto"/>
      </w:divBdr>
    </w:div>
    <w:div w:id="57171342">
      <w:bodyDiv w:val="1"/>
      <w:marLeft w:val="0"/>
      <w:marRight w:val="0"/>
      <w:marTop w:val="0"/>
      <w:marBottom w:val="0"/>
      <w:divBdr>
        <w:top w:val="none" w:sz="0" w:space="0" w:color="auto"/>
        <w:left w:val="none" w:sz="0" w:space="0" w:color="auto"/>
        <w:bottom w:val="none" w:sz="0" w:space="0" w:color="auto"/>
        <w:right w:val="none" w:sz="0" w:space="0" w:color="auto"/>
      </w:divBdr>
    </w:div>
    <w:div w:id="62341337">
      <w:bodyDiv w:val="1"/>
      <w:marLeft w:val="0"/>
      <w:marRight w:val="0"/>
      <w:marTop w:val="0"/>
      <w:marBottom w:val="0"/>
      <w:divBdr>
        <w:top w:val="none" w:sz="0" w:space="0" w:color="auto"/>
        <w:left w:val="none" w:sz="0" w:space="0" w:color="auto"/>
        <w:bottom w:val="none" w:sz="0" w:space="0" w:color="auto"/>
        <w:right w:val="none" w:sz="0" w:space="0" w:color="auto"/>
      </w:divBdr>
    </w:div>
    <w:div w:id="63602251">
      <w:bodyDiv w:val="1"/>
      <w:marLeft w:val="0"/>
      <w:marRight w:val="0"/>
      <w:marTop w:val="0"/>
      <w:marBottom w:val="0"/>
      <w:divBdr>
        <w:top w:val="none" w:sz="0" w:space="0" w:color="auto"/>
        <w:left w:val="none" w:sz="0" w:space="0" w:color="auto"/>
        <w:bottom w:val="none" w:sz="0" w:space="0" w:color="auto"/>
        <w:right w:val="none" w:sz="0" w:space="0" w:color="auto"/>
      </w:divBdr>
    </w:div>
    <w:div w:id="78869138">
      <w:bodyDiv w:val="1"/>
      <w:marLeft w:val="0"/>
      <w:marRight w:val="0"/>
      <w:marTop w:val="0"/>
      <w:marBottom w:val="0"/>
      <w:divBdr>
        <w:top w:val="none" w:sz="0" w:space="0" w:color="auto"/>
        <w:left w:val="none" w:sz="0" w:space="0" w:color="auto"/>
        <w:bottom w:val="none" w:sz="0" w:space="0" w:color="auto"/>
        <w:right w:val="none" w:sz="0" w:space="0" w:color="auto"/>
      </w:divBdr>
    </w:div>
    <w:div w:id="117920869">
      <w:bodyDiv w:val="1"/>
      <w:marLeft w:val="0"/>
      <w:marRight w:val="0"/>
      <w:marTop w:val="0"/>
      <w:marBottom w:val="0"/>
      <w:divBdr>
        <w:top w:val="none" w:sz="0" w:space="0" w:color="auto"/>
        <w:left w:val="none" w:sz="0" w:space="0" w:color="auto"/>
        <w:bottom w:val="none" w:sz="0" w:space="0" w:color="auto"/>
        <w:right w:val="none" w:sz="0" w:space="0" w:color="auto"/>
      </w:divBdr>
    </w:div>
    <w:div w:id="127745146">
      <w:bodyDiv w:val="1"/>
      <w:marLeft w:val="0"/>
      <w:marRight w:val="0"/>
      <w:marTop w:val="0"/>
      <w:marBottom w:val="0"/>
      <w:divBdr>
        <w:top w:val="none" w:sz="0" w:space="0" w:color="auto"/>
        <w:left w:val="none" w:sz="0" w:space="0" w:color="auto"/>
        <w:bottom w:val="none" w:sz="0" w:space="0" w:color="auto"/>
        <w:right w:val="none" w:sz="0" w:space="0" w:color="auto"/>
      </w:divBdr>
    </w:div>
    <w:div w:id="128865621">
      <w:bodyDiv w:val="1"/>
      <w:marLeft w:val="0"/>
      <w:marRight w:val="0"/>
      <w:marTop w:val="0"/>
      <w:marBottom w:val="0"/>
      <w:divBdr>
        <w:top w:val="none" w:sz="0" w:space="0" w:color="auto"/>
        <w:left w:val="none" w:sz="0" w:space="0" w:color="auto"/>
        <w:bottom w:val="none" w:sz="0" w:space="0" w:color="auto"/>
        <w:right w:val="none" w:sz="0" w:space="0" w:color="auto"/>
      </w:divBdr>
    </w:div>
    <w:div w:id="131755862">
      <w:bodyDiv w:val="1"/>
      <w:marLeft w:val="0"/>
      <w:marRight w:val="0"/>
      <w:marTop w:val="0"/>
      <w:marBottom w:val="0"/>
      <w:divBdr>
        <w:top w:val="none" w:sz="0" w:space="0" w:color="auto"/>
        <w:left w:val="none" w:sz="0" w:space="0" w:color="auto"/>
        <w:bottom w:val="none" w:sz="0" w:space="0" w:color="auto"/>
        <w:right w:val="none" w:sz="0" w:space="0" w:color="auto"/>
      </w:divBdr>
    </w:div>
    <w:div w:id="135606700">
      <w:bodyDiv w:val="1"/>
      <w:marLeft w:val="0"/>
      <w:marRight w:val="0"/>
      <w:marTop w:val="0"/>
      <w:marBottom w:val="0"/>
      <w:divBdr>
        <w:top w:val="none" w:sz="0" w:space="0" w:color="auto"/>
        <w:left w:val="none" w:sz="0" w:space="0" w:color="auto"/>
        <w:bottom w:val="none" w:sz="0" w:space="0" w:color="auto"/>
        <w:right w:val="none" w:sz="0" w:space="0" w:color="auto"/>
      </w:divBdr>
    </w:div>
    <w:div w:id="144205029">
      <w:bodyDiv w:val="1"/>
      <w:marLeft w:val="0"/>
      <w:marRight w:val="0"/>
      <w:marTop w:val="0"/>
      <w:marBottom w:val="0"/>
      <w:divBdr>
        <w:top w:val="none" w:sz="0" w:space="0" w:color="auto"/>
        <w:left w:val="none" w:sz="0" w:space="0" w:color="auto"/>
        <w:bottom w:val="none" w:sz="0" w:space="0" w:color="auto"/>
        <w:right w:val="none" w:sz="0" w:space="0" w:color="auto"/>
      </w:divBdr>
    </w:div>
    <w:div w:id="146284091">
      <w:bodyDiv w:val="1"/>
      <w:marLeft w:val="0"/>
      <w:marRight w:val="0"/>
      <w:marTop w:val="0"/>
      <w:marBottom w:val="0"/>
      <w:divBdr>
        <w:top w:val="none" w:sz="0" w:space="0" w:color="auto"/>
        <w:left w:val="none" w:sz="0" w:space="0" w:color="auto"/>
        <w:bottom w:val="none" w:sz="0" w:space="0" w:color="auto"/>
        <w:right w:val="none" w:sz="0" w:space="0" w:color="auto"/>
      </w:divBdr>
    </w:div>
    <w:div w:id="146753421">
      <w:bodyDiv w:val="1"/>
      <w:marLeft w:val="0"/>
      <w:marRight w:val="0"/>
      <w:marTop w:val="0"/>
      <w:marBottom w:val="0"/>
      <w:divBdr>
        <w:top w:val="none" w:sz="0" w:space="0" w:color="auto"/>
        <w:left w:val="none" w:sz="0" w:space="0" w:color="auto"/>
        <w:bottom w:val="none" w:sz="0" w:space="0" w:color="auto"/>
        <w:right w:val="none" w:sz="0" w:space="0" w:color="auto"/>
      </w:divBdr>
    </w:div>
    <w:div w:id="148404304">
      <w:bodyDiv w:val="1"/>
      <w:marLeft w:val="0"/>
      <w:marRight w:val="0"/>
      <w:marTop w:val="0"/>
      <w:marBottom w:val="0"/>
      <w:divBdr>
        <w:top w:val="none" w:sz="0" w:space="0" w:color="auto"/>
        <w:left w:val="none" w:sz="0" w:space="0" w:color="auto"/>
        <w:bottom w:val="none" w:sz="0" w:space="0" w:color="auto"/>
        <w:right w:val="none" w:sz="0" w:space="0" w:color="auto"/>
      </w:divBdr>
    </w:div>
    <w:div w:id="153500208">
      <w:bodyDiv w:val="1"/>
      <w:marLeft w:val="0"/>
      <w:marRight w:val="0"/>
      <w:marTop w:val="0"/>
      <w:marBottom w:val="0"/>
      <w:divBdr>
        <w:top w:val="none" w:sz="0" w:space="0" w:color="auto"/>
        <w:left w:val="none" w:sz="0" w:space="0" w:color="auto"/>
        <w:bottom w:val="none" w:sz="0" w:space="0" w:color="auto"/>
        <w:right w:val="none" w:sz="0" w:space="0" w:color="auto"/>
      </w:divBdr>
    </w:div>
    <w:div w:id="156507140">
      <w:bodyDiv w:val="1"/>
      <w:marLeft w:val="0"/>
      <w:marRight w:val="0"/>
      <w:marTop w:val="0"/>
      <w:marBottom w:val="0"/>
      <w:divBdr>
        <w:top w:val="none" w:sz="0" w:space="0" w:color="auto"/>
        <w:left w:val="none" w:sz="0" w:space="0" w:color="auto"/>
        <w:bottom w:val="none" w:sz="0" w:space="0" w:color="auto"/>
        <w:right w:val="none" w:sz="0" w:space="0" w:color="auto"/>
      </w:divBdr>
    </w:div>
    <w:div w:id="159006191">
      <w:bodyDiv w:val="1"/>
      <w:marLeft w:val="0"/>
      <w:marRight w:val="0"/>
      <w:marTop w:val="0"/>
      <w:marBottom w:val="0"/>
      <w:divBdr>
        <w:top w:val="none" w:sz="0" w:space="0" w:color="auto"/>
        <w:left w:val="none" w:sz="0" w:space="0" w:color="auto"/>
        <w:bottom w:val="none" w:sz="0" w:space="0" w:color="auto"/>
        <w:right w:val="none" w:sz="0" w:space="0" w:color="auto"/>
      </w:divBdr>
    </w:div>
    <w:div w:id="164326951">
      <w:bodyDiv w:val="1"/>
      <w:marLeft w:val="0"/>
      <w:marRight w:val="0"/>
      <w:marTop w:val="0"/>
      <w:marBottom w:val="0"/>
      <w:divBdr>
        <w:top w:val="none" w:sz="0" w:space="0" w:color="auto"/>
        <w:left w:val="none" w:sz="0" w:space="0" w:color="auto"/>
        <w:bottom w:val="none" w:sz="0" w:space="0" w:color="auto"/>
        <w:right w:val="none" w:sz="0" w:space="0" w:color="auto"/>
      </w:divBdr>
    </w:div>
    <w:div w:id="173152145">
      <w:bodyDiv w:val="1"/>
      <w:marLeft w:val="0"/>
      <w:marRight w:val="0"/>
      <w:marTop w:val="0"/>
      <w:marBottom w:val="0"/>
      <w:divBdr>
        <w:top w:val="none" w:sz="0" w:space="0" w:color="auto"/>
        <w:left w:val="none" w:sz="0" w:space="0" w:color="auto"/>
        <w:bottom w:val="none" w:sz="0" w:space="0" w:color="auto"/>
        <w:right w:val="none" w:sz="0" w:space="0" w:color="auto"/>
      </w:divBdr>
    </w:div>
    <w:div w:id="173303988">
      <w:bodyDiv w:val="1"/>
      <w:marLeft w:val="0"/>
      <w:marRight w:val="0"/>
      <w:marTop w:val="0"/>
      <w:marBottom w:val="0"/>
      <w:divBdr>
        <w:top w:val="none" w:sz="0" w:space="0" w:color="auto"/>
        <w:left w:val="none" w:sz="0" w:space="0" w:color="auto"/>
        <w:bottom w:val="none" w:sz="0" w:space="0" w:color="auto"/>
        <w:right w:val="none" w:sz="0" w:space="0" w:color="auto"/>
      </w:divBdr>
    </w:div>
    <w:div w:id="178590325">
      <w:bodyDiv w:val="1"/>
      <w:marLeft w:val="0"/>
      <w:marRight w:val="0"/>
      <w:marTop w:val="0"/>
      <w:marBottom w:val="0"/>
      <w:divBdr>
        <w:top w:val="none" w:sz="0" w:space="0" w:color="auto"/>
        <w:left w:val="none" w:sz="0" w:space="0" w:color="auto"/>
        <w:bottom w:val="none" w:sz="0" w:space="0" w:color="auto"/>
        <w:right w:val="none" w:sz="0" w:space="0" w:color="auto"/>
      </w:divBdr>
    </w:div>
    <w:div w:id="194464766">
      <w:bodyDiv w:val="1"/>
      <w:marLeft w:val="0"/>
      <w:marRight w:val="0"/>
      <w:marTop w:val="0"/>
      <w:marBottom w:val="0"/>
      <w:divBdr>
        <w:top w:val="none" w:sz="0" w:space="0" w:color="auto"/>
        <w:left w:val="none" w:sz="0" w:space="0" w:color="auto"/>
        <w:bottom w:val="none" w:sz="0" w:space="0" w:color="auto"/>
        <w:right w:val="none" w:sz="0" w:space="0" w:color="auto"/>
      </w:divBdr>
    </w:div>
    <w:div w:id="213008372">
      <w:bodyDiv w:val="1"/>
      <w:marLeft w:val="0"/>
      <w:marRight w:val="0"/>
      <w:marTop w:val="0"/>
      <w:marBottom w:val="0"/>
      <w:divBdr>
        <w:top w:val="none" w:sz="0" w:space="0" w:color="auto"/>
        <w:left w:val="none" w:sz="0" w:space="0" w:color="auto"/>
        <w:bottom w:val="none" w:sz="0" w:space="0" w:color="auto"/>
        <w:right w:val="none" w:sz="0" w:space="0" w:color="auto"/>
      </w:divBdr>
    </w:div>
    <w:div w:id="216556590">
      <w:bodyDiv w:val="1"/>
      <w:marLeft w:val="0"/>
      <w:marRight w:val="0"/>
      <w:marTop w:val="0"/>
      <w:marBottom w:val="0"/>
      <w:divBdr>
        <w:top w:val="none" w:sz="0" w:space="0" w:color="auto"/>
        <w:left w:val="none" w:sz="0" w:space="0" w:color="auto"/>
        <w:bottom w:val="none" w:sz="0" w:space="0" w:color="auto"/>
        <w:right w:val="none" w:sz="0" w:space="0" w:color="auto"/>
      </w:divBdr>
    </w:div>
    <w:div w:id="219560350">
      <w:bodyDiv w:val="1"/>
      <w:marLeft w:val="0"/>
      <w:marRight w:val="0"/>
      <w:marTop w:val="0"/>
      <w:marBottom w:val="0"/>
      <w:divBdr>
        <w:top w:val="none" w:sz="0" w:space="0" w:color="auto"/>
        <w:left w:val="none" w:sz="0" w:space="0" w:color="auto"/>
        <w:bottom w:val="none" w:sz="0" w:space="0" w:color="auto"/>
        <w:right w:val="none" w:sz="0" w:space="0" w:color="auto"/>
      </w:divBdr>
    </w:div>
    <w:div w:id="219754843">
      <w:bodyDiv w:val="1"/>
      <w:marLeft w:val="0"/>
      <w:marRight w:val="0"/>
      <w:marTop w:val="0"/>
      <w:marBottom w:val="0"/>
      <w:divBdr>
        <w:top w:val="none" w:sz="0" w:space="0" w:color="auto"/>
        <w:left w:val="none" w:sz="0" w:space="0" w:color="auto"/>
        <w:bottom w:val="none" w:sz="0" w:space="0" w:color="auto"/>
        <w:right w:val="none" w:sz="0" w:space="0" w:color="auto"/>
      </w:divBdr>
    </w:div>
    <w:div w:id="229273895">
      <w:bodyDiv w:val="1"/>
      <w:marLeft w:val="0"/>
      <w:marRight w:val="0"/>
      <w:marTop w:val="0"/>
      <w:marBottom w:val="0"/>
      <w:divBdr>
        <w:top w:val="none" w:sz="0" w:space="0" w:color="auto"/>
        <w:left w:val="none" w:sz="0" w:space="0" w:color="auto"/>
        <w:bottom w:val="none" w:sz="0" w:space="0" w:color="auto"/>
        <w:right w:val="none" w:sz="0" w:space="0" w:color="auto"/>
      </w:divBdr>
    </w:div>
    <w:div w:id="230191678">
      <w:bodyDiv w:val="1"/>
      <w:marLeft w:val="0"/>
      <w:marRight w:val="0"/>
      <w:marTop w:val="0"/>
      <w:marBottom w:val="0"/>
      <w:divBdr>
        <w:top w:val="none" w:sz="0" w:space="0" w:color="auto"/>
        <w:left w:val="none" w:sz="0" w:space="0" w:color="auto"/>
        <w:bottom w:val="none" w:sz="0" w:space="0" w:color="auto"/>
        <w:right w:val="none" w:sz="0" w:space="0" w:color="auto"/>
      </w:divBdr>
    </w:div>
    <w:div w:id="239146011">
      <w:bodyDiv w:val="1"/>
      <w:marLeft w:val="0"/>
      <w:marRight w:val="0"/>
      <w:marTop w:val="0"/>
      <w:marBottom w:val="0"/>
      <w:divBdr>
        <w:top w:val="none" w:sz="0" w:space="0" w:color="auto"/>
        <w:left w:val="none" w:sz="0" w:space="0" w:color="auto"/>
        <w:bottom w:val="none" w:sz="0" w:space="0" w:color="auto"/>
        <w:right w:val="none" w:sz="0" w:space="0" w:color="auto"/>
      </w:divBdr>
      <w:divsChild>
        <w:div w:id="1929073951">
          <w:marLeft w:val="720"/>
          <w:marRight w:val="0"/>
          <w:marTop w:val="0"/>
          <w:marBottom w:val="200"/>
          <w:divBdr>
            <w:top w:val="none" w:sz="0" w:space="0" w:color="auto"/>
            <w:left w:val="none" w:sz="0" w:space="0" w:color="auto"/>
            <w:bottom w:val="none" w:sz="0" w:space="0" w:color="auto"/>
            <w:right w:val="none" w:sz="0" w:space="0" w:color="auto"/>
          </w:divBdr>
        </w:div>
        <w:div w:id="1018509061">
          <w:marLeft w:val="720"/>
          <w:marRight w:val="0"/>
          <w:marTop w:val="0"/>
          <w:marBottom w:val="200"/>
          <w:divBdr>
            <w:top w:val="none" w:sz="0" w:space="0" w:color="auto"/>
            <w:left w:val="none" w:sz="0" w:space="0" w:color="auto"/>
            <w:bottom w:val="none" w:sz="0" w:space="0" w:color="auto"/>
            <w:right w:val="none" w:sz="0" w:space="0" w:color="auto"/>
          </w:divBdr>
        </w:div>
        <w:div w:id="1411344597">
          <w:marLeft w:val="720"/>
          <w:marRight w:val="0"/>
          <w:marTop w:val="0"/>
          <w:marBottom w:val="200"/>
          <w:divBdr>
            <w:top w:val="none" w:sz="0" w:space="0" w:color="auto"/>
            <w:left w:val="none" w:sz="0" w:space="0" w:color="auto"/>
            <w:bottom w:val="none" w:sz="0" w:space="0" w:color="auto"/>
            <w:right w:val="none" w:sz="0" w:space="0" w:color="auto"/>
          </w:divBdr>
        </w:div>
        <w:div w:id="1864785667">
          <w:marLeft w:val="720"/>
          <w:marRight w:val="0"/>
          <w:marTop w:val="0"/>
          <w:marBottom w:val="200"/>
          <w:divBdr>
            <w:top w:val="none" w:sz="0" w:space="0" w:color="auto"/>
            <w:left w:val="none" w:sz="0" w:space="0" w:color="auto"/>
            <w:bottom w:val="none" w:sz="0" w:space="0" w:color="auto"/>
            <w:right w:val="none" w:sz="0" w:space="0" w:color="auto"/>
          </w:divBdr>
        </w:div>
      </w:divsChild>
    </w:div>
    <w:div w:id="240218572">
      <w:bodyDiv w:val="1"/>
      <w:marLeft w:val="0"/>
      <w:marRight w:val="0"/>
      <w:marTop w:val="0"/>
      <w:marBottom w:val="0"/>
      <w:divBdr>
        <w:top w:val="none" w:sz="0" w:space="0" w:color="auto"/>
        <w:left w:val="none" w:sz="0" w:space="0" w:color="auto"/>
        <w:bottom w:val="none" w:sz="0" w:space="0" w:color="auto"/>
        <w:right w:val="none" w:sz="0" w:space="0" w:color="auto"/>
      </w:divBdr>
    </w:div>
    <w:div w:id="256984721">
      <w:bodyDiv w:val="1"/>
      <w:marLeft w:val="0"/>
      <w:marRight w:val="0"/>
      <w:marTop w:val="0"/>
      <w:marBottom w:val="0"/>
      <w:divBdr>
        <w:top w:val="none" w:sz="0" w:space="0" w:color="auto"/>
        <w:left w:val="none" w:sz="0" w:space="0" w:color="auto"/>
        <w:bottom w:val="none" w:sz="0" w:space="0" w:color="auto"/>
        <w:right w:val="none" w:sz="0" w:space="0" w:color="auto"/>
      </w:divBdr>
    </w:div>
    <w:div w:id="266499412">
      <w:bodyDiv w:val="1"/>
      <w:marLeft w:val="0"/>
      <w:marRight w:val="0"/>
      <w:marTop w:val="0"/>
      <w:marBottom w:val="0"/>
      <w:divBdr>
        <w:top w:val="none" w:sz="0" w:space="0" w:color="auto"/>
        <w:left w:val="none" w:sz="0" w:space="0" w:color="auto"/>
        <w:bottom w:val="none" w:sz="0" w:space="0" w:color="auto"/>
        <w:right w:val="none" w:sz="0" w:space="0" w:color="auto"/>
      </w:divBdr>
    </w:div>
    <w:div w:id="267543308">
      <w:bodyDiv w:val="1"/>
      <w:marLeft w:val="0"/>
      <w:marRight w:val="0"/>
      <w:marTop w:val="0"/>
      <w:marBottom w:val="0"/>
      <w:divBdr>
        <w:top w:val="none" w:sz="0" w:space="0" w:color="auto"/>
        <w:left w:val="none" w:sz="0" w:space="0" w:color="auto"/>
        <w:bottom w:val="none" w:sz="0" w:space="0" w:color="auto"/>
        <w:right w:val="none" w:sz="0" w:space="0" w:color="auto"/>
      </w:divBdr>
    </w:div>
    <w:div w:id="285240223">
      <w:bodyDiv w:val="1"/>
      <w:marLeft w:val="0"/>
      <w:marRight w:val="0"/>
      <w:marTop w:val="0"/>
      <w:marBottom w:val="0"/>
      <w:divBdr>
        <w:top w:val="none" w:sz="0" w:space="0" w:color="auto"/>
        <w:left w:val="none" w:sz="0" w:space="0" w:color="auto"/>
        <w:bottom w:val="none" w:sz="0" w:space="0" w:color="auto"/>
        <w:right w:val="none" w:sz="0" w:space="0" w:color="auto"/>
      </w:divBdr>
    </w:div>
    <w:div w:id="291600703">
      <w:bodyDiv w:val="1"/>
      <w:marLeft w:val="0"/>
      <w:marRight w:val="0"/>
      <w:marTop w:val="0"/>
      <w:marBottom w:val="0"/>
      <w:divBdr>
        <w:top w:val="none" w:sz="0" w:space="0" w:color="auto"/>
        <w:left w:val="none" w:sz="0" w:space="0" w:color="auto"/>
        <w:bottom w:val="none" w:sz="0" w:space="0" w:color="auto"/>
        <w:right w:val="none" w:sz="0" w:space="0" w:color="auto"/>
      </w:divBdr>
    </w:div>
    <w:div w:id="294220612">
      <w:bodyDiv w:val="1"/>
      <w:marLeft w:val="0"/>
      <w:marRight w:val="0"/>
      <w:marTop w:val="0"/>
      <w:marBottom w:val="0"/>
      <w:divBdr>
        <w:top w:val="none" w:sz="0" w:space="0" w:color="auto"/>
        <w:left w:val="none" w:sz="0" w:space="0" w:color="auto"/>
        <w:bottom w:val="none" w:sz="0" w:space="0" w:color="auto"/>
        <w:right w:val="none" w:sz="0" w:space="0" w:color="auto"/>
      </w:divBdr>
    </w:div>
    <w:div w:id="298192763">
      <w:bodyDiv w:val="1"/>
      <w:marLeft w:val="0"/>
      <w:marRight w:val="0"/>
      <w:marTop w:val="0"/>
      <w:marBottom w:val="0"/>
      <w:divBdr>
        <w:top w:val="none" w:sz="0" w:space="0" w:color="auto"/>
        <w:left w:val="none" w:sz="0" w:space="0" w:color="auto"/>
        <w:bottom w:val="none" w:sz="0" w:space="0" w:color="auto"/>
        <w:right w:val="none" w:sz="0" w:space="0" w:color="auto"/>
      </w:divBdr>
    </w:div>
    <w:div w:id="305865240">
      <w:bodyDiv w:val="1"/>
      <w:marLeft w:val="0"/>
      <w:marRight w:val="0"/>
      <w:marTop w:val="0"/>
      <w:marBottom w:val="0"/>
      <w:divBdr>
        <w:top w:val="none" w:sz="0" w:space="0" w:color="auto"/>
        <w:left w:val="none" w:sz="0" w:space="0" w:color="auto"/>
        <w:bottom w:val="none" w:sz="0" w:space="0" w:color="auto"/>
        <w:right w:val="none" w:sz="0" w:space="0" w:color="auto"/>
      </w:divBdr>
    </w:div>
    <w:div w:id="316231885">
      <w:bodyDiv w:val="1"/>
      <w:marLeft w:val="0"/>
      <w:marRight w:val="0"/>
      <w:marTop w:val="0"/>
      <w:marBottom w:val="0"/>
      <w:divBdr>
        <w:top w:val="none" w:sz="0" w:space="0" w:color="auto"/>
        <w:left w:val="none" w:sz="0" w:space="0" w:color="auto"/>
        <w:bottom w:val="none" w:sz="0" w:space="0" w:color="auto"/>
        <w:right w:val="none" w:sz="0" w:space="0" w:color="auto"/>
      </w:divBdr>
    </w:div>
    <w:div w:id="320668806">
      <w:bodyDiv w:val="1"/>
      <w:marLeft w:val="0"/>
      <w:marRight w:val="0"/>
      <w:marTop w:val="0"/>
      <w:marBottom w:val="0"/>
      <w:divBdr>
        <w:top w:val="none" w:sz="0" w:space="0" w:color="auto"/>
        <w:left w:val="none" w:sz="0" w:space="0" w:color="auto"/>
        <w:bottom w:val="none" w:sz="0" w:space="0" w:color="auto"/>
        <w:right w:val="none" w:sz="0" w:space="0" w:color="auto"/>
      </w:divBdr>
    </w:div>
    <w:div w:id="320815569">
      <w:bodyDiv w:val="1"/>
      <w:marLeft w:val="0"/>
      <w:marRight w:val="0"/>
      <w:marTop w:val="0"/>
      <w:marBottom w:val="0"/>
      <w:divBdr>
        <w:top w:val="none" w:sz="0" w:space="0" w:color="auto"/>
        <w:left w:val="none" w:sz="0" w:space="0" w:color="auto"/>
        <w:bottom w:val="none" w:sz="0" w:space="0" w:color="auto"/>
        <w:right w:val="none" w:sz="0" w:space="0" w:color="auto"/>
      </w:divBdr>
    </w:div>
    <w:div w:id="324435577">
      <w:bodyDiv w:val="1"/>
      <w:marLeft w:val="0"/>
      <w:marRight w:val="0"/>
      <w:marTop w:val="0"/>
      <w:marBottom w:val="0"/>
      <w:divBdr>
        <w:top w:val="none" w:sz="0" w:space="0" w:color="auto"/>
        <w:left w:val="none" w:sz="0" w:space="0" w:color="auto"/>
        <w:bottom w:val="none" w:sz="0" w:space="0" w:color="auto"/>
        <w:right w:val="none" w:sz="0" w:space="0" w:color="auto"/>
      </w:divBdr>
    </w:div>
    <w:div w:id="324670114">
      <w:bodyDiv w:val="1"/>
      <w:marLeft w:val="0"/>
      <w:marRight w:val="0"/>
      <w:marTop w:val="0"/>
      <w:marBottom w:val="0"/>
      <w:divBdr>
        <w:top w:val="none" w:sz="0" w:space="0" w:color="auto"/>
        <w:left w:val="none" w:sz="0" w:space="0" w:color="auto"/>
        <w:bottom w:val="none" w:sz="0" w:space="0" w:color="auto"/>
        <w:right w:val="none" w:sz="0" w:space="0" w:color="auto"/>
      </w:divBdr>
    </w:div>
    <w:div w:id="325132408">
      <w:bodyDiv w:val="1"/>
      <w:marLeft w:val="0"/>
      <w:marRight w:val="0"/>
      <w:marTop w:val="0"/>
      <w:marBottom w:val="0"/>
      <w:divBdr>
        <w:top w:val="none" w:sz="0" w:space="0" w:color="auto"/>
        <w:left w:val="none" w:sz="0" w:space="0" w:color="auto"/>
        <w:bottom w:val="none" w:sz="0" w:space="0" w:color="auto"/>
        <w:right w:val="none" w:sz="0" w:space="0" w:color="auto"/>
      </w:divBdr>
    </w:div>
    <w:div w:id="329332320">
      <w:bodyDiv w:val="1"/>
      <w:marLeft w:val="0"/>
      <w:marRight w:val="0"/>
      <w:marTop w:val="0"/>
      <w:marBottom w:val="0"/>
      <w:divBdr>
        <w:top w:val="none" w:sz="0" w:space="0" w:color="auto"/>
        <w:left w:val="none" w:sz="0" w:space="0" w:color="auto"/>
        <w:bottom w:val="none" w:sz="0" w:space="0" w:color="auto"/>
        <w:right w:val="none" w:sz="0" w:space="0" w:color="auto"/>
      </w:divBdr>
    </w:div>
    <w:div w:id="330908565">
      <w:bodyDiv w:val="1"/>
      <w:marLeft w:val="0"/>
      <w:marRight w:val="0"/>
      <w:marTop w:val="0"/>
      <w:marBottom w:val="0"/>
      <w:divBdr>
        <w:top w:val="none" w:sz="0" w:space="0" w:color="auto"/>
        <w:left w:val="none" w:sz="0" w:space="0" w:color="auto"/>
        <w:bottom w:val="none" w:sz="0" w:space="0" w:color="auto"/>
        <w:right w:val="none" w:sz="0" w:space="0" w:color="auto"/>
      </w:divBdr>
    </w:div>
    <w:div w:id="333149829">
      <w:bodyDiv w:val="1"/>
      <w:marLeft w:val="0"/>
      <w:marRight w:val="0"/>
      <w:marTop w:val="0"/>
      <w:marBottom w:val="0"/>
      <w:divBdr>
        <w:top w:val="none" w:sz="0" w:space="0" w:color="auto"/>
        <w:left w:val="none" w:sz="0" w:space="0" w:color="auto"/>
        <w:bottom w:val="none" w:sz="0" w:space="0" w:color="auto"/>
        <w:right w:val="none" w:sz="0" w:space="0" w:color="auto"/>
      </w:divBdr>
    </w:div>
    <w:div w:id="338653356">
      <w:bodyDiv w:val="1"/>
      <w:marLeft w:val="0"/>
      <w:marRight w:val="0"/>
      <w:marTop w:val="0"/>
      <w:marBottom w:val="0"/>
      <w:divBdr>
        <w:top w:val="none" w:sz="0" w:space="0" w:color="auto"/>
        <w:left w:val="none" w:sz="0" w:space="0" w:color="auto"/>
        <w:bottom w:val="none" w:sz="0" w:space="0" w:color="auto"/>
        <w:right w:val="none" w:sz="0" w:space="0" w:color="auto"/>
      </w:divBdr>
    </w:div>
    <w:div w:id="339166059">
      <w:bodyDiv w:val="1"/>
      <w:marLeft w:val="0"/>
      <w:marRight w:val="0"/>
      <w:marTop w:val="0"/>
      <w:marBottom w:val="0"/>
      <w:divBdr>
        <w:top w:val="none" w:sz="0" w:space="0" w:color="auto"/>
        <w:left w:val="none" w:sz="0" w:space="0" w:color="auto"/>
        <w:bottom w:val="none" w:sz="0" w:space="0" w:color="auto"/>
        <w:right w:val="none" w:sz="0" w:space="0" w:color="auto"/>
      </w:divBdr>
    </w:div>
    <w:div w:id="353772829">
      <w:bodyDiv w:val="1"/>
      <w:marLeft w:val="0"/>
      <w:marRight w:val="0"/>
      <w:marTop w:val="0"/>
      <w:marBottom w:val="0"/>
      <w:divBdr>
        <w:top w:val="none" w:sz="0" w:space="0" w:color="auto"/>
        <w:left w:val="none" w:sz="0" w:space="0" w:color="auto"/>
        <w:bottom w:val="none" w:sz="0" w:space="0" w:color="auto"/>
        <w:right w:val="none" w:sz="0" w:space="0" w:color="auto"/>
      </w:divBdr>
      <w:divsChild>
        <w:div w:id="1218542684">
          <w:marLeft w:val="1224"/>
          <w:marRight w:val="0"/>
          <w:marTop w:val="0"/>
          <w:marBottom w:val="200"/>
          <w:divBdr>
            <w:top w:val="none" w:sz="0" w:space="0" w:color="auto"/>
            <w:left w:val="none" w:sz="0" w:space="0" w:color="auto"/>
            <w:bottom w:val="none" w:sz="0" w:space="0" w:color="auto"/>
            <w:right w:val="none" w:sz="0" w:space="0" w:color="auto"/>
          </w:divBdr>
        </w:div>
        <w:div w:id="608245207">
          <w:marLeft w:val="1224"/>
          <w:marRight w:val="0"/>
          <w:marTop w:val="0"/>
          <w:marBottom w:val="200"/>
          <w:divBdr>
            <w:top w:val="none" w:sz="0" w:space="0" w:color="auto"/>
            <w:left w:val="none" w:sz="0" w:space="0" w:color="auto"/>
            <w:bottom w:val="none" w:sz="0" w:space="0" w:color="auto"/>
            <w:right w:val="none" w:sz="0" w:space="0" w:color="auto"/>
          </w:divBdr>
        </w:div>
        <w:div w:id="249395428">
          <w:marLeft w:val="1224"/>
          <w:marRight w:val="0"/>
          <w:marTop w:val="0"/>
          <w:marBottom w:val="200"/>
          <w:divBdr>
            <w:top w:val="none" w:sz="0" w:space="0" w:color="auto"/>
            <w:left w:val="none" w:sz="0" w:space="0" w:color="auto"/>
            <w:bottom w:val="none" w:sz="0" w:space="0" w:color="auto"/>
            <w:right w:val="none" w:sz="0" w:space="0" w:color="auto"/>
          </w:divBdr>
        </w:div>
        <w:div w:id="1946692184">
          <w:marLeft w:val="1224"/>
          <w:marRight w:val="0"/>
          <w:marTop w:val="0"/>
          <w:marBottom w:val="200"/>
          <w:divBdr>
            <w:top w:val="none" w:sz="0" w:space="0" w:color="auto"/>
            <w:left w:val="none" w:sz="0" w:space="0" w:color="auto"/>
            <w:bottom w:val="none" w:sz="0" w:space="0" w:color="auto"/>
            <w:right w:val="none" w:sz="0" w:space="0" w:color="auto"/>
          </w:divBdr>
        </w:div>
      </w:divsChild>
    </w:div>
    <w:div w:id="356001582">
      <w:bodyDiv w:val="1"/>
      <w:marLeft w:val="0"/>
      <w:marRight w:val="0"/>
      <w:marTop w:val="0"/>
      <w:marBottom w:val="0"/>
      <w:divBdr>
        <w:top w:val="none" w:sz="0" w:space="0" w:color="auto"/>
        <w:left w:val="none" w:sz="0" w:space="0" w:color="auto"/>
        <w:bottom w:val="none" w:sz="0" w:space="0" w:color="auto"/>
        <w:right w:val="none" w:sz="0" w:space="0" w:color="auto"/>
      </w:divBdr>
    </w:div>
    <w:div w:id="356736639">
      <w:bodyDiv w:val="1"/>
      <w:marLeft w:val="0"/>
      <w:marRight w:val="0"/>
      <w:marTop w:val="0"/>
      <w:marBottom w:val="0"/>
      <w:divBdr>
        <w:top w:val="none" w:sz="0" w:space="0" w:color="auto"/>
        <w:left w:val="none" w:sz="0" w:space="0" w:color="auto"/>
        <w:bottom w:val="none" w:sz="0" w:space="0" w:color="auto"/>
        <w:right w:val="none" w:sz="0" w:space="0" w:color="auto"/>
      </w:divBdr>
    </w:div>
    <w:div w:id="368145659">
      <w:bodyDiv w:val="1"/>
      <w:marLeft w:val="0"/>
      <w:marRight w:val="0"/>
      <w:marTop w:val="0"/>
      <w:marBottom w:val="0"/>
      <w:divBdr>
        <w:top w:val="none" w:sz="0" w:space="0" w:color="auto"/>
        <w:left w:val="none" w:sz="0" w:space="0" w:color="auto"/>
        <w:bottom w:val="none" w:sz="0" w:space="0" w:color="auto"/>
        <w:right w:val="none" w:sz="0" w:space="0" w:color="auto"/>
      </w:divBdr>
    </w:div>
    <w:div w:id="370807778">
      <w:bodyDiv w:val="1"/>
      <w:marLeft w:val="0"/>
      <w:marRight w:val="0"/>
      <w:marTop w:val="0"/>
      <w:marBottom w:val="0"/>
      <w:divBdr>
        <w:top w:val="none" w:sz="0" w:space="0" w:color="auto"/>
        <w:left w:val="none" w:sz="0" w:space="0" w:color="auto"/>
        <w:bottom w:val="none" w:sz="0" w:space="0" w:color="auto"/>
        <w:right w:val="none" w:sz="0" w:space="0" w:color="auto"/>
      </w:divBdr>
    </w:div>
    <w:div w:id="380398037">
      <w:bodyDiv w:val="1"/>
      <w:marLeft w:val="0"/>
      <w:marRight w:val="0"/>
      <w:marTop w:val="0"/>
      <w:marBottom w:val="0"/>
      <w:divBdr>
        <w:top w:val="none" w:sz="0" w:space="0" w:color="auto"/>
        <w:left w:val="none" w:sz="0" w:space="0" w:color="auto"/>
        <w:bottom w:val="none" w:sz="0" w:space="0" w:color="auto"/>
        <w:right w:val="none" w:sz="0" w:space="0" w:color="auto"/>
      </w:divBdr>
    </w:div>
    <w:div w:id="385497727">
      <w:bodyDiv w:val="1"/>
      <w:marLeft w:val="0"/>
      <w:marRight w:val="0"/>
      <w:marTop w:val="0"/>
      <w:marBottom w:val="0"/>
      <w:divBdr>
        <w:top w:val="none" w:sz="0" w:space="0" w:color="auto"/>
        <w:left w:val="none" w:sz="0" w:space="0" w:color="auto"/>
        <w:bottom w:val="none" w:sz="0" w:space="0" w:color="auto"/>
        <w:right w:val="none" w:sz="0" w:space="0" w:color="auto"/>
      </w:divBdr>
    </w:div>
    <w:div w:id="389377634">
      <w:bodyDiv w:val="1"/>
      <w:marLeft w:val="0"/>
      <w:marRight w:val="0"/>
      <w:marTop w:val="0"/>
      <w:marBottom w:val="0"/>
      <w:divBdr>
        <w:top w:val="none" w:sz="0" w:space="0" w:color="auto"/>
        <w:left w:val="none" w:sz="0" w:space="0" w:color="auto"/>
        <w:bottom w:val="none" w:sz="0" w:space="0" w:color="auto"/>
        <w:right w:val="none" w:sz="0" w:space="0" w:color="auto"/>
      </w:divBdr>
    </w:div>
    <w:div w:id="391004617">
      <w:bodyDiv w:val="1"/>
      <w:marLeft w:val="0"/>
      <w:marRight w:val="0"/>
      <w:marTop w:val="0"/>
      <w:marBottom w:val="0"/>
      <w:divBdr>
        <w:top w:val="none" w:sz="0" w:space="0" w:color="auto"/>
        <w:left w:val="none" w:sz="0" w:space="0" w:color="auto"/>
        <w:bottom w:val="none" w:sz="0" w:space="0" w:color="auto"/>
        <w:right w:val="none" w:sz="0" w:space="0" w:color="auto"/>
      </w:divBdr>
    </w:div>
    <w:div w:id="391657477">
      <w:bodyDiv w:val="1"/>
      <w:marLeft w:val="0"/>
      <w:marRight w:val="0"/>
      <w:marTop w:val="0"/>
      <w:marBottom w:val="0"/>
      <w:divBdr>
        <w:top w:val="none" w:sz="0" w:space="0" w:color="auto"/>
        <w:left w:val="none" w:sz="0" w:space="0" w:color="auto"/>
        <w:bottom w:val="none" w:sz="0" w:space="0" w:color="auto"/>
        <w:right w:val="none" w:sz="0" w:space="0" w:color="auto"/>
      </w:divBdr>
    </w:div>
    <w:div w:id="395248877">
      <w:bodyDiv w:val="1"/>
      <w:marLeft w:val="0"/>
      <w:marRight w:val="0"/>
      <w:marTop w:val="0"/>
      <w:marBottom w:val="0"/>
      <w:divBdr>
        <w:top w:val="none" w:sz="0" w:space="0" w:color="auto"/>
        <w:left w:val="none" w:sz="0" w:space="0" w:color="auto"/>
        <w:bottom w:val="none" w:sz="0" w:space="0" w:color="auto"/>
        <w:right w:val="none" w:sz="0" w:space="0" w:color="auto"/>
      </w:divBdr>
    </w:div>
    <w:div w:id="421344317">
      <w:bodyDiv w:val="1"/>
      <w:marLeft w:val="0"/>
      <w:marRight w:val="0"/>
      <w:marTop w:val="0"/>
      <w:marBottom w:val="0"/>
      <w:divBdr>
        <w:top w:val="none" w:sz="0" w:space="0" w:color="auto"/>
        <w:left w:val="none" w:sz="0" w:space="0" w:color="auto"/>
        <w:bottom w:val="none" w:sz="0" w:space="0" w:color="auto"/>
        <w:right w:val="none" w:sz="0" w:space="0" w:color="auto"/>
      </w:divBdr>
    </w:div>
    <w:div w:id="430055964">
      <w:bodyDiv w:val="1"/>
      <w:marLeft w:val="0"/>
      <w:marRight w:val="0"/>
      <w:marTop w:val="0"/>
      <w:marBottom w:val="0"/>
      <w:divBdr>
        <w:top w:val="none" w:sz="0" w:space="0" w:color="auto"/>
        <w:left w:val="none" w:sz="0" w:space="0" w:color="auto"/>
        <w:bottom w:val="none" w:sz="0" w:space="0" w:color="auto"/>
        <w:right w:val="none" w:sz="0" w:space="0" w:color="auto"/>
      </w:divBdr>
    </w:div>
    <w:div w:id="440733112">
      <w:bodyDiv w:val="1"/>
      <w:marLeft w:val="0"/>
      <w:marRight w:val="0"/>
      <w:marTop w:val="0"/>
      <w:marBottom w:val="0"/>
      <w:divBdr>
        <w:top w:val="none" w:sz="0" w:space="0" w:color="auto"/>
        <w:left w:val="none" w:sz="0" w:space="0" w:color="auto"/>
        <w:bottom w:val="none" w:sz="0" w:space="0" w:color="auto"/>
        <w:right w:val="none" w:sz="0" w:space="0" w:color="auto"/>
      </w:divBdr>
    </w:div>
    <w:div w:id="451170699">
      <w:bodyDiv w:val="1"/>
      <w:marLeft w:val="0"/>
      <w:marRight w:val="0"/>
      <w:marTop w:val="0"/>
      <w:marBottom w:val="0"/>
      <w:divBdr>
        <w:top w:val="none" w:sz="0" w:space="0" w:color="auto"/>
        <w:left w:val="none" w:sz="0" w:space="0" w:color="auto"/>
        <w:bottom w:val="none" w:sz="0" w:space="0" w:color="auto"/>
        <w:right w:val="none" w:sz="0" w:space="0" w:color="auto"/>
      </w:divBdr>
    </w:div>
    <w:div w:id="454443849">
      <w:bodyDiv w:val="1"/>
      <w:marLeft w:val="0"/>
      <w:marRight w:val="0"/>
      <w:marTop w:val="0"/>
      <w:marBottom w:val="0"/>
      <w:divBdr>
        <w:top w:val="none" w:sz="0" w:space="0" w:color="auto"/>
        <w:left w:val="none" w:sz="0" w:space="0" w:color="auto"/>
        <w:bottom w:val="none" w:sz="0" w:space="0" w:color="auto"/>
        <w:right w:val="none" w:sz="0" w:space="0" w:color="auto"/>
      </w:divBdr>
    </w:div>
    <w:div w:id="456223653">
      <w:bodyDiv w:val="1"/>
      <w:marLeft w:val="0"/>
      <w:marRight w:val="0"/>
      <w:marTop w:val="0"/>
      <w:marBottom w:val="0"/>
      <w:divBdr>
        <w:top w:val="none" w:sz="0" w:space="0" w:color="auto"/>
        <w:left w:val="none" w:sz="0" w:space="0" w:color="auto"/>
        <w:bottom w:val="none" w:sz="0" w:space="0" w:color="auto"/>
        <w:right w:val="none" w:sz="0" w:space="0" w:color="auto"/>
      </w:divBdr>
    </w:div>
    <w:div w:id="456410327">
      <w:bodyDiv w:val="1"/>
      <w:marLeft w:val="0"/>
      <w:marRight w:val="0"/>
      <w:marTop w:val="0"/>
      <w:marBottom w:val="0"/>
      <w:divBdr>
        <w:top w:val="none" w:sz="0" w:space="0" w:color="auto"/>
        <w:left w:val="none" w:sz="0" w:space="0" w:color="auto"/>
        <w:bottom w:val="none" w:sz="0" w:space="0" w:color="auto"/>
        <w:right w:val="none" w:sz="0" w:space="0" w:color="auto"/>
      </w:divBdr>
    </w:div>
    <w:div w:id="461651894">
      <w:bodyDiv w:val="1"/>
      <w:marLeft w:val="0"/>
      <w:marRight w:val="0"/>
      <w:marTop w:val="0"/>
      <w:marBottom w:val="0"/>
      <w:divBdr>
        <w:top w:val="none" w:sz="0" w:space="0" w:color="auto"/>
        <w:left w:val="none" w:sz="0" w:space="0" w:color="auto"/>
        <w:bottom w:val="none" w:sz="0" w:space="0" w:color="auto"/>
        <w:right w:val="none" w:sz="0" w:space="0" w:color="auto"/>
      </w:divBdr>
    </w:div>
    <w:div w:id="472212862">
      <w:bodyDiv w:val="1"/>
      <w:marLeft w:val="0"/>
      <w:marRight w:val="0"/>
      <w:marTop w:val="0"/>
      <w:marBottom w:val="0"/>
      <w:divBdr>
        <w:top w:val="none" w:sz="0" w:space="0" w:color="auto"/>
        <w:left w:val="none" w:sz="0" w:space="0" w:color="auto"/>
        <w:bottom w:val="none" w:sz="0" w:space="0" w:color="auto"/>
        <w:right w:val="none" w:sz="0" w:space="0" w:color="auto"/>
      </w:divBdr>
    </w:div>
    <w:div w:id="477655134">
      <w:bodyDiv w:val="1"/>
      <w:marLeft w:val="0"/>
      <w:marRight w:val="0"/>
      <w:marTop w:val="0"/>
      <w:marBottom w:val="0"/>
      <w:divBdr>
        <w:top w:val="none" w:sz="0" w:space="0" w:color="auto"/>
        <w:left w:val="none" w:sz="0" w:space="0" w:color="auto"/>
        <w:bottom w:val="none" w:sz="0" w:space="0" w:color="auto"/>
        <w:right w:val="none" w:sz="0" w:space="0" w:color="auto"/>
      </w:divBdr>
    </w:div>
    <w:div w:id="501118986">
      <w:bodyDiv w:val="1"/>
      <w:marLeft w:val="0"/>
      <w:marRight w:val="0"/>
      <w:marTop w:val="0"/>
      <w:marBottom w:val="0"/>
      <w:divBdr>
        <w:top w:val="none" w:sz="0" w:space="0" w:color="auto"/>
        <w:left w:val="none" w:sz="0" w:space="0" w:color="auto"/>
        <w:bottom w:val="none" w:sz="0" w:space="0" w:color="auto"/>
        <w:right w:val="none" w:sz="0" w:space="0" w:color="auto"/>
      </w:divBdr>
    </w:div>
    <w:div w:id="502089829">
      <w:bodyDiv w:val="1"/>
      <w:marLeft w:val="0"/>
      <w:marRight w:val="0"/>
      <w:marTop w:val="0"/>
      <w:marBottom w:val="0"/>
      <w:divBdr>
        <w:top w:val="none" w:sz="0" w:space="0" w:color="auto"/>
        <w:left w:val="none" w:sz="0" w:space="0" w:color="auto"/>
        <w:bottom w:val="none" w:sz="0" w:space="0" w:color="auto"/>
        <w:right w:val="none" w:sz="0" w:space="0" w:color="auto"/>
      </w:divBdr>
    </w:div>
    <w:div w:id="513957330">
      <w:bodyDiv w:val="1"/>
      <w:marLeft w:val="0"/>
      <w:marRight w:val="0"/>
      <w:marTop w:val="0"/>
      <w:marBottom w:val="0"/>
      <w:divBdr>
        <w:top w:val="none" w:sz="0" w:space="0" w:color="auto"/>
        <w:left w:val="none" w:sz="0" w:space="0" w:color="auto"/>
        <w:bottom w:val="none" w:sz="0" w:space="0" w:color="auto"/>
        <w:right w:val="none" w:sz="0" w:space="0" w:color="auto"/>
      </w:divBdr>
    </w:div>
    <w:div w:id="528377392">
      <w:bodyDiv w:val="1"/>
      <w:marLeft w:val="0"/>
      <w:marRight w:val="0"/>
      <w:marTop w:val="0"/>
      <w:marBottom w:val="0"/>
      <w:divBdr>
        <w:top w:val="none" w:sz="0" w:space="0" w:color="auto"/>
        <w:left w:val="none" w:sz="0" w:space="0" w:color="auto"/>
        <w:bottom w:val="none" w:sz="0" w:space="0" w:color="auto"/>
        <w:right w:val="none" w:sz="0" w:space="0" w:color="auto"/>
      </w:divBdr>
    </w:div>
    <w:div w:id="530145618">
      <w:bodyDiv w:val="1"/>
      <w:marLeft w:val="0"/>
      <w:marRight w:val="0"/>
      <w:marTop w:val="0"/>
      <w:marBottom w:val="0"/>
      <w:divBdr>
        <w:top w:val="none" w:sz="0" w:space="0" w:color="auto"/>
        <w:left w:val="none" w:sz="0" w:space="0" w:color="auto"/>
        <w:bottom w:val="none" w:sz="0" w:space="0" w:color="auto"/>
        <w:right w:val="none" w:sz="0" w:space="0" w:color="auto"/>
      </w:divBdr>
    </w:div>
    <w:div w:id="541401290">
      <w:bodyDiv w:val="1"/>
      <w:marLeft w:val="0"/>
      <w:marRight w:val="0"/>
      <w:marTop w:val="0"/>
      <w:marBottom w:val="0"/>
      <w:divBdr>
        <w:top w:val="none" w:sz="0" w:space="0" w:color="auto"/>
        <w:left w:val="none" w:sz="0" w:space="0" w:color="auto"/>
        <w:bottom w:val="none" w:sz="0" w:space="0" w:color="auto"/>
        <w:right w:val="none" w:sz="0" w:space="0" w:color="auto"/>
      </w:divBdr>
    </w:div>
    <w:div w:id="543294869">
      <w:bodyDiv w:val="1"/>
      <w:marLeft w:val="0"/>
      <w:marRight w:val="0"/>
      <w:marTop w:val="0"/>
      <w:marBottom w:val="0"/>
      <w:divBdr>
        <w:top w:val="none" w:sz="0" w:space="0" w:color="auto"/>
        <w:left w:val="none" w:sz="0" w:space="0" w:color="auto"/>
        <w:bottom w:val="none" w:sz="0" w:space="0" w:color="auto"/>
        <w:right w:val="none" w:sz="0" w:space="0" w:color="auto"/>
      </w:divBdr>
    </w:div>
    <w:div w:id="544567493">
      <w:bodyDiv w:val="1"/>
      <w:marLeft w:val="0"/>
      <w:marRight w:val="0"/>
      <w:marTop w:val="0"/>
      <w:marBottom w:val="0"/>
      <w:divBdr>
        <w:top w:val="none" w:sz="0" w:space="0" w:color="auto"/>
        <w:left w:val="none" w:sz="0" w:space="0" w:color="auto"/>
        <w:bottom w:val="none" w:sz="0" w:space="0" w:color="auto"/>
        <w:right w:val="none" w:sz="0" w:space="0" w:color="auto"/>
      </w:divBdr>
    </w:div>
    <w:div w:id="546918886">
      <w:bodyDiv w:val="1"/>
      <w:marLeft w:val="0"/>
      <w:marRight w:val="0"/>
      <w:marTop w:val="0"/>
      <w:marBottom w:val="0"/>
      <w:divBdr>
        <w:top w:val="none" w:sz="0" w:space="0" w:color="auto"/>
        <w:left w:val="none" w:sz="0" w:space="0" w:color="auto"/>
        <w:bottom w:val="none" w:sz="0" w:space="0" w:color="auto"/>
        <w:right w:val="none" w:sz="0" w:space="0" w:color="auto"/>
      </w:divBdr>
    </w:div>
    <w:div w:id="547036706">
      <w:bodyDiv w:val="1"/>
      <w:marLeft w:val="0"/>
      <w:marRight w:val="0"/>
      <w:marTop w:val="0"/>
      <w:marBottom w:val="0"/>
      <w:divBdr>
        <w:top w:val="none" w:sz="0" w:space="0" w:color="auto"/>
        <w:left w:val="none" w:sz="0" w:space="0" w:color="auto"/>
        <w:bottom w:val="none" w:sz="0" w:space="0" w:color="auto"/>
        <w:right w:val="none" w:sz="0" w:space="0" w:color="auto"/>
      </w:divBdr>
    </w:div>
    <w:div w:id="553082277">
      <w:bodyDiv w:val="1"/>
      <w:marLeft w:val="0"/>
      <w:marRight w:val="0"/>
      <w:marTop w:val="0"/>
      <w:marBottom w:val="0"/>
      <w:divBdr>
        <w:top w:val="none" w:sz="0" w:space="0" w:color="auto"/>
        <w:left w:val="none" w:sz="0" w:space="0" w:color="auto"/>
        <w:bottom w:val="none" w:sz="0" w:space="0" w:color="auto"/>
        <w:right w:val="none" w:sz="0" w:space="0" w:color="auto"/>
      </w:divBdr>
    </w:div>
    <w:div w:id="563685710">
      <w:bodyDiv w:val="1"/>
      <w:marLeft w:val="0"/>
      <w:marRight w:val="0"/>
      <w:marTop w:val="0"/>
      <w:marBottom w:val="0"/>
      <w:divBdr>
        <w:top w:val="none" w:sz="0" w:space="0" w:color="auto"/>
        <w:left w:val="none" w:sz="0" w:space="0" w:color="auto"/>
        <w:bottom w:val="none" w:sz="0" w:space="0" w:color="auto"/>
        <w:right w:val="none" w:sz="0" w:space="0" w:color="auto"/>
      </w:divBdr>
    </w:div>
    <w:div w:id="586378727">
      <w:bodyDiv w:val="1"/>
      <w:marLeft w:val="0"/>
      <w:marRight w:val="0"/>
      <w:marTop w:val="0"/>
      <w:marBottom w:val="0"/>
      <w:divBdr>
        <w:top w:val="none" w:sz="0" w:space="0" w:color="auto"/>
        <w:left w:val="none" w:sz="0" w:space="0" w:color="auto"/>
        <w:bottom w:val="none" w:sz="0" w:space="0" w:color="auto"/>
        <w:right w:val="none" w:sz="0" w:space="0" w:color="auto"/>
      </w:divBdr>
    </w:div>
    <w:div w:id="590891802">
      <w:bodyDiv w:val="1"/>
      <w:marLeft w:val="0"/>
      <w:marRight w:val="0"/>
      <w:marTop w:val="0"/>
      <w:marBottom w:val="0"/>
      <w:divBdr>
        <w:top w:val="none" w:sz="0" w:space="0" w:color="auto"/>
        <w:left w:val="none" w:sz="0" w:space="0" w:color="auto"/>
        <w:bottom w:val="none" w:sz="0" w:space="0" w:color="auto"/>
        <w:right w:val="none" w:sz="0" w:space="0" w:color="auto"/>
      </w:divBdr>
    </w:div>
    <w:div w:id="592586733">
      <w:bodyDiv w:val="1"/>
      <w:marLeft w:val="0"/>
      <w:marRight w:val="0"/>
      <w:marTop w:val="0"/>
      <w:marBottom w:val="0"/>
      <w:divBdr>
        <w:top w:val="none" w:sz="0" w:space="0" w:color="auto"/>
        <w:left w:val="none" w:sz="0" w:space="0" w:color="auto"/>
        <w:bottom w:val="none" w:sz="0" w:space="0" w:color="auto"/>
        <w:right w:val="none" w:sz="0" w:space="0" w:color="auto"/>
      </w:divBdr>
    </w:div>
    <w:div w:id="602569024">
      <w:bodyDiv w:val="1"/>
      <w:marLeft w:val="0"/>
      <w:marRight w:val="0"/>
      <w:marTop w:val="0"/>
      <w:marBottom w:val="0"/>
      <w:divBdr>
        <w:top w:val="none" w:sz="0" w:space="0" w:color="auto"/>
        <w:left w:val="none" w:sz="0" w:space="0" w:color="auto"/>
        <w:bottom w:val="none" w:sz="0" w:space="0" w:color="auto"/>
        <w:right w:val="none" w:sz="0" w:space="0" w:color="auto"/>
      </w:divBdr>
    </w:div>
    <w:div w:id="610237137">
      <w:bodyDiv w:val="1"/>
      <w:marLeft w:val="0"/>
      <w:marRight w:val="0"/>
      <w:marTop w:val="0"/>
      <w:marBottom w:val="0"/>
      <w:divBdr>
        <w:top w:val="none" w:sz="0" w:space="0" w:color="auto"/>
        <w:left w:val="none" w:sz="0" w:space="0" w:color="auto"/>
        <w:bottom w:val="none" w:sz="0" w:space="0" w:color="auto"/>
        <w:right w:val="none" w:sz="0" w:space="0" w:color="auto"/>
      </w:divBdr>
    </w:div>
    <w:div w:id="610670670">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1548255">
      <w:bodyDiv w:val="1"/>
      <w:marLeft w:val="0"/>
      <w:marRight w:val="0"/>
      <w:marTop w:val="0"/>
      <w:marBottom w:val="0"/>
      <w:divBdr>
        <w:top w:val="none" w:sz="0" w:space="0" w:color="auto"/>
        <w:left w:val="none" w:sz="0" w:space="0" w:color="auto"/>
        <w:bottom w:val="none" w:sz="0" w:space="0" w:color="auto"/>
        <w:right w:val="none" w:sz="0" w:space="0" w:color="auto"/>
      </w:divBdr>
    </w:div>
    <w:div w:id="611665177">
      <w:bodyDiv w:val="1"/>
      <w:marLeft w:val="0"/>
      <w:marRight w:val="0"/>
      <w:marTop w:val="0"/>
      <w:marBottom w:val="0"/>
      <w:divBdr>
        <w:top w:val="none" w:sz="0" w:space="0" w:color="auto"/>
        <w:left w:val="none" w:sz="0" w:space="0" w:color="auto"/>
        <w:bottom w:val="none" w:sz="0" w:space="0" w:color="auto"/>
        <w:right w:val="none" w:sz="0" w:space="0" w:color="auto"/>
      </w:divBdr>
    </w:div>
    <w:div w:id="614291088">
      <w:bodyDiv w:val="1"/>
      <w:marLeft w:val="0"/>
      <w:marRight w:val="0"/>
      <w:marTop w:val="0"/>
      <w:marBottom w:val="0"/>
      <w:divBdr>
        <w:top w:val="none" w:sz="0" w:space="0" w:color="auto"/>
        <w:left w:val="none" w:sz="0" w:space="0" w:color="auto"/>
        <w:bottom w:val="none" w:sz="0" w:space="0" w:color="auto"/>
        <w:right w:val="none" w:sz="0" w:space="0" w:color="auto"/>
      </w:divBdr>
    </w:div>
    <w:div w:id="642582221">
      <w:bodyDiv w:val="1"/>
      <w:marLeft w:val="0"/>
      <w:marRight w:val="0"/>
      <w:marTop w:val="0"/>
      <w:marBottom w:val="0"/>
      <w:divBdr>
        <w:top w:val="none" w:sz="0" w:space="0" w:color="auto"/>
        <w:left w:val="none" w:sz="0" w:space="0" w:color="auto"/>
        <w:bottom w:val="none" w:sz="0" w:space="0" w:color="auto"/>
        <w:right w:val="none" w:sz="0" w:space="0" w:color="auto"/>
      </w:divBdr>
    </w:div>
    <w:div w:id="649945744">
      <w:bodyDiv w:val="1"/>
      <w:marLeft w:val="0"/>
      <w:marRight w:val="0"/>
      <w:marTop w:val="0"/>
      <w:marBottom w:val="0"/>
      <w:divBdr>
        <w:top w:val="none" w:sz="0" w:space="0" w:color="auto"/>
        <w:left w:val="none" w:sz="0" w:space="0" w:color="auto"/>
        <w:bottom w:val="none" w:sz="0" w:space="0" w:color="auto"/>
        <w:right w:val="none" w:sz="0" w:space="0" w:color="auto"/>
      </w:divBdr>
    </w:div>
    <w:div w:id="652636795">
      <w:bodyDiv w:val="1"/>
      <w:marLeft w:val="0"/>
      <w:marRight w:val="0"/>
      <w:marTop w:val="0"/>
      <w:marBottom w:val="0"/>
      <w:divBdr>
        <w:top w:val="none" w:sz="0" w:space="0" w:color="auto"/>
        <w:left w:val="none" w:sz="0" w:space="0" w:color="auto"/>
        <w:bottom w:val="none" w:sz="0" w:space="0" w:color="auto"/>
        <w:right w:val="none" w:sz="0" w:space="0" w:color="auto"/>
      </w:divBdr>
    </w:div>
    <w:div w:id="654065785">
      <w:bodyDiv w:val="1"/>
      <w:marLeft w:val="0"/>
      <w:marRight w:val="0"/>
      <w:marTop w:val="0"/>
      <w:marBottom w:val="0"/>
      <w:divBdr>
        <w:top w:val="none" w:sz="0" w:space="0" w:color="auto"/>
        <w:left w:val="none" w:sz="0" w:space="0" w:color="auto"/>
        <w:bottom w:val="none" w:sz="0" w:space="0" w:color="auto"/>
        <w:right w:val="none" w:sz="0" w:space="0" w:color="auto"/>
      </w:divBdr>
    </w:div>
    <w:div w:id="666784099">
      <w:bodyDiv w:val="1"/>
      <w:marLeft w:val="0"/>
      <w:marRight w:val="0"/>
      <w:marTop w:val="0"/>
      <w:marBottom w:val="0"/>
      <w:divBdr>
        <w:top w:val="none" w:sz="0" w:space="0" w:color="auto"/>
        <w:left w:val="none" w:sz="0" w:space="0" w:color="auto"/>
        <w:bottom w:val="none" w:sz="0" w:space="0" w:color="auto"/>
        <w:right w:val="none" w:sz="0" w:space="0" w:color="auto"/>
      </w:divBdr>
    </w:div>
    <w:div w:id="672411935">
      <w:bodyDiv w:val="1"/>
      <w:marLeft w:val="0"/>
      <w:marRight w:val="0"/>
      <w:marTop w:val="0"/>
      <w:marBottom w:val="0"/>
      <w:divBdr>
        <w:top w:val="none" w:sz="0" w:space="0" w:color="auto"/>
        <w:left w:val="none" w:sz="0" w:space="0" w:color="auto"/>
        <w:bottom w:val="none" w:sz="0" w:space="0" w:color="auto"/>
        <w:right w:val="none" w:sz="0" w:space="0" w:color="auto"/>
      </w:divBdr>
    </w:div>
    <w:div w:id="678896324">
      <w:bodyDiv w:val="1"/>
      <w:marLeft w:val="0"/>
      <w:marRight w:val="0"/>
      <w:marTop w:val="0"/>
      <w:marBottom w:val="0"/>
      <w:divBdr>
        <w:top w:val="none" w:sz="0" w:space="0" w:color="auto"/>
        <w:left w:val="none" w:sz="0" w:space="0" w:color="auto"/>
        <w:bottom w:val="none" w:sz="0" w:space="0" w:color="auto"/>
        <w:right w:val="none" w:sz="0" w:space="0" w:color="auto"/>
      </w:divBdr>
    </w:div>
    <w:div w:id="689336472">
      <w:bodyDiv w:val="1"/>
      <w:marLeft w:val="0"/>
      <w:marRight w:val="0"/>
      <w:marTop w:val="0"/>
      <w:marBottom w:val="0"/>
      <w:divBdr>
        <w:top w:val="none" w:sz="0" w:space="0" w:color="auto"/>
        <w:left w:val="none" w:sz="0" w:space="0" w:color="auto"/>
        <w:bottom w:val="none" w:sz="0" w:space="0" w:color="auto"/>
        <w:right w:val="none" w:sz="0" w:space="0" w:color="auto"/>
      </w:divBdr>
    </w:div>
    <w:div w:id="690841644">
      <w:bodyDiv w:val="1"/>
      <w:marLeft w:val="0"/>
      <w:marRight w:val="0"/>
      <w:marTop w:val="0"/>
      <w:marBottom w:val="0"/>
      <w:divBdr>
        <w:top w:val="none" w:sz="0" w:space="0" w:color="auto"/>
        <w:left w:val="none" w:sz="0" w:space="0" w:color="auto"/>
        <w:bottom w:val="none" w:sz="0" w:space="0" w:color="auto"/>
        <w:right w:val="none" w:sz="0" w:space="0" w:color="auto"/>
      </w:divBdr>
    </w:div>
    <w:div w:id="692461186">
      <w:bodyDiv w:val="1"/>
      <w:marLeft w:val="0"/>
      <w:marRight w:val="0"/>
      <w:marTop w:val="0"/>
      <w:marBottom w:val="0"/>
      <w:divBdr>
        <w:top w:val="none" w:sz="0" w:space="0" w:color="auto"/>
        <w:left w:val="none" w:sz="0" w:space="0" w:color="auto"/>
        <w:bottom w:val="none" w:sz="0" w:space="0" w:color="auto"/>
        <w:right w:val="none" w:sz="0" w:space="0" w:color="auto"/>
      </w:divBdr>
    </w:div>
    <w:div w:id="692925089">
      <w:bodyDiv w:val="1"/>
      <w:marLeft w:val="0"/>
      <w:marRight w:val="0"/>
      <w:marTop w:val="0"/>
      <w:marBottom w:val="0"/>
      <w:divBdr>
        <w:top w:val="none" w:sz="0" w:space="0" w:color="auto"/>
        <w:left w:val="none" w:sz="0" w:space="0" w:color="auto"/>
        <w:bottom w:val="none" w:sz="0" w:space="0" w:color="auto"/>
        <w:right w:val="none" w:sz="0" w:space="0" w:color="auto"/>
      </w:divBdr>
    </w:div>
    <w:div w:id="694621808">
      <w:bodyDiv w:val="1"/>
      <w:marLeft w:val="0"/>
      <w:marRight w:val="0"/>
      <w:marTop w:val="0"/>
      <w:marBottom w:val="0"/>
      <w:divBdr>
        <w:top w:val="none" w:sz="0" w:space="0" w:color="auto"/>
        <w:left w:val="none" w:sz="0" w:space="0" w:color="auto"/>
        <w:bottom w:val="none" w:sz="0" w:space="0" w:color="auto"/>
        <w:right w:val="none" w:sz="0" w:space="0" w:color="auto"/>
      </w:divBdr>
    </w:div>
    <w:div w:id="698433600">
      <w:bodyDiv w:val="1"/>
      <w:marLeft w:val="0"/>
      <w:marRight w:val="0"/>
      <w:marTop w:val="0"/>
      <w:marBottom w:val="0"/>
      <w:divBdr>
        <w:top w:val="none" w:sz="0" w:space="0" w:color="auto"/>
        <w:left w:val="none" w:sz="0" w:space="0" w:color="auto"/>
        <w:bottom w:val="none" w:sz="0" w:space="0" w:color="auto"/>
        <w:right w:val="none" w:sz="0" w:space="0" w:color="auto"/>
      </w:divBdr>
    </w:div>
    <w:div w:id="702438706">
      <w:bodyDiv w:val="1"/>
      <w:marLeft w:val="0"/>
      <w:marRight w:val="0"/>
      <w:marTop w:val="0"/>
      <w:marBottom w:val="0"/>
      <w:divBdr>
        <w:top w:val="none" w:sz="0" w:space="0" w:color="auto"/>
        <w:left w:val="none" w:sz="0" w:space="0" w:color="auto"/>
        <w:bottom w:val="none" w:sz="0" w:space="0" w:color="auto"/>
        <w:right w:val="none" w:sz="0" w:space="0" w:color="auto"/>
      </w:divBdr>
    </w:div>
    <w:div w:id="704601840">
      <w:bodyDiv w:val="1"/>
      <w:marLeft w:val="0"/>
      <w:marRight w:val="0"/>
      <w:marTop w:val="0"/>
      <w:marBottom w:val="0"/>
      <w:divBdr>
        <w:top w:val="none" w:sz="0" w:space="0" w:color="auto"/>
        <w:left w:val="none" w:sz="0" w:space="0" w:color="auto"/>
        <w:bottom w:val="none" w:sz="0" w:space="0" w:color="auto"/>
        <w:right w:val="none" w:sz="0" w:space="0" w:color="auto"/>
      </w:divBdr>
    </w:div>
    <w:div w:id="706183028">
      <w:bodyDiv w:val="1"/>
      <w:marLeft w:val="0"/>
      <w:marRight w:val="0"/>
      <w:marTop w:val="0"/>
      <w:marBottom w:val="0"/>
      <w:divBdr>
        <w:top w:val="none" w:sz="0" w:space="0" w:color="auto"/>
        <w:left w:val="none" w:sz="0" w:space="0" w:color="auto"/>
        <w:bottom w:val="none" w:sz="0" w:space="0" w:color="auto"/>
        <w:right w:val="none" w:sz="0" w:space="0" w:color="auto"/>
      </w:divBdr>
    </w:div>
    <w:div w:id="713819244">
      <w:bodyDiv w:val="1"/>
      <w:marLeft w:val="0"/>
      <w:marRight w:val="0"/>
      <w:marTop w:val="0"/>
      <w:marBottom w:val="0"/>
      <w:divBdr>
        <w:top w:val="none" w:sz="0" w:space="0" w:color="auto"/>
        <w:left w:val="none" w:sz="0" w:space="0" w:color="auto"/>
        <w:bottom w:val="none" w:sz="0" w:space="0" w:color="auto"/>
        <w:right w:val="none" w:sz="0" w:space="0" w:color="auto"/>
      </w:divBdr>
    </w:div>
    <w:div w:id="717750937">
      <w:bodyDiv w:val="1"/>
      <w:marLeft w:val="0"/>
      <w:marRight w:val="0"/>
      <w:marTop w:val="0"/>
      <w:marBottom w:val="0"/>
      <w:divBdr>
        <w:top w:val="none" w:sz="0" w:space="0" w:color="auto"/>
        <w:left w:val="none" w:sz="0" w:space="0" w:color="auto"/>
        <w:bottom w:val="none" w:sz="0" w:space="0" w:color="auto"/>
        <w:right w:val="none" w:sz="0" w:space="0" w:color="auto"/>
      </w:divBdr>
    </w:div>
    <w:div w:id="719473469">
      <w:bodyDiv w:val="1"/>
      <w:marLeft w:val="0"/>
      <w:marRight w:val="0"/>
      <w:marTop w:val="0"/>
      <w:marBottom w:val="0"/>
      <w:divBdr>
        <w:top w:val="none" w:sz="0" w:space="0" w:color="auto"/>
        <w:left w:val="none" w:sz="0" w:space="0" w:color="auto"/>
        <w:bottom w:val="none" w:sz="0" w:space="0" w:color="auto"/>
        <w:right w:val="none" w:sz="0" w:space="0" w:color="auto"/>
      </w:divBdr>
    </w:div>
    <w:div w:id="721488350">
      <w:bodyDiv w:val="1"/>
      <w:marLeft w:val="0"/>
      <w:marRight w:val="0"/>
      <w:marTop w:val="0"/>
      <w:marBottom w:val="0"/>
      <w:divBdr>
        <w:top w:val="none" w:sz="0" w:space="0" w:color="auto"/>
        <w:left w:val="none" w:sz="0" w:space="0" w:color="auto"/>
        <w:bottom w:val="none" w:sz="0" w:space="0" w:color="auto"/>
        <w:right w:val="none" w:sz="0" w:space="0" w:color="auto"/>
      </w:divBdr>
    </w:div>
    <w:div w:id="731196501">
      <w:bodyDiv w:val="1"/>
      <w:marLeft w:val="0"/>
      <w:marRight w:val="0"/>
      <w:marTop w:val="0"/>
      <w:marBottom w:val="0"/>
      <w:divBdr>
        <w:top w:val="none" w:sz="0" w:space="0" w:color="auto"/>
        <w:left w:val="none" w:sz="0" w:space="0" w:color="auto"/>
        <w:bottom w:val="none" w:sz="0" w:space="0" w:color="auto"/>
        <w:right w:val="none" w:sz="0" w:space="0" w:color="auto"/>
      </w:divBdr>
    </w:div>
    <w:div w:id="732850449">
      <w:bodyDiv w:val="1"/>
      <w:marLeft w:val="0"/>
      <w:marRight w:val="0"/>
      <w:marTop w:val="0"/>
      <w:marBottom w:val="0"/>
      <w:divBdr>
        <w:top w:val="none" w:sz="0" w:space="0" w:color="auto"/>
        <w:left w:val="none" w:sz="0" w:space="0" w:color="auto"/>
        <w:bottom w:val="none" w:sz="0" w:space="0" w:color="auto"/>
        <w:right w:val="none" w:sz="0" w:space="0" w:color="auto"/>
      </w:divBdr>
    </w:div>
    <w:div w:id="732893676">
      <w:bodyDiv w:val="1"/>
      <w:marLeft w:val="0"/>
      <w:marRight w:val="0"/>
      <w:marTop w:val="0"/>
      <w:marBottom w:val="0"/>
      <w:divBdr>
        <w:top w:val="none" w:sz="0" w:space="0" w:color="auto"/>
        <w:left w:val="none" w:sz="0" w:space="0" w:color="auto"/>
        <w:bottom w:val="none" w:sz="0" w:space="0" w:color="auto"/>
        <w:right w:val="none" w:sz="0" w:space="0" w:color="auto"/>
      </w:divBdr>
    </w:div>
    <w:div w:id="744381997">
      <w:bodyDiv w:val="1"/>
      <w:marLeft w:val="0"/>
      <w:marRight w:val="0"/>
      <w:marTop w:val="0"/>
      <w:marBottom w:val="0"/>
      <w:divBdr>
        <w:top w:val="none" w:sz="0" w:space="0" w:color="auto"/>
        <w:left w:val="none" w:sz="0" w:space="0" w:color="auto"/>
        <w:bottom w:val="none" w:sz="0" w:space="0" w:color="auto"/>
        <w:right w:val="none" w:sz="0" w:space="0" w:color="auto"/>
      </w:divBdr>
    </w:div>
    <w:div w:id="750738622">
      <w:bodyDiv w:val="1"/>
      <w:marLeft w:val="0"/>
      <w:marRight w:val="0"/>
      <w:marTop w:val="0"/>
      <w:marBottom w:val="0"/>
      <w:divBdr>
        <w:top w:val="none" w:sz="0" w:space="0" w:color="auto"/>
        <w:left w:val="none" w:sz="0" w:space="0" w:color="auto"/>
        <w:bottom w:val="none" w:sz="0" w:space="0" w:color="auto"/>
        <w:right w:val="none" w:sz="0" w:space="0" w:color="auto"/>
      </w:divBdr>
    </w:div>
    <w:div w:id="757869922">
      <w:bodyDiv w:val="1"/>
      <w:marLeft w:val="0"/>
      <w:marRight w:val="0"/>
      <w:marTop w:val="0"/>
      <w:marBottom w:val="0"/>
      <w:divBdr>
        <w:top w:val="none" w:sz="0" w:space="0" w:color="auto"/>
        <w:left w:val="none" w:sz="0" w:space="0" w:color="auto"/>
        <w:bottom w:val="none" w:sz="0" w:space="0" w:color="auto"/>
        <w:right w:val="none" w:sz="0" w:space="0" w:color="auto"/>
      </w:divBdr>
    </w:div>
    <w:div w:id="760106233">
      <w:bodyDiv w:val="1"/>
      <w:marLeft w:val="0"/>
      <w:marRight w:val="0"/>
      <w:marTop w:val="0"/>
      <w:marBottom w:val="0"/>
      <w:divBdr>
        <w:top w:val="none" w:sz="0" w:space="0" w:color="auto"/>
        <w:left w:val="none" w:sz="0" w:space="0" w:color="auto"/>
        <w:bottom w:val="none" w:sz="0" w:space="0" w:color="auto"/>
        <w:right w:val="none" w:sz="0" w:space="0" w:color="auto"/>
      </w:divBdr>
    </w:div>
    <w:div w:id="762452905">
      <w:bodyDiv w:val="1"/>
      <w:marLeft w:val="0"/>
      <w:marRight w:val="0"/>
      <w:marTop w:val="0"/>
      <w:marBottom w:val="0"/>
      <w:divBdr>
        <w:top w:val="none" w:sz="0" w:space="0" w:color="auto"/>
        <w:left w:val="none" w:sz="0" w:space="0" w:color="auto"/>
        <w:bottom w:val="none" w:sz="0" w:space="0" w:color="auto"/>
        <w:right w:val="none" w:sz="0" w:space="0" w:color="auto"/>
      </w:divBdr>
    </w:div>
    <w:div w:id="767117212">
      <w:bodyDiv w:val="1"/>
      <w:marLeft w:val="0"/>
      <w:marRight w:val="0"/>
      <w:marTop w:val="0"/>
      <w:marBottom w:val="0"/>
      <w:divBdr>
        <w:top w:val="none" w:sz="0" w:space="0" w:color="auto"/>
        <w:left w:val="none" w:sz="0" w:space="0" w:color="auto"/>
        <w:bottom w:val="none" w:sz="0" w:space="0" w:color="auto"/>
        <w:right w:val="none" w:sz="0" w:space="0" w:color="auto"/>
      </w:divBdr>
    </w:div>
    <w:div w:id="769399101">
      <w:bodyDiv w:val="1"/>
      <w:marLeft w:val="0"/>
      <w:marRight w:val="0"/>
      <w:marTop w:val="0"/>
      <w:marBottom w:val="0"/>
      <w:divBdr>
        <w:top w:val="none" w:sz="0" w:space="0" w:color="auto"/>
        <w:left w:val="none" w:sz="0" w:space="0" w:color="auto"/>
        <w:bottom w:val="none" w:sz="0" w:space="0" w:color="auto"/>
        <w:right w:val="none" w:sz="0" w:space="0" w:color="auto"/>
      </w:divBdr>
    </w:div>
    <w:div w:id="774063018">
      <w:bodyDiv w:val="1"/>
      <w:marLeft w:val="0"/>
      <w:marRight w:val="0"/>
      <w:marTop w:val="0"/>
      <w:marBottom w:val="0"/>
      <w:divBdr>
        <w:top w:val="none" w:sz="0" w:space="0" w:color="auto"/>
        <w:left w:val="none" w:sz="0" w:space="0" w:color="auto"/>
        <w:bottom w:val="none" w:sz="0" w:space="0" w:color="auto"/>
        <w:right w:val="none" w:sz="0" w:space="0" w:color="auto"/>
      </w:divBdr>
    </w:div>
    <w:div w:id="779882858">
      <w:bodyDiv w:val="1"/>
      <w:marLeft w:val="0"/>
      <w:marRight w:val="0"/>
      <w:marTop w:val="0"/>
      <w:marBottom w:val="0"/>
      <w:divBdr>
        <w:top w:val="none" w:sz="0" w:space="0" w:color="auto"/>
        <w:left w:val="none" w:sz="0" w:space="0" w:color="auto"/>
        <w:bottom w:val="none" w:sz="0" w:space="0" w:color="auto"/>
        <w:right w:val="none" w:sz="0" w:space="0" w:color="auto"/>
      </w:divBdr>
    </w:div>
    <w:div w:id="785003176">
      <w:bodyDiv w:val="1"/>
      <w:marLeft w:val="0"/>
      <w:marRight w:val="0"/>
      <w:marTop w:val="0"/>
      <w:marBottom w:val="0"/>
      <w:divBdr>
        <w:top w:val="none" w:sz="0" w:space="0" w:color="auto"/>
        <w:left w:val="none" w:sz="0" w:space="0" w:color="auto"/>
        <w:bottom w:val="none" w:sz="0" w:space="0" w:color="auto"/>
        <w:right w:val="none" w:sz="0" w:space="0" w:color="auto"/>
      </w:divBdr>
    </w:div>
    <w:div w:id="790901679">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6088668">
      <w:bodyDiv w:val="1"/>
      <w:marLeft w:val="0"/>
      <w:marRight w:val="0"/>
      <w:marTop w:val="0"/>
      <w:marBottom w:val="0"/>
      <w:divBdr>
        <w:top w:val="none" w:sz="0" w:space="0" w:color="auto"/>
        <w:left w:val="none" w:sz="0" w:space="0" w:color="auto"/>
        <w:bottom w:val="none" w:sz="0" w:space="0" w:color="auto"/>
        <w:right w:val="none" w:sz="0" w:space="0" w:color="auto"/>
      </w:divBdr>
    </w:div>
    <w:div w:id="827938741">
      <w:bodyDiv w:val="1"/>
      <w:marLeft w:val="0"/>
      <w:marRight w:val="0"/>
      <w:marTop w:val="0"/>
      <w:marBottom w:val="0"/>
      <w:divBdr>
        <w:top w:val="none" w:sz="0" w:space="0" w:color="auto"/>
        <w:left w:val="none" w:sz="0" w:space="0" w:color="auto"/>
        <w:bottom w:val="none" w:sz="0" w:space="0" w:color="auto"/>
        <w:right w:val="none" w:sz="0" w:space="0" w:color="auto"/>
      </w:divBdr>
    </w:div>
    <w:div w:id="843859202">
      <w:bodyDiv w:val="1"/>
      <w:marLeft w:val="0"/>
      <w:marRight w:val="0"/>
      <w:marTop w:val="0"/>
      <w:marBottom w:val="0"/>
      <w:divBdr>
        <w:top w:val="none" w:sz="0" w:space="0" w:color="auto"/>
        <w:left w:val="none" w:sz="0" w:space="0" w:color="auto"/>
        <w:bottom w:val="none" w:sz="0" w:space="0" w:color="auto"/>
        <w:right w:val="none" w:sz="0" w:space="0" w:color="auto"/>
      </w:divBdr>
    </w:div>
    <w:div w:id="848716587">
      <w:bodyDiv w:val="1"/>
      <w:marLeft w:val="0"/>
      <w:marRight w:val="0"/>
      <w:marTop w:val="0"/>
      <w:marBottom w:val="0"/>
      <w:divBdr>
        <w:top w:val="none" w:sz="0" w:space="0" w:color="auto"/>
        <w:left w:val="none" w:sz="0" w:space="0" w:color="auto"/>
        <w:bottom w:val="none" w:sz="0" w:space="0" w:color="auto"/>
        <w:right w:val="none" w:sz="0" w:space="0" w:color="auto"/>
      </w:divBdr>
    </w:div>
    <w:div w:id="849297439">
      <w:bodyDiv w:val="1"/>
      <w:marLeft w:val="0"/>
      <w:marRight w:val="0"/>
      <w:marTop w:val="0"/>
      <w:marBottom w:val="0"/>
      <w:divBdr>
        <w:top w:val="none" w:sz="0" w:space="0" w:color="auto"/>
        <w:left w:val="none" w:sz="0" w:space="0" w:color="auto"/>
        <w:bottom w:val="none" w:sz="0" w:space="0" w:color="auto"/>
        <w:right w:val="none" w:sz="0" w:space="0" w:color="auto"/>
      </w:divBdr>
    </w:div>
    <w:div w:id="850490856">
      <w:bodyDiv w:val="1"/>
      <w:marLeft w:val="0"/>
      <w:marRight w:val="0"/>
      <w:marTop w:val="0"/>
      <w:marBottom w:val="0"/>
      <w:divBdr>
        <w:top w:val="none" w:sz="0" w:space="0" w:color="auto"/>
        <w:left w:val="none" w:sz="0" w:space="0" w:color="auto"/>
        <w:bottom w:val="none" w:sz="0" w:space="0" w:color="auto"/>
        <w:right w:val="none" w:sz="0" w:space="0" w:color="auto"/>
      </w:divBdr>
    </w:div>
    <w:div w:id="860706103">
      <w:bodyDiv w:val="1"/>
      <w:marLeft w:val="0"/>
      <w:marRight w:val="0"/>
      <w:marTop w:val="0"/>
      <w:marBottom w:val="0"/>
      <w:divBdr>
        <w:top w:val="none" w:sz="0" w:space="0" w:color="auto"/>
        <w:left w:val="none" w:sz="0" w:space="0" w:color="auto"/>
        <w:bottom w:val="none" w:sz="0" w:space="0" w:color="auto"/>
        <w:right w:val="none" w:sz="0" w:space="0" w:color="auto"/>
      </w:divBdr>
    </w:div>
    <w:div w:id="884676164">
      <w:bodyDiv w:val="1"/>
      <w:marLeft w:val="0"/>
      <w:marRight w:val="0"/>
      <w:marTop w:val="0"/>
      <w:marBottom w:val="0"/>
      <w:divBdr>
        <w:top w:val="none" w:sz="0" w:space="0" w:color="auto"/>
        <w:left w:val="none" w:sz="0" w:space="0" w:color="auto"/>
        <w:bottom w:val="none" w:sz="0" w:space="0" w:color="auto"/>
        <w:right w:val="none" w:sz="0" w:space="0" w:color="auto"/>
      </w:divBdr>
    </w:div>
    <w:div w:id="892279522">
      <w:bodyDiv w:val="1"/>
      <w:marLeft w:val="0"/>
      <w:marRight w:val="0"/>
      <w:marTop w:val="0"/>
      <w:marBottom w:val="0"/>
      <w:divBdr>
        <w:top w:val="none" w:sz="0" w:space="0" w:color="auto"/>
        <w:left w:val="none" w:sz="0" w:space="0" w:color="auto"/>
        <w:bottom w:val="none" w:sz="0" w:space="0" w:color="auto"/>
        <w:right w:val="none" w:sz="0" w:space="0" w:color="auto"/>
      </w:divBdr>
    </w:div>
    <w:div w:id="907494776">
      <w:bodyDiv w:val="1"/>
      <w:marLeft w:val="0"/>
      <w:marRight w:val="0"/>
      <w:marTop w:val="0"/>
      <w:marBottom w:val="0"/>
      <w:divBdr>
        <w:top w:val="none" w:sz="0" w:space="0" w:color="auto"/>
        <w:left w:val="none" w:sz="0" w:space="0" w:color="auto"/>
        <w:bottom w:val="none" w:sz="0" w:space="0" w:color="auto"/>
        <w:right w:val="none" w:sz="0" w:space="0" w:color="auto"/>
      </w:divBdr>
    </w:div>
    <w:div w:id="910971544">
      <w:bodyDiv w:val="1"/>
      <w:marLeft w:val="0"/>
      <w:marRight w:val="0"/>
      <w:marTop w:val="0"/>
      <w:marBottom w:val="0"/>
      <w:divBdr>
        <w:top w:val="none" w:sz="0" w:space="0" w:color="auto"/>
        <w:left w:val="none" w:sz="0" w:space="0" w:color="auto"/>
        <w:bottom w:val="none" w:sz="0" w:space="0" w:color="auto"/>
        <w:right w:val="none" w:sz="0" w:space="0" w:color="auto"/>
      </w:divBdr>
    </w:div>
    <w:div w:id="920455548">
      <w:bodyDiv w:val="1"/>
      <w:marLeft w:val="0"/>
      <w:marRight w:val="0"/>
      <w:marTop w:val="0"/>
      <w:marBottom w:val="0"/>
      <w:divBdr>
        <w:top w:val="none" w:sz="0" w:space="0" w:color="auto"/>
        <w:left w:val="none" w:sz="0" w:space="0" w:color="auto"/>
        <w:bottom w:val="none" w:sz="0" w:space="0" w:color="auto"/>
        <w:right w:val="none" w:sz="0" w:space="0" w:color="auto"/>
      </w:divBdr>
    </w:div>
    <w:div w:id="929194021">
      <w:bodyDiv w:val="1"/>
      <w:marLeft w:val="0"/>
      <w:marRight w:val="0"/>
      <w:marTop w:val="0"/>
      <w:marBottom w:val="0"/>
      <w:divBdr>
        <w:top w:val="none" w:sz="0" w:space="0" w:color="auto"/>
        <w:left w:val="none" w:sz="0" w:space="0" w:color="auto"/>
        <w:bottom w:val="none" w:sz="0" w:space="0" w:color="auto"/>
        <w:right w:val="none" w:sz="0" w:space="0" w:color="auto"/>
      </w:divBdr>
    </w:div>
    <w:div w:id="939291312">
      <w:bodyDiv w:val="1"/>
      <w:marLeft w:val="0"/>
      <w:marRight w:val="0"/>
      <w:marTop w:val="0"/>
      <w:marBottom w:val="0"/>
      <w:divBdr>
        <w:top w:val="none" w:sz="0" w:space="0" w:color="auto"/>
        <w:left w:val="none" w:sz="0" w:space="0" w:color="auto"/>
        <w:bottom w:val="none" w:sz="0" w:space="0" w:color="auto"/>
        <w:right w:val="none" w:sz="0" w:space="0" w:color="auto"/>
      </w:divBdr>
    </w:div>
    <w:div w:id="942808145">
      <w:bodyDiv w:val="1"/>
      <w:marLeft w:val="0"/>
      <w:marRight w:val="0"/>
      <w:marTop w:val="0"/>
      <w:marBottom w:val="0"/>
      <w:divBdr>
        <w:top w:val="none" w:sz="0" w:space="0" w:color="auto"/>
        <w:left w:val="none" w:sz="0" w:space="0" w:color="auto"/>
        <w:bottom w:val="none" w:sz="0" w:space="0" w:color="auto"/>
        <w:right w:val="none" w:sz="0" w:space="0" w:color="auto"/>
      </w:divBdr>
    </w:div>
    <w:div w:id="958799511">
      <w:bodyDiv w:val="1"/>
      <w:marLeft w:val="0"/>
      <w:marRight w:val="0"/>
      <w:marTop w:val="0"/>
      <w:marBottom w:val="0"/>
      <w:divBdr>
        <w:top w:val="none" w:sz="0" w:space="0" w:color="auto"/>
        <w:left w:val="none" w:sz="0" w:space="0" w:color="auto"/>
        <w:bottom w:val="none" w:sz="0" w:space="0" w:color="auto"/>
        <w:right w:val="none" w:sz="0" w:space="0" w:color="auto"/>
      </w:divBdr>
    </w:div>
    <w:div w:id="961229077">
      <w:bodyDiv w:val="1"/>
      <w:marLeft w:val="0"/>
      <w:marRight w:val="0"/>
      <w:marTop w:val="0"/>
      <w:marBottom w:val="0"/>
      <w:divBdr>
        <w:top w:val="none" w:sz="0" w:space="0" w:color="auto"/>
        <w:left w:val="none" w:sz="0" w:space="0" w:color="auto"/>
        <w:bottom w:val="none" w:sz="0" w:space="0" w:color="auto"/>
        <w:right w:val="none" w:sz="0" w:space="0" w:color="auto"/>
      </w:divBdr>
    </w:div>
    <w:div w:id="968169961">
      <w:bodyDiv w:val="1"/>
      <w:marLeft w:val="0"/>
      <w:marRight w:val="0"/>
      <w:marTop w:val="0"/>
      <w:marBottom w:val="0"/>
      <w:divBdr>
        <w:top w:val="none" w:sz="0" w:space="0" w:color="auto"/>
        <w:left w:val="none" w:sz="0" w:space="0" w:color="auto"/>
        <w:bottom w:val="none" w:sz="0" w:space="0" w:color="auto"/>
        <w:right w:val="none" w:sz="0" w:space="0" w:color="auto"/>
      </w:divBdr>
    </w:div>
    <w:div w:id="970599912">
      <w:bodyDiv w:val="1"/>
      <w:marLeft w:val="0"/>
      <w:marRight w:val="0"/>
      <w:marTop w:val="0"/>
      <w:marBottom w:val="0"/>
      <w:divBdr>
        <w:top w:val="none" w:sz="0" w:space="0" w:color="auto"/>
        <w:left w:val="none" w:sz="0" w:space="0" w:color="auto"/>
        <w:bottom w:val="none" w:sz="0" w:space="0" w:color="auto"/>
        <w:right w:val="none" w:sz="0" w:space="0" w:color="auto"/>
      </w:divBdr>
    </w:div>
    <w:div w:id="977879107">
      <w:bodyDiv w:val="1"/>
      <w:marLeft w:val="0"/>
      <w:marRight w:val="0"/>
      <w:marTop w:val="0"/>
      <w:marBottom w:val="0"/>
      <w:divBdr>
        <w:top w:val="none" w:sz="0" w:space="0" w:color="auto"/>
        <w:left w:val="none" w:sz="0" w:space="0" w:color="auto"/>
        <w:bottom w:val="none" w:sz="0" w:space="0" w:color="auto"/>
        <w:right w:val="none" w:sz="0" w:space="0" w:color="auto"/>
      </w:divBdr>
    </w:div>
    <w:div w:id="980883310">
      <w:bodyDiv w:val="1"/>
      <w:marLeft w:val="0"/>
      <w:marRight w:val="0"/>
      <w:marTop w:val="0"/>
      <w:marBottom w:val="0"/>
      <w:divBdr>
        <w:top w:val="none" w:sz="0" w:space="0" w:color="auto"/>
        <w:left w:val="none" w:sz="0" w:space="0" w:color="auto"/>
        <w:bottom w:val="none" w:sz="0" w:space="0" w:color="auto"/>
        <w:right w:val="none" w:sz="0" w:space="0" w:color="auto"/>
      </w:divBdr>
    </w:div>
    <w:div w:id="987126369">
      <w:bodyDiv w:val="1"/>
      <w:marLeft w:val="0"/>
      <w:marRight w:val="0"/>
      <w:marTop w:val="0"/>
      <w:marBottom w:val="0"/>
      <w:divBdr>
        <w:top w:val="none" w:sz="0" w:space="0" w:color="auto"/>
        <w:left w:val="none" w:sz="0" w:space="0" w:color="auto"/>
        <w:bottom w:val="none" w:sz="0" w:space="0" w:color="auto"/>
        <w:right w:val="none" w:sz="0" w:space="0" w:color="auto"/>
      </w:divBdr>
    </w:div>
    <w:div w:id="988442951">
      <w:bodyDiv w:val="1"/>
      <w:marLeft w:val="0"/>
      <w:marRight w:val="0"/>
      <w:marTop w:val="0"/>
      <w:marBottom w:val="0"/>
      <w:divBdr>
        <w:top w:val="none" w:sz="0" w:space="0" w:color="auto"/>
        <w:left w:val="none" w:sz="0" w:space="0" w:color="auto"/>
        <w:bottom w:val="none" w:sz="0" w:space="0" w:color="auto"/>
        <w:right w:val="none" w:sz="0" w:space="0" w:color="auto"/>
      </w:divBdr>
    </w:div>
    <w:div w:id="996497294">
      <w:bodyDiv w:val="1"/>
      <w:marLeft w:val="0"/>
      <w:marRight w:val="0"/>
      <w:marTop w:val="0"/>
      <w:marBottom w:val="0"/>
      <w:divBdr>
        <w:top w:val="none" w:sz="0" w:space="0" w:color="auto"/>
        <w:left w:val="none" w:sz="0" w:space="0" w:color="auto"/>
        <w:bottom w:val="none" w:sz="0" w:space="0" w:color="auto"/>
        <w:right w:val="none" w:sz="0" w:space="0" w:color="auto"/>
      </w:divBdr>
    </w:div>
    <w:div w:id="1004479513">
      <w:bodyDiv w:val="1"/>
      <w:marLeft w:val="0"/>
      <w:marRight w:val="0"/>
      <w:marTop w:val="0"/>
      <w:marBottom w:val="0"/>
      <w:divBdr>
        <w:top w:val="none" w:sz="0" w:space="0" w:color="auto"/>
        <w:left w:val="none" w:sz="0" w:space="0" w:color="auto"/>
        <w:bottom w:val="none" w:sz="0" w:space="0" w:color="auto"/>
        <w:right w:val="none" w:sz="0" w:space="0" w:color="auto"/>
      </w:divBdr>
    </w:div>
    <w:div w:id="1008407665">
      <w:bodyDiv w:val="1"/>
      <w:marLeft w:val="0"/>
      <w:marRight w:val="0"/>
      <w:marTop w:val="0"/>
      <w:marBottom w:val="0"/>
      <w:divBdr>
        <w:top w:val="none" w:sz="0" w:space="0" w:color="auto"/>
        <w:left w:val="none" w:sz="0" w:space="0" w:color="auto"/>
        <w:bottom w:val="none" w:sz="0" w:space="0" w:color="auto"/>
        <w:right w:val="none" w:sz="0" w:space="0" w:color="auto"/>
      </w:divBdr>
    </w:div>
    <w:div w:id="1009526703">
      <w:bodyDiv w:val="1"/>
      <w:marLeft w:val="0"/>
      <w:marRight w:val="0"/>
      <w:marTop w:val="0"/>
      <w:marBottom w:val="0"/>
      <w:divBdr>
        <w:top w:val="none" w:sz="0" w:space="0" w:color="auto"/>
        <w:left w:val="none" w:sz="0" w:space="0" w:color="auto"/>
        <w:bottom w:val="none" w:sz="0" w:space="0" w:color="auto"/>
        <w:right w:val="none" w:sz="0" w:space="0" w:color="auto"/>
      </w:divBdr>
      <w:divsChild>
        <w:div w:id="898706486">
          <w:marLeft w:val="446"/>
          <w:marRight w:val="0"/>
          <w:marTop w:val="120"/>
          <w:marBottom w:val="0"/>
          <w:divBdr>
            <w:top w:val="none" w:sz="0" w:space="0" w:color="auto"/>
            <w:left w:val="none" w:sz="0" w:space="0" w:color="auto"/>
            <w:bottom w:val="none" w:sz="0" w:space="0" w:color="auto"/>
            <w:right w:val="none" w:sz="0" w:space="0" w:color="auto"/>
          </w:divBdr>
        </w:div>
        <w:div w:id="1844008379">
          <w:marLeft w:val="446"/>
          <w:marRight w:val="0"/>
          <w:marTop w:val="120"/>
          <w:marBottom w:val="0"/>
          <w:divBdr>
            <w:top w:val="none" w:sz="0" w:space="0" w:color="auto"/>
            <w:left w:val="none" w:sz="0" w:space="0" w:color="auto"/>
            <w:bottom w:val="none" w:sz="0" w:space="0" w:color="auto"/>
            <w:right w:val="none" w:sz="0" w:space="0" w:color="auto"/>
          </w:divBdr>
        </w:div>
        <w:div w:id="1595552042">
          <w:marLeft w:val="446"/>
          <w:marRight w:val="0"/>
          <w:marTop w:val="120"/>
          <w:marBottom w:val="0"/>
          <w:divBdr>
            <w:top w:val="none" w:sz="0" w:space="0" w:color="auto"/>
            <w:left w:val="none" w:sz="0" w:space="0" w:color="auto"/>
            <w:bottom w:val="none" w:sz="0" w:space="0" w:color="auto"/>
            <w:right w:val="none" w:sz="0" w:space="0" w:color="auto"/>
          </w:divBdr>
        </w:div>
        <w:div w:id="1457481073">
          <w:marLeft w:val="446"/>
          <w:marRight w:val="0"/>
          <w:marTop w:val="120"/>
          <w:marBottom w:val="0"/>
          <w:divBdr>
            <w:top w:val="none" w:sz="0" w:space="0" w:color="auto"/>
            <w:left w:val="none" w:sz="0" w:space="0" w:color="auto"/>
            <w:bottom w:val="none" w:sz="0" w:space="0" w:color="auto"/>
            <w:right w:val="none" w:sz="0" w:space="0" w:color="auto"/>
          </w:divBdr>
        </w:div>
      </w:divsChild>
    </w:div>
    <w:div w:id="1013916171">
      <w:bodyDiv w:val="1"/>
      <w:marLeft w:val="0"/>
      <w:marRight w:val="0"/>
      <w:marTop w:val="0"/>
      <w:marBottom w:val="0"/>
      <w:divBdr>
        <w:top w:val="none" w:sz="0" w:space="0" w:color="auto"/>
        <w:left w:val="none" w:sz="0" w:space="0" w:color="auto"/>
        <w:bottom w:val="none" w:sz="0" w:space="0" w:color="auto"/>
        <w:right w:val="none" w:sz="0" w:space="0" w:color="auto"/>
      </w:divBdr>
    </w:div>
    <w:div w:id="1015305982">
      <w:bodyDiv w:val="1"/>
      <w:marLeft w:val="0"/>
      <w:marRight w:val="0"/>
      <w:marTop w:val="0"/>
      <w:marBottom w:val="0"/>
      <w:divBdr>
        <w:top w:val="none" w:sz="0" w:space="0" w:color="auto"/>
        <w:left w:val="none" w:sz="0" w:space="0" w:color="auto"/>
        <w:bottom w:val="none" w:sz="0" w:space="0" w:color="auto"/>
        <w:right w:val="none" w:sz="0" w:space="0" w:color="auto"/>
      </w:divBdr>
    </w:div>
    <w:div w:id="1021274738">
      <w:bodyDiv w:val="1"/>
      <w:marLeft w:val="0"/>
      <w:marRight w:val="0"/>
      <w:marTop w:val="0"/>
      <w:marBottom w:val="0"/>
      <w:divBdr>
        <w:top w:val="none" w:sz="0" w:space="0" w:color="auto"/>
        <w:left w:val="none" w:sz="0" w:space="0" w:color="auto"/>
        <w:bottom w:val="none" w:sz="0" w:space="0" w:color="auto"/>
        <w:right w:val="none" w:sz="0" w:space="0" w:color="auto"/>
      </w:divBdr>
    </w:div>
    <w:div w:id="1038823671">
      <w:bodyDiv w:val="1"/>
      <w:marLeft w:val="0"/>
      <w:marRight w:val="0"/>
      <w:marTop w:val="0"/>
      <w:marBottom w:val="0"/>
      <w:divBdr>
        <w:top w:val="none" w:sz="0" w:space="0" w:color="auto"/>
        <w:left w:val="none" w:sz="0" w:space="0" w:color="auto"/>
        <w:bottom w:val="none" w:sz="0" w:space="0" w:color="auto"/>
        <w:right w:val="none" w:sz="0" w:space="0" w:color="auto"/>
      </w:divBdr>
    </w:div>
    <w:div w:id="1041127009">
      <w:bodyDiv w:val="1"/>
      <w:marLeft w:val="0"/>
      <w:marRight w:val="0"/>
      <w:marTop w:val="0"/>
      <w:marBottom w:val="0"/>
      <w:divBdr>
        <w:top w:val="none" w:sz="0" w:space="0" w:color="auto"/>
        <w:left w:val="none" w:sz="0" w:space="0" w:color="auto"/>
        <w:bottom w:val="none" w:sz="0" w:space="0" w:color="auto"/>
        <w:right w:val="none" w:sz="0" w:space="0" w:color="auto"/>
      </w:divBdr>
    </w:div>
    <w:div w:id="1041520047">
      <w:bodyDiv w:val="1"/>
      <w:marLeft w:val="0"/>
      <w:marRight w:val="0"/>
      <w:marTop w:val="0"/>
      <w:marBottom w:val="0"/>
      <w:divBdr>
        <w:top w:val="none" w:sz="0" w:space="0" w:color="auto"/>
        <w:left w:val="none" w:sz="0" w:space="0" w:color="auto"/>
        <w:bottom w:val="none" w:sz="0" w:space="0" w:color="auto"/>
        <w:right w:val="none" w:sz="0" w:space="0" w:color="auto"/>
      </w:divBdr>
    </w:div>
    <w:div w:id="1041855481">
      <w:bodyDiv w:val="1"/>
      <w:marLeft w:val="0"/>
      <w:marRight w:val="0"/>
      <w:marTop w:val="0"/>
      <w:marBottom w:val="0"/>
      <w:divBdr>
        <w:top w:val="none" w:sz="0" w:space="0" w:color="auto"/>
        <w:left w:val="none" w:sz="0" w:space="0" w:color="auto"/>
        <w:bottom w:val="none" w:sz="0" w:space="0" w:color="auto"/>
        <w:right w:val="none" w:sz="0" w:space="0" w:color="auto"/>
      </w:divBdr>
    </w:div>
    <w:div w:id="1046176308">
      <w:bodyDiv w:val="1"/>
      <w:marLeft w:val="0"/>
      <w:marRight w:val="0"/>
      <w:marTop w:val="0"/>
      <w:marBottom w:val="0"/>
      <w:divBdr>
        <w:top w:val="none" w:sz="0" w:space="0" w:color="auto"/>
        <w:left w:val="none" w:sz="0" w:space="0" w:color="auto"/>
        <w:bottom w:val="none" w:sz="0" w:space="0" w:color="auto"/>
        <w:right w:val="none" w:sz="0" w:space="0" w:color="auto"/>
      </w:divBdr>
    </w:div>
    <w:div w:id="1047412372">
      <w:bodyDiv w:val="1"/>
      <w:marLeft w:val="0"/>
      <w:marRight w:val="0"/>
      <w:marTop w:val="0"/>
      <w:marBottom w:val="0"/>
      <w:divBdr>
        <w:top w:val="none" w:sz="0" w:space="0" w:color="auto"/>
        <w:left w:val="none" w:sz="0" w:space="0" w:color="auto"/>
        <w:bottom w:val="none" w:sz="0" w:space="0" w:color="auto"/>
        <w:right w:val="none" w:sz="0" w:space="0" w:color="auto"/>
      </w:divBdr>
    </w:div>
    <w:div w:id="1048992190">
      <w:bodyDiv w:val="1"/>
      <w:marLeft w:val="0"/>
      <w:marRight w:val="0"/>
      <w:marTop w:val="0"/>
      <w:marBottom w:val="0"/>
      <w:divBdr>
        <w:top w:val="none" w:sz="0" w:space="0" w:color="auto"/>
        <w:left w:val="none" w:sz="0" w:space="0" w:color="auto"/>
        <w:bottom w:val="none" w:sz="0" w:space="0" w:color="auto"/>
        <w:right w:val="none" w:sz="0" w:space="0" w:color="auto"/>
      </w:divBdr>
    </w:div>
    <w:div w:id="1057821088">
      <w:bodyDiv w:val="1"/>
      <w:marLeft w:val="0"/>
      <w:marRight w:val="0"/>
      <w:marTop w:val="0"/>
      <w:marBottom w:val="0"/>
      <w:divBdr>
        <w:top w:val="none" w:sz="0" w:space="0" w:color="auto"/>
        <w:left w:val="none" w:sz="0" w:space="0" w:color="auto"/>
        <w:bottom w:val="none" w:sz="0" w:space="0" w:color="auto"/>
        <w:right w:val="none" w:sz="0" w:space="0" w:color="auto"/>
      </w:divBdr>
    </w:div>
    <w:div w:id="1063523610">
      <w:bodyDiv w:val="1"/>
      <w:marLeft w:val="0"/>
      <w:marRight w:val="0"/>
      <w:marTop w:val="0"/>
      <w:marBottom w:val="0"/>
      <w:divBdr>
        <w:top w:val="none" w:sz="0" w:space="0" w:color="auto"/>
        <w:left w:val="none" w:sz="0" w:space="0" w:color="auto"/>
        <w:bottom w:val="none" w:sz="0" w:space="0" w:color="auto"/>
        <w:right w:val="none" w:sz="0" w:space="0" w:color="auto"/>
      </w:divBdr>
    </w:div>
    <w:div w:id="1071930981">
      <w:bodyDiv w:val="1"/>
      <w:marLeft w:val="0"/>
      <w:marRight w:val="0"/>
      <w:marTop w:val="0"/>
      <w:marBottom w:val="0"/>
      <w:divBdr>
        <w:top w:val="none" w:sz="0" w:space="0" w:color="auto"/>
        <w:left w:val="none" w:sz="0" w:space="0" w:color="auto"/>
        <w:bottom w:val="none" w:sz="0" w:space="0" w:color="auto"/>
        <w:right w:val="none" w:sz="0" w:space="0" w:color="auto"/>
      </w:divBdr>
    </w:div>
    <w:div w:id="1072506736">
      <w:bodyDiv w:val="1"/>
      <w:marLeft w:val="0"/>
      <w:marRight w:val="0"/>
      <w:marTop w:val="0"/>
      <w:marBottom w:val="0"/>
      <w:divBdr>
        <w:top w:val="none" w:sz="0" w:space="0" w:color="auto"/>
        <w:left w:val="none" w:sz="0" w:space="0" w:color="auto"/>
        <w:bottom w:val="none" w:sz="0" w:space="0" w:color="auto"/>
        <w:right w:val="none" w:sz="0" w:space="0" w:color="auto"/>
      </w:divBdr>
    </w:div>
    <w:div w:id="1072965902">
      <w:bodyDiv w:val="1"/>
      <w:marLeft w:val="0"/>
      <w:marRight w:val="0"/>
      <w:marTop w:val="0"/>
      <w:marBottom w:val="0"/>
      <w:divBdr>
        <w:top w:val="none" w:sz="0" w:space="0" w:color="auto"/>
        <w:left w:val="none" w:sz="0" w:space="0" w:color="auto"/>
        <w:bottom w:val="none" w:sz="0" w:space="0" w:color="auto"/>
        <w:right w:val="none" w:sz="0" w:space="0" w:color="auto"/>
      </w:divBdr>
    </w:div>
    <w:div w:id="1078093912">
      <w:bodyDiv w:val="1"/>
      <w:marLeft w:val="0"/>
      <w:marRight w:val="0"/>
      <w:marTop w:val="0"/>
      <w:marBottom w:val="0"/>
      <w:divBdr>
        <w:top w:val="none" w:sz="0" w:space="0" w:color="auto"/>
        <w:left w:val="none" w:sz="0" w:space="0" w:color="auto"/>
        <w:bottom w:val="none" w:sz="0" w:space="0" w:color="auto"/>
        <w:right w:val="none" w:sz="0" w:space="0" w:color="auto"/>
      </w:divBdr>
    </w:div>
    <w:div w:id="1079868481">
      <w:bodyDiv w:val="1"/>
      <w:marLeft w:val="0"/>
      <w:marRight w:val="0"/>
      <w:marTop w:val="0"/>
      <w:marBottom w:val="0"/>
      <w:divBdr>
        <w:top w:val="none" w:sz="0" w:space="0" w:color="auto"/>
        <w:left w:val="none" w:sz="0" w:space="0" w:color="auto"/>
        <w:bottom w:val="none" w:sz="0" w:space="0" w:color="auto"/>
        <w:right w:val="none" w:sz="0" w:space="0" w:color="auto"/>
      </w:divBdr>
    </w:div>
    <w:div w:id="1088964285">
      <w:bodyDiv w:val="1"/>
      <w:marLeft w:val="0"/>
      <w:marRight w:val="0"/>
      <w:marTop w:val="0"/>
      <w:marBottom w:val="0"/>
      <w:divBdr>
        <w:top w:val="none" w:sz="0" w:space="0" w:color="auto"/>
        <w:left w:val="none" w:sz="0" w:space="0" w:color="auto"/>
        <w:bottom w:val="none" w:sz="0" w:space="0" w:color="auto"/>
        <w:right w:val="none" w:sz="0" w:space="0" w:color="auto"/>
      </w:divBdr>
    </w:div>
    <w:div w:id="1093088103">
      <w:bodyDiv w:val="1"/>
      <w:marLeft w:val="0"/>
      <w:marRight w:val="0"/>
      <w:marTop w:val="0"/>
      <w:marBottom w:val="0"/>
      <w:divBdr>
        <w:top w:val="none" w:sz="0" w:space="0" w:color="auto"/>
        <w:left w:val="none" w:sz="0" w:space="0" w:color="auto"/>
        <w:bottom w:val="none" w:sz="0" w:space="0" w:color="auto"/>
        <w:right w:val="none" w:sz="0" w:space="0" w:color="auto"/>
      </w:divBdr>
    </w:div>
    <w:div w:id="1114252355">
      <w:bodyDiv w:val="1"/>
      <w:marLeft w:val="0"/>
      <w:marRight w:val="0"/>
      <w:marTop w:val="0"/>
      <w:marBottom w:val="0"/>
      <w:divBdr>
        <w:top w:val="none" w:sz="0" w:space="0" w:color="auto"/>
        <w:left w:val="none" w:sz="0" w:space="0" w:color="auto"/>
        <w:bottom w:val="none" w:sz="0" w:space="0" w:color="auto"/>
        <w:right w:val="none" w:sz="0" w:space="0" w:color="auto"/>
      </w:divBdr>
    </w:div>
    <w:div w:id="1123768169">
      <w:bodyDiv w:val="1"/>
      <w:marLeft w:val="0"/>
      <w:marRight w:val="0"/>
      <w:marTop w:val="0"/>
      <w:marBottom w:val="0"/>
      <w:divBdr>
        <w:top w:val="none" w:sz="0" w:space="0" w:color="auto"/>
        <w:left w:val="none" w:sz="0" w:space="0" w:color="auto"/>
        <w:bottom w:val="none" w:sz="0" w:space="0" w:color="auto"/>
        <w:right w:val="none" w:sz="0" w:space="0" w:color="auto"/>
      </w:divBdr>
    </w:div>
    <w:div w:id="1125001012">
      <w:bodyDiv w:val="1"/>
      <w:marLeft w:val="0"/>
      <w:marRight w:val="0"/>
      <w:marTop w:val="0"/>
      <w:marBottom w:val="0"/>
      <w:divBdr>
        <w:top w:val="none" w:sz="0" w:space="0" w:color="auto"/>
        <w:left w:val="none" w:sz="0" w:space="0" w:color="auto"/>
        <w:bottom w:val="none" w:sz="0" w:space="0" w:color="auto"/>
        <w:right w:val="none" w:sz="0" w:space="0" w:color="auto"/>
      </w:divBdr>
    </w:div>
    <w:div w:id="1130366064">
      <w:bodyDiv w:val="1"/>
      <w:marLeft w:val="0"/>
      <w:marRight w:val="0"/>
      <w:marTop w:val="0"/>
      <w:marBottom w:val="0"/>
      <w:divBdr>
        <w:top w:val="none" w:sz="0" w:space="0" w:color="auto"/>
        <w:left w:val="none" w:sz="0" w:space="0" w:color="auto"/>
        <w:bottom w:val="none" w:sz="0" w:space="0" w:color="auto"/>
        <w:right w:val="none" w:sz="0" w:space="0" w:color="auto"/>
      </w:divBdr>
    </w:div>
    <w:div w:id="1130787333">
      <w:bodyDiv w:val="1"/>
      <w:marLeft w:val="0"/>
      <w:marRight w:val="0"/>
      <w:marTop w:val="0"/>
      <w:marBottom w:val="0"/>
      <w:divBdr>
        <w:top w:val="none" w:sz="0" w:space="0" w:color="auto"/>
        <w:left w:val="none" w:sz="0" w:space="0" w:color="auto"/>
        <w:bottom w:val="none" w:sz="0" w:space="0" w:color="auto"/>
        <w:right w:val="none" w:sz="0" w:space="0" w:color="auto"/>
      </w:divBdr>
    </w:div>
    <w:div w:id="1138643909">
      <w:bodyDiv w:val="1"/>
      <w:marLeft w:val="0"/>
      <w:marRight w:val="0"/>
      <w:marTop w:val="0"/>
      <w:marBottom w:val="0"/>
      <w:divBdr>
        <w:top w:val="none" w:sz="0" w:space="0" w:color="auto"/>
        <w:left w:val="none" w:sz="0" w:space="0" w:color="auto"/>
        <w:bottom w:val="none" w:sz="0" w:space="0" w:color="auto"/>
        <w:right w:val="none" w:sz="0" w:space="0" w:color="auto"/>
      </w:divBdr>
    </w:div>
    <w:div w:id="1145928798">
      <w:bodyDiv w:val="1"/>
      <w:marLeft w:val="0"/>
      <w:marRight w:val="0"/>
      <w:marTop w:val="0"/>
      <w:marBottom w:val="0"/>
      <w:divBdr>
        <w:top w:val="none" w:sz="0" w:space="0" w:color="auto"/>
        <w:left w:val="none" w:sz="0" w:space="0" w:color="auto"/>
        <w:bottom w:val="none" w:sz="0" w:space="0" w:color="auto"/>
        <w:right w:val="none" w:sz="0" w:space="0" w:color="auto"/>
      </w:divBdr>
    </w:div>
    <w:div w:id="1162042147">
      <w:bodyDiv w:val="1"/>
      <w:marLeft w:val="0"/>
      <w:marRight w:val="0"/>
      <w:marTop w:val="0"/>
      <w:marBottom w:val="0"/>
      <w:divBdr>
        <w:top w:val="none" w:sz="0" w:space="0" w:color="auto"/>
        <w:left w:val="none" w:sz="0" w:space="0" w:color="auto"/>
        <w:bottom w:val="none" w:sz="0" w:space="0" w:color="auto"/>
        <w:right w:val="none" w:sz="0" w:space="0" w:color="auto"/>
      </w:divBdr>
    </w:div>
    <w:div w:id="1171063055">
      <w:bodyDiv w:val="1"/>
      <w:marLeft w:val="0"/>
      <w:marRight w:val="0"/>
      <w:marTop w:val="0"/>
      <w:marBottom w:val="0"/>
      <w:divBdr>
        <w:top w:val="none" w:sz="0" w:space="0" w:color="auto"/>
        <w:left w:val="none" w:sz="0" w:space="0" w:color="auto"/>
        <w:bottom w:val="none" w:sz="0" w:space="0" w:color="auto"/>
        <w:right w:val="none" w:sz="0" w:space="0" w:color="auto"/>
      </w:divBdr>
    </w:div>
    <w:div w:id="1183477427">
      <w:bodyDiv w:val="1"/>
      <w:marLeft w:val="0"/>
      <w:marRight w:val="0"/>
      <w:marTop w:val="0"/>
      <w:marBottom w:val="0"/>
      <w:divBdr>
        <w:top w:val="none" w:sz="0" w:space="0" w:color="auto"/>
        <w:left w:val="none" w:sz="0" w:space="0" w:color="auto"/>
        <w:bottom w:val="none" w:sz="0" w:space="0" w:color="auto"/>
        <w:right w:val="none" w:sz="0" w:space="0" w:color="auto"/>
      </w:divBdr>
    </w:div>
    <w:div w:id="1185705189">
      <w:bodyDiv w:val="1"/>
      <w:marLeft w:val="0"/>
      <w:marRight w:val="0"/>
      <w:marTop w:val="0"/>
      <w:marBottom w:val="0"/>
      <w:divBdr>
        <w:top w:val="none" w:sz="0" w:space="0" w:color="auto"/>
        <w:left w:val="none" w:sz="0" w:space="0" w:color="auto"/>
        <w:bottom w:val="none" w:sz="0" w:space="0" w:color="auto"/>
        <w:right w:val="none" w:sz="0" w:space="0" w:color="auto"/>
      </w:divBdr>
    </w:div>
    <w:div w:id="1198159574">
      <w:bodyDiv w:val="1"/>
      <w:marLeft w:val="0"/>
      <w:marRight w:val="0"/>
      <w:marTop w:val="0"/>
      <w:marBottom w:val="0"/>
      <w:divBdr>
        <w:top w:val="none" w:sz="0" w:space="0" w:color="auto"/>
        <w:left w:val="none" w:sz="0" w:space="0" w:color="auto"/>
        <w:bottom w:val="none" w:sz="0" w:space="0" w:color="auto"/>
        <w:right w:val="none" w:sz="0" w:space="0" w:color="auto"/>
      </w:divBdr>
    </w:div>
    <w:div w:id="1209800584">
      <w:bodyDiv w:val="1"/>
      <w:marLeft w:val="0"/>
      <w:marRight w:val="0"/>
      <w:marTop w:val="0"/>
      <w:marBottom w:val="0"/>
      <w:divBdr>
        <w:top w:val="none" w:sz="0" w:space="0" w:color="auto"/>
        <w:left w:val="none" w:sz="0" w:space="0" w:color="auto"/>
        <w:bottom w:val="none" w:sz="0" w:space="0" w:color="auto"/>
        <w:right w:val="none" w:sz="0" w:space="0" w:color="auto"/>
      </w:divBdr>
    </w:div>
    <w:div w:id="1211184252">
      <w:bodyDiv w:val="1"/>
      <w:marLeft w:val="0"/>
      <w:marRight w:val="0"/>
      <w:marTop w:val="0"/>
      <w:marBottom w:val="0"/>
      <w:divBdr>
        <w:top w:val="none" w:sz="0" w:space="0" w:color="auto"/>
        <w:left w:val="none" w:sz="0" w:space="0" w:color="auto"/>
        <w:bottom w:val="none" w:sz="0" w:space="0" w:color="auto"/>
        <w:right w:val="none" w:sz="0" w:space="0" w:color="auto"/>
      </w:divBdr>
    </w:div>
    <w:div w:id="1227715913">
      <w:bodyDiv w:val="1"/>
      <w:marLeft w:val="0"/>
      <w:marRight w:val="0"/>
      <w:marTop w:val="0"/>
      <w:marBottom w:val="0"/>
      <w:divBdr>
        <w:top w:val="none" w:sz="0" w:space="0" w:color="auto"/>
        <w:left w:val="none" w:sz="0" w:space="0" w:color="auto"/>
        <w:bottom w:val="none" w:sz="0" w:space="0" w:color="auto"/>
        <w:right w:val="none" w:sz="0" w:space="0" w:color="auto"/>
      </w:divBdr>
    </w:div>
    <w:div w:id="1236939867">
      <w:bodyDiv w:val="1"/>
      <w:marLeft w:val="0"/>
      <w:marRight w:val="0"/>
      <w:marTop w:val="0"/>
      <w:marBottom w:val="0"/>
      <w:divBdr>
        <w:top w:val="none" w:sz="0" w:space="0" w:color="auto"/>
        <w:left w:val="none" w:sz="0" w:space="0" w:color="auto"/>
        <w:bottom w:val="none" w:sz="0" w:space="0" w:color="auto"/>
        <w:right w:val="none" w:sz="0" w:space="0" w:color="auto"/>
      </w:divBdr>
    </w:div>
    <w:div w:id="1238902924">
      <w:bodyDiv w:val="1"/>
      <w:marLeft w:val="0"/>
      <w:marRight w:val="0"/>
      <w:marTop w:val="0"/>
      <w:marBottom w:val="0"/>
      <w:divBdr>
        <w:top w:val="none" w:sz="0" w:space="0" w:color="auto"/>
        <w:left w:val="none" w:sz="0" w:space="0" w:color="auto"/>
        <w:bottom w:val="none" w:sz="0" w:space="0" w:color="auto"/>
        <w:right w:val="none" w:sz="0" w:space="0" w:color="auto"/>
      </w:divBdr>
    </w:div>
    <w:div w:id="1247037605">
      <w:bodyDiv w:val="1"/>
      <w:marLeft w:val="0"/>
      <w:marRight w:val="0"/>
      <w:marTop w:val="0"/>
      <w:marBottom w:val="0"/>
      <w:divBdr>
        <w:top w:val="none" w:sz="0" w:space="0" w:color="auto"/>
        <w:left w:val="none" w:sz="0" w:space="0" w:color="auto"/>
        <w:bottom w:val="none" w:sz="0" w:space="0" w:color="auto"/>
        <w:right w:val="none" w:sz="0" w:space="0" w:color="auto"/>
      </w:divBdr>
    </w:div>
    <w:div w:id="1265530123">
      <w:bodyDiv w:val="1"/>
      <w:marLeft w:val="0"/>
      <w:marRight w:val="0"/>
      <w:marTop w:val="0"/>
      <w:marBottom w:val="0"/>
      <w:divBdr>
        <w:top w:val="none" w:sz="0" w:space="0" w:color="auto"/>
        <w:left w:val="none" w:sz="0" w:space="0" w:color="auto"/>
        <w:bottom w:val="none" w:sz="0" w:space="0" w:color="auto"/>
        <w:right w:val="none" w:sz="0" w:space="0" w:color="auto"/>
      </w:divBdr>
    </w:div>
    <w:div w:id="1278684474">
      <w:bodyDiv w:val="1"/>
      <w:marLeft w:val="0"/>
      <w:marRight w:val="0"/>
      <w:marTop w:val="0"/>
      <w:marBottom w:val="0"/>
      <w:divBdr>
        <w:top w:val="none" w:sz="0" w:space="0" w:color="auto"/>
        <w:left w:val="none" w:sz="0" w:space="0" w:color="auto"/>
        <w:bottom w:val="none" w:sz="0" w:space="0" w:color="auto"/>
        <w:right w:val="none" w:sz="0" w:space="0" w:color="auto"/>
      </w:divBdr>
    </w:div>
    <w:div w:id="1284995942">
      <w:bodyDiv w:val="1"/>
      <w:marLeft w:val="0"/>
      <w:marRight w:val="0"/>
      <w:marTop w:val="0"/>
      <w:marBottom w:val="0"/>
      <w:divBdr>
        <w:top w:val="none" w:sz="0" w:space="0" w:color="auto"/>
        <w:left w:val="none" w:sz="0" w:space="0" w:color="auto"/>
        <w:bottom w:val="none" w:sz="0" w:space="0" w:color="auto"/>
        <w:right w:val="none" w:sz="0" w:space="0" w:color="auto"/>
      </w:divBdr>
    </w:div>
    <w:div w:id="1285188039">
      <w:bodyDiv w:val="1"/>
      <w:marLeft w:val="0"/>
      <w:marRight w:val="0"/>
      <w:marTop w:val="0"/>
      <w:marBottom w:val="0"/>
      <w:divBdr>
        <w:top w:val="none" w:sz="0" w:space="0" w:color="auto"/>
        <w:left w:val="none" w:sz="0" w:space="0" w:color="auto"/>
        <w:bottom w:val="none" w:sz="0" w:space="0" w:color="auto"/>
        <w:right w:val="none" w:sz="0" w:space="0" w:color="auto"/>
      </w:divBdr>
    </w:div>
    <w:div w:id="1297029985">
      <w:bodyDiv w:val="1"/>
      <w:marLeft w:val="0"/>
      <w:marRight w:val="0"/>
      <w:marTop w:val="0"/>
      <w:marBottom w:val="0"/>
      <w:divBdr>
        <w:top w:val="none" w:sz="0" w:space="0" w:color="auto"/>
        <w:left w:val="none" w:sz="0" w:space="0" w:color="auto"/>
        <w:bottom w:val="none" w:sz="0" w:space="0" w:color="auto"/>
        <w:right w:val="none" w:sz="0" w:space="0" w:color="auto"/>
      </w:divBdr>
    </w:div>
    <w:div w:id="1302730892">
      <w:bodyDiv w:val="1"/>
      <w:marLeft w:val="0"/>
      <w:marRight w:val="0"/>
      <w:marTop w:val="0"/>
      <w:marBottom w:val="0"/>
      <w:divBdr>
        <w:top w:val="none" w:sz="0" w:space="0" w:color="auto"/>
        <w:left w:val="none" w:sz="0" w:space="0" w:color="auto"/>
        <w:bottom w:val="none" w:sz="0" w:space="0" w:color="auto"/>
        <w:right w:val="none" w:sz="0" w:space="0" w:color="auto"/>
      </w:divBdr>
    </w:div>
    <w:div w:id="1303467991">
      <w:bodyDiv w:val="1"/>
      <w:marLeft w:val="0"/>
      <w:marRight w:val="0"/>
      <w:marTop w:val="0"/>
      <w:marBottom w:val="0"/>
      <w:divBdr>
        <w:top w:val="none" w:sz="0" w:space="0" w:color="auto"/>
        <w:left w:val="none" w:sz="0" w:space="0" w:color="auto"/>
        <w:bottom w:val="none" w:sz="0" w:space="0" w:color="auto"/>
        <w:right w:val="none" w:sz="0" w:space="0" w:color="auto"/>
      </w:divBdr>
    </w:div>
    <w:div w:id="1320226840">
      <w:bodyDiv w:val="1"/>
      <w:marLeft w:val="0"/>
      <w:marRight w:val="0"/>
      <w:marTop w:val="0"/>
      <w:marBottom w:val="0"/>
      <w:divBdr>
        <w:top w:val="none" w:sz="0" w:space="0" w:color="auto"/>
        <w:left w:val="none" w:sz="0" w:space="0" w:color="auto"/>
        <w:bottom w:val="none" w:sz="0" w:space="0" w:color="auto"/>
        <w:right w:val="none" w:sz="0" w:space="0" w:color="auto"/>
      </w:divBdr>
    </w:div>
    <w:div w:id="1325625642">
      <w:bodyDiv w:val="1"/>
      <w:marLeft w:val="0"/>
      <w:marRight w:val="0"/>
      <w:marTop w:val="0"/>
      <w:marBottom w:val="0"/>
      <w:divBdr>
        <w:top w:val="none" w:sz="0" w:space="0" w:color="auto"/>
        <w:left w:val="none" w:sz="0" w:space="0" w:color="auto"/>
        <w:bottom w:val="none" w:sz="0" w:space="0" w:color="auto"/>
        <w:right w:val="none" w:sz="0" w:space="0" w:color="auto"/>
      </w:divBdr>
    </w:div>
    <w:div w:id="1327248167">
      <w:bodyDiv w:val="1"/>
      <w:marLeft w:val="0"/>
      <w:marRight w:val="0"/>
      <w:marTop w:val="0"/>
      <w:marBottom w:val="0"/>
      <w:divBdr>
        <w:top w:val="none" w:sz="0" w:space="0" w:color="auto"/>
        <w:left w:val="none" w:sz="0" w:space="0" w:color="auto"/>
        <w:bottom w:val="none" w:sz="0" w:space="0" w:color="auto"/>
        <w:right w:val="none" w:sz="0" w:space="0" w:color="auto"/>
      </w:divBdr>
    </w:div>
    <w:div w:id="1343120056">
      <w:bodyDiv w:val="1"/>
      <w:marLeft w:val="0"/>
      <w:marRight w:val="0"/>
      <w:marTop w:val="0"/>
      <w:marBottom w:val="0"/>
      <w:divBdr>
        <w:top w:val="none" w:sz="0" w:space="0" w:color="auto"/>
        <w:left w:val="none" w:sz="0" w:space="0" w:color="auto"/>
        <w:bottom w:val="none" w:sz="0" w:space="0" w:color="auto"/>
        <w:right w:val="none" w:sz="0" w:space="0" w:color="auto"/>
      </w:divBdr>
    </w:div>
    <w:div w:id="1343586021">
      <w:bodyDiv w:val="1"/>
      <w:marLeft w:val="0"/>
      <w:marRight w:val="0"/>
      <w:marTop w:val="0"/>
      <w:marBottom w:val="0"/>
      <w:divBdr>
        <w:top w:val="none" w:sz="0" w:space="0" w:color="auto"/>
        <w:left w:val="none" w:sz="0" w:space="0" w:color="auto"/>
        <w:bottom w:val="none" w:sz="0" w:space="0" w:color="auto"/>
        <w:right w:val="none" w:sz="0" w:space="0" w:color="auto"/>
      </w:divBdr>
    </w:div>
    <w:div w:id="1349717793">
      <w:bodyDiv w:val="1"/>
      <w:marLeft w:val="0"/>
      <w:marRight w:val="0"/>
      <w:marTop w:val="0"/>
      <w:marBottom w:val="0"/>
      <w:divBdr>
        <w:top w:val="none" w:sz="0" w:space="0" w:color="auto"/>
        <w:left w:val="none" w:sz="0" w:space="0" w:color="auto"/>
        <w:bottom w:val="none" w:sz="0" w:space="0" w:color="auto"/>
        <w:right w:val="none" w:sz="0" w:space="0" w:color="auto"/>
      </w:divBdr>
    </w:div>
    <w:div w:id="1350986789">
      <w:bodyDiv w:val="1"/>
      <w:marLeft w:val="0"/>
      <w:marRight w:val="0"/>
      <w:marTop w:val="0"/>
      <w:marBottom w:val="0"/>
      <w:divBdr>
        <w:top w:val="none" w:sz="0" w:space="0" w:color="auto"/>
        <w:left w:val="none" w:sz="0" w:space="0" w:color="auto"/>
        <w:bottom w:val="none" w:sz="0" w:space="0" w:color="auto"/>
        <w:right w:val="none" w:sz="0" w:space="0" w:color="auto"/>
      </w:divBdr>
    </w:div>
    <w:div w:id="1352688060">
      <w:bodyDiv w:val="1"/>
      <w:marLeft w:val="0"/>
      <w:marRight w:val="0"/>
      <w:marTop w:val="0"/>
      <w:marBottom w:val="0"/>
      <w:divBdr>
        <w:top w:val="none" w:sz="0" w:space="0" w:color="auto"/>
        <w:left w:val="none" w:sz="0" w:space="0" w:color="auto"/>
        <w:bottom w:val="none" w:sz="0" w:space="0" w:color="auto"/>
        <w:right w:val="none" w:sz="0" w:space="0" w:color="auto"/>
      </w:divBdr>
    </w:div>
    <w:div w:id="1352803056">
      <w:bodyDiv w:val="1"/>
      <w:marLeft w:val="0"/>
      <w:marRight w:val="0"/>
      <w:marTop w:val="0"/>
      <w:marBottom w:val="0"/>
      <w:divBdr>
        <w:top w:val="none" w:sz="0" w:space="0" w:color="auto"/>
        <w:left w:val="none" w:sz="0" w:space="0" w:color="auto"/>
        <w:bottom w:val="none" w:sz="0" w:space="0" w:color="auto"/>
        <w:right w:val="none" w:sz="0" w:space="0" w:color="auto"/>
      </w:divBdr>
    </w:div>
    <w:div w:id="1360936780">
      <w:bodyDiv w:val="1"/>
      <w:marLeft w:val="0"/>
      <w:marRight w:val="0"/>
      <w:marTop w:val="0"/>
      <w:marBottom w:val="0"/>
      <w:divBdr>
        <w:top w:val="none" w:sz="0" w:space="0" w:color="auto"/>
        <w:left w:val="none" w:sz="0" w:space="0" w:color="auto"/>
        <w:bottom w:val="none" w:sz="0" w:space="0" w:color="auto"/>
        <w:right w:val="none" w:sz="0" w:space="0" w:color="auto"/>
      </w:divBdr>
    </w:div>
    <w:div w:id="1367028382">
      <w:bodyDiv w:val="1"/>
      <w:marLeft w:val="0"/>
      <w:marRight w:val="0"/>
      <w:marTop w:val="0"/>
      <w:marBottom w:val="0"/>
      <w:divBdr>
        <w:top w:val="none" w:sz="0" w:space="0" w:color="auto"/>
        <w:left w:val="none" w:sz="0" w:space="0" w:color="auto"/>
        <w:bottom w:val="none" w:sz="0" w:space="0" w:color="auto"/>
        <w:right w:val="none" w:sz="0" w:space="0" w:color="auto"/>
      </w:divBdr>
    </w:div>
    <w:div w:id="1369992302">
      <w:bodyDiv w:val="1"/>
      <w:marLeft w:val="0"/>
      <w:marRight w:val="0"/>
      <w:marTop w:val="0"/>
      <w:marBottom w:val="0"/>
      <w:divBdr>
        <w:top w:val="none" w:sz="0" w:space="0" w:color="auto"/>
        <w:left w:val="none" w:sz="0" w:space="0" w:color="auto"/>
        <w:bottom w:val="none" w:sz="0" w:space="0" w:color="auto"/>
        <w:right w:val="none" w:sz="0" w:space="0" w:color="auto"/>
      </w:divBdr>
    </w:div>
    <w:div w:id="1380277924">
      <w:bodyDiv w:val="1"/>
      <w:marLeft w:val="0"/>
      <w:marRight w:val="0"/>
      <w:marTop w:val="0"/>
      <w:marBottom w:val="0"/>
      <w:divBdr>
        <w:top w:val="none" w:sz="0" w:space="0" w:color="auto"/>
        <w:left w:val="none" w:sz="0" w:space="0" w:color="auto"/>
        <w:bottom w:val="none" w:sz="0" w:space="0" w:color="auto"/>
        <w:right w:val="none" w:sz="0" w:space="0" w:color="auto"/>
      </w:divBdr>
    </w:div>
    <w:div w:id="1381976037">
      <w:bodyDiv w:val="1"/>
      <w:marLeft w:val="0"/>
      <w:marRight w:val="0"/>
      <w:marTop w:val="0"/>
      <w:marBottom w:val="0"/>
      <w:divBdr>
        <w:top w:val="none" w:sz="0" w:space="0" w:color="auto"/>
        <w:left w:val="none" w:sz="0" w:space="0" w:color="auto"/>
        <w:bottom w:val="none" w:sz="0" w:space="0" w:color="auto"/>
        <w:right w:val="none" w:sz="0" w:space="0" w:color="auto"/>
      </w:divBdr>
    </w:div>
    <w:div w:id="1388916104">
      <w:bodyDiv w:val="1"/>
      <w:marLeft w:val="0"/>
      <w:marRight w:val="0"/>
      <w:marTop w:val="0"/>
      <w:marBottom w:val="0"/>
      <w:divBdr>
        <w:top w:val="none" w:sz="0" w:space="0" w:color="auto"/>
        <w:left w:val="none" w:sz="0" w:space="0" w:color="auto"/>
        <w:bottom w:val="none" w:sz="0" w:space="0" w:color="auto"/>
        <w:right w:val="none" w:sz="0" w:space="0" w:color="auto"/>
      </w:divBdr>
    </w:div>
    <w:div w:id="1390155663">
      <w:bodyDiv w:val="1"/>
      <w:marLeft w:val="0"/>
      <w:marRight w:val="0"/>
      <w:marTop w:val="0"/>
      <w:marBottom w:val="0"/>
      <w:divBdr>
        <w:top w:val="none" w:sz="0" w:space="0" w:color="auto"/>
        <w:left w:val="none" w:sz="0" w:space="0" w:color="auto"/>
        <w:bottom w:val="none" w:sz="0" w:space="0" w:color="auto"/>
        <w:right w:val="none" w:sz="0" w:space="0" w:color="auto"/>
      </w:divBdr>
    </w:div>
    <w:div w:id="1394349096">
      <w:bodyDiv w:val="1"/>
      <w:marLeft w:val="0"/>
      <w:marRight w:val="0"/>
      <w:marTop w:val="0"/>
      <w:marBottom w:val="0"/>
      <w:divBdr>
        <w:top w:val="none" w:sz="0" w:space="0" w:color="auto"/>
        <w:left w:val="none" w:sz="0" w:space="0" w:color="auto"/>
        <w:bottom w:val="none" w:sz="0" w:space="0" w:color="auto"/>
        <w:right w:val="none" w:sz="0" w:space="0" w:color="auto"/>
      </w:divBdr>
    </w:div>
    <w:div w:id="1398166012">
      <w:bodyDiv w:val="1"/>
      <w:marLeft w:val="0"/>
      <w:marRight w:val="0"/>
      <w:marTop w:val="0"/>
      <w:marBottom w:val="0"/>
      <w:divBdr>
        <w:top w:val="none" w:sz="0" w:space="0" w:color="auto"/>
        <w:left w:val="none" w:sz="0" w:space="0" w:color="auto"/>
        <w:bottom w:val="none" w:sz="0" w:space="0" w:color="auto"/>
        <w:right w:val="none" w:sz="0" w:space="0" w:color="auto"/>
      </w:divBdr>
    </w:div>
    <w:div w:id="1399327761">
      <w:bodyDiv w:val="1"/>
      <w:marLeft w:val="0"/>
      <w:marRight w:val="0"/>
      <w:marTop w:val="0"/>
      <w:marBottom w:val="0"/>
      <w:divBdr>
        <w:top w:val="none" w:sz="0" w:space="0" w:color="auto"/>
        <w:left w:val="none" w:sz="0" w:space="0" w:color="auto"/>
        <w:bottom w:val="none" w:sz="0" w:space="0" w:color="auto"/>
        <w:right w:val="none" w:sz="0" w:space="0" w:color="auto"/>
      </w:divBdr>
    </w:div>
    <w:div w:id="1402099245">
      <w:bodyDiv w:val="1"/>
      <w:marLeft w:val="0"/>
      <w:marRight w:val="0"/>
      <w:marTop w:val="0"/>
      <w:marBottom w:val="0"/>
      <w:divBdr>
        <w:top w:val="none" w:sz="0" w:space="0" w:color="auto"/>
        <w:left w:val="none" w:sz="0" w:space="0" w:color="auto"/>
        <w:bottom w:val="none" w:sz="0" w:space="0" w:color="auto"/>
        <w:right w:val="none" w:sz="0" w:space="0" w:color="auto"/>
      </w:divBdr>
    </w:div>
    <w:div w:id="1407067597">
      <w:bodyDiv w:val="1"/>
      <w:marLeft w:val="0"/>
      <w:marRight w:val="0"/>
      <w:marTop w:val="0"/>
      <w:marBottom w:val="0"/>
      <w:divBdr>
        <w:top w:val="none" w:sz="0" w:space="0" w:color="auto"/>
        <w:left w:val="none" w:sz="0" w:space="0" w:color="auto"/>
        <w:bottom w:val="none" w:sz="0" w:space="0" w:color="auto"/>
        <w:right w:val="none" w:sz="0" w:space="0" w:color="auto"/>
      </w:divBdr>
    </w:div>
    <w:div w:id="1409691749">
      <w:bodyDiv w:val="1"/>
      <w:marLeft w:val="0"/>
      <w:marRight w:val="0"/>
      <w:marTop w:val="0"/>
      <w:marBottom w:val="0"/>
      <w:divBdr>
        <w:top w:val="none" w:sz="0" w:space="0" w:color="auto"/>
        <w:left w:val="none" w:sz="0" w:space="0" w:color="auto"/>
        <w:bottom w:val="none" w:sz="0" w:space="0" w:color="auto"/>
        <w:right w:val="none" w:sz="0" w:space="0" w:color="auto"/>
      </w:divBdr>
    </w:div>
    <w:div w:id="1413165639">
      <w:bodyDiv w:val="1"/>
      <w:marLeft w:val="0"/>
      <w:marRight w:val="0"/>
      <w:marTop w:val="0"/>
      <w:marBottom w:val="0"/>
      <w:divBdr>
        <w:top w:val="none" w:sz="0" w:space="0" w:color="auto"/>
        <w:left w:val="none" w:sz="0" w:space="0" w:color="auto"/>
        <w:bottom w:val="none" w:sz="0" w:space="0" w:color="auto"/>
        <w:right w:val="none" w:sz="0" w:space="0" w:color="auto"/>
      </w:divBdr>
    </w:div>
    <w:div w:id="1419718295">
      <w:bodyDiv w:val="1"/>
      <w:marLeft w:val="0"/>
      <w:marRight w:val="0"/>
      <w:marTop w:val="0"/>
      <w:marBottom w:val="0"/>
      <w:divBdr>
        <w:top w:val="none" w:sz="0" w:space="0" w:color="auto"/>
        <w:left w:val="none" w:sz="0" w:space="0" w:color="auto"/>
        <w:bottom w:val="none" w:sz="0" w:space="0" w:color="auto"/>
        <w:right w:val="none" w:sz="0" w:space="0" w:color="auto"/>
      </w:divBdr>
    </w:div>
    <w:div w:id="1425883071">
      <w:bodyDiv w:val="1"/>
      <w:marLeft w:val="0"/>
      <w:marRight w:val="0"/>
      <w:marTop w:val="0"/>
      <w:marBottom w:val="0"/>
      <w:divBdr>
        <w:top w:val="none" w:sz="0" w:space="0" w:color="auto"/>
        <w:left w:val="none" w:sz="0" w:space="0" w:color="auto"/>
        <w:bottom w:val="none" w:sz="0" w:space="0" w:color="auto"/>
        <w:right w:val="none" w:sz="0" w:space="0" w:color="auto"/>
      </w:divBdr>
    </w:div>
    <w:div w:id="1426875699">
      <w:bodyDiv w:val="1"/>
      <w:marLeft w:val="0"/>
      <w:marRight w:val="0"/>
      <w:marTop w:val="0"/>
      <w:marBottom w:val="0"/>
      <w:divBdr>
        <w:top w:val="none" w:sz="0" w:space="0" w:color="auto"/>
        <w:left w:val="none" w:sz="0" w:space="0" w:color="auto"/>
        <w:bottom w:val="none" w:sz="0" w:space="0" w:color="auto"/>
        <w:right w:val="none" w:sz="0" w:space="0" w:color="auto"/>
      </w:divBdr>
    </w:div>
    <w:div w:id="1445464736">
      <w:bodyDiv w:val="1"/>
      <w:marLeft w:val="0"/>
      <w:marRight w:val="0"/>
      <w:marTop w:val="0"/>
      <w:marBottom w:val="0"/>
      <w:divBdr>
        <w:top w:val="none" w:sz="0" w:space="0" w:color="auto"/>
        <w:left w:val="none" w:sz="0" w:space="0" w:color="auto"/>
        <w:bottom w:val="none" w:sz="0" w:space="0" w:color="auto"/>
        <w:right w:val="none" w:sz="0" w:space="0" w:color="auto"/>
      </w:divBdr>
    </w:div>
    <w:div w:id="1449743109">
      <w:bodyDiv w:val="1"/>
      <w:marLeft w:val="0"/>
      <w:marRight w:val="0"/>
      <w:marTop w:val="0"/>
      <w:marBottom w:val="0"/>
      <w:divBdr>
        <w:top w:val="none" w:sz="0" w:space="0" w:color="auto"/>
        <w:left w:val="none" w:sz="0" w:space="0" w:color="auto"/>
        <w:bottom w:val="none" w:sz="0" w:space="0" w:color="auto"/>
        <w:right w:val="none" w:sz="0" w:space="0" w:color="auto"/>
      </w:divBdr>
    </w:div>
    <w:div w:id="1454665587">
      <w:bodyDiv w:val="1"/>
      <w:marLeft w:val="0"/>
      <w:marRight w:val="0"/>
      <w:marTop w:val="0"/>
      <w:marBottom w:val="0"/>
      <w:divBdr>
        <w:top w:val="none" w:sz="0" w:space="0" w:color="auto"/>
        <w:left w:val="none" w:sz="0" w:space="0" w:color="auto"/>
        <w:bottom w:val="none" w:sz="0" w:space="0" w:color="auto"/>
        <w:right w:val="none" w:sz="0" w:space="0" w:color="auto"/>
      </w:divBdr>
    </w:div>
    <w:div w:id="1457674344">
      <w:bodyDiv w:val="1"/>
      <w:marLeft w:val="0"/>
      <w:marRight w:val="0"/>
      <w:marTop w:val="0"/>
      <w:marBottom w:val="0"/>
      <w:divBdr>
        <w:top w:val="none" w:sz="0" w:space="0" w:color="auto"/>
        <w:left w:val="none" w:sz="0" w:space="0" w:color="auto"/>
        <w:bottom w:val="none" w:sz="0" w:space="0" w:color="auto"/>
        <w:right w:val="none" w:sz="0" w:space="0" w:color="auto"/>
      </w:divBdr>
    </w:div>
    <w:div w:id="1460758785">
      <w:bodyDiv w:val="1"/>
      <w:marLeft w:val="0"/>
      <w:marRight w:val="0"/>
      <w:marTop w:val="0"/>
      <w:marBottom w:val="0"/>
      <w:divBdr>
        <w:top w:val="none" w:sz="0" w:space="0" w:color="auto"/>
        <w:left w:val="none" w:sz="0" w:space="0" w:color="auto"/>
        <w:bottom w:val="none" w:sz="0" w:space="0" w:color="auto"/>
        <w:right w:val="none" w:sz="0" w:space="0" w:color="auto"/>
      </w:divBdr>
    </w:div>
    <w:div w:id="1467775081">
      <w:bodyDiv w:val="1"/>
      <w:marLeft w:val="0"/>
      <w:marRight w:val="0"/>
      <w:marTop w:val="0"/>
      <w:marBottom w:val="0"/>
      <w:divBdr>
        <w:top w:val="none" w:sz="0" w:space="0" w:color="auto"/>
        <w:left w:val="none" w:sz="0" w:space="0" w:color="auto"/>
        <w:bottom w:val="none" w:sz="0" w:space="0" w:color="auto"/>
        <w:right w:val="none" w:sz="0" w:space="0" w:color="auto"/>
      </w:divBdr>
    </w:div>
    <w:div w:id="1469396553">
      <w:bodyDiv w:val="1"/>
      <w:marLeft w:val="0"/>
      <w:marRight w:val="0"/>
      <w:marTop w:val="0"/>
      <w:marBottom w:val="0"/>
      <w:divBdr>
        <w:top w:val="none" w:sz="0" w:space="0" w:color="auto"/>
        <w:left w:val="none" w:sz="0" w:space="0" w:color="auto"/>
        <w:bottom w:val="none" w:sz="0" w:space="0" w:color="auto"/>
        <w:right w:val="none" w:sz="0" w:space="0" w:color="auto"/>
      </w:divBdr>
    </w:div>
    <w:div w:id="1471508753">
      <w:bodyDiv w:val="1"/>
      <w:marLeft w:val="0"/>
      <w:marRight w:val="0"/>
      <w:marTop w:val="0"/>
      <w:marBottom w:val="0"/>
      <w:divBdr>
        <w:top w:val="none" w:sz="0" w:space="0" w:color="auto"/>
        <w:left w:val="none" w:sz="0" w:space="0" w:color="auto"/>
        <w:bottom w:val="none" w:sz="0" w:space="0" w:color="auto"/>
        <w:right w:val="none" w:sz="0" w:space="0" w:color="auto"/>
      </w:divBdr>
    </w:div>
    <w:div w:id="1482506263">
      <w:bodyDiv w:val="1"/>
      <w:marLeft w:val="0"/>
      <w:marRight w:val="0"/>
      <w:marTop w:val="0"/>
      <w:marBottom w:val="0"/>
      <w:divBdr>
        <w:top w:val="none" w:sz="0" w:space="0" w:color="auto"/>
        <w:left w:val="none" w:sz="0" w:space="0" w:color="auto"/>
        <w:bottom w:val="none" w:sz="0" w:space="0" w:color="auto"/>
        <w:right w:val="none" w:sz="0" w:space="0" w:color="auto"/>
      </w:divBdr>
    </w:div>
    <w:div w:id="1492522351">
      <w:bodyDiv w:val="1"/>
      <w:marLeft w:val="0"/>
      <w:marRight w:val="0"/>
      <w:marTop w:val="0"/>
      <w:marBottom w:val="0"/>
      <w:divBdr>
        <w:top w:val="none" w:sz="0" w:space="0" w:color="auto"/>
        <w:left w:val="none" w:sz="0" w:space="0" w:color="auto"/>
        <w:bottom w:val="none" w:sz="0" w:space="0" w:color="auto"/>
        <w:right w:val="none" w:sz="0" w:space="0" w:color="auto"/>
      </w:divBdr>
    </w:div>
    <w:div w:id="1509566432">
      <w:bodyDiv w:val="1"/>
      <w:marLeft w:val="0"/>
      <w:marRight w:val="0"/>
      <w:marTop w:val="0"/>
      <w:marBottom w:val="0"/>
      <w:divBdr>
        <w:top w:val="none" w:sz="0" w:space="0" w:color="auto"/>
        <w:left w:val="none" w:sz="0" w:space="0" w:color="auto"/>
        <w:bottom w:val="none" w:sz="0" w:space="0" w:color="auto"/>
        <w:right w:val="none" w:sz="0" w:space="0" w:color="auto"/>
      </w:divBdr>
    </w:div>
    <w:div w:id="1511600421">
      <w:bodyDiv w:val="1"/>
      <w:marLeft w:val="0"/>
      <w:marRight w:val="0"/>
      <w:marTop w:val="0"/>
      <w:marBottom w:val="0"/>
      <w:divBdr>
        <w:top w:val="none" w:sz="0" w:space="0" w:color="auto"/>
        <w:left w:val="none" w:sz="0" w:space="0" w:color="auto"/>
        <w:bottom w:val="none" w:sz="0" w:space="0" w:color="auto"/>
        <w:right w:val="none" w:sz="0" w:space="0" w:color="auto"/>
      </w:divBdr>
    </w:div>
    <w:div w:id="1524442545">
      <w:bodyDiv w:val="1"/>
      <w:marLeft w:val="0"/>
      <w:marRight w:val="0"/>
      <w:marTop w:val="0"/>
      <w:marBottom w:val="0"/>
      <w:divBdr>
        <w:top w:val="none" w:sz="0" w:space="0" w:color="auto"/>
        <w:left w:val="none" w:sz="0" w:space="0" w:color="auto"/>
        <w:bottom w:val="none" w:sz="0" w:space="0" w:color="auto"/>
        <w:right w:val="none" w:sz="0" w:space="0" w:color="auto"/>
      </w:divBdr>
    </w:div>
    <w:div w:id="1524905535">
      <w:bodyDiv w:val="1"/>
      <w:marLeft w:val="0"/>
      <w:marRight w:val="0"/>
      <w:marTop w:val="0"/>
      <w:marBottom w:val="0"/>
      <w:divBdr>
        <w:top w:val="none" w:sz="0" w:space="0" w:color="auto"/>
        <w:left w:val="none" w:sz="0" w:space="0" w:color="auto"/>
        <w:bottom w:val="none" w:sz="0" w:space="0" w:color="auto"/>
        <w:right w:val="none" w:sz="0" w:space="0" w:color="auto"/>
      </w:divBdr>
    </w:div>
    <w:div w:id="1526020970">
      <w:bodyDiv w:val="1"/>
      <w:marLeft w:val="0"/>
      <w:marRight w:val="0"/>
      <w:marTop w:val="0"/>
      <w:marBottom w:val="0"/>
      <w:divBdr>
        <w:top w:val="none" w:sz="0" w:space="0" w:color="auto"/>
        <w:left w:val="none" w:sz="0" w:space="0" w:color="auto"/>
        <w:bottom w:val="none" w:sz="0" w:space="0" w:color="auto"/>
        <w:right w:val="none" w:sz="0" w:space="0" w:color="auto"/>
      </w:divBdr>
    </w:div>
    <w:div w:id="1527064039">
      <w:bodyDiv w:val="1"/>
      <w:marLeft w:val="0"/>
      <w:marRight w:val="0"/>
      <w:marTop w:val="0"/>
      <w:marBottom w:val="0"/>
      <w:divBdr>
        <w:top w:val="none" w:sz="0" w:space="0" w:color="auto"/>
        <w:left w:val="none" w:sz="0" w:space="0" w:color="auto"/>
        <w:bottom w:val="none" w:sz="0" w:space="0" w:color="auto"/>
        <w:right w:val="none" w:sz="0" w:space="0" w:color="auto"/>
      </w:divBdr>
    </w:div>
    <w:div w:id="1539196749">
      <w:bodyDiv w:val="1"/>
      <w:marLeft w:val="0"/>
      <w:marRight w:val="0"/>
      <w:marTop w:val="0"/>
      <w:marBottom w:val="0"/>
      <w:divBdr>
        <w:top w:val="none" w:sz="0" w:space="0" w:color="auto"/>
        <w:left w:val="none" w:sz="0" w:space="0" w:color="auto"/>
        <w:bottom w:val="none" w:sz="0" w:space="0" w:color="auto"/>
        <w:right w:val="none" w:sz="0" w:space="0" w:color="auto"/>
      </w:divBdr>
    </w:div>
    <w:div w:id="1543009369">
      <w:bodyDiv w:val="1"/>
      <w:marLeft w:val="0"/>
      <w:marRight w:val="0"/>
      <w:marTop w:val="0"/>
      <w:marBottom w:val="0"/>
      <w:divBdr>
        <w:top w:val="none" w:sz="0" w:space="0" w:color="auto"/>
        <w:left w:val="none" w:sz="0" w:space="0" w:color="auto"/>
        <w:bottom w:val="none" w:sz="0" w:space="0" w:color="auto"/>
        <w:right w:val="none" w:sz="0" w:space="0" w:color="auto"/>
      </w:divBdr>
    </w:div>
    <w:div w:id="1543134363">
      <w:bodyDiv w:val="1"/>
      <w:marLeft w:val="0"/>
      <w:marRight w:val="0"/>
      <w:marTop w:val="0"/>
      <w:marBottom w:val="0"/>
      <w:divBdr>
        <w:top w:val="none" w:sz="0" w:space="0" w:color="auto"/>
        <w:left w:val="none" w:sz="0" w:space="0" w:color="auto"/>
        <w:bottom w:val="none" w:sz="0" w:space="0" w:color="auto"/>
        <w:right w:val="none" w:sz="0" w:space="0" w:color="auto"/>
      </w:divBdr>
    </w:div>
    <w:div w:id="1543708102">
      <w:bodyDiv w:val="1"/>
      <w:marLeft w:val="0"/>
      <w:marRight w:val="0"/>
      <w:marTop w:val="0"/>
      <w:marBottom w:val="0"/>
      <w:divBdr>
        <w:top w:val="none" w:sz="0" w:space="0" w:color="auto"/>
        <w:left w:val="none" w:sz="0" w:space="0" w:color="auto"/>
        <w:bottom w:val="none" w:sz="0" w:space="0" w:color="auto"/>
        <w:right w:val="none" w:sz="0" w:space="0" w:color="auto"/>
      </w:divBdr>
    </w:div>
    <w:div w:id="1546025397">
      <w:bodyDiv w:val="1"/>
      <w:marLeft w:val="0"/>
      <w:marRight w:val="0"/>
      <w:marTop w:val="0"/>
      <w:marBottom w:val="0"/>
      <w:divBdr>
        <w:top w:val="none" w:sz="0" w:space="0" w:color="auto"/>
        <w:left w:val="none" w:sz="0" w:space="0" w:color="auto"/>
        <w:bottom w:val="none" w:sz="0" w:space="0" w:color="auto"/>
        <w:right w:val="none" w:sz="0" w:space="0" w:color="auto"/>
      </w:divBdr>
    </w:div>
    <w:div w:id="1561789906">
      <w:bodyDiv w:val="1"/>
      <w:marLeft w:val="0"/>
      <w:marRight w:val="0"/>
      <w:marTop w:val="0"/>
      <w:marBottom w:val="0"/>
      <w:divBdr>
        <w:top w:val="none" w:sz="0" w:space="0" w:color="auto"/>
        <w:left w:val="none" w:sz="0" w:space="0" w:color="auto"/>
        <w:bottom w:val="none" w:sz="0" w:space="0" w:color="auto"/>
        <w:right w:val="none" w:sz="0" w:space="0" w:color="auto"/>
      </w:divBdr>
    </w:div>
    <w:div w:id="1567766516">
      <w:bodyDiv w:val="1"/>
      <w:marLeft w:val="0"/>
      <w:marRight w:val="0"/>
      <w:marTop w:val="0"/>
      <w:marBottom w:val="0"/>
      <w:divBdr>
        <w:top w:val="none" w:sz="0" w:space="0" w:color="auto"/>
        <w:left w:val="none" w:sz="0" w:space="0" w:color="auto"/>
        <w:bottom w:val="none" w:sz="0" w:space="0" w:color="auto"/>
        <w:right w:val="none" w:sz="0" w:space="0" w:color="auto"/>
      </w:divBdr>
    </w:div>
    <w:div w:id="1570186157">
      <w:bodyDiv w:val="1"/>
      <w:marLeft w:val="0"/>
      <w:marRight w:val="0"/>
      <w:marTop w:val="0"/>
      <w:marBottom w:val="0"/>
      <w:divBdr>
        <w:top w:val="none" w:sz="0" w:space="0" w:color="auto"/>
        <w:left w:val="none" w:sz="0" w:space="0" w:color="auto"/>
        <w:bottom w:val="none" w:sz="0" w:space="0" w:color="auto"/>
        <w:right w:val="none" w:sz="0" w:space="0" w:color="auto"/>
      </w:divBdr>
    </w:div>
    <w:div w:id="1578514407">
      <w:bodyDiv w:val="1"/>
      <w:marLeft w:val="0"/>
      <w:marRight w:val="0"/>
      <w:marTop w:val="0"/>
      <w:marBottom w:val="0"/>
      <w:divBdr>
        <w:top w:val="none" w:sz="0" w:space="0" w:color="auto"/>
        <w:left w:val="none" w:sz="0" w:space="0" w:color="auto"/>
        <w:bottom w:val="none" w:sz="0" w:space="0" w:color="auto"/>
        <w:right w:val="none" w:sz="0" w:space="0" w:color="auto"/>
      </w:divBdr>
    </w:div>
    <w:div w:id="1592197538">
      <w:bodyDiv w:val="1"/>
      <w:marLeft w:val="0"/>
      <w:marRight w:val="0"/>
      <w:marTop w:val="0"/>
      <w:marBottom w:val="0"/>
      <w:divBdr>
        <w:top w:val="none" w:sz="0" w:space="0" w:color="auto"/>
        <w:left w:val="none" w:sz="0" w:space="0" w:color="auto"/>
        <w:bottom w:val="none" w:sz="0" w:space="0" w:color="auto"/>
        <w:right w:val="none" w:sz="0" w:space="0" w:color="auto"/>
      </w:divBdr>
    </w:div>
    <w:div w:id="1594045685">
      <w:bodyDiv w:val="1"/>
      <w:marLeft w:val="0"/>
      <w:marRight w:val="0"/>
      <w:marTop w:val="0"/>
      <w:marBottom w:val="0"/>
      <w:divBdr>
        <w:top w:val="none" w:sz="0" w:space="0" w:color="auto"/>
        <w:left w:val="none" w:sz="0" w:space="0" w:color="auto"/>
        <w:bottom w:val="none" w:sz="0" w:space="0" w:color="auto"/>
        <w:right w:val="none" w:sz="0" w:space="0" w:color="auto"/>
      </w:divBdr>
    </w:div>
    <w:div w:id="1599751297">
      <w:bodyDiv w:val="1"/>
      <w:marLeft w:val="0"/>
      <w:marRight w:val="0"/>
      <w:marTop w:val="0"/>
      <w:marBottom w:val="0"/>
      <w:divBdr>
        <w:top w:val="none" w:sz="0" w:space="0" w:color="auto"/>
        <w:left w:val="none" w:sz="0" w:space="0" w:color="auto"/>
        <w:bottom w:val="none" w:sz="0" w:space="0" w:color="auto"/>
        <w:right w:val="none" w:sz="0" w:space="0" w:color="auto"/>
      </w:divBdr>
    </w:div>
    <w:div w:id="1613784227">
      <w:bodyDiv w:val="1"/>
      <w:marLeft w:val="0"/>
      <w:marRight w:val="0"/>
      <w:marTop w:val="0"/>
      <w:marBottom w:val="0"/>
      <w:divBdr>
        <w:top w:val="none" w:sz="0" w:space="0" w:color="auto"/>
        <w:left w:val="none" w:sz="0" w:space="0" w:color="auto"/>
        <w:bottom w:val="none" w:sz="0" w:space="0" w:color="auto"/>
        <w:right w:val="none" w:sz="0" w:space="0" w:color="auto"/>
      </w:divBdr>
    </w:div>
    <w:div w:id="1614480111">
      <w:bodyDiv w:val="1"/>
      <w:marLeft w:val="0"/>
      <w:marRight w:val="0"/>
      <w:marTop w:val="0"/>
      <w:marBottom w:val="0"/>
      <w:divBdr>
        <w:top w:val="none" w:sz="0" w:space="0" w:color="auto"/>
        <w:left w:val="none" w:sz="0" w:space="0" w:color="auto"/>
        <w:bottom w:val="none" w:sz="0" w:space="0" w:color="auto"/>
        <w:right w:val="none" w:sz="0" w:space="0" w:color="auto"/>
      </w:divBdr>
    </w:div>
    <w:div w:id="1614630470">
      <w:bodyDiv w:val="1"/>
      <w:marLeft w:val="0"/>
      <w:marRight w:val="0"/>
      <w:marTop w:val="0"/>
      <w:marBottom w:val="0"/>
      <w:divBdr>
        <w:top w:val="none" w:sz="0" w:space="0" w:color="auto"/>
        <w:left w:val="none" w:sz="0" w:space="0" w:color="auto"/>
        <w:bottom w:val="none" w:sz="0" w:space="0" w:color="auto"/>
        <w:right w:val="none" w:sz="0" w:space="0" w:color="auto"/>
      </w:divBdr>
    </w:div>
    <w:div w:id="1615282378">
      <w:bodyDiv w:val="1"/>
      <w:marLeft w:val="0"/>
      <w:marRight w:val="0"/>
      <w:marTop w:val="0"/>
      <w:marBottom w:val="0"/>
      <w:divBdr>
        <w:top w:val="none" w:sz="0" w:space="0" w:color="auto"/>
        <w:left w:val="none" w:sz="0" w:space="0" w:color="auto"/>
        <w:bottom w:val="none" w:sz="0" w:space="0" w:color="auto"/>
        <w:right w:val="none" w:sz="0" w:space="0" w:color="auto"/>
      </w:divBdr>
    </w:div>
    <w:div w:id="1625306501">
      <w:bodyDiv w:val="1"/>
      <w:marLeft w:val="0"/>
      <w:marRight w:val="0"/>
      <w:marTop w:val="0"/>
      <w:marBottom w:val="0"/>
      <w:divBdr>
        <w:top w:val="none" w:sz="0" w:space="0" w:color="auto"/>
        <w:left w:val="none" w:sz="0" w:space="0" w:color="auto"/>
        <w:bottom w:val="none" w:sz="0" w:space="0" w:color="auto"/>
        <w:right w:val="none" w:sz="0" w:space="0" w:color="auto"/>
      </w:divBdr>
    </w:div>
    <w:div w:id="1625695960">
      <w:bodyDiv w:val="1"/>
      <w:marLeft w:val="0"/>
      <w:marRight w:val="0"/>
      <w:marTop w:val="0"/>
      <w:marBottom w:val="0"/>
      <w:divBdr>
        <w:top w:val="none" w:sz="0" w:space="0" w:color="auto"/>
        <w:left w:val="none" w:sz="0" w:space="0" w:color="auto"/>
        <w:bottom w:val="none" w:sz="0" w:space="0" w:color="auto"/>
        <w:right w:val="none" w:sz="0" w:space="0" w:color="auto"/>
      </w:divBdr>
    </w:div>
    <w:div w:id="1628000733">
      <w:bodyDiv w:val="1"/>
      <w:marLeft w:val="0"/>
      <w:marRight w:val="0"/>
      <w:marTop w:val="0"/>
      <w:marBottom w:val="0"/>
      <w:divBdr>
        <w:top w:val="none" w:sz="0" w:space="0" w:color="auto"/>
        <w:left w:val="none" w:sz="0" w:space="0" w:color="auto"/>
        <w:bottom w:val="none" w:sz="0" w:space="0" w:color="auto"/>
        <w:right w:val="none" w:sz="0" w:space="0" w:color="auto"/>
      </w:divBdr>
    </w:div>
    <w:div w:id="1629891333">
      <w:bodyDiv w:val="1"/>
      <w:marLeft w:val="0"/>
      <w:marRight w:val="0"/>
      <w:marTop w:val="0"/>
      <w:marBottom w:val="0"/>
      <w:divBdr>
        <w:top w:val="none" w:sz="0" w:space="0" w:color="auto"/>
        <w:left w:val="none" w:sz="0" w:space="0" w:color="auto"/>
        <w:bottom w:val="none" w:sz="0" w:space="0" w:color="auto"/>
        <w:right w:val="none" w:sz="0" w:space="0" w:color="auto"/>
      </w:divBdr>
    </w:div>
    <w:div w:id="1634408126">
      <w:bodyDiv w:val="1"/>
      <w:marLeft w:val="0"/>
      <w:marRight w:val="0"/>
      <w:marTop w:val="0"/>
      <w:marBottom w:val="0"/>
      <w:divBdr>
        <w:top w:val="none" w:sz="0" w:space="0" w:color="auto"/>
        <w:left w:val="none" w:sz="0" w:space="0" w:color="auto"/>
        <w:bottom w:val="none" w:sz="0" w:space="0" w:color="auto"/>
        <w:right w:val="none" w:sz="0" w:space="0" w:color="auto"/>
      </w:divBdr>
    </w:div>
    <w:div w:id="1638950327">
      <w:bodyDiv w:val="1"/>
      <w:marLeft w:val="0"/>
      <w:marRight w:val="0"/>
      <w:marTop w:val="0"/>
      <w:marBottom w:val="0"/>
      <w:divBdr>
        <w:top w:val="none" w:sz="0" w:space="0" w:color="auto"/>
        <w:left w:val="none" w:sz="0" w:space="0" w:color="auto"/>
        <w:bottom w:val="none" w:sz="0" w:space="0" w:color="auto"/>
        <w:right w:val="none" w:sz="0" w:space="0" w:color="auto"/>
      </w:divBdr>
    </w:div>
    <w:div w:id="1648241187">
      <w:bodyDiv w:val="1"/>
      <w:marLeft w:val="0"/>
      <w:marRight w:val="0"/>
      <w:marTop w:val="0"/>
      <w:marBottom w:val="0"/>
      <w:divBdr>
        <w:top w:val="none" w:sz="0" w:space="0" w:color="auto"/>
        <w:left w:val="none" w:sz="0" w:space="0" w:color="auto"/>
        <w:bottom w:val="none" w:sz="0" w:space="0" w:color="auto"/>
        <w:right w:val="none" w:sz="0" w:space="0" w:color="auto"/>
      </w:divBdr>
    </w:div>
    <w:div w:id="1655138358">
      <w:bodyDiv w:val="1"/>
      <w:marLeft w:val="0"/>
      <w:marRight w:val="0"/>
      <w:marTop w:val="0"/>
      <w:marBottom w:val="0"/>
      <w:divBdr>
        <w:top w:val="none" w:sz="0" w:space="0" w:color="auto"/>
        <w:left w:val="none" w:sz="0" w:space="0" w:color="auto"/>
        <w:bottom w:val="none" w:sz="0" w:space="0" w:color="auto"/>
        <w:right w:val="none" w:sz="0" w:space="0" w:color="auto"/>
      </w:divBdr>
    </w:div>
    <w:div w:id="1657108099">
      <w:bodyDiv w:val="1"/>
      <w:marLeft w:val="0"/>
      <w:marRight w:val="0"/>
      <w:marTop w:val="0"/>
      <w:marBottom w:val="0"/>
      <w:divBdr>
        <w:top w:val="none" w:sz="0" w:space="0" w:color="auto"/>
        <w:left w:val="none" w:sz="0" w:space="0" w:color="auto"/>
        <w:bottom w:val="none" w:sz="0" w:space="0" w:color="auto"/>
        <w:right w:val="none" w:sz="0" w:space="0" w:color="auto"/>
      </w:divBdr>
    </w:div>
    <w:div w:id="1660886483">
      <w:bodyDiv w:val="1"/>
      <w:marLeft w:val="0"/>
      <w:marRight w:val="0"/>
      <w:marTop w:val="0"/>
      <w:marBottom w:val="0"/>
      <w:divBdr>
        <w:top w:val="none" w:sz="0" w:space="0" w:color="auto"/>
        <w:left w:val="none" w:sz="0" w:space="0" w:color="auto"/>
        <w:bottom w:val="none" w:sz="0" w:space="0" w:color="auto"/>
        <w:right w:val="none" w:sz="0" w:space="0" w:color="auto"/>
      </w:divBdr>
    </w:div>
    <w:div w:id="1663045136">
      <w:bodyDiv w:val="1"/>
      <w:marLeft w:val="0"/>
      <w:marRight w:val="0"/>
      <w:marTop w:val="0"/>
      <w:marBottom w:val="0"/>
      <w:divBdr>
        <w:top w:val="none" w:sz="0" w:space="0" w:color="auto"/>
        <w:left w:val="none" w:sz="0" w:space="0" w:color="auto"/>
        <w:bottom w:val="none" w:sz="0" w:space="0" w:color="auto"/>
        <w:right w:val="none" w:sz="0" w:space="0" w:color="auto"/>
      </w:divBdr>
    </w:div>
    <w:div w:id="1664623080">
      <w:bodyDiv w:val="1"/>
      <w:marLeft w:val="0"/>
      <w:marRight w:val="0"/>
      <w:marTop w:val="0"/>
      <w:marBottom w:val="0"/>
      <w:divBdr>
        <w:top w:val="none" w:sz="0" w:space="0" w:color="auto"/>
        <w:left w:val="none" w:sz="0" w:space="0" w:color="auto"/>
        <w:bottom w:val="none" w:sz="0" w:space="0" w:color="auto"/>
        <w:right w:val="none" w:sz="0" w:space="0" w:color="auto"/>
      </w:divBdr>
    </w:div>
    <w:div w:id="1669165062">
      <w:bodyDiv w:val="1"/>
      <w:marLeft w:val="0"/>
      <w:marRight w:val="0"/>
      <w:marTop w:val="0"/>
      <w:marBottom w:val="0"/>
      <w:divBdr>
        <w:top w:val="none" w:sz="0" w:space="0" w:color="auto"/>
        <w:left w:val="none" w:sz="0" w:space="0" w:color="auto"/>
        <w:bottom w:val="none" w:sz="0" w:space="0" w:color="auto"/>
        <w:right w:val="none" w:sz="0" w:space="0" w:color="auto"/>
      </w:divBdr>
    </w:div>
    <w:div w:id="1671981573">
      <w:bodyDiv w:val="1"/>
      <w:marLeft w:val="0"/>
      <w:marRight w:val="0"/>
      <w:marTop w:val="0"/>
      <w:marBottom w:val="0"/>
      <w:divBdr>
        <w:top w:val="none" w:sz="0" w:space="0" w:color="auto"/>
        <w:left w:val="none" w:sz="0" w:space="0" w:color="auto"/>
        <w:bottom w:val="none" w:sz="0" w:space="0" w:color="auto"/>
        <w:right w:val="none" w:sz="0" w:space="0" w:color="auto"/>
      </w:divBdr>
    </w:div>
    <w:div w:id="1677413839">
      <w:bodyDiv w:val="1"/>
      <w:marLeft w:val="0"/>
      <w:marRight w:val="0"/>
      <w:marTop w:val="0"/>
      <w:marBottom w:val="0"/>
      <w:divBdr>
        <w:top w:val="none" w:sz="0" w:space="0" w:color="auto"/>
        <w:left w:val="none" w:sz="0" w:space="0" w:color="auto"/>
        <w:bottom w:val="none" w:sz="0" w:space="0" w:color="auto"/>
        <w:right w:val="none" w:sz="0" w:space="0" w:color="auto"/>
      </w:divBdr>
    </w:div>
    <w:div w:id="1682001923">
      <w:bodyDiv w:val="1"/>
      <w:marLeft w:val="0"/>
      <w:marRight w:val="0"/>
      <w:marTop w:val="0"/>
      <w:marBottom w:val="0"/>
      <w:divBdr>
        <w:top w:val="none" w:sz="0" w:space="0" w:color="auto"/>
        <w:left w:val="none" w:sz="0" w:space="0" w:color="auto"/>
        <w:bottom w:val="none" w:sz="0" w:space="0" w:color="auto"/>
        <w:right w:val="none" w:sz="0" w:space="0" w:color="auto"/>
      </w:divBdr>
    </w:div>
    <w:div w:id="1682899752">
      <w:bodyDiv w:val="1"/>
      <w:marLeft w:val="0"/>
      <w:marRight w:val="0"/>
      <w:marTop w:val="0"/>
      <w:marBottom w:val="0"/>
      <w:divBdr>
        <w:top w:val="none" w:sz="0" w:space="0" w:color="auto"/>
        <w:left w:val="none" w:sz="0" w:space="0" w:color="auto"/>
        <w:bottom w:val="none" w:sz="0" w:space="0" w:color="auto"/>
        <w:right w:val="none" w:sz="0" w:space="0" w:color="auto"/>
      </w:divBdr>
      <w:divsChild>
        <w:div w:id="1776557598">
          <w:marLeft w:val="0"/>
          <w:marRight w:val="0"/>
          <w:marTop w:val="0"/>
          <w:marBottom w:val="200"/>
          <w:divBdr>
            <w:top w:val="none" w:sz="0" w:space="0" w:color="auto"/>
            <w:left w:val="none" w:sz="0" w:space="0" w:color="auto"/>
            <w:bottom w:val="none" w:sz="0" w:space="0" w:color="auto"/>
            <w:right w:val="none" w:sz="0" w:space="0" w:color="auto"/>
          </w:divBdr>
        </w:div>
      </w:divsChild>
    </w:div>
    <w:div w:id="1682968373">
      <w:bodyDiv w:val="1"/>
      <w:marLeft w:val="0"/>
      <w:marRight w:val="0"/>
      <w:marTop w:val="0"/>
      <w:marBottom w:val="0"/>
      <w:divBdr>
        <w:top w:val="none" w:sz="0" w:space="0" w:color="auto"/>
        <w:left w:val="none" w:sz="0" w:space="0" w:color="auto"/>
        <w:bottom w:val="none" w:sz="0" w:space="0" w:color="auto"/>
        <w:right w:val="none" w:sz="0" w:space="0" w:color="auto"/>
      </w:divBdr>
    </w:div>
    <w:div w:id="1689679923">
      <w:bodyDiv w:val="1"/>
      <w:marLeft w:val="0"/>
      <w:marRight w:val="0"/>
      <w:marTop w:val="0"/>
      <w:marBottom w:val="0"/>
      <w:divBdr>
        <w:top w:val="none" w:sz="0" w:space="0" w:color="auto"/>
        <w:left w:val="none" w:sz="0" w:space="0" w:color="auto"/>
        <w:bottom w:val="none" w:sz="0" w:space="0" w:color="auto"/>
        <w:right w:val="none" w:sz="0" w:space="0" w:color="auto"/>
      </w:divBdr>
    </w:div>
    <w:div w:id="1696690995">
      <w:bodyDiv w:val="1"/>
      <w:marLeft w:val="0"/>
      <w:marRight w:val="0"/>
      <w:marTop w:val="0"/>
      <w:marBottom w:val="0"/>
      <w:divBdr>
        <w:top w:val="none" w:sz="0" w:space="0" w:color="auto"/>
        <w:left w:val="none" w:sz="0" w:space="0" w:color="auto"/>
        <w:bottom w:val="none" w:sz="0" w:space="0" w:color="auto"/>
        <w:right w:val="none" w:sz="0" w:space="0" w:color="auto"/>
      </w:divBdr>
    </w:div>
    <w:div w:id="1701659351">
      <w:bodyDiv w:val="1"/>
      <w:marLeft w:val="0"/>
      <w:marRight w:val="0"/>
      <w:marTop w:val="0"/>
      <w:marBottom w:val="0"/>
      <w:divBdr>
        <w:top w:val="none" w:sz="0" w:space="0" w:color="auto"/>
        <w:left w:val="none" w:sz="0" w:space="0" w:color="auto"/>
        <w:bottom w:val="none" w:sz="0" w:space="0" w:color="auto"/>
        <w:right w:val="none" w:sz="0" w:space="0" w:color="auto"/>
      </w:divBdr>
    </w:div>
    <w:div w:id="1709407832">
      <w:bodyDiv w:val="1"/>
      <w:marLeft w:val="0"/>
      <w:marRight w:val="0"/>
      <w:marTop w:val="0"/>
      <w:marBottom w:val="0"/>
      <w:divBdr>
        <w:top w:val="none" w:sz="0" w:space="0" w:color="auto"/>
        <w:left w:val="none" w:sz="0" w:space="0" w:color="auto"/>
        <w:bottom w:val="none" w:sz="0" w:space="0" w:color="auto"/>
        <w:right w:val="none" w:sz="0" w:space="0" w:color="auto"/>
      </w:divBdr>
    </w:div>
    <w:div w:id="1713455308">
      <w:bodyDiv w:val="1"/>
      <w:marLeft w:val="0"/>
      <w:marRight w:val="0"/>
      <w:marTop w:val="0"/>
      <w:marBottom w:val="0"/>
      <w:divBdr>
        <w:top w:val="none" w:sz="0" w:space="0" w:color="auto"/>
        <w:left w:val="none" w:sz="0" w:space="0" w:color="auto"/>
        <w:bottom w:val="none" w:sz="0" w:space="0" w:color="auto"/>
        <w:right w:val="none" w:sz="0" w:space="0" w:color="auto"/>
      </w:divBdr>
    </w:div>
    <w:div w:id="1714845765">
      <w:bodyDiv w:val="1"/>
      <w:marLeft w:val="0"/>
      <w:marRight w:val="0"/>
      <w:marTop w:val="0"/>
      <w:marBottom w:val="0"/>
      <w:divBdr>
        <w:top w:val="none" w:sz="0" w:space="0" w:color="auto"/>
        <w:left w:val="none" w:sz="0" w:space="0" w:color="auto"/>
        <w:bottom w:val="none" w:sz="0" w:space="0" w:color="auto"/>
        <w:right w:val="none" w:sz="0" w:space="0" w:color="auto"/>
      </w:divBdr>
    </w:div>
    <w:div w:id="1723023480">
      <w:bodyDiv w:val="1"/>
      <w:marLeft w:val="0"/>
      <w:marRight w:val="0"/>
      <w:marTop w:val="0"/>
      <w:marBottom w:val="0"/>
      <w:divBdr>
        <w:top w:val="none" w:sz="0" w:space="0" w:color="auto"/>
        <w:left w:val="none" w:sz="0" w:space="0" w:color="auto"/>
        <w:bottom w:val="none" w:sz="0" w:space="0" w:color="auto"/>
        <w:right w:val="none" w:sz="0" w:space="0" w:color="auto"/>
      </w:divBdr>
    </w:div>
    <w:div w:id="1726485293">
      <w:bodyDiv w:val="1"/>
      <w:marLeft w:val="0"/>
      <w:marRight w:val="0"/>
      <w:marTop w:val="0"/>
      <w:marBottom w:val="0"/>
      <w:divBdr>
        <w:top w:val="none" w:sz="0" w:space="0" w:color="auto"/>
        <w:left w:val="none" w:sz="0" w:space="0" w:color="auto"/>
        <w:bottom w:val="none" w:sz="0" w:space="0" w:color="auto"/>
        <w:right w:val="none" w:sz="0" w:space="0" w:color="auto"/>
      </w:divBdr>
    </w:div>
    <w:div w:id="1728264804">
      <w:bodyDiv w:val="1"/>
      <w:marLeft w:val="0"/>
      <w:marRight w:val="0"/>
      <w:marTop w:val="0"/>
      <w:marBottom w:val="0"/>
      <w:divBdr>
        <w:top w:val="none" w:sz="0" w:space="0" w:color="auto"/>
        <w:left w:val="none" w:sz="0" w:space="0" w:color="auto"/>
        <w:bottom w:val="none" w:sz="0" w:space="0" w:color="auto"/>
        <w:right w:val="none" w:sz="0" w:space="0" w:color="auto"/>
      </w:divBdr>
    </w:div>
    <w:div w:id="1734280325">
      <w:bodyDiv w:val="1"/>
      <w:marLeft w:val="0"/>
      <w:marRight w:val="0"/>
      <w:marTop w:val="0"/>
      <w:marBottom w:val="0"/>
      <w:divBdr>
        <w:top w:val="none" w:sz="0" w:space="0" w:color="auto"/>
        <w:left w:val="none" w:sz="0" w:space="0" w:color="auto"/>
        <w:bottom w:val="none" w:sz="0" w:space="0" w:color="auto"/>
        <w:right w:val="none" w:sz="0" w:space="0" w:color="auto"/>
      </w:divBdr>
    </w:div>
    <w:div w:id="1736275968">
      <w:bodyDiv w:val="1"/>
      <w:marLeft w:val="0"/>
      <w:marRight w:val="0"/>
      <w:marTop w:val="0"/>
      <w:marBottom w:val="0"/>
      <w:divBdr>
        <w:top w:val="none" w:sz="0" w:space="0" w:color="auto"/>
        <w:left w:val="none" w:sz="0" w:space="0" w:color="auto"/>
        <w:bottom w:val="none" w:sz="0" w:space="0" w:color="auto"/>
        <w:right w:val="none" w:sz="0" w:space="0" w:color="auto"/>
      </w:divBdr>
    </w:div>
    <w:div w:id="1739012104">
      <w:bodyDiv w:val="1"/>
      <w:marLeft w:val="0"/>
      <w:marRight w:val="0"/>
      <w:marTop w:val="0"/>
      <w:marBottom w:val="0"/>
      <w:divBdr>
        <w:top w:val="none" w:sz="0" w:space="0" w:color="auto"/>
        <w:left w:val="none" w:sz="0" w:space="0" w:color="auto"/>
        <w:bottom w:val="none" w:sz="0" w:space="0" w:color="auto"/>
        <w:right w:val="none" w:sz="0" w:space="0" w:color="auto"/>
      </w:divBdr>
    </w:div>
    <w:div w:id="1759868615">
      <w:bodyDiv w:val="1"/>
      <w:marLeft w:val="0"/>
      <w:marRight w:val="0"/>
      <w:marTop w:val="0"/>
      <w:marBottom w:val="0"/>
      <w:divBdr>
        <w:top w:val="none" w:sz="0" w:space="0" w:color="auto"/>
        <w:left w:val="none" w:sz="0" w:space="0" w:color="auto"/>
        <w:bottom w:val="none" w:sz="0" w:space="0" w:color="auto"/>
        <w:right w:val="none" w:sz="0" w:space="0" w:color="auto"/>
      </w:divBdr>
    </w:div>
    <w:div w:id="1771779369">
      <w:bodyDiv w:val="1"/>
      <w:marLeft w:val="0"/>
      <w:marRight w:val="0"/>
      <w:marTop w:val="0"/>
      <w:marBottom w:val="0"/>
      <w:divBdr>
        <w:top w:val="none" w:sz="0" w:space="0" w:color="auto"/>
        <w:left w:val="none" w:sz="0" w:space="0" w:color="auto"/>
        <w:bottom w:val="none" w:sz="0" w:space="0" w:color="auto"/>
        <w:right w:val="none" w:sz="0" w:space="0" w:color="auto"/>
      </w:divBdr>
    </w:div>
    <w:div w:id="1775592465">
      <w:bodyDiv w:val="1"/>
      <w:marLeft w:val="0"/>
      <w:marRight w:val="0"/>
      <w:marTop w:val="0"/>
      <w:marBottom w:val="0"/>
      <w:divBdr>
        <w:top w:val="none" w:sz="0" w:space="0" w:color="auto"/>
        <w:left w:val="none" w:sz="0" w:space="0" w:color="auto"/>
        <w:bottom w:val="none" w:sz="0" w:space="0" w:color="auto"/>
        <w:right w:val="none" w:sz="0" w:space="0" w:color="auto"/>
      </w:divBdr>
    </w:div>
    <w:div w:id="1778060852">
      <w:bodyDiv w:val="1"/>
      <w:marLeft w:val="0"/>
      <w:marRight w:val="0"/>
      <w:marTop w:val="0"/>
      <w:marBottom w:val="0"/>
      <w:divBdr>
        <w:top w:val="none" w:sz="0" w:space="0" w:color="auto"/>
        <w:left w:val="none" w:sz="0" w:space="0" w:color="auto"/>
        <w:bottom w:val="none" w:sz="0" w:space="0" w:color="auto"/>
        <w:right w:val="none" w:sz="0" w:space="0" w:color="auto"/>
      </w:divBdr>
    </w:div>
    <w:div w:id="1784762333">
      <w:bodyDiv w:val="1"/>
      <w:marLeft w:val="0"/>
      <w:marRight w:val="0"/>
      <w:marTop w:val="0"/>
      <w:marBottom w:val="0"/>
      <w:divBdr>
        <w:top w:val="none" w:sz="0" w:space="0" w:color="auto"/>
        <w:left w:val="none" w:sz="0" w:space="0" w:color="auto"/>
        <w:bottom w:val="none" w:sz="0" w:space="0" w:color="auto"/>
        <w:right w:val="none" w:sz="0" w:space="0" w:color="auto"/>
      </w:divBdr>
    </w:div>
    <w:div w:id="1803765059">
      <w:bodyDiv w:val="1"/>
      <w:marLeft w:val="0"/>
      <w:marRight w:val="0"/>
      <w:marTop w:val="0"/>
      <w:marBottom w:val="0"/>
      <w:divBdr>
        <w:top w:val="none" w:sz="0" w:space="0" w:color="auto"/>
        <w:left w:val="none" w:sz="0" w:space="0" w:color="auto"/>
        <w:bottom w:val="none" w:sz="0" w:space="0" w:color="auto"/>
        <w:right w:val="none" w:sz="0" w:space="0" w:color="auto"/>
      </w:divBdr>
    </w:div>
    <w:div w:id="1806846767">
      <w:bodyDiv w:val="1"/>
      <w:marLeft w:val="0"/>
      <w:marRight w:val="0"/>
      <w:marTop w:val="0"/>
      <w:marBottom w:val="0"/>
      <w:divBdr>
        <w:top w:val="none" w:sz="0" w:space="0" w:color="auto"/>
        <w:left w:val="none" w:sz="0" w:space="0" w:color="auto"/>
        <w:bottom w:val="none" w:sz="0" w:space="0" w:color="auto"/>
        <w:right w:val="none" w:sz="0" w:space="0" w:color="auto"/>
      </w:divBdr>
    </w:div>
    <w:div w:id="1813675225">
      <w:bodyDiv w:val="1"/>
      <w:marLeft w:val="0"/>
      <w:marRight w:val="0"/>
      <w:marTop w:val="0"/>
      <w:marBottom w:val="0"/>
      <w:divBdr>
        <w:top w:val="none" w:sz="0" w:space="0" w:color="auto"/>
        <w:left w:val="none" w:sz="0" w:space="0" w:color="auto"/>
        <w:bottom w:val="none" w:sz="0" w:space="0" w:color="auto"/>
        <w:right w:val="none" w:sz="0" w:space="0" w:color="auto"/>
      </w:divBdr>
    </w:div>
    <w:div w:id="1818834253">
      <w:bodyDiv w:val="1"/>
      <w:marLeft w:val="0"/>
      <w:marRight w:val="0"/>
      <w:marTop w:val="0"/>
      <w:marBottom w:val="0"/>
      <w:divBdr>
        <w:top w:val="none" w:sz="0" w:space="0" w:color="auto"/>
        <w:left w:val="none" w:sz="0" w:space="0" w:color="auto"/>
        <w:bottom w:val="none" w:sz="0" w:space="0" w:color="auto"/>
        <w:right w:val="none" w:sz="0" w:space="0" w:color="auto"/>
      </w:divBdr>
    </w:div>
    <w:div w:id="1824154018">
      <w:bodyDiv w:val="1"/>
      <w:marLeft w:val="0"/>
      <w:marRight w:val="0"/>
      <w:marTop w:val="0"/>
      <w:marBottom w:val="0"/>
      <w:divBdr>
        <w:top w:val="none" w:sz="0" w:space="0" w:color="auto"/>
        <w:left w:val="none" w:sz="0" w:space="0" w:color="auto"/>
        <w:bottom w:val="none" w:sz="0" w:space="0" w:color="auto"/>
        <w:right w:val="none" w:sz="0" w:space="0" w:color="auto"/>
      </w:divBdr>
    </w:div>
    <w:div w:id="1824203436">
      <w:bodyDiv w:val="1"/>
      <w:marLeft w:val="0"/>
      <w:marRight w:val="0"/>
      <w:marTop w:val="0"/>
      <w:marBottom w:val="0"/>
      <w:divBdr>
        <w:top w:val="none" w:sz="0" w:space="0" w:color="auto"/>
        <w:left w:val="none" w:sz="0" w:space="0" w:color="auto"/>
        <w:bottom w:val="none" w:sz="0" w:space="0" w:color="auto"/>
        <w:right w:val="none" w:sz="0" w:space="0" w:color="auto"/>
      </w:divBdr>
    </w:div>
    <w:div w:id="1825195712">
      <w:bodyDiv w:val="1"/>
      <w:marLeft w:val="0"/>
      <w:marRight w:val="0"/>
      <w:marTop w:val="0"/>
      <w:marBottom w:val="0"/>
      <w:divBdr>
        <w:top w:val="none" w:sz="0" w:space="0" w:color="auto"/>
        <w:left w:val="none" w:sz="0" w:space="0" w:color="auto"/>
        <w:bottom w:val="none" w:sz="0" w:space="0" w:color="auto"/>
        <w:right w:val="none" w:sz="0" w:space="0" w:color="auto"/>
      </w:divBdr>
    </w:div>
    <w:div w:id="1826244538">
      <w:bodyDiv w:val="1"/>
      <w:marLeft w:val="0"/>
      <w:marRight w:val="0"/>
      <w:marTop w:val="0"/>
      <w:marBottom w:val="0"/>
      <w:divBdr>
        <w:top w:val="none" w:sz="0" w:space="0" w:color="auto"/>
        <w:left w:val="none" w:sz="0" w:space="0" w:color="auto"/>
        <w:bottom w:val="none" w:sz="0" w:space="0" w:color="auto"/>
        <w:right w:val="none" w:sz="0" w:space="0" w:color="auto"/>
      </w:divBdr>
    </w:div>
    <w:div w:id="1833982873">
      <w:bodyDiv w:val="1"/>
      <w:marLeft w:val="0"/>
      <w:marRight w:val="0"/>
      <w:marTop w:val="0"/>
      <w:marBottom w:val="0"/>
      <w:divBdr>
        <w:top w:val="none" w:sz="0" w:space="0" w:color="auto"/>
        <w:left w:val="none" w:sz="0" w:space="0" w:color="auto"/>
        <w:bottom w:val="none" w:sz="0" w:space="0" w:color="auto"/>
        <w:right w:val="none" w:sz="0" w:space="0" w:color="auto"/>
      </w:divBdr>
    </w:div>
    <w:div w:id="1835291362">
      <w:bodyDiv w:val="1"/>
      <w:marLeft w:val="0"/>
      <w:marRight w:val="0"/>
      <w:marTop w:val="0"/>
      <w:marBottom w:val="0"/>
      <w:divBdr>
        <w:top w:val="none" w:sz="0" w:space="0" w:color="auto"/>
        <w:left w:val="none" w:sz="0" w:space="0" w:color="auto"/>
        <w:bottom w:val="none" w:sz="0" w:space="0" w:color="auto"/>
        <w:right w:val="none" w:sz="0" w:space="0" w:color="auto"/>
      </w:divBdr>
    </w:div>
    <w:div w:id="1836724778">
      <w:bodyDiv w:val="1"/>
      <w:marLeft w:val="0"/>
      <w:marRight w:val="0"/>
      <w:marTop w:val="0"/>
      <w:marBottom w:val="0"/>
      <w:divBdr>
        <w:top w:val="none" w:sz="0" w:space="0" w:color="auto"/>
        <w:left w:val="none" w:sz="0" w:space="0" w:color="auto"/>
        <w:bottom w:val="none" w:sz="0" w:space="0" w:color="auto"/>
        <w:right w:val="none" w:sz="0" w:space="0" w:color="auto"/>
      </w:divBdr>
    </w:div>
    <w:div w:id="1842624978">
      <w:bodyDiv w:val="1"/>
      <w:marLeft w:val="0"/>
      <w:marRight w:val="0"/>
      <w:marTop w:val="0"/>
      <w:marBottom w:val="0"/>
      <w:divBdr>
        <w:top w:val="none" w:sz="0" w:space="0" w:color="auto"/>
        <w:left w:val="none" w:sz="0" w:space="0" w:color="auto"/>
        <w:bottom w:val="none" w:sz="0" w:space="0" w:color="auto"/>
        <w:right w:val="none" w:sz="0" w:space="0" w:color="auto"/>
      </w:divBdr>
    </w:div>
    <w:div w:id="1851795793">
      <w:bodyDiv w:val="1"/>
      <w:marLeft w:val="0"/>
      <w:marRight w:val="0"/>
      <w:marTop w:val="0"/>
      <w:marBottom w:val="0"/>
      <w:divBdr>
        <w:top w:val="none" w:sz="0" w:space="0" w:color="auto"/>
        <w:left w:val="none" w:sz="0" w:space="0" w:color="auto"/>
        <w:bottom w:val="none" w:sz="0" w:space="0" w:color="auto"/>
        <w:right w:val="none" w:sz="0" w:space="0" w:color="auto"/>
      </w:divBdr>
    </w:div>
    <w:div w:id="1865287202">
      <w:bodyDiv w:val="1"/>
      <w:marLeft w:val="0"/>
      <w:marRight w:val="0"/>
      <w:marTop w:val="0"/>
      <w:marBottom w:val="0"/>
      <w:divBdr>
        <w:top w:val="none" w:sz="0" w:space="0" w:color="auto"/>
        <w:left w:val="none" w:sz="0" w:space="0" w:color="auto"/>
        <w:bottom w:val="none" w:sz="0" w:space="0" w:color="auto"/>
        <w:right w:val="none" w:sz="0" w:space="0" w:color="auto"/>
      </w:divBdr>
    </w:div>
    <w:div w:id="1881042936">
      <w:bodyDiv w:val="1"/>
      <w:marLeft w:val="0"/>
      <w:marRight w:val="0"/>
      <w:marTop w:val="0"/>
      <w:marBottom w:val="0"/>
      <w:divBdr>
        <w:top w:val="none" w:sz="0" w:space="0" w:color="auto"/>
        <w:left w:val="none" w:sz="0" w:space="0" w:color="auto"/>
        <w:bottom w:val="none" w:sz="0" w:space="0" w:color="auto"/>
        <w:right w:val="none" w:sz="0" w:space="0" w:color="auto"/>
      </w:divBdr>
    </w:div>
    <w:div w:id="1890799900">
      <w:bodyDiv w:val="1"/>
      <w:marLeft w:val="0"/>
      <w:marRight w:val="0"/>
      <w:marTop w:val="0"/>
      <w:marBottom w:val="0"/>
      <w:divBdr>
        <w:top w:val="none" w:sz="0" w:space="0" w:color="auto"/>
        <w:left w:val="none" w:sz="0" w:space="0" w:color="auto"/>
        <w:bottom w:val="none" w:sz="0" w:space="0" w:color="auto"/>
        <w:right w:val="none" w:sz="0" w:space="0" w:color="auto"/>
      </w:divBdr>
    </w:div>
    <w:div w:id="1892615277">
      <w:bodyDiv w:val="1"/>
      <w:marLeft w:val="0"/>
      <w:marRight w:val="0"/>
      <w:marTop w:val="0"/>
      <w:marBottom w:val="0"/>
      <w:divBdr>
        <w:top w:val="none" w:sz="0" w:space="0" w:color="auto"/>
        <w:left w:val="none" w:sz="0" w:space="0" w:color="auto"/>
        <w:bottom w:val="none" w:sz="0" w:space="0" w:color="auto"/>
        <w:right w:val="none" w:sz="0" w:space="0" w:color="auto"/>
      </w:divBdr>
    </w:div>
    <w:div w:id="1893737512">
      <w:bodyDiv w:val="1"/>
      <w:marLeft w:val="0"/>
      <w:marRight w:val="0"/>
      <w:marTop w:val="0"/>
      <w:marBottom w:val="0"/>
      <w:divBdr>
        <w:top w:val="none" w:sz="0" w:space="0" w:color="auto"/>
        <w:left w:val="none" w:sz="0" w:space="0" w:color="auto"/>
        <w:bottom w:val="none" w:sz="0" w:space="0" w:color="auto"/>
        <w:right w:val="none" w:sz="0" w:space="0" w:color="auto"/>
      </w:divBdr>
    </w:div>
    <w:div w:id="1896888184">
      <w:bodyDiv w:val="1"/>
      <w:marLeft w:val="0"/>
      <w:marRight w:val="0"/>
      <w:marTop w:val="0"/>
      <w:marBottom w:val="0"/>
      <w:divBdr>
        <w:top w:val="none" w:sz="0" w:space="0" w:color="auto"/>
        <w:left w:val="none" w:sz="0" w:space="0" w:color="auto"/>
        <w:bottom w:val="none" w:sz="0" w:space="0" w:color="auto"/>
        <w:right w:val="none" w:sz="0" w:space="0" w:color="auto"/>
      </w:divBdr>
    </w:div>
    <w:div w:id="1903250393">
      <w:bodyDiv w:val="1"/>
      <w:marLeft w:val="0"/>
      <w:marRight w:val="0"/>
      <w:marTop w:val="0"/>
      <w:marBottom w:val="0"/>
      <w:divBdr>
        <w:top w:val="none" w:sz="0" w:space="0" w:color="auto"/>
        <w:left w:val="none" w:sz="0" w:space="0" w:color="auto"/>
        <w:bottom w:val="none" w:sz="0" w:space="0" w:color="auto"/>
        <w:right w:val="none" w:sz="0" w:space="0" w:color="auto"/>
      </w:divBdr>
    </w:div>
    <w:div w:id="1912542222">
      <w:bodyDiv w:val="1"/>
      <w:marLeft w:val="0"/>
      <w:marRight w:val="0"/>
      <w:marTop w:val="0"/>
      <w:marBottom w:val="0"/>
      <w:divBdr>
        <w:top w:val="none" w:sz="0" w:space="0" w:color="auto"/>
        <w:left w:val="none" w:sz="0" w:space="0" w:color="auto"/>
        <w:bottom w:val="none" w:sz="0" w:space="0" w:color="auto"/>
        <w:right w:val="none" w:sz="0" w:space="0" w:color="auto"/>
      </w:divBdr>
    </w:div>
    <w:div w:id="1918133119">
      <w:bodyDiv w:val="1"/>
      <w:marLeft w:val="0"/>
      <w:marRight w:val="0"/>
      <w:marTop w:val="0"/>
      <w:marBottom w:val="0"/>
      <w:divBdr>
        <w:top w:val="none" w:sz="0" w:space="0" w:color="auto"/>
        <w:left w:val="none" w:sz="0" w:space="0" w:color="auto"/>
        <w:bottom w:val="none" w:sz="0" w:space="0" w:color="auto"/>
        <w:right w:val="none" w:sz="0" w:space="0" w:color="auto"/>
      </w:divBdr>
    </w:div>
    <w:div w:id="1921401252">
      <w:bodyDiv w:val="1"/>
      <w:marLeft w:val="0"/>
      <w:marRight w:val="0"/>
      <w:marTop w:val="0"/>
      <w:marBottom w:val="0"/>
      <w:divBdr>
        <w:top w:val="none" w:sz="0" w:space="0" w:color="auto"/>
        <w:left w:val="none" w:sz="0" w:space="0" w:color="auto"/>
        <w:bottom w:val="none" w:sz="0" w:space="0" w:color="auto"/>
        <w:right w:val="none" w:sz="0" w:space="0" w:color="auto"/>
      </w:divBdr>
    </w:div>
    <w:div w:id="1921909463">
      <w:bodyDiv w:val="1"/>
      <w:marLeft w:val="0"/>
      <w:marRight w:val="0"/>
      <w:marTop w:val="0"/>
      <w:marBottom w:val="0"/>
      <w:divBdr>
        <w:top w:val="none" w:sz="0" w:space="0" w:color="auto"/>
        <w:left w:val="none" w:sz="0" w:space="0" w:color="auto"/>
        <w:bottom w:val="none" w:sz="0" w:space="0" w:color="auto"/>
        <w:right w:val="none" w:sz="0" w:space="0" w:color="auto"/>
      </w:divBdr>
    </w:div>
    <w:div w:id="1930389612">
      <w:bodyDiv w:val="1"/>
      <w:marLeft w:val="0"/>
      <w:marRight w:val="0"/>
      <w:marTop w:val="0"/>
      <w:marBottom w:val="0"/>
      <w:divBdr>
        <w:top w:val="none" w:sz="0" w:space="0" w:color="auto"/>
        <w:left w:val="none" w:sz="0" w:space="0" w:color="auto"/>
        <w:bottom w:val="none" w:sz="0" w:space="0" w:color="auto"/>
        <w:right w:val="none" w:sz="0" w:space="0" w:color="auto"/>
      </w:divBdr>
    </w:div>
    <w:div w:id="1931497924">
      <w:bodyDiv w:val="1"/>
      <w:marLeft w:val="0"/>
      <w:marRight w:val="0"/>
      <w:marTop w:val="0"/>
      <w:marBottom w:val="0"/>
      <w:divBdr>
        <w:top w:val="none" w:sz="0" w:space="0" w:color="auto"/>
        <w:left w:val="none" w:sz="0" w:space="0" w:color="auto"/>
        <w:bottom w:val="none" w:sz="0" w:space="0" w:color="auto"/>
        <w:right w:val="none" w:sz="0" w:space="0" w:color="auto"/>
      </w:divBdr>
    </w:div>
    <w:div w:id="1934823371">
      <w:bodyDiv w:val="1"/>
      <w:marLeft w:val="0"/>
      <w:marRight w:val="0"/>
      <w:marTop w:val="0"/>
      <w:marBottom w:val="0"/>
      <w:divBdr>
        <w:top w:val="none" w:sz="0" w:space="0" w:color="auto"/>
        <w:left w:val="none" w:sz="0" w:space="0" w:color="auto"/>
        <w:bottom w:val="none" w:sz="0" w:space="0" w:color="auto"/>
        <w:right w:val="none" w:sz="0" w:space="0" w:color="auto"/>
      </w:divBdr>
    </w:div>
    <w:div w:id="1936860114">
      <w:bodyDiv w:val="1"/>
      <w:marLeft w:val="0"/>
      <w:marRight w:val="0"/>
      <w:marTop w:val="0"/>
      <w:marBottom w:val="0"/>
      <w:divBdr>
        <w:top w:val="none" w:sz="0" w:space="0" w:color="auto"/>
        <w:left w:val="none" w:sz="0" w:space="0" w:color="auto"/>
        <w:bottom w:val="none" w:sz="0" w:space="0" w:color="auto"/>
        <w:right w:val="none" w:sz="0" w:space="0" w:color="auto"/>
      </w:divBdr>
    </w:div>
    <w:div w:id="1941596449">
      <w:bodyDiv w:val="1"/>
      <w:marLeft w:val="0"/>
      <w:marRight w:val="0"/>
      <w:marTop w:val="0"/>
      <w:marBottom w:val="0"/>
      <w:divBdr>
        <w:top w:val="none" w:sz="0" w:space="0" w:color="auto"/>
        <w:left w:val="none" w:sz="0" w:space="0" w:color="auto"/>
        <w:bottom w:val="none" w:sz="0" w:space="0" w:color="auto"/>
        <w:right w:val="none" w:sz="0" w:space="0" w:color="auto"/>
      </w:divBdr>
    </w:div>
    <w:div w:id="1947736002">
      <w:bodyDiv w:val="1"/>
      <w:marLeft w:val="0"/>
      <w:marRight w:val="0"/>
      <w:marTop w:val="0"/>
      <w:marBottom w:val="0"/>
      <w:divBdr>
        <w:top w:val="none" w:sz="0" w:space="0" w:color="auto"/>
        <w:left w:val="none" w:sz="0" w:space="0" w:color="auto"/>
        <w:bottom w:val="none" w:sz="0" w:space="0" w:color="auto"/>
        <w:right w:val="none" w:sz="0" w:space="0" w:color="auto"/>
      </w:divBdr>
    </w:div>
    <w:div w:id="1953433401">
      <w:bodyDiv w:val="1"/>
      <w:marLeft w:val="0"/>
      <w:marRight w:val="0"/>
      <w:marTop w:val="0"/>
      <w:marBottom w:val="0"/>
      <w:divBdr>
        <w:top w:val="none" w:sz="0" w:space="0" w:color="auto"/>
        <w:left w:val="none" w:sz="0" w:space="0" w:color="auto"/>
        <w:bottom w:val="none" w:sz="0" w:space="0" w:color="auto"/>
        <w:right w:val="none" w:sz="0" w:space="0" w:color="auto"/>
      </w:divBdr>
    </w:div>
    <w:div w:id="1977754982">
      <w:bodyDiv w:val="1"/>
      <w:marLeft w:val="0"/>
      <w:marRight w:val="0"/>
      <w:marTop w:val="0"/>
      <w:marBottom w:val="0"/>
      <w:divBdr>
        <w:top w:val="none" w:sz="0" w:space="0" w:color="auto"/>
        <w:left w:val="none" w:sz="0" w:space="0" w:color="auto"/>
        <w:bottom w:val="none" w:sz="0" w:space="0" w:color="auto"/>
        <w:right w:val="none" w:sz="0" w:space="0" w:color="auto"/>
      </w:divBdr>
    </w:div>
    <w:div w:id="1977954768">
      <w:bodyDiv w:val="1"/>
      <w:marLeft w:val="0"/>
      <w:marRight w:val="0"/>
      <w:marTop w:val="0"/>
      <w:marBottom w:val="0"/>
      <w:divBdr>
        <w:top w:val="none" w:sz="0" w:space="0" w:color="auto"/>
        <w:left w:val="none" w:sz="0" w:space="0" w:color="auto"/>
        <w:bottom w:val="none" w:sz="0" w:space="0" w:color="auto"/>
        <w:right w:val="none" w:sz="0" w:space="0" w:color="auto"/>
      </w:divBdr>
    </w:div>
    <w:div w:id="1981419526">
      <w:bodyDiv w:val="1"/>
      <w:marLeft w:val="0"/>
      <w:marRight w:val="0"/>
      <w:marTop w:val="0"/>
      <w:marBottom w:val="0"/>
      <w:divBdr>
        <w:top w:val="none" w:sz="0" w:space="0" w:color="auto"/>
        <w:left w:val="none" w:sz="0" w:space="0" w:color="auto"/>
        <w:bottom w:val="none" w:sz="0" w:space="0" w:color="auto"/>
        <w:right w:val="none" w:sz="0" w:space="0" w:color="auto"/>
      </w:divBdr>
    </w:div>
    <w:div w:id="1987585800">
      <w:bodyDiv w:val="1"/>
      <w:marLeft w:val="0"/>
      <w:marRight w:val="0"/>
      <w:marTop w:val="0"/>
      <w:marBottom w:val="0"/>
      <w:divBdr>
        <w:top w:val="none" w:sz="0" w:space="0" w:color="auto"/>
        <w:left w:val="none" w:sz="0" w:space="0" w:color="auto"/>
        <w:bottom w:val="none" w:sz="0" w:space="0" w:color="auto"/>
        <w:right w:val="none" w:sz="0" w:space="0" w:color="auto"/>
      </w:divBdr>
    </w:div>
    <w:div w:id="1991975964">
      <w:bodyDiv w:val="1"/>
      <w:marLeft w:val="0"/>
      <w:marRight w:val="0"/>
      <w:marTop w:val="0"/>
      <w:marBottom w:val="0"/>
      <w:divBdr>
        <w:top w:val="none" w:sz="0" w:space="0" w:color="auto"/>
        <w:left w:val="none" w:sz="0" w:space="0" w:color="auto"/>
        <w:bottom w:val="none" w:sz="0" w:space="0" w:color="auto"/>
        <w:right w:val="none" w:sz="0" w:space="0" w:color="auto"/>
      </w:divBdr>
    </w:div>
    <w:div w:id="1992974904">
      <w:bodyDiv w:val="1"/>
      <w:marLeft w:val="0"/>
      <w:marRight w:val="0"/>
      <w:marTop w:val="0"/>
      <w:marBottom w:val="0"/>
      <w:divBdr>
        <w:top w:val="none" w:sz="0" w:space="0" w:color="auto"/>
        <w:left w:val="none" w:sz="0" w:space="0" w:color="auto"/>
        <w:bottom w:val="none" w:sz="0" w:space="0" w:color="auto"/>
        <w:right w:val="none" w:sz="0" w:space="0" w:color="auto"/>
      </w:divBdr>
    </w:div>
    <w:div w:id="2001040821">
      <w:bodyDiv w:val="1"/>
      <w:marLeft w:val="0"/>
      <w:marRight w:val="0"/>
      <w:marTop w:val="0"/>
      <w:marBottom w:val="0"/>
      <w:divBdr>
        <w:top w:val="none" w:sz="0" w:space="0" w:color="auto"/>
        <w:left w:val="none" w:sz="0" w:space="0" w:color="auto"/>
        <w:bottom w:val="none" w:sz="0" w:space="0" w:color="auto"/>
        <w:right w:val="none" w:sz="0" w:space="0" w:color="auto"/>
      </w:divBdr>
    </w:div>
    <w:div w:id="2010520485">
      <w:bodyDiv w:val="1"/>
      <w:marLeft w:val="0"/>
      <w:marRight w:val="0"/>
      <w:marTop w:val="0"/>
      <w:marBottom w:val="0"/>
      <w:divBdr>
        <w:top w:val="none" w:sz="0" w:space="0" w:color="auto"/>
        <w:left w:val="none" w:sz="0" w:space="0" w:color="auto"/>
        <w:bottom w:val="none" w:sz="0" w:space="0" w:color="auto"/>
        <w:right w:val="none" w:sz="0" w:space="0" w:color="auto"/>
      </w:divBdr>
    </w:div>
    <w:div w:id="2026444178">
      <w:bodyDiv w:val="1"/>
      <w:marLeft w:val="0"/>
      <w:marRight w:val="0"/>
      <w:marTop w:val="0"/>
      <w:marBottom w:val="0"/>
      <w:divBdr>
        <w:top w:val="none" w:sz="0" w:space="0" w:color="auto"/>
        <w:left w:val="none" w:sz="0" w:space="0" w:color="auto"/>
        <w:bottom w:val="none" w:sz="0" w:space="0" w:color="auto"/>
        <w:right w:val="none" w:sz="0" w:space="0" w:color="auto"/>
      </w:divBdr>
    </w:div>
    <w:div w:id="2032560395">
      <w:bodyDiv w:val="1"/>
      <w:marLeft w:val="0"/>
      <w:marRight w:val="0"/>
      <w:marTop w:val="0"/>
      <w:marBottom w:val="0"/>
      <w:divBdr>
        <w:top w:val="none" w:sz="0" w:space="0" w:color="auto"/>
        <w:left w:val="none" w:sz="0" w:space="0" w:color="auto"/>
        <w:bottom w:val="none" w:sz="0" w:space="0" w:color="auto"/>
        <w:right w:val="none" w:sz="0" w:space="0" w:color="auto"/>
      </w:divBdr>
    </w:div>
    <w:div w:id="2034335448">
      <w:bodyDiv w:val="1"/>
      <w:marLeft w:val="0"/>
      <w:marRight w:val="0"/>
      <w:marTop w:val="0"/>
      <w:marBottom w:val="0"/>
      <w:divBdr>
        <w:top w:val="none" w:sz="0" w:space="0" w:color="auto"/>
        <w:left w:val="none" w:sz="0" w:space="0" w:color="auto"/>
        <w:bottom w:val="none" w:sz="0" w:space="0" w:color="auto"/>
        <w:right w:val="none" w:sz="0" w:space="0" w:color="auto"/>
      </w:divBdr>
    </w:div>
    <w:div w:id="2044816680">
      <w:bodyDiv w:val="1"/>
      <w:marLeft w:val="0"/>
      <w:marRight w:val="0"/>
      <w:marTop w:val="0"/>
      <w:marBottom w:val="0"/>
      <w:divBdr>
        <w:top w:val="none" w:sz="0" w:space="0" w:color="auto"/>
        <w:left w:val="none" w:sz="0" w:space="0" w:color="auto"/>
        <w:bottom w:val="none" w:sz="0" w:space="0" w:color="auto"/>
        <w:right w:val="none" w:sz="0" w:space="0" w:color="auto"/>
      </w:divBdr>
    </w:div>
    <w:div w:id="2047948410">
      <w:bodyDiv w:val="1"/>
      <w:marLeft w:val="0"/>
      <w:marRight w:val="0"/>
      <w:marTop w:val="0"/>
      <w:marBottom w:val="0"/>
      <w:divBdr>
        <w:top w:val="none" w:sz="0" w:space="0" w:color="auto"/>
        <w:left w:val="none" w:sz="0" w:space="0" w:color="auto"/>
        <w:bottom w:val="none" w:sz="0" w:space="0" w:color="auto"/>
        <w:right w:val="none" w:sz="0" w:space="0" w:color="auto"/>
      </w:divBdr>
    </w:div>
    <w:div w:id="2058123216">
      <w:bodyDiv w:val="1"/>
      <w:marLeft w:val="0"/>
      <w:marRight w:val="0"/>
      <w:marTop w:val="0"/>
      <w:marBottom w:val="0"/>
      <w:divBdr>
        <w:top w:val="none" w:sz="0" w:space="0" w:color="auto"/>
        <w:left w:val="none" w:sz="0" w:space="0" w:color="auto"/>
        <w:bottom w:val="none" w:sz="0" w:space="0" w:color="auto"/>
        <w:right w:val="none" w:sz="0" w:space="0" w:color="auto"/>
      </w:divBdr>
    </w:div>
    <w:div w:id="2065643226">
      <w:bodyDiv w:val="1"/>
      <w:marLeft w:val="0"/>
      <w:marRight w:val="0"/>
      <w:marTop w:val="0"/>
      <w:marBottom w:val="0"/>
      <w:divBdr>
        <w:top w:val="none" w:sz="0" w:space="0" w:color="auto"/>
        <w:left w:val="none" w:sz="0" w:space="0" w:color="auto"/>
        <w:bottom w:val="none" w:sz="0" w:space="0" w:color="auto"/>
        <w:right w:val="none" w:sz="0" w:space="0" w:color="auto"/>
      </w:divBdr>
    </w:div>
    <w:div w:id="2068339525">
      <w:bodyDiv w:val="1"/>
      <w:marLeft w:val="0"/>
      <w:marRight w:val="0"/>
      <w:marTop w:val="0"/>
      <w:marBottom w:val="0"/>
      <w:divBdr>
        <w:top w:val="none" w:sz="0" w:space="0" w:color="auto"/>
        <w:left w:val="none" w:sz="0" w:space="0" w:color="auto"/>
        <w:bottom w:val="none" w:sz="0" w:space="0" w:color="auto"/>
        <w:right w:val="none" w:sz="0" w:space="0" w:color="auto"/>
      </w:divBdr>
    </w:div>
    <w:div w:id="2073037125">
      <w:bodyDiv w:val="1"/>
      <w:marLeft w:val="0"/>
      <w:marRight w:val="0"/>
      <w:marTop w:val="0"/>
      <w:marBottom w:val="0"/>
      <w:divBdr>
        <w:top w:val="none" w:sz="0" w:space="0" w:color="auto"/>
        <w:left w:val="none" w:sz="0" w:space="0" w:color="auto"/>
        <w:bottom w:val="none" w:sz="0" w:space="0" w:color="auto"/>
        <w:right w:val="none" w:sz="0" w:space="0" w:color="auto"/>
      </w:divBdr>
    </w:div>
    <w:div w:id="2078362466">
      <w:bodyDiv w:val="1"/>
      <w:marLeft w:val="0"/>
      <w:marRight w:val="0"/>
      <w:marTop w:val="0"/>
      <w:marBottom w:val="0"/>
      <w:divBdr>
        <w:top w:val="none" w:sz="0" w:space="0" w:color="auto"/>
        <w:left w:val="none" w:sz="0" w:space="0" w:color="auto"/>
        <w:bottom w:val="none" w:sz="0" w:space="0" w:color="auto"/>
        <w:right w:val="none" w:sz="0" w:space="0" w:color="auto"/>
      </w:divBdr>
      <w:divsChild>
        <w:div w:id="1794858442">
          <w:marLeft w:val="720"/>
          <w:marRight w:val="0"/>
          <w:marTop w:val="0"/>
          <w:marBottom w:val="0"/>
          <w:divBdr>
            <w:top w:val="none" w:sz="0" w:space="0" w:color="auto"/>
            <w:left w:val="none" w:sz="0" w:space="0" w:color="auto"/>
            <w:bottom w:val="none" w:sz="0" w:space="0" w:color="auto"/>
            <w:right w:val="none" w:sz="0" w:space="0" w:color="auto"/>
          </w:divBdr>
        </w:div>
        <w:div w:id="404110241">
          <w:marLeft w:val="720"/>
          <w:marRight w:val="0"/>
          <w:marTop w:val="0"/>
          <w:marBottom w:val="0"/>
          <w:divBdr>
            <w:top w:val="none" w:sz="0" w:space="0" w:color="auto"/>
            <w:left w:val="none" w:sz="0" w:space="0" w:color="auto"/>
            <w:bottom w:val="none" w:sz="0" w:space="0" w:color="auto"/>
            <w:right w:val="none" w:sz="0" w:space="0" w:color="auto"/>
          </w:divBdr>
        </w:div>
        <w:div w:id="1462961184">
          <w:marLeft w:val="720"/>
          <w:marRight w:val="0"/>
          <w:marTop w:val="0"/>
          <w:marBottom w:val="0"/>
          <w:divBdr>
            <w:top w:val="none" w:sz="0" w:space="0" w:color="auto"/>
            <w:left w:val="none" w:sz="0" w:space="0" w:color="auto"/>
            <w:bottom w:val="none" w:sz="0" w:space="0" w:color="auto"/>
            <w:right w:val="none" w:sz="0" w:space="0" w:color="auto"/>
          </w:divBdr>
        </w:div>
        <w:div w:id="923686004">
          <w:marLeft w:val="720"/>
          <w:marRight w:val="0"/>
          <w:marTop w:val="0"/>
          <w:marBottom w:val="0"/>
          <w:divBdr>
            <w:top w:val="none" w:sz="0" w:space="0" w:color="auto"/>
            <w:left w:val="none" w:sz="0" w:space="0" w:color="auto"/>
            <w:bottom w:val="none" w:sz="0" w:space="0" w:color="auto"/>
            <w:right w:val="none" w:sz="0" w:space="0" w:color="auto"/>
          </w:divBdr>
        </w:div>
      </w:divsChild>
    </w:div>
    <w:div w:id="2081052821">
      <w:bodyDiv w:val="1"/>
      <w:marLeft w:val="0"/>
      <w:marRight w:val="0"/>
      <w:marTop w:val="0"/>
      <w:marBottom w:val="0"/>
      <w:divBdr>
        <w:top w:val="none" w:sz="0" w:space="0" w:color="auto"/>
        <w:left w:val="none" w:sz="0" w:space="0" w:color="auto"/>
        <w:bottom w:val="none" w:sz="0" w:space="0" w:color="auto"/>
        <w:right w:val="none" w:sz="0" w:space="0" w:color="auto"/>
      </w:divBdr>
    </w:div>
    <w:div w:id="2085834406">
      <w:bodyDiv w:val="1"/>
      <w:marLeft w:val="0"/>
      <w:marRight w:val="0"/>
      <w:marTop w:val="0"/>
      <w:marBottom w:val="0"/>
      <w:divBdr>
        <w:top w:val="none" w:sz="0" w:space="0" w:color="auto"/>
        <w:left w:val="none" w:sz="0" w:space="0" w:color="auto"/>
        <w:bottom w:val="none" w:sz="0" w:space="0" w:color="auto"/>
        <w:right w:val="none" w:sz="0" w:space="0" w:color="auto"/>
      </w:divBdr>
    </w:div>
    <w:div w:id="2092266190">
      <w:bodyDiv w:val="1"/>
      <w:marLeft w:val="0"/>
      <w:marRight w:val="0"/>
      <w:marTop w:val="0"/>
      <w:marBottom w:val="0"/>
      <w:divBdr>
        <w:top w:val="none" w:sz="0" w:space="0" w:color="auto"/>
        <w:left w:val="none" w:sz="0" w:space="0" w:color="auto"/>
        <w:bottom w:val="none" w:sz="0" w:space="0" w:color="auto"/>
        <w:right w:val="none" w:sz="0" w:space="0" w:color="auto"/>
      </w:divBdr>
    </w:div>
    <w:div w:id="2102409701">
      <w:bodyDiv w:val="1"/>
      <w:marLeft w:val="0"/>
      <w:marRight w:val="0"/>
      <w:marTop w:val="0"/>
      <w:marBottom w:val="0"/>
      <w:divBdr>
        <w:top w:val="none" w:sz="0" w:space="0" w:color="auto"/>
        <w:left w:val="none" w:sz="0" w:space="0" w:color="auto"/>
        <w:bottom w:val="none" w:sz="0" w:space="0" w:color="auto"/>
        <w:right w:val="none" w:sz="0" w:space="0" w:color="auto"/>
      </w:divBdr>
    </w:div>
    <w:div w:id="2104760942">
      <w:bodyDiv w:val="1"/>
      <w:marLeft w:val="0"/>
      <w:marRight w:val="0"/>
      <w:marTop w:val="0"/>
      <w:marBottom w:val="0"/>
      <w:divBdr>
        <w:top w:val="none" w:sz="0" w:space="0" w:color="auto"/>
        <w:left w:val="none" w:sz="0" w:space="0" w:color="auto"/>
        <w:bottom w:val="none" w:sz="0" w:space="0" w:color="auto"/>
        <w:right w:val="none" w:sz="0" w:space="0" w:color="auto"/>
      </w:divBdr>
    </w:div>
    <w:div w:id="2105223217">
      <w:bodyDiv w:val="1"/>
      <w:marLeft w:val="0"/>
      <w:marRight w:val="0"/>
      <w:marTop w:val="0"/>
      <w:marBottom w:val="0"/>
      <w:divBdr>
        <w:top w:val="none" w:sz="0" w:space="0" w:color="auto"/>
        <w:left w:val="none" w:sz="0" w:space="0" w:color="auto"/>
        <w:bottom w:val="none" w:sz="0" w:space="0" w:color="auto"/>
        <w:right w:val="none" w:sz="0" w:space="0" w:color="auto"/>
      </w:divBdr>
    </w:div>
    <w:div w:id="2114396929">
      <w:bodyDiv w:val="1"/>
      <w:marLeft w:val="0"/>
      <w:marRight w:val="0"/>
      <w:marTop w:val="0"/>
      <w:marBottom w:val="0"/>
      <w:divBdr>
        <w:top w:val="none" w:sz="0" w:space="0" w:color="auto"/>
        <w:left w:val="none" w:sz="0" w:space="0" w:color="auto"/>
        <w:bottom w:val="none" w:sz="0" w:space="0" w:color="auto"/>
        <w:right w:val="none" w:sz="0" w:space="0" w:color="auto"/>
      </w:divBdr>
    </w:div>
    <w:div w:id="2115979798">
      <w:bodyDiv w:val="1"/>
      <w:marLeft w:val="0"/>
      <w:marRight w:val="0"/>
      <w:marTop w:val="0"/>
      <w:marBottom w:val="0"/>
      <w:divBdr>
        <w:top w:val="none" w:sz="0" w:space="0" w:color="auto"/>
        <w:left w:val="none" w:sz="0" w:space="0" w:color="auto"/>
        <w:bottom w:val="none" w:sz="0" w:space="0" w:color="auto"/>
        <w:right w:val="none" w:sz="0" w:space="0" w:color="auto"/>
      </w:divBdr>
    </w:div>
    <w:div w:id="2122021067">
      <w:bodyDiv w:val="1"/>
      <w:marLeft w:val="0"/>
      <w:marRight w:val="0"/>
      <w:marTop w:val="0"/>
      <w:marBottom w:val="0"/>
      <w:divBdr>
        <w:top w:val="none" w:sz="0" w:space="0" w:color="auto"/>
        <w:left w:val="none" w:sz="0" w:space="0" w:color="auto"/>
        <w:bottom w:val="none" w:sz="0" w:space="0" w:color="auto"/>
        <w:right w:val="none" w:sz="0" w:space="0" w:color="auto"/>
      </w:divBdr>
    </w:div>
    <w:div w:id="2124153691">
      <w:bodyDiv w:val="1"/>
      <w:marLeft w:val="0"/>
      <w:marRight w:val="0"/>
      <w:marTop w:val="0"/>
      <w:marBottom w:val="0"/>
      <w:divBdr>
        <w:top w:val="none" w:sz="0" w:space="0" w:color="auto"/>
        <w:left w:val="none" w:sz="0" w:space="0" w:color="auto"/>
        <w:bottom w:val="none" w:sz="0" w:space="0" w:color="auto"/>
        <w:right w:val="none" w:sz="0" w:space="0" w:color="auto"/>
      </w:divBdr>
    </w:div>
    <w:div w:id="212850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1</Pages>
  <Words>21298</Words>
  <Characters>115012</Characters>
  <Application>Microsoft Office Word</Application>
  <DocSecurity>0</DocSecurity>
  <Lines>958</Lines>
  <Paragraphs>272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Mafaldinha</dc:creator>
  <cp:keywords/>
  <dc:description/>
  <cp:lastModifiedBy>Costa Teixeira</cp:lastModifiedBy>
  <cp:revision>24</cp:revision>
  <dcterms:created xsi:type="dcterms:W3CDTF">2013-07-14T14:28:00Z</dcterms:created>
  <dcterms:modified xsi:type="dcterms:W3CDTF">2015-12-08T15:50:00Z</dcterms:modified>
</cp:coreProperties>
</file>