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3CF58" w14:textId="77777777" w:rsidR="00A74C95" w:rsidRPr="00C956FF" w:rsidRDefault="00A74C95" w:rsidP="00FE43FB">
      <w:pPr>
        <w:spacing w:line="240" w:lineRule="auto"/>
        <w:jc w:val="both"/>
        <w:rPr>
          <w:b/>
          <w:color w:val="F79646" w:themeColor="accent6"/>
          <w:sz w:val="20"/>
          <w:szCs w:val="20"/>
        </w:rPr>
      </w:pPr>
      <w:r w:rsidRPr="00C956FF">
        <w:rPr>
          <w:b/>
          <w:color w:val="F79646" w:themeColor="accent6"/>
          <w:sz w:val="20"/>
          <w:szCs w:val="20"/>
        </w:rPr>
        <w:t>Matéria:</w:t>
      </w:r>
    </w:p>
    <w:p w14:paraId="5E462953" w14:textId="77777777" w:rsidR="00A74C95" w:rsidRPr="00C956FF" w:rsidRDefault="00A74C95" w:rsidP="00FE43FB">
      <w:pPr>
        <w:pStyle w:val="ListParagraph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Pretor</w:t>
      </w:r>
    </w:p>
    <w:p w14:paraId="44AC447F" w14:textId="77777777" w:rsidR="00A74C95" w:rsidRPr="00C956FF" w:rsidRDefault="00A74C95" w:rsidP="00FE43FB">
      <w:pPr>
        <w:pStyle w:val="ListParagraph"/>
        <w:numPr>
          <w:ilvl w:val="1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Expedientes</w:t>
      </w:r>
    </w:p>
    <w:p w14:paraId="1FCC92D5" w14:textId="77777777" w:rsidR="00A74C95" w:rsidRPr="00C956FF" w:rsidRDefault="00A74C95" w:rsidP="00FE43FB">
      <w:pPr>
        <w:pStyle w:val="ListParagraph"/>
        <w:numPr>
          <w:ilvl w:val="1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Novas leis que alteraram os seus poderes (</w:t>
      </w:r>
      <w:proofErr w:type="spellStart"/>
      <w:r w:rsidRPr="00C956FF">
        <w:rPr>
          <w:sz w:val="20"/>
          <w:szCs w:val="20"/>
        </w:rPr>
        <w:t>lex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aebutia</w:t>
      </w:r>
      <w:proofErr w:type="spellEnd"/>
      <w:r w:rsidRPr="00C956FF">
        <w:rPr>
          <w:sz w:val="20"/>
          <w:szCs w:val="20"/>
        </w:rPr>
        <w:t xml:space="preserve"> de </w:t>
      </w:r>
      <w:proofErr w:type="spellStart"/>
      <w:r w:rsidRPr="00C956FF">
        <w:rPr>
          <w:sz w:val="20"/>
          <w:szCs w:val="20"/>
        </w:rPr>
        <w:t>formulis</w:t>
      </w:r>
      <w:proofErr w:type="spellEnd"/>
      <w:r w:rsidRPr="00C956FF">
        <w:rPr>
          <w:sz w:val="20"/>
          <w:szCs w:val="20"/>
        </w:rPr>
        <w:t xml:space="preserve">, </w:t>
      </w:r>
      <w:proofErr w:type="spellStart"/>
      <w:r w:rsidRPr="00C956FF">
        <w:rPr>
          <w:sz w:val="20"/>
          <w:szCs w:val="20"/>
        </w:rPr>
        <w:t>etc</w:t>
      </w:r>
      <w:proofErr w:type="spellEnd"/>
      <w:r w:rsidRPr="00C956FF">
        <w:rPr>
          <w:sz w:val="20"/>
          <w:szCs w:val="20"/>
        </w:rPr>
        <w:t>)</w:t>
      </w:r>
    </w:p>
    <w:p w14:paraId="0629AEED" w14:textId="77777777" w:rsidR="00A74C95" w:rsidRPr="00C956FF" w:rsidRDefault="00A74C95" w:rsidP="00FE43FB">
      <w:pPr>
        <w:pStyle w:val="ListParagraph"/>
        <w:numPr>
          <w:ilvl w:val="1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Processos: acção das leis, formulário e extraordinário</w:t>
      </w:r>
    </w:p>
    <w:p w14:paraId="082880C2" w14:textId="77777777" w:rsidR="00A74C95" w:rsidRPr="00C956FF" w:rsidRDefault="00A74C95" w:rsidP="00FE43FB">
      <w:pPr>
        <w:pStyle w:val="ListParagraph"/>
        <w:numPr>
          <w:ilvl w:val="1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O </w:t>
      </w:r>
      <w:proofErr w:type="spellStart"/>
      <w:r w:rsidRPr="00C956FF">
        <w:rPr>
          <w:sz w:val="20"/>
          <w:szCs w:val="20"/>
        </w:rPr>
        <w:t>Iudex</w:t>
      </w:r>
      <w:proofErr w:type="spellEnd"/>
    </w:p>
    <w:p w14:paraId="14E050F8" w14:textId="77777777" w:rsidR="00A74C95" w:rsidRPr="00C956FF" w:rsidRDefault="00A74C95" w:rsidP="00FE43FB">
      <w:pPr>
        <w:pStyle w:val="ListParagraph"/>
        <w:numPr>
          <w:ilvl w:val="1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O papel dos </w:t>
      </w:r>
      <w:proofErr w:type="spellStart"/>
      <w:r w:rsidRPr="00C956FF">
        <w:rPr>
          <w:sz w:val="20"/>
          <w:szCs w:val="20"/>
        </w:rPr>
        <w:t>iurisprudentes</w:t>
      </w:r>
      <w:proofErr w:type="spellEnd"/>
      <w:r w:rsidRPr="00C956FF">
        <w:rPr>
          <w:sz w:val="20"/>
          <w:szCs w:val="20"/>
        </w:rPr>
        <w:t xml:space="preserve"> relacionados com o pretor</w:t>
      </w:r>
    </w:p>
    <w:p w14:paraId="7C8F004C" w14:textId="77777777" w:rsidR="00A74C95" w:rsidRPr="00C956FF" w:rsidRDefault="00A74C95" w:rsidP="00FE43FB">
      <w:pPr>
        <w:pStyle w:val="ListParagraph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Principado</w:t>
      </w:r>
    </w:p>
    <w:p w14:paraId="150B6B62" w14:textId="77777777" w:rsidR="00A74C95" w:rsidRPr="00C956FF" w:rsidRDefault="00A74C95" w:rsidP="00FE43FB">
      <w:pPr>
        <w:pStyle w:val="ListParagraph"/>
        <w:numPr>
          <w:ilvl w:val="1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Fontes de direito (Constituições imperiais e decadências das outras);</w:t>
      </w:r>
    </w:p>
    <w:p w14:paraId="7223472B" w14:textId="77777777" w:rsidR="00A74C95" w:rsidRPr="00C956FF" w:rsidRDefault="00A74C95" w:rsidP="00FE43FB">
      <w:pPr>
        <w:pStyle w:val="ListParagraph"/>
        <w:numPr>
          <w:ilvl w:val="1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Organização política;</w:t>
      </w:r>
    </w:p>
    <w:p w14:paraId="4E6E4225" w14:textId="77777777" w:rsidR="00A74C95" w:rsidRPr="00C956FF" w:rsidRDefault="00A74C95" w:rsidP="00FE43FB">
      <w:pPr>
        <w:pStyle w:val="ListParagraph"/>
        <w:numPr>
          <w:ilvl w:val="1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Papel das antigas magistraturas, Senado e comícios;</w:t>
      </w:r>
    </w:p>
    <w:p w14:paraId="76EC534A" w14:textId="77777777" w:rsidR="00A74C95" w:rsidRPr="00C956FF" w:rsidRDefault="00A74C95" w:rsidP="00FE43FB">
      <w:pPr>
        <w:pStyle w:val="ListParagraph"/>
        <w:numPr>
          <w:ilvl w:val="1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Jurisprudentes do Principado</w:t>
      </w:r>
    </w:p>
    <w:p w14:paraId="63443385" w14:textId="77777777" w:rsidR="00A74C95" w:rsidRPr="00C956FF" w:rsidRDefault="00A74C95" w:rsidP="00FE43FB">
      <w:pPr>
        <w:pStyle w:val="ListParagraph"/>
        <w:numPr>
          <w:ilvl w:val="2"/>
          <w:numId w:val="1"/>
        </w:numPr>
        <w:spacing w:line="240" w:lineRule="auto"/>
        <w:jc w:val="both"/>
        <w:rPr>
          <w:sz w:val="20"/>
          <w:szCs w:val="20"/>
        </w:rPr>
      </w:pPr>
      <w:proofErr w:type="spellStart"/>
      <w:r w:rsidRPr="00C956FF">
        <w:rPr>
          <w:sz w:val="20"/>
          <w:szCs w:val="20"/>
        </w:rPr>
        <w:t>Ius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publice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respondendi</w:t>
      </w:r>
      <w:proofErr w:type="spellEnd"/>
      <w:r w:rsidRPr="00C956FF">
        <w:rPr>
          <w:sz w:val="20"/>
          <w:szCs w:val="20"/>
        </w:rPr>
        <w:t>.</w:t>
      </w:r>
    </w:p>
    <w:p w14:paraId="4A79560C" w14:textId="77777777" w:rsidR="00A74C95" w:rsidRPr="00C956FF" w:rsidRDefault="00A74C95" w:rsidP="00FE43FB">
      <w:pPr>
        <w:pStyle w:val="ListParagraph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Dominado</w:t>
      </w:r>
    </w:p>
    <w:p w14:paraId="2BE6F74F" w14:textId="77777777" w:rsidR="00570100" w:rsidRPr="00C956FF" w:rsidRDefault="00570100" w:rsidP="00FE43FB">
      <w:pPr>
        <w:pStyle w:val="ListParagraph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O período </w:t>
      </w:r>
      <w:proofErr w:type="spellStart"/>
      <w:r w:rsidRPr="00C956FF">
        <w:rPr>
          <w:sz w:val="20"/>
          <w:szCs w:val="20"/>
        </w:rPr>
        <w:t>justinianeu</w:t>
      </w:r>
      <w:proofErr w:type="spellEnd"/>
    </w:p>
    <w:p w14:paraId="56AA4938" w14:textId="77777777" w:rsidR="000049DC" w:rsidRPr="00C956FF" w:rsidRDefault="000049DC" w:rsidP="00FE43FB">
      <w:pPr>
        <w:pStyle w:val="ListParagraph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Corpus </w:t>
      </w:r>
      <w:proofErr w:type="spellStart"/>
      <w:r w:rsidRPr="00C956FF">
        <w:rPr>
          <w:sz w:val="20"/>
          <w:szCs w:val="20"/>
        </w:rPr>
        <w:t>Iuris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Civile</w:t>
      </w:r>
      <w:proofErr w:type="spellEnd"/>
    </w:p>
    <w:p w14:paraId="5DC7DA09" w14:textId="77777777" w:rsidR="000049DC" w:rsidRPr="00C956FF" w:rsidRDefault="000049DC" w:rsidP="00FE43FB">
      <w:pPr>
        <w:pStyle w:val="ListParagraph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Recepção do Direito Romano durante a Idade Média</w:t>
      </w:r>
    </w:p>
    <w:p w14:paraId="57046C4D" w14:textId="77777777" w:rsidR="00570100" w:rsidRPr="00C956FF" w:rsidRDefault="00570100" w:rsidP="00FE43FB">
      <w:pPr>
        <w:pStyle w:val="ListParagraph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Jurisprudência</w:t>
      </w:r>
    </w:p>
    <w:p w14:paraId="5FBBA86D" w14:textId="77777777" w:rsidR="00570100" w:rsidRPr="00C956FF" w:rsidRDefault="00570100" w:rsidP="00FE43FB">
      <w:pPr>
        <w:pStyle w:val="ListParagraph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Binómios</w:t>
      </w:r>
    </w:p>
    <w:p w14:paraId="69A3E289" w14:textId="77777777" w:rsidR="00BE4609" w:rsidRPr="00C956FF" w:rsidRDefault="00470544" w:rsidP="00FE43FB">
      <w:pPr>
        <w:spacing w:line="240" w:lineRule="auto"/>
        <w:jc w:val="both"/>
        <w:rPr>
          <w:b/>
          <w:color w:val="F79646" w:themeColor="accent6"/>
          <w:sz w:val="20"/>
          <w:szCs w:val="20"/>
        </w:rPr>
      </w:pPr>
      <w:r w:rsidRPr="00C956FF">
        <w:rPr>
          <w:b/>
          <w:color w:val="F79646" w:themeColor="accent6"/>
          <w:sz w:val="20"/>
          <w:szCs w:val="20"/>
        </w:rPr>
        <w:t>DIREITO ROMANO</w:t>
      </w:r>
    </w:p>
    <w:p w14:paraId="4F368D97" w14:textId="77777777" w:rsidR="00570100" w:rsidRPr="00C956FF" w:rsidRDefault="004973DD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b/>
          <w:sz w:val="20"/>
          <w:szCs w:val="20"/>
        </w:rPr>
        <w:t xml:space="preserve">O PRINCIPADO </w:t>
      </w:r>
      <w:r w:rsidR="00570100" w:rsidRPr="00C956FF">
        <w:rPr>
          <w:sz w:val="20"/>
          <w:szCs w:val="20"/>
        </w:rPr>
        <w:t xml:space="preserve">(segundo </w:t>
      </w:r>
      <w:proofErr w:type="spellStart"/>
      <w:r w:rsidR="00570100" w:rsidRPr="00C956FF">
        <w:rPr>
          <w:sz w:val="20"/>
          <w:szCs w:val="20"/>
        </w:rPr>
        <w:t>Vera-Cruz</w:t>
      </w:r>
      <w:proofErr w:type="spellEnd"/>
      <w:r w:rsidR="00570100" w:rsidRPr="00C956FF">
        <w:rPr>
          <w:sz w:val="20"/>
          <w:szCs w:val="20"/>
        </w:rPr>
        <w:t xml:space="preserve">: o quarto período: o prínceps como </w:t>
      </w:r>
      <w:proofErr w:type="spellStart"/>
      <w:r w:rsidR="00570100" w:rsidRPr="00C956FF">
        <w:rPr>
          <w:sz w:val="20"/>
          <w:szCs w:val="20"/>
        </w:rPr>
        <w:t>primus</w:t>
      </w:r>
      <w:proofErr w:type="spellEnd"/>
      <w:r w:rsidR="00570100" w:rsidRPr="00C956FF">
        <w:rPr>
          <w:sz w:val="20"/>
          <w:szCs w:val="20"/>
        </w:rPr>
        <w:t xml:space="preserve"> </w:t>
      </w:r>
      <w:proofErr w:type="spellStart"/>
      <w:r w:rsidR="00570100" w:rsidRPr="00C956FF">
        <w:rPr>
          <w:sz w:val="20"/>
          <w:szCs w:val="20"/>
        </w:rPr>
        <w:t>inter</w:t>
      </w:r>
      <w:proofErr w:type="spellEnd"/>
      <w:r w:rsidR="00570100" w:rsidRPr="00C956FF">
        <w:rPr>
          <w:sz w:val="20"/>
          <w:szCs w:val="20"/>
        </w:rPr>
        <w:t xml:space="preserve"> pares)</w:t>
      </w:r>
    </w:p>
    <w:p w14:paraId="7AE2C24D" w14:textId="77777777" w:rsidR="00570100" w:rsidRPr="00C956FF" w:rsidRDefault="00D266B6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(27 </w:t>
      </w:r>
      <w:proofErr w:type="spellStart"/>
      <w:r w:rsidRPr="00C956FF">
        <w:rPr>
          <w:sz w:val="20"/>
          <w:szCs w:val="20"/>
        </w:rPr>
        <w:t>a.C</w:t>
      </w:r>
      <w:proofErr w:type="spellEnd"/>
      <w:r w:rsidRPr="00C956FF">
        <w:rPr>
          <w:sz w:val="20"/>
          <w:szCs w:val="20"/>
        </w:rPr>
        <w:t xml:space="preserve"> – 285)</w:t>
      </w:r>
    </w:p>
    <w:p w14:paraId="68450C1D" w14:textId="77777777" w:rsidR="00570100" w:rsidRPr="00C956FF" w:rsidRDefault="00D266B6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O início deste período é meramente simbólico; está associado ao fim da república, com a morte de Júlio César.</w:t>
      </w:r>
    </w:p>
    <w:p w14:paraId="3BEEB663" w14:textId="77777777" w:rsidR="00D266B6" w:rsidRPr="00C956FF" w:rsidRDefault="00D266B6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O Principado é a forma de designar uma tentativa política de concretizar no governo de Roma uma síntese entre as instituições da República e outras de pendor monárquico.</w:t>
      </w:r>
    </w:p>
    <w:p w14:paraId="4FD7C57C" w14:textId="77777777" w:rsidR="00D006CA" w:rsidRPr="00C956FF" w:rsidRDefault="00D006CA" w:rsidP="00FE43FB">
      <w:pPr>
        <w:pStyle w:val="ListParagraph"/>
        <w:spacing w:line="240" w:lineRule="auto"/>
        <w:ind w:left="360"/>
        <w:jc w:val="both"/>
        <w:rPr>
          <w:sz w:val="20"/>
          <w:szCs w:val="20"/>
        </w:rPr>
      </w:pPr>
    </w:p>
    <w:p w14:paraId="23C017DD" w14:textId="77777777" w:rsidR="00D006CA" w:rsidRPr="00C956FF" w:rsidRDefault="00D006CA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Apesar da tentativa de teorizar o modelo já iniciado por Cícero, o Principado não passou de uma forma pragmática de governar assente no exemplo de Augusto e </w:t>
      </w:r>
      <w:r w:rsidRPr="00C956FF">
        <w:rPr>
          <w:sz w:val="20"/>
          <w:szCs w:val="20"/>
          <w:highlight w:val="yellow"/>
        </w:rPr>
        <w:t>sujeito às características pessoas do titular do poder político.</w:t>
      </w:r>
    </w:p>
    <w:p w14:paraId="1B604FC1" w14:textId="77777777" w:rsidR="00D006CA" w:rsidRPr="00C956FF" w:rsidRDefault="00D006CA" w:rsidP="00FE43FB">
      <w:pPr>
        <w:pStyle w:val="ListParagraph"/>
        <w:spacing w:line="240" w:lineRule="auto"/>
        <w:rPr>
          <w:sz w:val="20"/>
          <w:szCs w:val="20"/>
        </w:rPr>
      </w:pPr>
    </w:p>
    <w:p w14:paraId="58E06A1E" w14:textId="77777777" w:rsidR="00D006CA" w:rsidRPr="00C956FF" w:rsidRDefault="00D006CA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 O pendor subjectivo, do titular do poder, sobrepunha-se sempre às tentativas de objectivar o regime em normas e instituições jurídico-políticas. </w:t>
      </w:r>
    </w:p>
    <w:p w14:paraId="3453D3EC" w14:textId="77777777" w:rsidR="00D006CA" w:rsidRPr="00C956FF" w:rsidRDefault="00D006CA" w:rsidP="00FE43FB">
      <w:pPr>
        <w:pStyle w:val="ListParagraph"/>
        <w:spacing w:line="240" w:lineRule="auto"/>
        <w:ind w:left="1211"/>
        <w:jc w:val="both"/>
        <w:rPr>
          <w:sz w:val="20"/>
          <w:szCs w:val="20"/>
        </w:rPr>
      </w:pPr>
    </w:p>
    <w:p w14:paraId="0EF5C21B" w14:textId="77777777" w:rsidR="00D006CA" w:rsidRPr="00C956FF" w:rsidRDefault="00D006CA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Octávio (Augusto) exerceu o poder supremo a partir de 43 </w:t>
      </w:r>
      <w:proofErr w:type="spellStart"/>
      <w:r w:rsidRPr="00C956FF">
        <w:rPr>
          <w:sz w:val="20"/>
          <w:szCs w:val="20"/>
        </w:rPr>
        <w:t>a.C</w:t>
      </w:r>
      <w:proofErr w:type="spellEnd"/>
      <w:r w:rsidRPr="00C956FF">
        <w:rPr>
          <w:sz w:val="20"/>
          <w:szCs w:val="20"/>
        </w:rPr>
        <w:t>, através de um triunvirato do qual ele era o centro</w:t>
      </w:r>
      <w:r w:rsidR="00FC7DB8" w:rsidRPr="00C956FF">
        <w:rPr>
          <w:sz w:val="20"/>
          <w:szCs w:val="20"/>
        </w:rPr>
        <w:t xml:space="preserve">; em 33 </w:t>
      </w:r>
      <w:proofErr w:type="spellStart"/>
      <w:r w:rsidR="00FC7DB8" w:rsidRPr="00C956FF">
        <w:rPr>
          <w:sz w:val="20"/>
          <w:szCs w:val="20"/>
        </w:rPr>
        <w:t>a.c.</w:t>
      </w:r>
      <w:proofErr w:type="spellEnd"/>
      <w:r w:rsidR="00FC7DB8" w:rsidRPr="00C956FF">
        <w:rPr>
          <w:sz w:val="20"/>
          <w:szCs w:val="20"/>
        </w:rPr>
        <w:t>, Augusto declara-se prínceps.</w:t>
      </w:r>
    </w:p>
    <w:p w14:paraId="05243039" w14:textId="77777777" w:rsidR="00FC7DB8" w:rsidRPr="00C956FF" w:rsidRDefault="00FC7DB8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O pragmatismo de Augusto levou-o a “constitucionalizar” um poder exercido de facto, de forma absoluta e universal, recorrendo a um expediente retórico, de natureza política – o </w:t>
      </w:r>
      <w:r w:rsidRPr="00C956FF">
        <w:rPr>
          <w:i/>
          <w:sz w:val="20"/>
          <w:szCs w:val="20"/>
        </w:rPr>
        <w:t xml:space="preserve">consensos </w:t>
      </w:r>
      <w:proofErr w:type="spellStart"/>
      <w:r w:rsidRPr="00C956FF">
        <w:rPr>
          <w:i/>
          <w:sz w:val="20"/>
          <w:szCs w:val="20"/>
        </w:rPr>
        <w:t>universorum</w:t>
      </w:r>
      <w:proofErr w:type="spellEnd"/>
      <w:r w:rsidRPr="00C956FF">
        <w:rPr>
          <w:i/>
          <w:sz w:val="20"/>
          <w:szCs w:val="20"/>
        </w:rPr>
        <w:t xml:space="preserve">. </w:t>
      </w:r>
    </w:p>
    <w:p w14:paraId="585AA6D7" w14:textId="77777777" w:rsidR="00FC7DB8" w:rsidRPr="00C956FF" w:rsidRDefault="00FC7DB8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Assim, com anualmente, a partir de 31 </w:t>
      </w:r>
      <w:proofErr w:type="spellStart"/>
      <w:r w:rsidRPr="00C956FF">
        <w:rPr>
          <w:sz w:val="20"/>
          <w:szCs w:val="20"/>
        </w:rPr>
        <w:t>a.c.</w:t>
      </w:r>
      <w:proofErr w:type="spellEnd"/>
      <w:r w:rsidRPr="00C956FF">
        <w:rPr>
          <w:sz w:val="20"/>
          <w:szCs w:val="20"/>
        </w:rPr>
        <w:t>, Augusto renova sem oposição os seus poderes de cônsul único, com exercício que se estendia, numa atitude sem precedentes, às províncias, ou seja, a todo o território de Roma, assim como exercia o comando supremo dos exércitos.</w:t>
      </w:r>
    </w:p>
    <w:p w14:paraId="28BF5F6C" w14:textId="77777777" w:rsidR="00FC7DB8" w:rsidRPr="00C956FF" w:rsidRDefault="00FC7DB8" w:rsidP="00FE43FB">
      <w:pPr>
        <w:pStyle w:val="ListParagraph"/>
        <w:spacing w:line="240" w:lineRule="auto"/>
        <w:ind w:left="1211"/>
        <w:jc w:val="both"/>
        <w:rPr>
          <w:sz w:val="20"/>
          <w:szCs w:val="20"/>
        </w:rPr>
      </w:pPr>
    </w:p>
    <w:p w14:paraId="50BC797E" w14:textId="77777777" w:rsidR="00FC7DB8" w:rsidRPr="00C956FF" w:rsidRDefault="00FC7DB8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Ao contrário da proclamada restauração das instituições republicanas, Augusto preparava um caminho de concentração de poderes em si próprio, com a justificação de não haver outra alternativa para manter as instituições ainda existentes em Roma. </w:t>
      </w:r>
    </w:p>
    <w:p w14:paraId="698DA6A5" w14:textId="77777777" w:rsidR="00FC7DB8" w:rsidRPr="00C956FF" w:rsidRDefault="00FC7DB8" w:rsidP="00FE43FB">
      <w:pPr>
        <w:pStyle w:val="ListParagraph"/>
        <w:spacing w:line="240" w:lineRule="auto"/>
        <w:ind w:left="360"/>
        <w:jc w:val="both"/>
        <w:rPr>
          <w:sz w:val="20"/>
          <w:szCs w:val="20"/>
        </w:rPr>
      </w:pPr>
    </w:p>
    <w:p w14:paraId="7A3EF9E7" w14:textId="77777777" w:rsidR="00FC7DB8" w:rsidRPr="00C956FF" w:rsidRDefault="00FC7DB8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  <w:highlight w:val="yellow"/>
        </w:rPr>
      </w:pPr>
      <w:r w:rsidRPr="00C956FF">
        <w:rPr>
          <w:sz w:val="20"/>
          <w:szCs w:val="20"/>
        </w:rPr>
        <w:t xml:space="preserve">Mais tarde, reúnem-se as condições para abandonar o modelo político de exercício de uma magistratura consular única e atípica, que até aqui durava na sua titularidade, para uma nova figura político-constitucional em que o Senado lhe outorga os poderes plenos do Estado, já que </w:t>
      </w:r>
      <w:r w:rsidRPr="00C956FF">
        <w:rPr>
          <w:sz w:val="20"/>
          <w:szCs w:val="20"/>
          <w:highlight w:val="yellow"/>
        </w:rPr>
        <w:t xml:space="preserve">recebera dos </w:t>
      </w:r>
      <w:proofErr w:type="spellStart"/>
      <w:r w:rsidRPr="00C956FF">
        <w:rPr>
          <w:i/>
          <w:sz w:val="20"/>
          <w:szCs w:val="20"/>
          <w:highlight w:val="yellow"/>
        </w:rPr>
        <w:t>comitia</w:t>
      </w:r>
      <w:proofErr w:type="spellEnd"/>
      <w:r w:rsidRPr="00C956FF">
        <w:rPr>
          <w:i/>
          <w:sz w:val="20"/>
          <w:szCs w:val="20"/>
          <w:highlight w:val="yellow"/>
        </w:rPr>
        <w:t xml:space="preserve"> </w:t>
      </w:r>
      <w:proofErr w:type="spellStart"/>
      <w:r w:rsidRPr="00C956FF">
        <w:rPr>
          <w:i/>
          <w:sz w:val="20"/>
          <w:szCs w:val="20"/>
          <w:highlight w:val="yellow"/>
        </w:rPr>
        <w:t>plebis</w:t>
      </w:r>
      <w:proofErr w:type="spellEnd"/>
      <w:r w:rsidRPr="00C956FF">
        <w:rPr>
          <w:i/>
          <w:sz w:val="20"/>
          <w:szCs w:val="20"/>
          <w:highlight w:val="yellow"/>
        </w:rPr>
        <w:t xml:space="preserve"> </w:t>
      </w:r>
      <w:r w:rsidRPr="00C956FF">
        <w:rPr>
          <w:sz w:val="20"/>
          <w:szCs w:val="20"/>
          <w:highlight w:val="yellow"/>
        </w:rPr>
        <w:t xml:space="preserve">a </w:t>
      </w:r>
      <w:proofErr w:type="spellStart"/>
      <w:r w:rsidRPr="00C956FF">
        <w:rPr>
          <w:i/>
          <w:sz w:val="20"/>
          <w:szCs w:val="20"/>
          <w:highlight w:val="yellow"/>
        </w:rPr>
        <w:t>tribunicia</w:t>
      </w:r>
      <w:proofErr w:type="spellEnd"/>
      <w:r w:rsidRPr="00C956FF">
        <w:rPr>
          <w:i/>
          <w:sz w:val="20"/>
          <w:szCs w:val="20"/>
          <w:highlight w:val="yellow"/>
        </w:rPr>
        <w:t xml:space="preserve"> </w:t>
      </w:r>
      <w:proofErr w:type="spellStart"/>
      <w:r w:rsidRPr="00C956FF">
        <w:rPr>
          <w:i/>
          <w:sz w:val="20"/>
          <w:szCs w:val="20"/>
          <w:highlight w:val="yellow"/>
        </w:rPr>
        <w:t>potestas</w:t>
      </w:r>
      <w:proofErr w:type="spellEnd"/>
      <w:r w:rsidRPr="00C956FF">
        <w:rPr>
          <w:i/>
          <w:sz w:val="20"/>
          <w:szCs w:val="20"/>
          <w:highlight w:val="yellow"/>
        </w:rPr>
        <w:t xml:space="preserve"> </w:t>
      </w:r>
      <w:r w:rsidRPr="00C956FF">
        <w:rPr>
          <w:sz w:val="20"/>
          <w:szCs w:val="20"/>
          <w:highlight w:val="yellow"/>
        </w:rPr>
        <w:t>vitalícia - com os inerentes poderes de veto sobre as deliberações dos magistrados (</w:t>
      </w:r>
      <w:proofErr w:type="spellStart"/>
      <w:r w:rsidRPr="00C956FF">
        <w:rPr>
          <w:sz w:val="20"/>
          <w:szCs w:val="20"/>
          <w:highlight w:val="yellow"/>
        </w:rPr>
        <w:t>ius</w:t>
      </w:r>
      <w:proofErr w:type="spellEnd"/>
      <w:r w:rsidRPr="00C956FF">
        <w:rPr>
          <w:sz w:val="20"/>
          <w:szCs w:val="20"/>
          <w:highlight w:val="yellow"/>
        </w:rPr>
        <w:t xml:space="preserve"> </w:t>
      </w:r>
      <w:proofErr w:type="spellStart"/>
      <w:r w:rsidRPr="00C956FF">
        <w:rPr>
          <w:sz w:val="20"/>
          <w:szCs w:val="20"/>
          <w:highlight w:val="yellow"/>
        </w:rPr>
        <w:t>intercessionis</w:t>
      </w:r>
      <w:proofErr w:type="spellEnd"/>
      <w:r w:rsidRPr="00C956FF">
        <w:rPr>
          <w:sz w:val="20"/>
          <w:szCs w:val="20"/>
          <w:highlight w:val="yellow"/>
        </w:rPr>
        <w:t xml:space="preserve">), a inviolabilidade e a faculdade de convocar e apresentar propostas às Assembleias populares e ao Senado – e dos </w:t>
      </w:r>
      <w:proofErr w:type="spellStart"/>
      <w:r w:rsidRPr="00C956FF">
        <w:rPr>
          <w:i/>
          <w:sz w:val="20"/>
          <w:szCs w:val="20"/>
          <w:highlight w:val="yellow"/>
        </w:rPr>
        <w:t>comitia</w:t>
      </w:r>
      <w:proofErr w:type="spellEnd"/>
      <w:r w:rsidRPr="00C956FF">
        <w:rPr>
          <w:i/>
          <w:sz w:val="20"/>
          <w:szCs w:val="20"/>
          <w:highlight w:val="yellow"/>
        </w:rPr>
        <w:t xml:space="preserve"> </w:t>
      </w:r>
      <w:proofErr w:type="spellStart"/>
      <w:r w:rsidRPr="00C956FF">
        <w:rPr>
          <w:i/>
          <w:sz w:val="20"/>
          <w:szCs w:val="20"/>
          <w:highlight w:val="yellow"/>
        </w:rPr>
        <w:t>centuriata</w:t>
      </w:r>
      <w:proofErr w:type="spellEnd"/>
      <w:r w:rsidR="001C42EA" w:rsidRPr="00C956FF">
        <w:rPr>
          <w:sz w:val="20"/>
          <w:szCs w:val="20"/>
          <w:highlight w:val="yellow"/>
        </w:rPr>
        <w:t xml:space="preserve"> o </w:t>
      </w:r>
      <w:proofErr w:type="spellStart"/>
      <w:r w:rsidR="001C42EA" w:rsidRPr="00C956FF">
        <w:rPr>
          <w:i/>
          <w:sz w:val="20"/>
          <w:szCs w:val="20"/>
          <w:highlight w:val="yellow"/>
        </w:rPr>
        <w:t>imperium</w:t>
      </w:r>
      <w:proofErr w:type="spellEnd"/>
      <w:r w:rsidR="001C42EA" w:rsidRPr="00C956FF">
        <w:rPr>
          <w:i/>
          <w:sz w:val="20"/>
          <w:szCs w:val="20"/>
          <w:highlight w:val="yellow"/>
        </w:rPr>
        <w:t xml:space="preserve"> </w:t>
      </w:r>
      <w:proofErr w:type="spellStart"/>
      <w:r w:rsidR="001C42EA" w:rsidRPr="00C956FF">
        <w:rPr>
          <w:i/>
          <w:sz w:val="20"/>
          <w:szCs w:val="20"/>
          <w:highlight w:val="yellow"/>
        </w:rPr>
        <w:t>proconsulare</w:t>
      </w:r>
      <w:proofErr w:type="spellEnd"/>
      <w:r w:rsidR="001C42EA" w:rsidRPr="00C956FF">
        <w:rPr>
          <w:i/>
          <w:sz w:val="20"/>
          <w:szCs w:val="20"/>
          <w:highlight w:val="yellow"/>
        </w:rPr>
        <w:t xml:space="preserve"> </w:t>
      </w:r>
      <w:proofErr w:type="spellStart"/>
      <w:r w:rsidR="001C42EA" w:rsidRPr="00C956FF">
        <w:rPr>
          <w:i/>
          <w:sz w:val="20"/>
          <w:szCs w:val="20"/>
          <w:highlight w:val="yellow"/>
        </w:rPr>
        <w:t>maius</w:t>
      </w:r>
      <w:proofErr w:type="spellEnd"/>
      <w:r w:rsidR="001C42EA" w:rsidRPr="00C956FF">
        <w:rPr>
          <w:sz w:val="20"/>
          <w:szCs w:val="20"/>
          <w:highlight w:val="yellow"/>
        </w:rPr>
        <w:t xml:space="preserve"> (que lhe dava o poder de controlar o exército romano e de administrar as províncias).</w:t>
      </w:r>
    </w:p>
    <w:p w14:paraId="5D061DAF" w14:textId="77777777" w:rsidR="001C42EA" w:rsidRPr="00C956FF" w:rsidRDefault="001C42EA" w:rsidP="00FE43FB">
      <w:pPr>
        <w:pStyle w:val="ListParagraph"/>
        <w:spacing w:line="240" w:lineRule="auto"/>
        <w:rPr>
          <w:sz w:val="20"/>
          <w:szCs w:val="20"/>
        </w:rPr>
      </w:pPr>
    </w:p>
    <w:p w14:paraId="4EADABB3" w14:textId="77777777" w:rsidR="001C42EA" w:rsidRPr="00C956FF" w:rsidRDefault="001C42EA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 Estava aberto o caminho para o regime que, mantendo as instituições republicanas a funcionar sem qualquer poder ou intervenção real na vida política, concentrava todos os poderes na mão de um só homem: o </w:t>
      </w:r>
      <w:r w:rsidRPr="00C956FF">
        <w:rPr>
          <w:i/>
          <w:sz w:val="20"/>
          <w:szCs w:val="20"/>
        </w:rPr>
        <w:t>prínceps/</w:t>
      </w:r>
      <w:proofErr w:type="spellStart"/>
      <w:r w:rsidRPr="00C956FF">
        <w:rPr>
          <w:i/>
          <w:sz w:val="20"/>
          <w:szCs w:val="20"/>
        </w:rPr>
        <w:t>imperator</w:t>
      </w:r>
      <w:proofErr w:type="spellEnd"/>
      <w:r w:rsidRPr="00C956FF">
        <w:rPr>
          <w:i/>
          <w:sz w:val="20"/>
          <w:szCs w:val="20"/>
        </w:rPr>
        <w:t>/</w:t>
      </w:r>
      <w:proofErr w:type="spellStart"/>
      <w:r w:rsidRPr="00C956FF">
        <w:rPr>
          <w:i/>
          <w:sz w:val="20"/>
          <w:szCs w:val="20"/>
        </w:rPr>
        <w:t>augustus</w:t>
      </w:r>
      <w:proofErr w:type="spellEnd"/>
      <w:r w:rsidRPr="00C956FF">
        <w:rPr>
          <w:i/>
          <w:sz w:val="20"/>
          <w:szCs w:val="20"/>
        </w:rPr>
        <w:t>.</w:t>
      </w:r>
    </w:p>
    <w:p w14:paraId="77A0C5CB" w14:textId="77777777" w:rsidR="001C42EA" w:rsidRPr="00C956FF" w:rsidRDefault="001C42EA" w:rsidP="00FE43FB">
      <w:pPr>
        <w:pStyle w:val="ListParagraph"/>
        <w:spacing w:line="240" w:lineRule="auto"/>
        <w:rPr>
          <w:sz w:val="20"/>
          <w:szCs w:val="20"/>
        </w:rPr>
      </w:pPr>
    </w:p>
    <w:p w14:paraId="6DD0FFCB" w14:textId="77777777" w:rsidR="001C42EA" w:rsidRPr="00C956FF" w:rsidRDefault="001C42EA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Com a </w:t>
      </w:r>
      <w:proofErr w:type="spellStart"/>
      <w:r w:rsidRPr="00C956FF">
        <w:rPr>
          <w:i/>
          <w:sz w:val="20"/>
          <w:szCs w:val="20"/>
        </w:rPr>
        <w:t>tribunicia</w:t>
      </w:r>
      <w:proofErr w:type="spellEnd"/>
      <w:r w:rsidRPr="00C956FF">
        <w:rPr>
          <w:i/>
          <w:sz w:val="20"/>
          <w:szCs w:val="20"/>
        </w:rPr>
        <w:t xml:space="preserve"> </w:t>
      </w:r>
      <w:proofErr w:type="spellStart"/>
      <w:r w:rsidRPr="00C956FF">
        <w:rPr>
          <w:i/>
          <w:sz w:val="20"/>
          <w:szCs w:val="20"/>
        </w:rPr>
        <w:t>potestas</w:t>
      </w:r>
      <w:proofErr w:type="spellEnd"/>
      <w:r w:rsidRPr="00C956FF">
        <w:rPr>
          <w:i/>
          <w:sz w:val="20"/>
          <w:szCs w:val="20"/>
        </w:rPr>
        <w:t xml:space="preserve">, </w:t>
      </w:r>
      <w:r w:rsidRPr="00C956FF">
        <w:rPr>
          <w:sz w:val="20"/>
          <w:szCs w:val="20"/>
        </w:rPr>
        <w:t>Augusto adquire:</w:t>
      </w:r>
    </w:p>
    <w:p w14:paraId="05F2031D" w14:textId="77777777" w:rsidR="001C42EA" w:rsidRPr="00C956FF" w:rsidRDefault="001C42EA" w:rsidP="00FE43FB">
      <w:pPr>
        <w:pStyle w:val="ListParagraph"/>
        <w:spacing w:line="240" w:lineRule="auto"/>
        <w:rPr>
          <w:sz w:val="20"/>
          <w:szCs w:val="20"/>
        </w:rPr>
      </w:pPr>
    </w:p>
    <w:p w14:paraId="306E2675" w14:textId="77777777" w:rsidR="001C42EA" w:rsidRPr="00C956FF" w:rsidRDefault="001C42EA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O poder de iniciativa de proposta de alterações “constitucionais”, controlando a renovação jurídica do “Estado”;</w:t>
      </w:r>
    </w:p>
    <w:p w14:paraId="0CC635D1" w14:textId="77777777" w:rsidR="001C42EA" w:rsidRPr="00C956FF" w:rsidRDefault="001C42EA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A inviolabilidade;</w:t>
      </w:r>
    </w:p>
    <w:p w14:paraId="2B0B4834" w14:textId="77777777" w:rsidR="001C42EA" w:rsidRPr="00C956FF" w:rsidRDefault="001C42EA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O poder de </w:t>
      </w:r>
      <w:proofErr w:type="spellStart"/>
      <w:r w:rsidRPr="00C956FF">
        <w:rPr>
          <w:sz w:val="20"/>
          <w:szCs w:val="20"/>
        </w:rPr>
        <w:t>intercessio</w:t>
      </w:r>
      <w:proofErr w:type="spellEnd"/>
      <w:r w:rsidRPr="00C956FF">
        <w:rPr>
          <w:sz w:val="20"/>
          <w:szCs w:val="20"/>
        </w:rPr>
        <w:t xml:space="preserve"> contra todo e qualquer acto dos magistrados e do Senado;</w:t>
      </w:r>
    </w:p>
    <w:p w14:paraId="6ADDABFC" w14:textId="77777777" w:rsidR="001C42EA" w:rsidRPr="00C956FF" w:rsidRDefault="001C42EA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O </w:t>
      </w:r>
      <w:proofErr w:type="spellStart"/>
      <w:r w:rsidRPr="00C956FF">
        <w:rPr>
          <w:i/>
          <w:sz w:val="20"/>
          <w:szCs w:val="20"/>
        </w:rPr>
        <w:t>ius</w:t>
      </w:r>
      <w:proofErr w:type="spellEnd"/>
      <w:r w:rsidRPr="00C956FF">
        <w:rPr>
          <w:i/>
          <w:sz w:val="20"/>
          <w:szCs w:val="20"/>
        </w:rPr>
        <w:t xml:space="preserve"> </w:t>
      </w:r>
      <w:proofErr w:type="spellStart"/>
      <w:r w:rsidRPr="00C956FF">
        <w:rPr>
          <w:i/>
          <w:sz w:val="20"/>
          <w:szCs w:val="20"/>
        </w:rPr>
        <w:t>agendi</w:t>
      </w:r>
      <w:proofErr w:type="spellEnd"/>
      <w:r w:rsidRPr="00C956FF">
        <w:rPr>
          <w:i/>
          <w:sz w:val="20"/>
          <w:szCs w:val="20"/>
        </w:rPr>
        <w:t xml:space="preserve"> </w:t>
      </w:r>
      <w:proofErr w:type="spellStart"/>
      <w:r w:rsidRPr="00C956FF">
        <w:rPr>
          <w:i/>
          <w:sz w:val="20"/>
          <w:szCs w:val="20"/>
        </w:rPr>
        <w:t>cum</w:t>
      </w:r>
      <w:proofErr w:type="spellEnd"/>
      <w:r w:rsidRPr="00C956FF">
        <w:rPr>
          <w:i/>
          <w:sz w:val="20"/>
          <w:szCs w:val="20"/>
        </w:rPr>
        <w:t xml:space="preserve"> plebe</w:t>
      </w:r>
      <w:r w:rsidRPr="00C956FF">
        <w:rPr>
          <w:sz w:val="20"/>
          <w:szCs w:val="20"/>
        </w:rPr>
        <w:t xml:space="preserve">, podendo votar os </w:t>
      </w:r>
      <w:proofErr w:type="spellStart"/>
      <w:r w:rsidRPr="00C956FF">
        <w:rPr>
          <w:sz w:val="20"/>
          <w:szCs w:val="20"/>
        </w:rPr>
        <w:t>plebiscitos</w:t>
      </w:r>
      <w:proofErr w:type="spellEnd"/>
      <w:r w:rsidRPr="00C956FF">
        <w:rPr>
          <w:sz w:val="20"/>
          <w:szCs w:val="20"/>
        </w:rPr>
        <w:t xml:space="preserve"> e convocar o Senado, com os poderes do tribuno da plebe;</w:t>
      </w:r>
    </w:p>
    <w:p w14:paraId="551BCC1F" w14:textId="77777777" w:rsidR="001C42EA" w:rsidRPr="00C956FF" w:rsidRDefault="001C42EA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sym w:font="Wingdings" w:char="F0E0"/>
      </w:r>
      <w:r w:rsidRPr="00C956FF">
        <w:rPr>
          <w:sz w:val="20"/>
          <w:szCs w:val="20"/>
        </w:rPr>
        <w:t xml:space="preserve"> Para além disto, Augusto podia exercer uma série de outros poderes com maior ou menor amplitude:</w:t>
      </w:r>
    </w:p>
    <w:p w14:paraId="2672988E" w14:textId="77777777" w:rsidR="001C42EA" w:rsidRPr="00C956FF" w:rsidRDefault="001C42EA" w:rsidP="00FE43FB">
      <w:pPr>
        <w:pStyle w:val="ListParagraph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lastRenderedPageBreak/>
        <w:t xml:space="preserve">O poder de controlar a legislação e aquilo que era aceite como costume, sobretudo no sentido da aceitação sociojurídica dos mores </w:t>
      </w:r>
      <w:proofErr w:type="spellStart"/>
      <w:r w:rsidRPr="00C956FF">
        <w:rPr>
          <w:sz w:val="20"/>
          <w:szCs w:val="20"/>
        </w:rPr>
        <w:t>maiorum</w:t>
      </w:r>
      <w:proofErr w:type="spellEnd"/>
      <w:r w:rsidRPr="00C956FF">
        <w:rPr>
          <w:sz w:val="20"/>
          <w:szCs w:val="20"/>
        </w:rPr>
        <w:t>;</w:t>
      </w:r>
    </w:p>
    <w:p w14:paraId="15534A84" w14:textId="77777777" w:rsidR="001C42EA" w:rsidRPr="00C956FF" w:rsidRDefault="001C42EA" w:rsidP="00FE43FB">
      <w:pPr>
        <w:pStyle w:val="ListParagraph"/>
        <w:numPr>
          <w:ilvl w:val="0"/>
          <w:numId w:val="3"/>
        </w:numPr>
        <w:spacing w:line="240" w:lineRule="auto"/>
        <w:jc w:val="both"/>
        <w:rPr>
          <w:sz w:val="20"/>
          <w:szCs w:val="20"/>
          <w:highlight w:val="yellow"/>
        </w:rPr>
      </w:pPr>
      <w:r w:rsidRPr="00C956FF">
        <w:rPr>
          <w:sz w:val="20"/>
          <w:szCs w:val="20"/>
          <w:highlight w:val="yellow"/>
        </w:rPr>
        <w:t>O direito de “recomendar” às assembleias com poder de eleger os magistrados, os nomes dos candidatos a esses cargos;</w:t>
      </w:r>
    </w:p>
    <w:p w14:paraId="375E7602" w14:textId="77777777" w:rsidR="001C42EA" w:rsidRPr="00C956FF" w:rsidRDefault="001C42EA" w:rsidP="00FE43FB">
      <w:pPr>
        <w:pStyle w:val="ListParagraph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O direito de investir os pontífices;</w:t>
      </w:r>
    </w:p>
    <w:p w14:paraId="3DE1EC37" w14:textId="77777777" w:rsidR="001C42EA" w:rsidRPr="00C956FF" w:rsidRDefault="001C42EA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Podemos concluir que:</w:t>
      </w:r>
    </w:p>
    <w:p w14:paraId="1F2FCA61" w14:textId="77777777" w:rsidR="001C42EA" w:rsidRPr="00C956FF" w:rsidRDefault="001C42EA" w:rsidP="00FE43FB">
      <w:pPr>
        <w:pStyle w:val="ListParagraph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Augusto evitou a deriva iniciada por Júlio César, no sentido de tornar Roma numa monarquia absoluta de cariz personalista;</w:t>
      </w:r>
    </w:p>
    <w:p w14:paraId="0773C142" w14:textId="77777777" w:rsidR="001C42EA" w:rsidRPr="00C956FF" w:rsidRDefault="001C42EA" w:rsidP="00FE43FB">
      <w:pPr>
        <w:pStyle w:val="ListParagraph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Augusto não evitou o pendor monárquico na forma estabelecida depois da restauração da República;</w:t>
      </w:r>
    </w:p>
    <w:p w14:paraId="7EC9C888" w14:textId="77777777" w:rsidR="001C42EA" w:rsidRPr="00C956FF" w:rsidRDefault="001C42EA" w:rsidP="00FE43FB">
      <w:pPr>
        <w:pStyle w:val="ListParagraph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Augusto criou um regime misto de república e monarquia em torno do prínceps.</w:t>
      </w:r>
    </w:p>
    <w:p w14:paraId="1E1EF528" w14:textId="77777777" w:rsidR="001C42EA" w:rsidRPr="00C956FF" w:rsidRDefault="001C42EA" w:rsidP="00FE43FB">
      <w:pPr>
        <w:pStyle w:val="ListParagraph"/>
        <w:spacing w:line="240" w:lineRule="auto"/>
        <w:jc w:val="both"/>
        <w:rPr>
          <w:sz w:val="20"/>
          <w:szCs w:val="20"/>
        </w:rPr>
      </w:pPr>
    </w:p>
    <w:p w14:paraId="24AFBACD" w14:textId="77777777" w:rsidR="001C42EA" w:rsidRPr="00C956FF" w:rsidRDefault="001C42EA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Esta subjectivação excessiva no exercício do prínceps contrastava com uma </w:t>
      </w:r>
      <w:r w:rsidRPr="00C956FF">
        <w:rPr>
          <w:b/>
          <w:sz w:val="20"/>
          <w:szCs w:val="20"/>
        </w:rPr>
        <w:t xml:space="preserve">desvalorização do </w:t>
      </w:r>
      <w:proofErr w:type="spellStart"/>
      <w:r w:rsidRPr="00C956FF">
        <w:rPr>
          <w:b/>
          <w:i/>
          <w:sz w:val="20"/>
          <w:szCs w:val="20"/>
        </w:rPr>
        <w:t>curs</w:t>
      </w:r>
      <w:r w:rsidR="00BD3B46" w:rsidRPr="00C956FF">
        <w:rPr>
          <w:b/>
          <w:i/>
          <w:sz w:val="20"/>
          <w:szCs w:val="20"/>
        </w:rPr>
        <w:t>u</w:t>
      </w:r>
      <w:r w:rsidRPr="00C956FF">
        <w:rPr>
          <w:b/>
          <w:i/>
          <w:sz w:val="20"/>
          <w:szCs w:val="20"/>
        </w:rPr>
        <w:t>s</w:t>
      </w:r>
      <w:proofErr w:type="spellEnd"/>
      <w:r w:rsidRPr="00C956FF">
        <w:rPr>
          <w:b/>
          <w:i/>
          <w:sz w:val="20"/>
          <w:szCs w:val="20"/>
        </w:rPr>
        <w:t xml:space="preserve"> </w:t>
      </w:r>
      <w:proofErr w:type="spellStart"/>
      <w:r w:rsidRPr="00C956FF">
        <w:rPr>
          <w:b/>
          <w:i/>
          <w:sz w:val="20"/>
          <w:szCs w:val="20"/>
        </w:rPr>
        <w:t>honorum</w:t>
      </w:r>
      <w:proofErr w:type="spellEnd"/>
      <w:r w:rsidRPr="00C956FF">
        <w:rPr>
          <w:sz w:val="20"/>
          <w:szCs w:val="20"/>
        </w:rPr>
        <w:t xml:space="preserve"> na selecção dos titulares de cargos de chefia, pela via das magistraturas, </w:t>
      </w:r>
      <w:r w:rsidR="00BD3B46" w:rsidRPr="00C956FF">
        <w:rPr>
          <w:sz w:val="20"/>
          <w:szCs w:val="20"/>
        </w:rPr>
        <w:t xml:space="preserve">que garantira com estabilidade a criação de um </w:t>
      </w:r>
      <w:proofErr w:type="spellStart"/>
      <w:r w:rsidR="00BD3B46" w:rsidRPr="00C956FF">
        <w:rPr>
          <w:sz w:val="20"/>
          <w:szCs w:val="20"/>
        </w:rPr>
        <w:t>ius</w:t>
      </w:r>
      <w:proofErr w:type="spellEnd"/>
      <w:r w:rsidR="00BD3B46" w:rsidRPr="00C956FF">
        <w:rPr>
          <w:sz w:val="20"/>
          <w:szCs w:val="20"/>
        </w:rPr>
        <w:t xml:space="preserve"> com soluções justas e adaptadas ao tempo das sentenças, completamente separado da </w:t>
      </w:r>
      <w:proofErr w:type="spellStart"/>
      <w:r w:rsidR="00BD3B46" w:rsidRPr="00C956FF">
        <w:rPr>
          <w:sz w:val="20"/>
          <w:szCs w:val="20"/>
        </w:rPr>
        <w:t>lex</w:t>
      </w:r>
      <w:proofErr w:type="spellEnd"/>
      <w:r w:rsidR="00BD3B46" w:rsidRPr="00C956FF">
        <w:rPr>
          <w:sz w:val="20"/>
          <w:szCs w:val="20"/>
        </w:rPr>
        <w:t>, como instrumento de governo da cidade.</w:t>
      </w:r>
    </w:p>
    <w:p w14:paraId="049E17F4" w14:textId="77777777" w:rsidR="00BD3B46" w:rsidRPr="00C956FF" w:rsidRDefault="00BD3B46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Perdeu-se a base jurídico-política das magistraturas divididas e a motivação para percorrer o </w:t>
      </w:r>
      <w:proofErr w:type="spellStart"/>
      <w:r w:rsidRPr="00C956FF">
        <w:rPr>
          <w:sz w:val="20"/>
          <w:szCs w:val="20"/>
        </w:rPr>
        <w:t>cursus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honorum</w:t>
      </w:r>
      <w:proofErr w:type="spellEnd"/>
      <w:r w:rsidRPr="00C956FF">
        <w:rPr>
          <w:sz w:val="20"/>
          <w:szCs w:val="20"/>
        </w:rPr>
        <w:t>.</w:t>
      </w:r>
    </w:p>
    <w:p w14:paraId="40099813" w14:textId="77777777" w:rsidR="00BD3B46" w:rsidRPr="00C956FF" w:rsidRDefault="00BD3B46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NOTA: Principado como regime político saído do experimentalismo de Augusto.</w:t>
      </w:r>
    </w:p>
    <w:p w14:paraId="4B1BDFBA" w14:textId="77777777" w:rsidR="00BD3B46" w:rsidRPr="00C956FF" w:rsidRDefault="00D4582C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  <w:highlight w:val="yellow"/>
        </w:rPr>
      </w:pPr>
      <w:r w:rsidRPr="00C956FF">
        <w:rPr>
          <w:sz w:val="20"/>
          <w:szCs w:val="20"/>
          <w:highlight w:val="yellow"/>
        </w:rPr>
        <w:t>Assim, o Principado</w:t>
      </w:r>
      <w:r w:rsidR="00BD3B46" w:rsidRPr="00C956FF">
        <w:rPr>
          <w:sz w:val="20"/>
          <w:szCs w:val="20"/>
          <w:highlight w:val="yellow"/>
        </w:rPr>
        <w:t xml:space="preserve"> como um regime de </w:t>
      </w:r>
      <w:proofErr w:type="spellStart"/>
      <w:r w:rsidR="00BD3B46" w:rsidRPr="00C956FF">
        <w:rPr>
          <w:sz w:val="20"/>
          <w:szCs w:val="20"/>
          <w:highlight w:val="yellow"/>
        </w:rPr>
        <w:t>primus</w:t>
      </w:r>
      <w:proofErr w:type="spellEnd"/>
      <w:r w:rsidR="00BD3B46" w:rsidRPr="00C956FF">
        <w:rPr>
          <w:sz w:val="20"/>
          <w:szCs w:val="20"/>
          <w:highlight w:val="yellow"/>
        </w:rPr>
        <w:t xml:space="preserve"> </w:t>
      </w:r>
      <w:proofErr w:type="spellStart"/>
      <w:r w:rsidR="00BD3B46" w:rsidRPr="00C956FF">
        <w:rPr>
          <w:sz w:val="20"/>
          <w:szCs w:val="20"/>
          <w:highlight w:val="yellow"/>
        </w:rPr>
        <w:t>inter</w:t>
      </w:r>
      <w:proofErr w:type="spellEnd"/>
      <w:r w:rsidR="00BD3B46" w:rsidRPr="00C956FF">
        <w:rPr>
          <w:sz w:val="20"/>
          <w:szCs w:val="20"/>
          <w:highlight w:val="yellow"/>
        </w:rPr>
        <w:t xml:space="preserve"> pares é a melhor forma de designar este período de Direito Romano, já que foi dada a possibilidade a um só homem de decidir sozinho sobre todos os aspectos de vida romana até aí dispersos pelas magistraturas, que determinou o fim da possibilidade de um </w:t>
      </w:r>
      <w:proofErr w:type="spellStart"/>
      <w:r w:rsidR="00BD3B46" w:rsidRPr="00C956FF">
        <w:rPr>
          <w:sz w:val="20"/>
          <w:szCs w:val="20"/>
          <w:highlight w:val="yellow"/>
        </w:rPr>
        <w:t>ius</w:t>
      </w:r>
      <w:proofErr w:type="spellEnd"/>
      <w:r w:rsidR="00BD3B46" w:rsidRPr="00C956FF">
        <w:rPr>
          <w:sz w:val="20"/>
          <w:szCs w:val="20"/>
          <w:highlight w:val="yellow"/>
        </w:rPr>
        <w:t xml:space="preserve"> criado pela </w:t>
      </w:r>
      <w:proofErr w:type="spellStart"/>
      <w:r w:rsidR="00BD3B46" w:rsidRPr="00C956FF">
        <w:rPr>
          <w:sz w:val="20"/>
          <w:szCs w:val="20"/>
          <w:highlight w:val="yellow"/>
        </w:rPr>
        <w:t>auctoritas</w:t>
      </w:r>
      <w:proofErr w:type="spellEnd"/>
      <w:r w:rsidR="00BD3B46" w:rsidRPr="00C956FF">
        <w:rPr>
          <w:sz w:val="20"/>
          <w:szCs w:val="20"/>
          <w:highlight w:val="yellow"/>
        </w:rPr>
        <w:t xml:space="preserve"> do </w:t>
      </w:r>
      <w:proofErr w:type="spellStart"/>
      <w:r w:rsidR="00BD3B46" w:rsidRPr="00C956FF">
        <w:rPr>
          <w:sz w:val="20"/>
          <w:szCs w:val="20"/>
          <w:highlight w:val="yellow"/>
        </w:rPr>
        <w:t>iurisprudentes</w:t>
      </w:r>
      <w:proofErr w:type="spellEnd"/>
      <w:r w:rsidR="00BD3B46" w:rsidRPr="00C956FF">
        <w:rPr>
          <w:sz w:val="20"/>
          <w:szCs w:val="20"/>
          <w:highlight w:val="yellow"/>
        </w:rPr>
        <w:t xml:space="preserve"> permanecer da </w:t>
      </w:r>
      <w:proofErr w:type="spellStart"/>
      <w:r w:rsidR="00BD3B46" w:rsidRPr="00C956FF">
        <w:rPr>
          <w:sz w:val="20"/>
          <w:szCs w:val="20"/>
          <w:highlight w:val="yellow"/>
        </w:rPr>
        <w:t>lex</w:t>
      </w:r>
      <w:proofErr w:type="spellEnd"/>
      <w:r w:rsidR="00BD3B46" w:rsidRPr="00C956FF">
        <w:rPr>
          <w:sz w:val="20"/>
          <w:szCs w:val="20"/>
          <w:highlight w:val="yellow"/>
        </w:rPr>
        <w:t xml:space="preserve"> imposta pelo </w:t>
      </w:r>
      <w:proofErr w:type="spellStart"/>
      <w:r w:rsidR="00BD3B46" w:rsidRPr="00C956FF">
        <w:rPr>
          <w:sz w:val="20"/>
          <w:szCs w:val="20"/>
          <w:highlight w:val="yellow"/>
        </w:rPr>
        <w:t>imperium</w:t>
      </w:r>
      <w:proofErr w:type="spellEnd"/>
      <w:r w:rsidR="00BD3B46" w:rsidRPr="00C956FF">
        <w:rPr>
          <w:sz w:val="20"/>
          <w:szCs w:val="20"/>
          <w:highlight w:val="yellow"/>
        </w:rPr>
        <w:t xml:space="preserve"> dos políticos.</w:t>
      </w:r>
    </w:p>
    <w:p w14:paraId="0762BFB6" w14:textId="77777777" w:rsidR="00BD3B46" w:rsidRPr="00C956FF" w:rsidRDefault="00BD3B46" w:rsidP="00FE43FB">
      <w:pPr>
        <w:pStyle w:val="ListParagraph"/>
        <w:spacing w:line="240" w:lineRule="auto"/>
        <w:ind w:left="360"/>
        <w:jc w:val="both"/>
        <w:rPr>
          <w:sz w:val="20"/>
          <w:szCs w:val="20"/>
          <w:highlight w:val="yellow"/>
        </w:rPr>
      </w:pPr>
    </w:p>
    <w:p w14:paraId="72615420" w14:textId="77777777" w:rsidR="001C42EA" w:rsidRPr="00C956FF" w:rsidRDefault="00BD3B46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A efectiva concentração dos poderes – entregues na República às magistraturas – na pessoa do prínceps levou à destruição do </w:t>
      </w:r>
      <w:proofErr w:type="spellStart"/>
      <w:r w:rsidRPr="00C956FF">
        <w:rPr>
          <w:sz w:val="20"/>
          <w:szCs w:val="20"/>
        </w:rPr>
        <w:t>ius</w:t>
      </w:r>
      <w:proofErr w:type="spellEnd"/>
      <w:r w:rsidRPr="00C956FF">
        <w:rPr>
          <w:sz w:val="20"/>
          <w:szCs w:val="20"/>
        </w:rPr>
        <w:t xml:space="preserve"> (?). </w:t>
      </w:r>
    </w:p>
    <w:p w14:paraId="1AE53382" w14:textId="77777777" w:rsidR="00BD3B46" w:rsidRPr="00C956FF" w:rsidRDefault="00BD3B46" w:rsidP="00FE43FB">
      <w:pPr>
        <w:pStyle w:val="ListParagraph"/>
        <w:spacing w:line="240" w:lineRule="auto"/>
        <w:rPr>
          <w:sz w:val="20"/>
          <w:szCs w:val="20"/>
        </w:rPr>
      </w:pPr>
    </w:p>
    <w:p w14:paraId="65F5BAA5" w14:textId="77777777" w:rsidR="00BD3B46" w:rsidRPr="00C956FF" w:rsidRDefault="00BD3B46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A restauração constitucional da República não começou mal; contudo, as medidas tomadas tinham como objectivo camuflar</w:t>
      </w:r>
      <w:r w:rsidR="00D4582C" w:rsidRPr="00C956FF">
        <w:rPr>
          <w:sz w:val="20"/>
          <w:szCs w:val="20"/>
        </w:rPr>
        <w:t xml:space="preserve"> um controlo efectivo e apertado do prínceps sobre todos os órgãos políticos e as magistraturas; os poderes, apenas formalmente, eram exercidos pelos controlados.</w:t>
      </w:r>
    </w:p>
    <w:p w14:paraId="1F064387" w14:textId="77777777" w:rsidR="00D4582C" w:rsidRPr="00C956FF" w:rsidRDefault="00D4582C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b/>
          <w:sz w:val="20"/>
          <w:szCs w:val="20"/>
        </w:rPr>
        <w:t>CONSILIUM PRINCIPIS</w:t>
      </w:r>
      <w:r w:rsidRPr="00C956FF">
        <w:rPr>
          <w:sz w:val="20"/>
          <w:szCs w:val="20"/>
        </w:rPr>
        <w:t xml:space="preserve">: instrumento do domínio político-material exercido pelo prínceps que filtrava as deliberações a ratificar pelo </w:t>
      </w:r>
      <w:proofErr w:type="spellStart"/>
      <w:r w:rsidRPr="00C956FF">
        <w:rPr>
          <w:sz w:val="20"/>
          <w:szCs w:val="20"/>
        </w:rPr>
        <w:t>primus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inter</w:t>
      </w:r>
      <w:proofErr w:type="spellEnd"/>
      <w:r w:rsidRPr="00C956FF">
        <w:rPr>
          <w:sz w:val="20"/>
          <w:szCs w:val="20"/>
        </w:rPr>
        <w:t xml:space="preserve"> pares, por um lado, e por outro preparava as propostas de deliberação a apresentar pelo prínceps a esses órgãos, condicionando a liberdade de proposta dos seus membros. </w:t>
      </w:r>
    </w:p>
    <w:p w14:paraId="4E5967FC" w14:textId="77777777" w:rsidR="0057779D" w:rsidRPr="00C956FF" w:rsidRDefault="00D4582C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  <w:highlight w:val="yellow"/>
        </w:rPr>
        <w:t>Os poderes separados em Roma perderam a independência; a liberdade de iniciativa dos magistrados terminou; a possibilidade de optar entre várias propostas acabou; a legislação tornou-se monolítica</w:t>
      </w:r>
      <w:r w:rsidR="004971CC" w:rsidRPr="00C956FF">
        <w:rPr>
          <w:sz w:val="20"/>
          <w:szCs w:val="20"/>
          <w:highlight w:val="yellow"/>
        </w:rPr>
        <w:t>. Tinha acabado a República</w:t>
      </w:r>
      <w:r w:rsidR="004971CC" w:rsidRPr="00C956FF">
        <w:rPr>
          <w:sz w:val="20"/>
          <w:szCs w:val="20"/>
        </w:rPr>
        <w:t xml:space="preserve"> (</w:t>
      </w:r>
      <w:proofErr w:type="spellStart"/>
      <w:r w:rsidR="004971CC" w:rsidRPr="00C956FF">
        <w:rPr>
          <w:sz w:val="20"/>
          <w:szCs w:val="20"/>
        </w:rPr>
        <w:t>Vera-Cruz</w:t>
      </w:r>
      <w:proofErr w:type="spellEnd"/>
      <w:r w:rsidR="004971CC" w:rsidRPr="00C956FF">
        <w:rPr>
          <w:sz w:val="20"/>
          <w:szCs w:val="20"/>
        </w:rPr>
        <w:t xml:space="preserve">: </w:t>
      </w:r>
      <w:proofErr w:type="spellStart"/>
      <w:r w:rsidR="004971CC" w:rsidRPr="00C956FF">
        <w:rPr>
          <w:sz w:val="20"/>
          <w:szCs w:val="20"/>
        </w:rPr>
        <w:t>res</w:t>
      </w:r>
      <w:proofErr w:type="spellEnd"/>
      <w:r w:rsidR="004971CC" w:rsidRPr="00C956FF">
        <w:rPr>
          <w:sz w:val="20"/>
          <w:szCs w:val="20"/>
        </w:rPr>
        <w:t xml:space="preserve"> publica)</w:t>
      </w:r>
    </w:p>
    <w:p w14:paraId="56F7157F" w14:textId="77777777" w:rsidR="0057779D" w:rsidRPr="00C956FF" w:rsidRDefault="0057779D" w:rsidP="00FE43FB">
      <w:pPr>
        <w:pStyle w:val="ListParagraph"/>
        <w:spacing w:line="240" w:lineRule="auto"/>
        <w:ind w:left="360"/>
        <w:jc w:val="both"/>
        <w:rPr>
          <w:sz w:val="20"/>
          <w:szCs w:val="20"/>
        </w:rPr>
      </w:pPr>
    </w:p>
    <w:p w14:paraId="60009901" w14:textId="77777777" w:rsidR="00482E2D" w:rsidRPr="00C956FF" w:rsidRDefault="0057779D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Não houve uma ruptura no plano sociopolítico que implicasse uma alteração das regras: a relação entre governantes; a relação de Roma com as suas províncias e territórios conquistados; nem uma substituição das elites romanas.</w:t>
      </w:r>
    </w:p>
    <w:p w14:paraId="11FA9C79" w14:textId="77777777" w:rsidR="00482E2D" w:rsidRPr="00C956FF" w:rsidRDefault="00482E2D" w:rsidP="00FE43FB">
      <w:pPr>
        <w:pStyle w:val="ListParagraph"/>
        <w:spacing w:line="240" w:lineRule="auto"/>
        <w:rPr>
          <w:sz w:val="20"/>
          <w:szCs w:val="20"/>
        </w:rPr>
      </w:pPr>
    </w:p>
    <w:p w14:paraId="56519104" w14:textId="77777777" w:rsidR="00482E2D" w:rsidRPr="00C956FF" w:rsidRDefault="00482E2D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A revolução poderia ter surgido de César continuasse a monarquização orientalizante do regime, abortada pelo seu assassinato; a guerra civil que se segue permite um jogo de alianças que prepara a reacção conservadora de Octávio, no sentido de garantir a supremacia da aristocracia no poder e supremacia de Roma no mundo. </w:t>
      </w:r>
      <w:r w:rsidRPr="00C956FF">
        <w:rPr>
          <w:sz w:val="20"/>
          <w:szCs w:val="20"/>
        </w:rPr>
        <w:tab/>
      </w:r>
    </w:p>
    <w:p w14:paraId="12353619" w14:textId="77777777" w:rsidR="00482E2D" w:rsidRPr="00C956FF" w:rsidRDefault="00482E2D" w:rsidP="00FE43FB">
      <w:pPr>
        <w:pStyle w:val="ListParagraph"/>
        <w:spacing w:line="240" w:lineRule="auto"/>
        <w:rPr>
          <w:sz w:val="20"/>
          <w:szCs w:val="20"/>
        </w:rPr>
      </w:pPr>
    </w:p>
    <w:p w14:paraId="1E692949" w14:textId="77777777" w:rsidR="00482E2D" w:rsidRPr="00C956FF" w:rsidRDefault="00482E2D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O prestígio militar e político de Octávio, a sua ligação familiar a César e a sua proximidade ao Senado permitiram uma junção de influências e uma base de aceitação consensual sobre a condução da política global de forma centralizada numa só pessoa – o prínceps.</w:t>
      </w:r>
    </w:p>
    <w:p w14:paraId="4361A4F2" w14:textId="77777777" w:rsidR="00482E2D" w:rsidRPr="00C956FF" w:rsidRDefault="00482E2D" w:rsidP="00FE43FB">
      <w:pPr>
        <w:pStyle w:val="ListParagraph"/>
        <w:spacing w:line="240" w:lineRule="auto"/>
        <w:ind w:left="1211"/>
        <w:jc w:val="both"/>
        <w:rPr>
          <w:sz w:val="20"/>
          <w:szCs w:val="20"/>
        </w:rPr>
      </w:pPr>
    </w:p>
    <w:p w14:paraId="1401A013" w14:textId="77777777" w:rsidR="004971CC" w:rsidRPr="00C956FF" w:rsidRDefault="00482E2D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 </w:t>
      </w:r>
      <w:r w:rsidR="0057779D" w:rsidRPr="00C956FF">
        <w:rPr>
          <w:sz w:val="20"/>
          <w:szCs w:val="20"/>
        </w:rPr>
        <w:t xml:space="preserve">  </w:t>
      </w:r>
      <w:r w:rsidRPr="00C956FF">
        <w:rPr>
          <w:sz w:val="20"/>
          <w:szCs w:val="20"/>
        </w:rPr>
        <w:t>Toda a história do Principado é marcada pelo acentuar das características monárquicas e enfraquecimento dos órgãos da República, que se mantiveram como instituições políticas vazias.</w:t>
      </w:r>
    </w:p>
    <w:p w14:paraId="1D66A94F" w14:textId="77777777" w:rsidR="00482E2D" w:rsidRPr="00C956FF" w:rsidRDefault="00482E2D" w:rsidP="00FE43FB">
      <w:pPr>
        <w:pStyle w:val="ListParagraph"/>
        <w:spacing w:line="240" w:lineRule="auto"/>
        <w:ind w:left="360"/>
        <w:jc w:val="both"/>
        <w:rPr>
          <w:sz w:val="20"/>
          <w:szCs w:val="20"/>
        </w:rPr>
      </w:pPr>
    </w:p>
    <w:p w14:paraId="0679FC37" w14:textId="77777777" w:rsidR="00482E2D" w:rsidRPr="00C956FF" w:rsidRDefault="00482E2D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Uma das causas da debilidade republicana do Principado era o </w:t>
      </w:r>
      <w:r w:rsidRPr="00C956FF">
        <w:rPr>
          <w:sz w:val="20"/>
          <w:szCs w:val="20"/>
          <w:highlight w:val="yellow"/>
        </w:rPr>
        <w:t xml:space="preserve">da sucessão do </w:t>
      </w:r>
      <w:proofErr w:type="spellStart"/>
      <w:r w:rsidRPr="00C956FF">
        <w:rPr>
          <w:sz w:val="20"/>
          <w:szCs w:val="20"/>
          <w:highlight w:val="yellow"/>
        </w:rPr>
        <w:t>Princeps</w:t>
      </w:r>
      <w:proofErr w:type="spellEnd"/>
      <w:r w:rsidRPr="00C956FF">
        <w:rPr>
          <w:sz w:val="20"/>
          <w:szCs w:val="20"/>
        </w:rPr>
        <w:t xml:space="preserve">. </w:t>
      </w:r>
    </w:p>
    <w:p w14:paraId="10CD8C85" w14:textId="77777777" w:rsidR="00482E2D" w:rsidRPr="00C956FF" w:rsidRDefault="00482E2D" w:rsidP="00FE43FB">
      <w:pPr>
        <w:pStyle w:val="ListParagraph"/>
        <w:spacing w:line="240" w:lineRule="auto"/>
        <w:rPr>
          <w:sz w:val="20"/>
          <w:szCs w:val="20"/>
        </w:rPr>
      </w:pPr>
    </w:p>
    <w:p w14:paraId="3894892F" w14:textId="77777777" w:rsidR="00482E2D" w:rsidRPr="00C956FF" w:rsidRDefault="00482E2D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A transmissão do poder político pela sucessão assente no carisma pessoal, como era o caso de Augusto, era impossível. Assim, era necessário institucionalizar o carisma em função do cargo do prínceps, fosse quem fosse a pessoa que desempenhasse o cargo e a forma como exercia a sua função. </w:t>
      </w:r>
    </w:p>
    <w:p w14:paraId="355F92C3" w14:textId="77777777" w:rsidR="0073399D" w:rsidRPr="00C956FF" w:rsidRDefault="0073399D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Assim, poderia haver sucessão, não eleição, na chefia do “Estado”; contudo, o carisma pessoal não pode ser institucionalizado (e a sucessão política, para haver um regime, exige a sua institucionalização). </w:t>
      </w:r>
    </w:p>
    <w:p w14:paraId="2E8E0FA5" w14:textId="77777777" w:rsidR="0073399D" w:rsidRPr="00C956FF" w:rsidRDefault="0073399D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Com a dupla impossibilidade de recorrer aos sistemas monárquico de sucessão hereditária ou republicano de eleição pelo Senado, a sucessão do prínceps era cada vez mais resultado: das suas próprias opções pessoais e da vontade dos militares. </w:t>
      </w:r>
    </w:p>
    <w:p w14:paraId="1AFAE763" w14:textId="77777777" w:rsidR="0073399D" w:rsidRPr="00C956FF" w:rsidRDefault="0073399D" w:rsidP="00FE43FB">
      <w:pPr>
        <w:pStyle w:val="ListParagraph"/>
        <w:spacing w:line="240" w:lineRule="auto"/>
        <w:ind w:left="1211"/>
        <w:jc w:val="both"/>
        <w:rPr>
          <w:sz w:val="20"/>
          <w:szCs w:val="20"/>
        </w:rPr>
      </w:pPr>
    </w:p>
    <w:p w14:paraId="268B8E84" w14:textId="77777777" w:rsidR="0073399D" w:rsidRPr="00C956FF" w:rsidRDefault="0073399D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As opções do prínceps em matéria de sucessão foram favoráveis ao princípio dinástico. Essa opção foi institucionalizando a co-regência, fazendo da pessoa indicada para sucessor do prínceps uma espécie de vice-</w:t>
      </w:r>
      <w:proofErr w:type="spellStart"/>
      <w:r w:rsidRPr="00C956FF">
        <w:rPr>
          <w:sz w:val="20"/>
          <w:szCs w:val="20"/>
        </w:rPr>
        <w:t>princeps</w:t>
      </w:r>
      <w:proofErr w:type="spellEnd"/>
      <w:r w:rsidRPr="00C956FF">
        <w:rPr>
          <w:sz w:val="20"/>
          <w:szCs w:val="20"/>
        </w:rPr>
        <w:t>, para ir aprendendo a decidir e a organizar, junto do prínceps em exercício.</w:t>
      </w:r>
    </w:p>
    <w:p w14:paraId="52E737B7" w14:textId="77777777" w:rsidR="0073399D" w:rsidRPr="00C956FF" w:rsidRDefault="0073399D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Este sucessor indicado pelo prínceps, seu filho adoptivo, tornava-se o </w:t>
      </w:r>
      <w:proofErr w:type="spellStart"/>
      <w:r w:rsidRPr="00C956FF">
        <w:rPr>
          <w:sz w:val="20"/>
          <w:szCs w:val="20"/>
        </w:rPr>
        <w:t>heres</w:t>
      </w:r>
      <w:proofErr w:type="spellEnd"/>
      <w:r w:rsidRPr="00C956FF">
        <w:rPr>
          <w:sz w:val="20"/>
          <w:szCs w:val="20"/>
        </w:rPr>
        <w:t xml:space="preserve"> espiritual, comungando assim do carisma do pai.</w:t>
      </w:r>
    </w:p>
    <w:p w14:paraId="0B51588D" w14:textId="77777777" w:rsidR="0073399D" w:rsidRPr="00C956FF" w:rsidRDefault="0073399D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lastRenderedPageBreak/>
        <w:t xml:space="preserve">Por isso, na falta de um princípio jurídico consensualmente aceite e normativamente fixado, a sucessão política do prínceps pelo sucessor indicado tinha de ser deliberada pelo Senado e confirmada pelo </w:t>
      </w:r>
      <w:proofErr w:type="spellStart"/>
      <w:r w:rsidRPr="00C956FF">
        <w:rPr>
          <w:sz w:val="20"/>
          <w:szCs w:val="20"/>
        </w:rPr>
        <w:t>Populus</w:t>
      </w:r>
      <w:proofErr w:type="spellEnd"/>
      <w:r w:rsidRPr="00C956FF">
        <w:rPr>
          <w:sz w:val="20"/>
          <w:szCs w:val="20"/>
        </w:rPr>
        <w:t xml:space="preserve">, nomeadamente através da outorga da </w:t>
      </w:r>
      <w:proofErr w:type="spellStart"/>
      <w:r w:rsidRPr="00C956FF">
        <w:rPr>
          <w:sz w:val="20"/>
          <w:szCs w:val="20"/>
        </w:rPr>
        <w:t>tribunitia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potestas</w:t>
      </w:r>
      <w:proofErr w:type="spellEnd"/>
      <w:r w:rsidRPr="00C956FF">
        <w:rPr>
          <w:sz w:val="20"/>
          <w:szCs w:val="20"/>
        </w:rPr>
        <w:t xml:space="preserve"> e do </w:t>
      </w:r>
      <w:proofErr w:type="spellStart"/>
      <w:r w:rsidRPr="00C956FF">
        <w:rPr>
          <w:sz w:val="20"/>
          <w:szCs w:val="20"/>
        </w:rPr>
        <w:t>imperium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proconsulare</w:t>
      </w:r>
      <w:proofErr w:type="spellEnd"/>
      <w:r w:rsidRPr="00C956FF">
        <w:rPr>
          <w:sz w:val="20"/>
          <w:szCs w:val="20"/>
        </w:rPr>
        <w:t xml:space="preserve"> ao filho adoptivo do prínceps que cessara funções.</w:t>
      </w:r>
    </w:p>
    <w:p w14:paraId="4ABED05F" w14:textId="77777777" w:rsidR="0073399D" w:rsidRPr="00C956FF" w:rsidRDefault="0073399D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Com a degradação do Senado e das características republicanas do regime, a sucessão do prínceps deixa de ser marcada pela deliberação do Senado e confirmada pelo </w:t>
      </w:r>
      <w:proofErr w:type="spellStart"/>
      <w:r w:rsidRPr="00C956FF">
        <w:rPr>
          <w:sz w:val="20"/>
          <w:szCs w:val="20"/>
        </w:rPr>
        <w:t>Populus</w:t>
      </w:r>
      <w:proofErr w:type="spellEnd"/>
      <w:r w:rsidRPr="00C956FF">
        <w:rPr>
          <w:sz w:val="20"/>
          <w:szCs w:val="20"/>
        </w:rPr>
        <w:t xml:space="preserve"> para passar a ser determinante a investidura pelo exército. </w:t>
      </w:r>
    </w:p>
    <w:p w14:paraId="154C9A5D" w14:textId="77777777" w:rsidR="0073399D" w:rsidRPr="00C956FF" w:rsidRDefault="0073399D" w:rsidP="00FE43FB">
      <w:pPr>
        <w:pStyle w:val="ListParagraph"/>
        <w:spacing w:line="240" w:lineRule="auto"/>
        <w:ind w:left="360"/>
        <w:jc w:val="both"/>
        <w:rPr>
          <w:sz w:val="20"/>
          <w:szCs w:val="20"/>
        </w:rPr>
      </w:pPr>
    </w:p>
    <w:p w14:paraId="36CAB10F" w14:textId="77777777" w:rsidR="0073399D" w:rsidRPr="00C956FF" w:rsidRDefault="0073399D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 A SEGUIR: prínceps acabou com independência dos jurisprudentes e dos pretores</w:t>
      </w:r>
      <w:r w:rsidR="004973DD" w:rsidRPr="00C956FF">
        <w:rPr>
          <w:sz w:val="20"/>
          <w:szCs w:val="20"/>
        </w:rPr>
        <w:t xml:space="preserve">, secando as fontes que durante séculos nutriram o </w:t>
      </w:r>
      <w:proofErr w:type="spellStart"/>
      <w:r w:rsidR="004973DD" w:rsidRPr="00C956FF">
        <w:rPr>
          <w:sz w:val="20"/>
          <w:szCs w:val="20"/>
        </w:rPr>
        <w:t>ius</w:t>
      </w:r>
      <w:proofErr w:type="spellEnd"/>
      <w:r w:rsidR="004973DD" w:rsidRPr="00C956FF">
        <w:rPr>
          <w:sz w:val="20"/>
          <w:szCs w:val="20"/>
        </w:rPr>
        <w:t xml:space="preserve"> </w:t>
      </w:r>
      <w:proofErr w:type="spellStart"/>
      <w:r w:rsidR="004973DD" w:rsidRPr="00C956FF">
        <w:rPr>
          <w:sz w:val="20"/>
          <w:szCs w:val="20"/>
        </w:rPr>
        <w:t>romanum</w:t>
      </w:r>
      <w:proofErr w:type="spellEnd"/>
      <w:r w:rsidR="004973DD" w:rsidRPr="00C956FF">
        <w:rPr>
          <w:sz w:val="20"/>
          <w:szCs w:val="20"/>
        </w:rPr>
        <w:t xml:space="preserve">, pela adaptação constante e criativa dos mores </w:t>
      </w:r>
      <w:proofErr w:type="spellStart"/>
      <w:r w:rsidR="004973DD" w:rsidRPr="00C956FF">
        <w:rPr>
          <w:sz w:val="20"/>
          <w:szCs w:val="20"/>
        </w:rPr>
        <w:t>maiorum</w:t>
      </w:r>
      <w:proofErr w:type="spellEnd"/>
      <w:r w:rsidR="004973DD" w:rsidRPr="00C956FF">
        <w:rPr>
          <w:sz w:val="20"/>
          <w:szCs w:val="20"/>
        </w:rPr>
        <w:t xml:space="preserve"> à realidade.</w:t>
      </w:r>
    </w:p>
    <w:p w14:paraId="18F76D09" w14:textId="77777777" w:rsidR="004973DD" w:rsidRPr="00C956FF" w:rsidRDefault="004973DD" w:rsidP="00FE43FB">
      <w:pPr>
        <w:pStyle w:val="ListParagraph"/>
        <w:spacing w:line="240" w:lineRule="auto"/>
        <w:rPr>
          <w:sz w:val="20"/>
          <w:szCs w:val="20"/>
        </w:rPr>
      </w:pPr>
    </w:p>
    <w:p w14:paraId="671EAAEA" w14:textId="77777777" w:rsidR="004973DD" w:rsidRPr="00C956FF" w:rsidRDefault="004973DD" w:rsidP="00FE43FB">
      <w:pPr>
        <w:spacing w:line="240" w:lineRule="auto"/>
        <w:jc w:val="both"/>
        <w:rPr>
          <w:b/>
          <w:sz w:val="20"/>
          <w:szCs w:val="20"/>
        </w:rPr>
      </w:pPr>
      <w:r w:rsidRPr="00C956FF">
        <w:rPr>
          <w:b/>
          <w:sz w:val="20"/>
          <w:szCs w:val="20"/>
        </w:rPr>
        <w:t>A TRANSIÇÃO DO IUS PARA A LEX</w:t>
      </w:r>
    </w:p>
    <w:p w14:paraId="1E8FB923" w14:textId="77777777" w:rsidR="004973DD" w:rsidRPr="00C956FF" w:rsidRDefault="004973DD" w:rsidP="00FE43FB">
      <w:pPr>
        <w:spacing w:line="240" w:lineRule="auto"/>
        <w:jc w:val="both"/>
        <w:rPr>
          <w:b/>
          <w:sz w:val="20"/>
          <w:szCs w:val="20"/>
          <w:u w:val="single"/>
        </w:rPr>
      </w:pPr>
      <w:r w:rsidRPr="00C956FF">
        <w:rPr>
          <w:b/>
          <w:sz w:val="20"/>
          <w:szCs w:val="20"/>
          <w:u w:val="single"/>
        </w:rPr>
        <w:t xml:space="preserve">O </w:t>
      </w:r>
      <w:proofErr w:type="spellStart"/>
      <w:r w:rsidRPr="00C956FF">
        <w:rPr>
          <w:b/>
          <w:sz w:val="20"/>
          <w:szCs w:val="20"/>
          <w:u w:val="single"/>
        </w:rPr>
        <w:t>ius</w:t>
      </w:r>
      <w:proofErr w:type="spellEnd"/>
      <w:r w:rsidRPr="00C956FF">
        <w:rPr>
          <w:b/>
          <w:sz w:val="20"/>
          <w:szCs w:val="20"/>
          <w:u w:val="single"/>
        </w:rPr>
        <w:t xml:space="preserve"> </w:t>
      </w:r>
      <w:proofErr w:type="spellStart"/>
      <w:r w:rsidRPr="00C956FF">
        <w:rPr>
          <w:b/>
          <w:sz w:val="20"/>
          <w:szCs w:val="20"/>
          <w:u w:val="single"/>
        </w:rPr>
        <w:t>publice</w:t>
      </w:r>
      <w:proofErr w:type="spellEnd"/>
      <w:r w:rsidRPr="00C956FF">
        <w:rPr>
          <w:b/>
          <w:sz w:val="20"/>
          <w:szCs w:val="20"/>
          <w:u w:val="single"/>
        </w:rPr>
        <w:t xml:space="preserve"> </w:t>
      </w:r>
      <w:proofErr w:type="spellStart"/>
      <w:r w:rsidRPr="00C956FF">
        <w:rPr>
          <w:b/>
          <w:sz w:val="20"/>
          <w:szCs w:val="20"/>
          <w:u w:val="single"/>
        </w:rPr>
        <w:t>respondendi</w:t>
      </w:r>
      <w:proofErr w:type="spellEnd"/>
      <w:r w:rsidRPr="00C956FF">
        <w:rPr>
          <w:b/>
          <w:sz w:val="20"/>
          <w:szCs w:val="20"/>
          <w:u w:val="single"/>
        </w:rPr>
        <w:t xml:space="preserve"> e o fim da jurisprudência</w:t>
      </w:r>
    </w:p>
    <w:p w14:paraId="0ABE3D4C" w14:textId="77777777" w:rsidR="0073399D" w:rsidRPr="00C956FF" w:rsidRDefault="004973DD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No início do Principado a jurisprudência enfrenta uma crise de objectivos: a actividade de criação de um </w:t>
      </w:r>
      <w:proofErr w:type="spellStart"/>
      <w:r w:rsidRPr="00C956FF">
        <w:rPr>
          <w:sz w:val="20"/>
          <w:szCs w:val="20"/>
        </w:rPr>
        <w:t>ius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novum</w:t>
      </w:r>
      <w:proofErr w:type="spellEnd"/>
      <w:r w:rsidRPr="00C956FF">
        <w:rPr>
          <w:sz w:val="20"/>
          <w:szCs w:val="20"/>
        </w:rPr>
        <w:t xml:space="preserve">, enunciando regras jurídicas por interpretatio das velhas regras do </w:t>
      </w:r>
      <w:proofErr w:type="spellStart"/>
      <w:r w:rsidRPr="00C956FF">
        <w:rPr>
          <w:sz w:val="20"/>
          <w:szCs w:val="20"/>
        </w:rPr>
        <w:t>ius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civile</w:t>
      </w:r>
      <w:proofErr w:type="spellEnd"/>
      <w:r w:rsidRPr="00C956FF">
        <w:rPr>
          <w:sz w:val="20"/>
          <w:szCs w:val="20"/>
        </w:rPr>
        <w:t xml:space="preserve"> e dos mores </w:t>
      </w:r>
      <w:proofErr w:type="spellStart"/>
      <w:r w:rsidRPr="00C956FF">
        <w:rPr>
          <w:sz w:val="20"/>
          <w:szCs w:val="20"/>
        </w:rPr>
        <w:t>maiorum</w:t>
      </w:r>
      <w:proofErr w:type="spellEnd"/>
      <w:r w:rsidRPr="00C956FF">
        <w:rPr>
          <w:sz w:val="20"/>
          <w:szCs w:val="20"/>
        </w:rPr>
        <w:t xml:space="preserve">, para responder aos novos casos, estava globalmente cumprida; a actividade de integração do </w:t>
      </w:r>
      <w:proofErr w:type="spellStart"/>
      <w:r w:rsidRPr="00C956FF">
        <w:rPr>
          <w:sz w:val="20"/>
          <w:szCs w:val="20"/>
        </w:rPr>
        <w:t>edictum</w:t>
      </w:r>
      <w:proofErr w:type="spellEnd"/>
      <w:r w:rsidRPr="00C956FF">
        <w:rPr>
          <w:sz w:val="20"/>
          <w:szCs w:val="20"/>
        </w:rPr>
        <w:t xml:space="preserve"> do pretor estava também relativamente esgotada.</w:t>
      </w:r>
    </w:p>
    <w:p w14:paraId="3F424E52" w14:textId="77777777" w:rsidR="004973DD" w:rsidRPr="00C956FF" w:rsidRDefault="004973DD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Pedia-se agora aos jurisprudentes que aperfeiçoassem, organizassem e sistematizassem o conjunto de regras de criação do </w:t>
      </w:r>
      <w:proofErr w:type="spellStart"/>
      <w:r w:rsidRPr="00C956FF">
        <w:rPr>
          <w:sz w:val="20"/>
          <w:szCs w:val="20"/>
        </w:rPr>
        <w:t>ius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romanum</w:t>
      </w:r>
      <w:proofErr w:type="spellEnd"/>
    </w:p>
    <w:p w14:paraId="6DC38517" w14:textId="77777777" w:rsidR="004973DD" w:rsidRPr="00C956FF" w:rsidRDefault="004973DD" w:rsidP="00FE43FB">
      <w:pPr>
        <w:pStyle w:val="ListParagraph"/>
        <w:spacing w:line="240" w:lineRule="auto"/>
        <w:ind w:left="360"/>
        <w:jc w:val="both"/>
        <w:rPr>
          <w:sz w:val="20"/>
          <w:szCs w:val="20"/>
        </w:rPr>
      </w:pPr>
    </w:p>
    <w:p w14:paraId="00D5B361" w14:textId="77777777" w:rsidR="004973DD" w:rsidRPr="00C956FF" w:rsidRDefault="004973DD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Com a mudança de regime político, o prínceps vai assumindo progressivamente um poder cada vez mais intenso na forma como intervinha nas </w:t>
      </w:r>
      <w:r w:rsidRPr="00C956FF">
        <w:rPr>
          <w:b/>
          <w:sz w:val="20"/>
          <w:szCs w:val="20"/>
        </w:rPr>
        <w:t>instituições republicanas que ainda sobreviviam, mas de que restava apenas o nome</w:t>
      </w:r>
      <w:r w:rsidRPr="00C956FF">
        <w:rPr>
          <w:sz w:val="20"/>
          <w:szCs w:val="20"/>
        </w:rPr>
        <w:t>.</w:t>
      </w:r>
    </w:p>
    <w:p w14:paraId="214F32A2" w14:textId="77777777" w:rsidR="004973DD" w:rsidRPr="00C956FF" w:rsidRDefault="004973DD" w:rsidP="00FE43FB">
      <w:pPr>
        <w:pStyle w:val="ListParagraph"/>
        <w:spacing w:line="240" w:lineRule="auto"/>
        <w:rPr>
          <w:sz w:val="20"/>
          <w:szCs w:val="20"/>
        </w:rPr>
      </w:pPr>
    </w:p>
    <w:p w14:paraId="765632A3" w14:textId="77777777" w:rsidR="004973DD" w:rsidRPr="00C956FF" w:rsidRDefault="004973DD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Todas as regras jurídicas dependiam na sua execução da vontade do prínceps.</w:t>
      </w:r>
    </w:p>
    <w:p w14:paraId="63E18EFC" w14:textId="77777777" w:rsidR="004973DD" w:rsidRPr="00C956FF" w:rsidRDefault="004973DD" w:rsidP="00FE43FB">
      <w:pPr>
        <w:pStyle w:val="ListParagraph"/>
        <w:spacing w:line="240" w:lineRule="auto"/>
        <w:ind w:left="1211"/>
        <w:jc w:val="both"/>
        <w:rPr>
          <w:sz w:val="20"/>
          <w:szCs w:val="20"/>
        </w:rPr>
      </w:pPr>
    </w:p>
    <w:p w14:paraId="5F375434" w14:textId="77777777" w:rsidR="00570100" w:rsidRPr="00C956FF" w:rsidRDefault="008931CC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b/>
          <w:sz w:val="20"/>
          <w:szCs w:val="20"/>
          <w:highlight w:val="yellow"/>
        </w:rPr>
      </w:pPr>
      <w:r w:rsidRPr="00C956FF">
        <w:rPr>
          <w:sz w:val="20"/>
          <w:szCs w:val="20"/>
          <w:highlight w:val="yellow"/>
        </w:rPr>
        <w:t>Assim</w:t>
      </w:r>
      <w:r w:rsidR="004973DD" w:rsidRPr="00C956FF">
        <w:rPr>
          <w:sz w:val="20"/>
          <w:szCs w:val="20"/>
          <w:highlight w:val="yellow"/>
        </w:rPr>
        <w:t xml:space="preserve"> como Augusto fez passar com êxito a ideia de que o sistema republicano não era o mais adequado para a manutenção do império</w:t>
      </w:r>
      <w:r w:rsidRPr="00C956FF">
        <w:rPr>
          <w:sz w:val="20"/>
          <w:szCs w:val="20"/>
          <w:highlight w:val="yellow"/>
        </w:rPr>
        <w:t xml:space="preserve">, também garantiu a aceitação pelos romanos de um controlo indirecto da </w:t>
      </w:r>
      <w:proofErr w:type="spellStart"/>
      <w:r w:rsidRPr="00C956FF">
        <w:rPr>
          <w:sz w:val="20"/>
          <w:szCs w:val="20"/>
          <w:highlight w:val="yellow"/>
        </w:rPr>
        <w:t>iurisprudentia</w:t>
      </w:r>
      <w:proofErr w:type="spellEnd"/>
      <w:r w:rsidRPr="00C956FF">
        <w:rPr>
          <w:sz w:val="20"/>
          <w:szCs w:val="20"/>
          <w:highlight w:val="yellow"/>
        </w:rPr>
        <w:t xml:space="preserve"> com a explicação de que a proliferação de jurisprudentes e a dispersão de soluções colocadas no fórum colocava em risco o acerto e a segurança das sentenças.</w:t>
      </w:r>
    </w:p>
    <w:p w14:paraId="68A635FD" w14:textId="77777777" w:rsidR="00570100" w:rsidRPr="00C956FF" w:rsidRDefault="00570100" w:rsidP="00FE43FB">
      <w:pPr>
        <w:spacing w:line="240" w:lineRule="auto"/>
        <w:jc w:val="both"/>
        <w:rPr>
          <w:b/>
          <w:sz w:val="20"/>
          <w:szCs w:val="20"/>
        </w:rPr>
      </w:pPr>
    </w:p>
    <w:p w14:paraId="4B7228B7" w14:textId="77777777" w:rsidR="008931CC" w:rsidRPr="00C956FF" w:rsidRDefault="008931CC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C956FF">
        <w:rPr>
          <w:sz w:val="20"/>
          <w:szCs w:val="20"/>
        </w:rPr>
        <w:t xml:space="preserve">Sob a capa de respeito pela </w:t>
      </w:r>
      <w:proofErr w:type="spellStart"/>
      <w:r w:rsidRPr="00C956FF">
        <w:rPr>
          <w:sz w:val="20"/>
          <w:szCs w:val="20"/>
        </w:rPr>
        <w:t>iurisprudentia</w:t>
      </w:r>
      <w:proofErr w:type="spellEnd"/>
      <w:r w:rsidRPr="00C956FF">
        <w:rPr>
          <w:sz w:val="20"/>
          <w:szCs w:val="20"/>
        </w:rPr>
        <w:t xml:space="preserve"> e de garantir a manutenção de uma das principais fontes de </w:t>
      </w:r>
      <w:proofErr w:type="spellStart"/>
      <w:r w:rsidRPr="00C956FF">
        <w:rPr>
          <w:sz w:val="20"/>
          <w:szCs w:val="20"/>
        </w:rPr>
        <w:t>ius</w:t>
      </w:r>
      <w:proofErr w:type="spellEnd"/>
      <w:r w:rsidRPr="00C956FF">
        <w:rPr>
          <w:sz w:val="20"/>
          <w:szCs w:val="20"/>
        </w:rPr>
        <w:t>, deixou a entender que só intervinha para a salvar.</w:t>
      </w:r>
    </w:p>
    <w:p w14:paraId="7590CD58" w14:textId="77777777" w:rsidR="008931CC" w:rsidRPr="00C956FF" w:rsidRDefault="008931CC" w:rsidP="00FE43FB">
      <w:pPr>
        <w:pStyle w:val="ListParagraph"/>
        <w:spacing w:line="240" w:lineRule="auto"/>
        <w:rPr>
          <w:b/>
          <w:sz w:val="20"/>
          <w:szCs w:val="20"/>
        </w:rPr>
      </w:pPr>
    </w:p>
    <w:p w14:paraId="4F229324" w14:textId="77777777" w:rsidR="008931CC" w:rsidRPr="00C956FF" w:rsidRDefault="008931CC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  <w:highlight w:val="yellow"/>
        </w:rPr>
      </w:pPr>
      <w:r w:rsidRPr="00C956FF">
        <w:rPr>
          <w:sz w:val="20"/>
          <w:szCs w:val="20"/>
          <w:highlight w:val="yellow"/>
        </w:rPr>
        <w:t xml:space="preserve">Assim, Augusto criou </w:t>
      </w:r>
      <w:r w:rsidRPr="00C956FF">
        <w:rPr>
          <w:b/>
          <w:sz w:val="20"/>
          <w:szCs w:val="20"/>
          <w:highlight w:val="yellow"/>
        </w:rPr>
        <w:t>o IUS PUBLICE RESPONDENDI</w:t>
      </w:r>
      <w:r w:rsidR="00644A13" w:rsidRPr="00C956FF">
        <w:rPr>
          <w:sz w:val="20"/>
          <w:szCs w:val="20"/>
          <w:highlight w:val="yellow"/>
        </w:rPr>
        <w:t xml:space="preserve">, como uma concessão dada por ele a certos </w:t>
      </w:r>
      <w:proofErr w:type="spellStart"/>
      <w:r w:rsidR="00644A13" w:rsidRPr="00C956FF">
        <w:rPr>
          <w:sz w:val="20"/>
          <w:szCs w:val="20"/>
          <w:highlight w:val="yellow"/>
        </w:rPr>
        <w:t>iurisprudentes</w:t>
      </w:r>
      <w:proofErr w:type="spellEnd"/>
      <w:r w:rsidR="00644A13" w:rsidRPr="00C956FF">
        <w:rPr>
          <w:sz w:val="20"/>
          <w:szCs w:val="20"/>
          <w:highlight w:val="yellow"/>
        </w:rPr>
        <w:t xml:space="preserve"> que servia como condição de acesso da solução do jurisprudente à sentença a proferir pelo juiz com utilidade para a parte que o consultava. </w:t>
      </w:r>
    </w:p>
    <w:p w14:paraId="7C73B4C0" w14:textId="77777777" w:rsidR="00644A13" w:rsidRPr="00C956FF" w:rsidRDefault="00644A13" w:rsidP="00FE43FB">
      <w:pPr>
        <w:pStyle w:val="ListParagraph"/>
        <w:spacing w:line="240" w:lineRule="auto"/>
        <w:rPr>
          <w:sz w:val="20"/>
          <w:szCs w:val="20"/>
          <w:highlight w:val="yellow"/>
        </w:rPr>
      </w:pPr>
    </w:p>
    <w:p w14:paraId="7DEA206F" w14:textId="77777777" w:rsidR="00644A13" w:rsidRPr="00C956FF" w:rsidRDefault="00644A13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  <w:highlight w:val="yellow"/>
        </w:rPr>
      </w:pPr>
      <w:r w:rsidRPr="00C956FF">
        <w:rPr>
          <w:sz w:val="20"/>
          <w:szCs w:val="20"/>
          <w:highlight w:val="yellow"/>
        </w:rPr>
        <w:t xml:space="preserve">Como os jurisprudentes eram muitos e davam soluções diferentes para os mesmos casos, o que baralhava os juízes e </w:t>
      </w:r>
      <w:proofErr w:type="spellStart"/>
      <w:r w:rsidRPr="00C956FF">
        <w:rPr>
          <w:sz w:val="20"/>
          <w:szCs w:val="20"/>
          <w:highlight w:val="yellow"/>
        </w:rPr>
        <w:t>intranquilizava</w:t>
      </w:r>
      <w:proofErr w:type="spellEnd"/>
      <w:r w:rsidRPr="00C956FF">
        <w:rPr>
          <w:sz w:val="20"/>
          <w:szCs w:val="20"/>
          <w:highlight w:val="yellow"/>
        </w:rPr>
        <w:t xml:space="preserve"> os que recorriam ao “tribunal”, Augusto concede a alguns deles o direito de responder em público às questões colocadas pelas partes como se fossem o próprio prínceps.</w:t>
      </w:r>
    </w:p>
    <w:p w14:paraId="19EB37BD" w14:textId="77777777" w:rsidR="00644A13" w:rsidRPr="00C956FF" w:rsidRDefault="00644A13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  <w:highlight w:val="yellow"/>
        </w:rPr>
      </w:pPr>
      <w:r w:rsidRPr="00C956FF">
        <w:rPr>
          <w:sz w:val="20"/>
          <w:szCs w:val="20"/>
          <w:highlight w:val="yellow"/>
        </w:rPr>
        <w:t xml:space="preserve">Logo, não proibiu ninguém de exercer a actividade de jurisprudente; mas de que servia exercê-la se, não se tendo o </w:t>
      </w:r>
      <w:proofErr w:type="spellStart"/>
      <w:r w:rsidRPr="00C956FF">
        <w:rPr>
          <w:sz w:val="20"/>
          <w:szCs w:val="20"/>
          <w:highlight w:val="yellow"/>
        </w:rPr>
        <w:t>ius</w:t>
      </w:r>
      <w:proofErr w:type="spellEnd"/>
      <w:r w:rsidRPr="00C956FF">
        <w:rPr>
          <w:sz w:val="20"/>
          <w:szCs w:val="20"/>
          <w:highlight w:val="yellow"/>
        </w:rPr>
        <w:t xml:space="preserve"> </w:t>
      </w:r>
      <w:proofErr w:type="spellStart"/>
      <w:r w:rsidRPr="00C956FF">
        <w:rPr>
          <w:sz w:val="20"/>
          <w:szCs w:val="20"/>
          <w:highlight w:val="yellow"/>
        </w:rPr>
        <w:t>publice</w:t>
      </w:r>
      <w:proofErr w:type="spellEnd"/>
      <w:r w:rsidRPr="00C956FF">
        <w:rPr>
          <w:sz w:val="20"/>
          <w:szCs w:val="20"/>
          <w:highlight w:val="yellow"/>
        </w:rPr>
        <w:t xml:space="preserve"> </w:t>
      </w:r>
      <w:proofErr w:type="spellStart"/>
      <w:r w:rsidRPr="00C956FF">
        <w:rPr>
          <w:sz w:val="20"/>
          <w:szCs w:val="20"/>
          <w:highlight w:val="yellow"/>
        </w:rPr>
        <w:t>respondendi</w:t>
      </w:r>
      <w:proofErr w:type="spellEnd"/>
      <w:r w:rsidRPr="00C956FF">
        <w:rPr>
          <w:sz w:val="20"/>
          <w:szCs w:val="20"/>
          <w:highlight w:val="yellow"/>
        </w:rPr>
        <w:t xml:space="preserve">, a sua solução poderia ser facilmente afastada pelo juiz face à solução dada por um jurisprudente dotado desse </w:t>
      </w:r>
      <w:proofErr w:type="spellStart"/>
      <w:r w:rsidRPr="00C956FF">
        <w:rPr>
          <w:sz w:val="20"/>
          <w:szCs w:val="20"/>
          <w:highlight w:val="yellow"/>
        </w:rPr>
        <w:t>ius</w:t>
      </w:r>
      <w:proofErr w:type="spellEnd"/>
      <w:r w:rsidRPr="00C956FF">
        <w:rPr>
          <w:sz w:val="20"/>
          <w:szCs w:val="20"/>
          <w:highlight w:val="yellow"/>
        </w:rPr>
        <w:t xml:space="preserve">? E que pessoa, com um </w:t>
      </w:r>
      <w:proofErr w:type="spellStart"/>
      <w:r w:rsidRPr="00C956FF">
        <w:rPr>
          <w:sz w:val="20"/>
          <w:szCs w:val="20"/>
          <w:highlight w:val="yellow"/>
        </w:rPr>
        <w:t>lítigio</w:t>
      </w:r>
      <w:proofErr w:type="spellEnd"/>
      <w:r w:rsidRPr="00C956FF">
        <w:rPr>
          <w:sz w:val="20"/>
          <w:szCs w:val="20"/>
          <w:highlight w:val="yellow"/>
        </w:rPr>
        <w:t xml:space="preserve"> a ser presente ao </w:t>
      </w:r>
      <w:proofErr w:type="spellStart"/>
      <w:r w:rsidRPr="00C956FF">
        <w:rPr>
          <w:sz w:val="20"/>
          <w:szCs w:val="20"/>
          <w:highlight w:val="yellow"/>
        </w:rPr>
        <w:t>iudex</w:t>
      </w:r>
      <w:proofErr w:type="spellEnd"/>
      <w:r w:rsidRPr="00C956FF">
        <w:rPr>
          <w:sz w:val="20"/>
          <w:szCs w:val="20"/>
          <w:highlight w:val="yellow"/>
        </w:rPr>
        <w:t xml:space="preserve">, recorreria a um jurisprudente sem </w:t>
      </w:r>
      <w:proofErr w:type="spellStart"/>
      <w:r w:rsidRPr="00C956FF">
        <w:rPr>
          <w:sz w:val="20"/>
          <w:szCs w:val="20"/>
          <w:highlight w:val="yellow"/>
        </w:rPr>
        <w:t>ius</w:t>
      </w:r>
      <w:proofErr w:type="spellEnd"/>
      <w:r w:rsidRPr="00C956FF">
        <w:rPr>
          <w:sz w:val="20"/>
          <w:szCs w:val="20"/>
          <w:highlight w:val="yellow"/>
        </w:rPr>
        <w:t xml:space="preserve"> </w:t>
      </w:r>
      <w:proofErr w:type="spellStart"/>
      <w:r w:rsidRPr="00C956FF">
        <w:rPr>
          <w:sz w:val="20"/>
          <w:szCs w:val="20"/>
          <w:highlight w:val="yellow"/>
        </w:rPr>
        <w:t>publice</w:t>
      </w:r>
      <w:proofErr w:type="spellEnd"/>
      <w:r w:rsidRPr="00C956FF">
        <w:rPr>
          <w:sz w:val="20"/>
          <w:szCs w:val="20"/>
          <w:highlight w:val="yellow"/>
        </w:rPr>
        <w:t xml:space="preserve"> </w:t>
      </w:r>
      <w:proofErr w:type="spellStart"/>
      <w:r w:rsidRPr="00C956FF">
        <w:rPr>
          <w:sz w:val="20"/>
          <w:szCs w:val="20"/>
          <w:highlight w:val="yellow"/>
        </w:rPr>
        <w:t>respondendi</w:t>
      </w:r>
      <w:proofErr w:type="spellEnd"/>
      <w:r w:rsidRPr="00C956FF">
        <w:rPr>
          <w:sz w:val="20"/>
          <w:szCs w:val="20"/>
          <w:highlight w:val="yellow"/>
        </w:rPr>
        <w:t xml:space="preserve"> se isso aumentaria a probabilidade de perder o caso?</w:t>
      </w:r>
    </w:p>
    <w:p w14:paraId="6FC61969" w14:textId="77777777" w:rsidR="00644A13" w:rsidRPr="00C956FF" w:rsidRDefault="00644A13" w:rsidP="00FE43FB">
      <w:pPr>
        <w:pStyle w:val="ListParagraph"/>
        <w:spacing w:line="240" w:lineRule="auto"/>
        <w:ind w:left="1211"/>
        <w:jc w:val="both"/>
        <w:rPr>
          <w:sz w:val="20"/>
          <w:szCs w:val="20"/>
          <w:highlight w:val="yellow"/>
        </w:rPr>
      </w:pPr>
    </w:p>
    <w:p w14:paraId="1DC9C37D" w14:textId="77777777" w:rsidR="00644A13" w:rsidRPr="00C956FF" w:rsidRDefault="00644A13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  <w:highlight w:val="yellow"/>
        </w:rPr>
      </w:pPr>
      <w:r w:rsidRPr="00C956FF">
        <w:rPr>
          <w:sz w:val="20"/>
          <w:szCs w:val="20"/>
          <w:highlight w:val="yellow"/>
        </w:rPr>
        <w:t xml:space="preserve">Uma vez instituído este processo, os jurisprudentes fariam tudo para agradar àquele que tinha a faculdade de os colocar numa lista que dava às opiniões expressas o poder de valerem como as opiniões do próprio prínceps. Isto é, </w:t>
      </w:r>
      <w:r w:rsidRPr="00C956FF">
        <w:rPr>
          <w:b/>
          <w:sz w:val="20"/>
          <w:szCs w:val="20"/>
          <w:highlight w:val="yellow"/>
        </w:rPr>
        <w:t xml:space="preserve">opiniões dotadas de </w:t>
      </w:r>
      <w:proofErr w:type="spellStart"/>
      <w:r w:rsidRPr="00C956FF">
        <w:rPr>
          <w:b/>
          <w:sz w:val="20"/>
          <w:szCs w:val="20"/>
          <w:highlight w:val="yellow"/>
        </w:rPr>
        <w:t>imperium</w:t>
      </w:r>
      <w:proofErr w:type="spellEnd"/>
      <w:r w:rsidRPr="00C956FF">
        <w:rPr>
          <w:sz w:val="20"/>
          <w:szCs w:val="20"/>
          <w:highlight w:val="yellow"/>
        </w:rPr>
        <w:t xml:space="preserve">, que só passavam pelo </w:t>
      </w:r>
      <w:proofErr w:type="spellStart"/>
      <w:r w:rsidRPr="00C956FF">
        <w:rPr>
          <w:sz w:val="20"/>
          <w:szCs w:val="20"/>
          <w:highlight w:val="yellow"/>
        </w:rPr>
        <w:t>iudex</w:t>
      </w:r>
      <w:proofErr w:type="spellEnd"/>
      <w:r w:rsidRPr="00C956FF">
        <w:rPr>
          <w:sz w:val="20"/>
          <w:szCs w:val="20"/>
          <w:highlight w:val="yellow"/>
        </w:rPr>
        <w:t xml:space="preserve"> para respeitar uma tradição. O </w:t>
      </w:r>
      <w:proofErr w:type="spellStart"/>
      <w:r w:rsidRPr="00C956FF">
        <w:rPr>
          <w:sz w:val="20"/>
          <w:szCs w:val="20"/>
          <w:highlight w:val="yellow"/>
        </w:rPr>
        <w:t>iudex</w:t>
      </w:r>
      <w:proofErr w:type="spellEnd"/>
      <w:r w:rsidRPr="00C956FF">
        <w:rPr>
          <w:sz w:val="20"/>
          <w:szCs w:val="20"/>
          <w:highlight w:val="yellow"/>
        </w:rPr>
        <w:t xml:space="preserve"> não tinha qualquer intervenção no conteúdo das sentenças; quando muito, limitava-se a escolher de entre duas opiniões de dois jurisprudentes com </w:t>
      </w:r>
      <w:proofErr w:type="spellStart"/>
      <w:r w:rsidRPr="00C956FF">
        <w:rPr>
          <w:sz w:val="20"/>
          <w:szCs w:val="20"/>
          <w:highlight w:val="yellow"/>
        </w:rPr>
        <w:t>ius</w:t>
      </w:r>
      <w:proofErr w:type="spellEnd"/>
      <w:r w:rsidRPr="00C956FF">
        <w:rPr>
          <w:sz w:val="20"/>
          <w:szCs w:val="20"/>
          <w:highlight w:val="yellow"/>
        </w:rPr>
        <w:t xml:space="preserve"> </w:t>
      </w:r>
      <w:proofErr w:type="spellStart"/>
      <w:r w:rsidRPr="00C956FF">
        <w:rPr>
          <w:sz w:val="20"/>
          <w:szCs w:val="20"/>
          <w:highlight w:val="yellow"/>
        </w:rPr>
        <w:t>publice</w:t>
      </w:r>
      <w:proofErr w:type="spellEnd"/>
      <w:r w:rsidRPr="00C956FF">
        <w:rPr>
          <w:sz w:val="20"/>
          <w:szCs w:val="20"/>
          <w:highlight w:val="yellow"/>
        </w:rPr>
        <w:t xml:space="preserve"> </w:t>
      </w:r>
      <w:proofErr w:type="spellStart"/>
      <w:r w:rsidRPr="00C956FF">
        <w:rPr>
          <w:sz w:val="20"/>
          <w:szCs w:val="20"/>
          <w:highlight w:val="yellow"/>
        </w:rPr>
        <w:t>respondendi</w:t>
      </w:r>
      <w:proofErr w:type="spellEnd"/>
      <w:r w:rsidRPr="00C956FF">
        <w:rPr>
          <w:sz w:val="20"/>
          <w:szCs w:val="20"/>
          <w:highlight w:val="yellow"/>
        </w:rPr>
        <w:t>.</w:t>
      </w:r>
    </w:p>
    <w:p w14:paraId="605D4D14" w14:textId="77777777" w:rsidR="00644A13" w:rsidRPr="00C956FF" w:rsidRDefault="00644A13" w:rsidP="00FE43FB">
      <w:pPr>
        <w:pStyle w:val="ListParagraph"/>
        <w:spacing w:line="240" w:lineRule="auto"/>
        <w:ind w:left="360"/>
        <w:jc w:val="both"/>
        <w:rPr>
          <w:sz w:val="20"/>
          <w:szCs w:val="20"/>
          <w:highlight w:val="yellow"/>
        </w:rPr>
      </w:pPr>
    </w:p>
    <w:p w14:paraId="7662DAB8" w14:textId="77777777" w:rsidR="00644A13" w:rsidRPr="00C956FF" w:rsidRDefault="00644A13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Aliás, Augusto ordenou que as respostas ou pareceres dos jurisprudentes com </w:t>
      </w:r>
      <w:proofErr w:type="spellStart"/>
      <w:r w:rsidRPr="00C956FF">
        <w:rPr>
          <w:sz w:val="20"/>
          <w:szCs w:val="20"/>
        </w:rPr>
        <w:t>ius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publice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respondendi</w:t>
      </w:r>
      <w:proofErr w:type="spellEnd"/>
      <w:r w:rsidRPr="00C956FF">
        <w:rPr>
          <w:sz w:val="20"/>
          <w:szCs w:val="20"/>
        </w:rPr>
        <w:t xml:space="preserve"> fossem enviadas para o </w:t>
      </w:r>
      <w:proofErr w:type="spellStart"/>
      <w:r w:rsidRPr="00C956FF">
        <w:rPr>
          <w:sz w:val="20"/>
          <w:szCs w:val="20"/>
        </w:rPr>
        <w:t>iudex</w:t>
      </w:r>
      <w:proofErr w:type="spellEnd"/>
      <w:r w:rsidRPr="00C956FF">
        <w:rPr>
          <w:sz w:val="20"/>
          <w:szCs w:val="20"/>
        </w:rPr>
        <w:t xml:space="preserve"> em </w:t>
      </w:r>
      <w:r w:rsidRPr="00C956FF">
        <w:rPr>
          <w:b/>
          <w:sz w:val="20"/>
          <w:szCs w:val="20"/>
        </w:rPr>
        <w:t>tábuas seladas</w:t>
      </w:r>
      <w:r w:rsidRPr="00C956FF">
        <w:rPr>
          <w:sz w:val="20"/>
          <w:szCs w:val="20"/>
        </w:rPr>
        <w:t xml:space="preserve">, com o pretexto de dessa forma não poder haver deturpações das mesmas. </w:t>
      </w:r>
    </w:p>
    <w:p w14:paraId="496DB89C" w14:textId="77777777" w:rsidR="00644A13" w:rsidRPr="00C956FF" w:rsidRDefault="00644A13" w:rsidP="00FE43FB">
      <w:pPr>
        <w:pStyle w:val="ListParagraph"/>
        <w:spacing w:line="240" w:lineRule="auto"/>
        <w:rPr>
          <w:sz w:val="20"/>
          <w:szCs w:val="20"/>
        </w:rPr>
      </w:pPr>
    </w:p>
    <w:p w14:paraId="11500494" w14:textId="77777777" w:rsidR="00570100" w:rsidRPr="00C956FF" w:rsidRDefault="00644A13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Ora, a integridade e autenticidade das </w:t>
      </w:r>
      <w:r w:rsidRPr="00C956FF">
        <w:rPr>
          <w:i/>
          <w:sz w:val="20"/>
          <w:szCs w:val="20"/>
        </w:rPr>
        <w:t>responsa</w:t>
      </w:r>
      <w:r w:rsidRPr="00C956FF">
        <w:rPr>
          <w:sz w:val="20"/>
          <w:szCs w:val="20"/>
        </w:rPr>
        <w:t xml:space="preserve"> </w:t>
      </w:r>
      <w:r w:rsidR="0086681C" w:rsidRPr="00C956FF">
        <w:rPr>
          <w:sz w:val="20"/>
          <w:szCs w:val="20"/>
        </w:rPr>
        <w:t xml:space="preserve">eram valores inferiores à publicidade e abertura da actividade de </w:t>
      </w:r>
      <w:proofErr w:type="spellStart"/>
      <w:r w:rsidR="0086681C" w:rsidRPr="00C956FF">
        <w:rPr>
          <w:i/>
          <w:sz w:val="20"/>
          <w:szCs w:val="20"/>
        </w:rPr>
        <w:t>respondere</w:t>
      </w:r>
      <w:proofErr w:type="spellEnd"/>
      <w:r w:rsidR="0086681C" w:rsidRPr="00C956FF">
        <w:rPr>
          <w:sz w:val="20"/>
          <w:szCs w:val="20"/>
        </w:rPr>
        <w:t xml:space="preserve">. Estes elementos são identitários essenciais na </w:t>
      </w:r>
      <w:proofErr w:type="spellStart"/>
      <w:r w:rsidR="0086681C" w:rsidRPr="00C956FF">
        <w:rPr>
          <w:sz w:val="20"/>
          <w:szCs w:val="20"/>
        </w:rPr>
        <w:t>jurisprudentia</w:t>
      </w:r>
      <w:proofErr w:type="spellEnd"/>
      <w:r w:rsidR="0086681C" w:rsidRPr="00C956FF">
        <w:rPr>
          <w:sz w:val="20"/>
          <w:szCs w:val="20"/>
        </w:rPr>
        <w:t xml:space="preserve"> laica da República.</w:t>
      </w:r>
    </w:p>
    <w:p w14:paraId="45CC5551" w14:textId="77777777" w:rsidR="0086681C" w:rsidRPr="00C956FF" w:rsidRDefault="0086681C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Ao tornar secreta a actividade do jurisprudente, o prínceps garante a possibilidade de manipulação da sentença. </w:t>
      </w:r>
    </w:p>
    <w:p w14:paraId="4AF1DD11" w14:textId="77777777" w:rsidR="0086681C" w:rsidRPr="00C956FF" w:rsidRDefault="0086681C" w:rsidP="00FE43FB">
      <w:pPr>
        <w:pStyle w:val="ListParagraph"/>
        <w:spacing w:line="240" w:lineRule="auto"/>
        <w:ind w:left="1211"/>
        <w:jc w:val="both"/>
        <w:rPr>
          <w:sz w:val="20"/>
          <w:szCs w:val="20"/>
        </w:rPr>
      </w:pPr>
    </w:p>
    <w:p w14:paraId="3BBAAA72" w14:textId="77777777" w:rsidR="0086681C" w:rsidRPr="00C956FF" w:rsidRDefault="0086681C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Mas não era só o secretismo agora instaurado que correspondia a um retrocesso imenso na </w:t>
      </w:r>
      <w:proofErr w:type="spellStart"/>
      <w:r w:rsidRPr="00C956FF">
        <w:rPr>
          <w:sz w:val="20"/>
          <w:szCs w:val="20"/>
        </w:rPr>
        <w:t>iurisprudentia</w:t>
      </w:r>
      <w:proofErr w:type="spellEnd"/>
      <w:r w:rsidRPr="00C956FF">
        <w:rPr>
          <w:sz w:val="20"/>
          <w:szCs w:val="20"/>
        </w:rPr>
        <w:t xml:space="preserve"> romana. Era também </w:t>
      </w:r>
      <w:r w:rsidRPr="00C956FF">
        <w:rPr>
          <w:b/>
          <w:sz w:val="20"/>
          <w:szCs w:val="20"/>
        </w:rPr>
        <w:t>o regresso do monopólio da interpretatio jurídica</w:t>
      </w:r>
      <w:r w:rsidRPr="00C956FF">
        <w:rPr>
          <w:sz w:val="20"/>
          <w:szCs w:val="20"/>
        </w:rPr>
        <w:t>, com um conjunto limitado de membros da aristocracia senatorial.</w:t>
      </w:r>
    </w:p>
    <w:p w14:paraId="0329A605" w14:textId="77777777" w:rsidR="0086681C" w:rsidRPr="00C956FF" w:rsidRDefault="0086681C" w:rsidP="00FE43FB">
      <w:pPr>
        <w:pStyle w:val="ListParagraph"/>
        <w:spacing w:line="240" w:lineRule="auto"/>
        <w:ind w:left="360"/>
        <w:jc w:val="both"/>
        <w:rPr>
          <w:sz w:val="20"/>
          <w:szCs w:val="20"/>
        </w:rPr>
      </w:pPr>
    </w:p>
    <w:p w14:paraId="6FD2AFAE" w14:textId="77777777" w:rsidR="0086681C" w:rsidRPr="00C956FF" w:rsidRDefault="0086681C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É certo que as</w:t>
      </w:r>
      <w:r w:rsidRPr="00C956FF">
        <w:rPr>
          <w:i/>
          <w:sz w:val="20"/>
          <w:szCs w:val="20"/>
        </w:rPr>
        <w:t xml:space="preserve"> responsa</w:t>
      </w:r>
      <w:r w:rsidRPr="00C956FF">
        <w:rPr>
          <w:sz w:val="20"/>
          <w:szCs w:val="20"/>
        </w:rPr>
        <w:t xml:space="preserve"> dos jurisprudentes dotados de </w:t>
      </w:r>
      <w:proofErr w:type="spellStart"/>
      <w:r w:rsidRPr="00C956FF">
        <w:rPr>
          <w:sz w:val="20"/>
          <w:szCs w:val="20"/>
        </w:rPr>
        <w:t>ius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publice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respondendi</w:t>
      </w:r>
      <w:proofErr w:type="spellEnd"/>
      <w:r w:rsidRPr="00C956FF">
        <w:rPr>
          <w:sz w:val="20"/>
          <w:szCs w:val="20"/>
        </w:rPr>
        <w:t xml:space="preserve"> não eram fonte imediata de direito (não tinham características da generalidade e da abstracção). Mas sendo obrigatórias no caso concreto, vinculando o juiz, passaram a ser importante fonte de criação do Direito.</w:t>
      </w:r>
    </w:p>
    <w:p w14:paraId="00AAAA51" w14:textId="77777777" w:rsidR="0086681C" w:rsidRPr="00C956FF" w:rsidRDefault="0086681C" w:rsidP="00FE43FB">
      <w:pPr>
        <w:pStyle w:val="ListParagraph"/>
        <w:spacing w:line="240" w:lineRule="auto"/>
        <w:rPr>
          <w:sz w:val="20"/>
          <w:szCs w:val="20"/>
        </w:rPr>
      </w:pPr>
    </w:p>
    <w:p w14:paraId="2E549276" w14:textId="77777777" w:rsidR="0086681C" w:rsidRPr="00C956FF" w:rsidRDefault="0086681C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lastRenderedPageBreak/>
        <w:t xml:space="preserve">O labor anónimo dos jurisprudentes comentando leis, escrevendo obras jurídicas, auxiliando os juízes na procura da solução mais justa, é substituído pelas compilações de </w:t>
      </w:r>
      <w:proofErr w:type="spellStart"/>
      <w:r w:rsidRPr="00C956FF">
        <w:rPr>
          <w:i/>
          <w:sz w:val="20"/>
          <w:szCs w:val="20"/>
        </w:rPr>
        <w:t>responsae</w:t>
      </w:r>
      <w:proofErr w:type="spellEnd"/>
      <w:r w:rsidRPr="00C956FF">
        <w:rPr>
          <w:sz w:val="20"/>
          <w:szCs w:val="20"/>
        </w:rPr>
        <w:t xml:space="preserve">, nos Digesta, por jurisprudentes poderosos, dotados de um poder dado pelo </w:t>
      </w:r>
      <w:proofErr w:type="spellStart"/>
      <w:r w:rsidRPr="00C956FF">
        <w:rPr>
          <w:sz w:val="20"/>
          <w:szCs w:val="20"/>
        </w:rPr>
        <w:t>ius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publice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respondendi</w:t>
      </w:r>
      <w:proofErr w:type="spellEnd"/>
      <w:r w:rsidRPr="00C956FF">
        <w:rPr>
          <w:sz w:val="20"/>
          <w:szCs w:val="20"/>
        </w:rPr>
        <w:t>.</w:t>
      </w:r>
    </w:p>
    <w:p w14:paraId="7D8372B6" w14:textId="77777777" w:rsidR="0086681C" w:rsidRPr="00C956FF" w:rsidRDefault="0086681C" w:rsidP="00FE43FB">
      <w:pPr>
        <w:pStyle w:val="ListParagraph"/>
        <w:spacing w:line="240" w:lineRule="auto"/>
        <w:rPr>
          <w:sz w:val="20"/>
          <w:szCs w:val="20"/>
        </w:rPr>
      </w:pPr>
    </w:p>
    <w:p w14:paraId="36D49E26" w14:textId="77777777" w:rsidR="0086681C" w:rsidRPr="00C956FF" w:rsidRDefault="0086681C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O poder criador dos grandes mestres jurídicos, desafiados por uma realidade em constante mutação a requerer adaptação, não era compatível com o poder político uniformizador e estabilizador exercido pelo prínceps no Principado. </w:t>
      </w:r>
    </w:p>
    <w:p w14:paraId="15C3FAF0" w14:textId="77777777" w:rsidR="0086681C" w:rsidRPr="00C956FF" w:rsidRDefault="0086681C" w:rsidP="00FE43FB">
      <w:pPr>
        <w:pStyle w:val="ListParagraph"/>
        <w:spacing w:line="240" w:lineRule="auto"/>
        <w:rPr>
          <w:sz w:val="20"/>
          <w:szCs w:val="20"/>
        </w:rPr>
      </w:pPr>
    </w:p>
    <w:p w14:paraId="1A7E8894" w14:textId="77777777" w:rsidR="00095FCE" w:rsidRPr="00C956FF" w:rsidRDefault="0086681C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  <w:highlight w:val="yellow"/>
        </w:rPr>
        <w:t>O Direito, empobrecido pela constante intervenção do prínceps, a ruína das magistraturas e a debilitação dos jurisprudentes (</w:t>
      </w:r>
      <w:r w:rsidRPr="00C956FF">
        <w:rPr>
          <w:b/>
          <w:sz w:val="20"/>
          <w:szCs w:val="20"/>
          <w:highlight w:val="yellow"/>
        </w:rPr>
        <w:t>que deixaram de ser livres e independentes</w:t>
      </w:r>
      <w:r w:rsidRPr="00C956FF">
        <w:rPr>
          <w:sz w:val="20"/>
          <w:szCs w:val="20"/>
          <w:highlight w:val="yellow"/>
        </w:rPr>
        <w:t>)</w:t>
      </w:r>
      <w:r w:rsidR="00095FCE" w:rsidRPr="00C956FF">
        <w:rPr>
          <w:sz w:val="20"/>
          <w:szCs w:val="20"/>
          <w:highlight w:val="yellow"/>
        </w:rPr>
        <w:t xml:space="preserve">, tende a ser cristalizado em Digesta e em compilações, assim como o edicto do pretor foi fechado no </w:t>
      </w:r>
      <w:proofErr w:type="spellStart"/>
      <w:r w:rsidR="00095FCE" w:rsidRPr="00C956FF">
        <w:rPr>
          <w:sz w:val="20"/>
          <w:szCs w:val="20"/>
          <w:highlight w:val="yellow"/>
        </w:rPr>
        <w:t>Edictum</w:t>
      </w:r>
      <w:proofErr w:type="spellEnd"/>
      <w:r w:rsidR="00095FCE" w:rsidRPr="00C956FF">
        <w:rPr>
          <w:sz w:val="20"/>
          <w:szCs w:val="20"/>
          <w:highlight w:val="yellow"/>
        </w:rPr>
        <w:t xml:space="preserve"> </w:t>
      </w:r>
      <w:proofErr w:type="spellStart"/>
      <w:r w:rsidR="00095FCE" w:rsidRPr="00C956FF">
        <w:rPr>
          <w:sz w:val="20"/>
          <w:szCs w:val="20"/>
          <w:highlight w:val="yellow"/>
        </w:rPr>
        <w:t>Perpetuum</w:t>
      </w:r>
      <w:proofErr w:type="spellEnd"/>
      <w:r w:rsidR="00095FCE" w:rsidRPr="00C956FF">
        <w:rPr>
          <w:sz w:val="20"/>
          <w:szCs w:val="20"/>
          <w:highlight w:val="yellow"/>
        </w:rPr>
        <w:t xml:space="preserve"> (ou edicto de Adriano).</w:t>
      </w:r>
    </w:p>
    <w:p w14:paraId="034A62DF" w14:textId="77777777" w:rsidR="00095FCE" w:rsidRPr="00C956FF" w:rsidRDefault="00095FCE" w:rsidP="00FE43FB">
      <w:pPr>
        <w:pStyle w:val="ListParagraph"/>
        <w:spacing w:line="240" w:lineRule="auto"/>
        <w:rPr>
          <w:sz w:val="20"/>
          <w:szCs w:val="20"/>
        </w:rPr>
      </w:pPr>
    </w:p>
    <w:p w14:paraId="57BFB4F7" w14:textId="77777777" w:rsidR="00095FCE" w:rsidRPr="00C956FF" w:rsidRDefault="00095FCE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Há um clima de controlo das respostas e pareceres dos </w:t>
      </w:r>
      <w:proofErr w:type="spellStart"/>
      <w:r w:rsidRPr="00C956FF">
        <w:rPr>
          <w:sz w:val="20"/>
          <w:szCs w:val="20"/>
        </w:rPr>
        <w:t>iurisprudentes</w:t>
      </w:r>
      <w:proofErr w:type="spellEnd"/>
      <w:r w:rsidRPr="00C956FF">
        <w:rPr>
          <w:sz w:val="20"/>
          <w:szCs w:val="20"/>
        </w:rPr>
        <w:t>.</w:t>
      </w:r>
    </w:p>
    <w:p w14:paraId="708E4B29" w14:textId="77777777" w:rsidR="00095FCE" w:rsidRPr="00C956FF" w:rsidRDefault="00095FCE" w:rsidP="00FE43FB">
      <w:pPr>
        <w:pStyle w:val="ListParagraph"/>
        <w:spacing w:line="240" w:lineRule="auto"/>
        <w:rPr>
          <w:sz w:val="20"/>
          <w:szCs w:val="20"/>
        </w:rPr>
      </w:pPr>
    </w:p>
    <w:p w14:paraId="1DE6562A" w14:textId="77777777" w:rsidR="00095FCE" w:rsidRPr="00C956FF" w:rsidRDefault="00095FCE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O </w:t>
      </w:r>
      <w:proofErr w:type="spellStart"/>
      <w:r w:rsidRPr="00C956FF">
        <w:rPr>
          <w:sz w:val="20"/>
          <w:szCs w:val="20"/>
        </w:rPr>
        <w:t>ius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publice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respondendi</w:t>
      </w:r>
      <w:proofErr w:type="spellEnd"/>
      <w:r w:rsidRPr="00C956FF">
        <w:rPr>
          <w:sz w:val="20"/>
          <w:szCs w:val="20"/>
        </w:rPr>
        <w:t xml:space="preserve"> não só atraiu os jurisprudentes para a área política e o círculo do poder como tornou a </w:t>
      </w:r>
      <w:proofErr w:type="spellStart"/>
      <w:r w:rsidRPr="00C956FF">
        <w:rPr>
          <w:sz w:val="20"/>
          <w:szCs w:val="20"/>
        </w:rPr>
        <w:t>iurisprudentia</w:t>
      </w:r>
      <w:proofErr w:type="spellEnd"/>
      <w:r w:rsidRPr="00C956FF">
        <w:rPr>
          <w:sz w:val="20"/>
          <w:szCs w:val="20"/>
        </w:rPr>
        <w:t xml:space="preserve"> coisa oficial, isto é, fiscalizada pelo poder político e subordinada à vontade do prínceps. </w:t>
      </w:r>
    </w:p>
    <w:p w14:paraId="28843CE3" w14:textId="77777777" w:rsidR="00095FCE" w:rsidRPr="00C956FF" w:rsidRDefault="00095FCE" w:rsidP="00FE43FB">
      <w:pPr>
        <w:pStyle w:val="ListParagraph"/>
        <w:spacing w:line="240" w:lineRule="auto"/>
        <w:rPr>
          <w:sz w:val="20"/>
          <w:szCs w:val="20"/>
        </w:rPr>
      </w:pPr>
    </w:p>
    <w:p w14:paraId="742089B5" w14:textId="77777777" w:rsidR="00095FCE" w:rsidRPr="00C956FF" w:rsidRDefault="00095FCE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Com o </w:t>
      </w:r>
      <w:proofErr w:type="spellStart"/>
      <w:r w:rsidRPr="00C956FF">
        <w:rPr>
          <w:sz w:val="20"/>
          <w:szCs w:val="20"/>
        </w:rPr>
        <w:t>ius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publice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respondendi</w:t>
      </w:r>
      <w:proofErr w:type="spellEnd"/>
      <w:r w:rsidRPr="00C956FF">
        <w:rPr>
          <w:sz w:val="20"/>
          <w:szCs w:val="20"/>
        </w:rPr>
        <w:t xml:space="preserve"> e a difusão de obras dos jurisprudentes por todo o território romano, estes tornaram-se conhecidos e a sua obra divulgada.</w:t>
      </w:r>
    </w:p>
    <w:p w14:paraId="1F4FDC44" w14:textId="77777777" w:rsidR="00095FCE" w:rsidRPr="00C956FF" w:rsidRDefault="00095FCE" w:rsidP="00FE43FB">
      <w:pPr>
        <w:pStyle w:val="ListParagraph"/>
        <w:spacing w:line="240" w:lineRule="auto"/>
        <w:rPr>
          <w:sz w:val="20"/>
          <w:szCs w:val="20"/>
        </w:rPr>
      </w:pPr>
    </w:p>
    <w:p w14:paraId="55C1EBC0" w14:textId="77777777" w:rsidR="0086681C" w:rsidRPr="00C956FF" w:rsidRDefault="00095FCE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sym w:font="Wingdings" w:char="F0E0"/>
      </w:r>
      <w:r w:rsidR="0086681C" w:rsidRPr="00C956FF">
        <w:rPr>
          <w:sz w:val="20"/>
          <w:szCs w:val="20"/>
        </w:rPr>
        <w:t xml:space="preserve">  </w:t>
      </w:r>
      <w:r w:rsidRPr="00C956FF">
        <w:rPr>
          <w:sz w:val="20"/>
          <w:szCs w:val="20"/>
        </w:rPr>
        <w:t>Jurisprudentes do Principado:</w:t>
      </w:r>
    </w:p>
    <w:p w14:paraId="0B7E16CB" w14:textId="77777777" w:rsidR="00095FCE" w:rsidRPr="00C956FF" w:rsidRDefault="00095FCE" w:rsidP="00FE43FB">
      <w:pPr>
        <w:pStyle w:val="ListParagraph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proofErr w:type="spellStart"/>
      <w:r w:rsidRPr="00C956FF">
        <w:rPr>
          <w:sz w:val="20"/>
          <w:szCs w:val="20"/>
        </w:rPr>
        <w:t>Labeão</w:t>
      </w:r>
      <w:proofErr w:type="spellEnd"/>
      <w:r w:rsidRPr="00C956FF">
        <w:rPr>
          <w:sz w:val="20"/>
          <w:szCs w:val="20"/>
        </w:rPr>
        <w:t>;</w:t>
      </w:r>
    </w:p>
    <w:p w14:paraId="7F3D2EC0" w14:textId="77777777" w:rsidR="00095FCE" w:rsidRPr="00C956FF" w:rsidRDefault="00095FCE" w:rsidP="00FE43FB">
      <w:pPr>
        <w:pStyle w:val="ListParagraph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Caio Capitão;</w:t>
      </w:r>
    </w:p>
    <w:p w14:paraId="6937871D" w14:textId="77777777" w:rsidR="00095FCE" w:rsidRPr="00C956FF" w:rsidRDefault="00095FCE" w:rsidP="00FE43FB">
      <w:pPr>
        <w:pStyle w:val="ListParagraph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proofErr w:type="spellStart"/>
      <w:r w:rsidRPr="00C956FF">
        <w:rPr>
          <w:sz w:val="20"/>
          <w:szCs w:val="20"/>
        </w:rPr>
        <w:t>Masúrio</w:t>
      </w:r>
      <w:proofErr w:type="spellEnd"/>
      <w:r w:rsidRPr="00C956FF">
        <w:rPr>
          <w:sz w:val="20"/>
          <w:szCs w:val="20"/>
        </w:rPr>
        <w:t xml:space="preserve"> Sabino;</w:t>
      </w:r>
    </w:p>
    <w:p w14:paraId="12475E0C" w14:textId="77777777" w:rsidR="00095FCE" w:rsidRPr="00C956FF" w:rsidRDefault="00095FCE" w:rsidP="00FE43FB">
      <w:pPr>
        <w:pStyle w:val="ListParagraph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proofErr w:type="spellStart"/>
      <w:r w:rsidRPr="00C956FF">
        <w:rPr>
          <w:sz w:val="20"/>
          <w:szCs w:val="20"/>
        </w:rPr>
        <w:t>Semprónio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Próculo</w:t>
      </w:r>
      <w:proofErr w:type="spellEnd"/>
      <w:r w:rsidRPr="00C956FF">
        <w:rPr>
          <w:sz w:val="20"/>
          <w:szCs w:val="20"/>
        </w:rPr>
        <w:t>;</w:t>
      </w:r>
    </w:p>
    <w:p w14:paraId="56EFA529" w14:textId="77777777" w:rsidR="00095FCE" w:rsidRPr="00C956FF" w:rsidRDefault="00095FCE" w:rsidP="00FE43FB">
      <w:pPr>
        <w:pStyle w:val="ListParagraph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proofErr w:type="spellStart"/>
      <w:r w:rsidRPr="00C956FF">
        <w:rPr>
          <w:sz w:val="20"/>
          <w:szCs w:val="20"/>
        </w:rPr>
        <w:t>Nerácio</w:t>
      </w:r>
      <w:proofErr w:type="spellEnd"/>
      <w:r w:rsidRPr="00C956FF">
        <w:rPr>
          <w:sz w:val="20"/>
          <w:szCs w:val="20"/>
        </w:rPr>
        <w:t xml:space="preserve"> Prisco;</w:t>
      </w:r>
    </w:p>
    <w:p w14:paraId="429FF594" w14:textId="77777777" w:rsidR="00095FCE" w:rsidRPr="00C956FF" w:rsidRDefault="00095FCE" w:rsidP="00FE43FB">
      <w:pPr>
        <w:pStyle w:val="ListParagraph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proofErr w:type="spellStart"/>
      <w:r w:rsidRPr="00C956FF">
        <w:rPr>
          <w:sz w:val="20"/>
          <w:szCs w:val="20"/>
        </w:rPr>
        <w:t>Sálvio</w:t>
      </w:r>
      <w:proofErr w:type="spellEnd"/>
      <w:r w:rsidRPr="00C956FF">
        <w:rPr>
          <w:sz w:val="20"/>
          <w:szCs w:val="20"/>
        </w:rPr>
        <w:t xml:space="preserve"> Juliano;</w:t>
      </w:r>
    </w:p>
    <w:p w14:paraId="0D9D06E2" w14:textId="77777777" w:rsidR="00095FCE" w:rsidRPr="00C956FF" w:rsidRDefault="00095FCE" w:rsidP="00FE43FB">
      <w:pPr>
        <w:pStyle w:val="ListParagraph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POMPÓNIO</w:t>
      </w:r>
    </w:p>
    <w:p w14:paraId="5C1DD6F4" w14:textId="77777777" w:rsidR="00095FCE" w:rsidRPr="00C956FF" w:rsidRDefault="00095FCE" w:rsidP="00FE43FB">
      <w:pPr>
        <w:pStyle w:val="ListParagraph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GAIO</w:t>
      </w:r>
    </w:p>
    <w:p w14:paraId="7FCC3A16" w14:textId="77777777" w:rsidR="00095FCE" w:rsidRPr="00C956FF" w:rsidRDefault="00095FCE" w:rsidP="00FE43FB">
      <w:pPr>
        <w:pStyle w:val="ListParagraph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PAPINIANO</w:t>
      </w:r>
    </w:p>
    <w:p w14:paraId="58DD49F6" w14:textId="77777777" w:rsidR="00095FCE" w:rsidRPr="00C956FF" w:rsidRDefault="00095FCE" w:rsidP="00FE43FB">
      <w:pPr>
        <w:pStyle w:val="ListParagraph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ULPIANO</w:t>
      </w:r>
    </w:p>
    <w:p w14:paraId="3C6B58D4" w14:textId="77777777" w:rsidR="00095FCE" w:rsidRPr="00C956FF" w:rsidRDefault="00095FCE" w:rsidP="00FE43FB">
      <w:pPr>
        <w:pStyle w:val="ListParagraph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MODESTINO</w:t>
      </w:r>
    </w:p>
    <w:p w14:paraId="7D3B9D85" w14:textId="77777777" w:rsidR="00095FCE" w:rsidRPr="00C956FF" w:rsidRDefault="00095FCE" w:rsidP="00FE43FB">
      <w:pPr>
        <w:pStyle w:val="ListParagraph"/>
        <w:spacing w:line="240" w:lineRule="auto"/>
        <w:ind w:left="1065"/>
        <w:jc w:val="both"/>
        <w:rPr>
          <w:sz w:val="20"/>
          <w:szCs w:val="20"/>
        </w:rPr>
      </w:pPr>
    </w:p>
    <w:p w14:paraId="7316F5B8" w14:textId="77777777" w:rsidR="00095FCE" w:rsidRPr="00C956FF" w:rsidRDefault="00095FCE" w:rsidP="00FE43FB">
      <w:pPr>
        <w:spacing w:line="240" w:lineRule="auto"/>
        <w:jc w:val="both"/>
        <w:rPr>
          <w:b/>
          <w:sz w:val="20"/>
          <w:szCs w:val="20"/>
          <w:u w:val="single"/>
        </w:rPr>
      </w:pPr>
      <w:r w:rsidRPr="00C956FF">
        <w:rPr>
          <w:b/>
          <w:sz w:val="20"/>
          <w:szCs w:val="20"/>
          <w:u w:val="single"/>
        </w:rPr>
        <w:t xml:space="preserve">A regra de </w:t>
      </w:r>
      <w:proofErr w:type="spellStart"/>
      <w:r w:rsidRPr="00C956FF">
        <w:rPr>
          <w:b/>
          <w:sz w:val="20"/>
          <w:szCs w:val="20"/>
          <w:u w:val="single"/>
        </w:rPr>
        <w:t>ius</w:t>
      </w:r>
      <w:proofErr w:type="spellEnd"/>
      <w:r w:rsidRPr="00C956FF">
        <w:rPr>
          <w:b/>
          <w:sz w:val="20"/>
          <w:szCs w:val="20"/>
          <w:u w:val="single"/>
        </w:rPr>
        <w:t xml:space="preserve"> </w:t>
      </w:r>
      <w:proofErr w:type="spellStart"/>
      <w:r w:rsidRPr="00C956FF">
        <w:rPr>
          <w:b/>
          <w:sz w:val="20"/>
          <w:szCs w:val="20"/>
          <w:u w:val="single"/>
        </w:rPr>
        <w:t>civile</w:t>
      </w:r>
      <w:proofErr w:type="spellEnd"/>
      <w:r w:rsidRPr="00C956FF">
        <w:rPr>
          <w:b/>
          <w:sz w:val="20"/>
          <w:szCs w:val="20"/>
          <w:u w:val="single"/>
        </w:rPr>
        <w:t xml:space="preserve"> transformada em regra geral e abstracta</w:t>
      </w:r>
    </w:p>
    <w:p w14:paraId="52DD7E2B" w14:textId="77777777" w:rsidR="00570100" w:rsidRPr="00C956FF" w:rsidRDefault="00095FCE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Uma das alterações mais dramáticas foi a passagem do </w:t>
      </w:r>
      <w:proofErr w:type="spellStart"/>
      <w:r w:rsidRPr="00C956FF">
        <w:rPr>
          <w:sz w:val="20"/>
          <w:szCs w:val="20"/>
        </w:rPr>
        <w:t>ius</w:t>
      </w:r>
      <w:proofErr w:type="spellEnd"/>
      <w:r w:rsidRPr="00C956FF">
        <w:rPr>
          <w:sz w:val="20"/>
          <w:szCs w:val="20"/>
        </w:rPr>
        <w:t xml:space="preserve"> para leis gerais e abstractas.</w:t>
      </w:r>
    </w:p>
    <w:p w14:paraId="163E07DF" w14:textId="77777777" w:rsidR="00570100" w:rsidRPr="00C956FF" w:rsidRDefault="00095FCE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Uma das traves mestras do êxito do Direito-</w:t>
      </w:r>
      <w:proofErr w:type="spellStart"/>
      <w:r w:rsidRPr="00C956FF">
        <w:rPr>
          <w:sz w:val="20"/>
          <w:szCs w:val="20"/>
        </w:rPr>
        <w:t>ius</w:t>
      </w:r>
      <w:proofErr w:type="spellEnd"/>
      <w:r w:rsidRPr="00C956FF">
        <w:rPr>
          <w:sz w:val="20"/>
          <w:szCs w:val="20"/>
        </w:rPr>
        <w:t xml:space="preserve"> na sociedade romana, tornando-a na única que na Antiguidade criou um conjunto de regras e procedimentos capazes de adaptar regras a casos com preocupação de justiça concreta, foi </w:t>
      </w:r>
      <w:r w:rsidRPr="00C956FF">
        <w:rPr>
          <w:b/>
          <w:sz w:val="20"/>
          <w:szCs w:val="20"/>
        </w:rPr>
        <w:t xml:space="preserve">a separação clara entre </w:t>
      </w:r>
      <w:proofErr w:type="spellStart"/>
      <w:r w:rsidRPr="00C956FF">
        <w:rPr>
          <w:b/>
          <w:sz w:val="20"/>
          <w:szCs w:val="20"/>
        </w:rPr>
        <w:t>ius</w:t>
      </w:r>
      <w:proofErr w:type="spellEnd"/>
      <w:r w:rsidRPr="00C956FF">
        <w:rPr>
          <w:b/>
          <w:sz w:val="20"/>
          <w:szCs w:val="20"/>
        </w:rPr>
        <w:t xml:space="preserve"> e </w:t>
      </w:r>
      <w:proofErr w:type="spellStart"/>
      <w:r w:rsidRPr="00C956FF">
        <w:rPr>
          <w:b/>
          <w:sz w:val="20"/>
          <w:szCs w:val="20"/>
        </w:rPr>
        <w:t>lex</w:t>
      </w:r>
      <w:proofErr w:type="spellEnd"/>
      <w:r w:rsidRPr="00C956FF">
        <w:rPr>
          <w:sz w:val="20"/>
          <w:szCs w:val="20"/>
        </w:rPr>
        <w:t xml:space="preserve"> a </w:t>
      </w:r>
      <w:r w:rsidR="00E6721E" w:rsidRPr="00C956FF">
        <w:rPr>
          <w:sz w:val="20"/>
          <w:szCs w:val="20"/>
        </w:rPr>
        <w:t xml:space="preserve">partir </w:t>
      </w:r>
      <w:r w:rsidR="00BE4609" w:rsidRPr="00C956FF">
        <w:rPr>
          <w:sz w:val="20"/>
          <w:szCs w:val="20"/>
        </w:rPr>
        <w:t xml:space="preserve">de fontes de legitimidade, dos titulares dos cargos e funções, e dos efeitos produzidos por cada uma das formas – a legal e a jurídica. </w:t>
      </w:r>
      <w:r w:rsidR="00E6721E" w:rsidRPr="00C956FF">
        <w:rPr>
          <w:sz w:val="20"/>
          <w:szCs w:val="20"/>
        </w:rPr>
        <w:t xml:space="preserve"> </w:t>
      </w:r>
    </w:p>
    <w:p w14:paraId="64C0BE17" w14:textId="77777777" w:rsidR="00BE4609" w:rsidRPr="00C956FF" w:rsidRDefault="00BE4609" w:rsidP="00FE43FB">
      <w:pPr>
        <w:pStyle w:val="ListParagraph"/>
        <w:spacing w:line="240" w:lineRule="auto"/>
        <w:ind w:left="360"/>
        <w:jc w:val="both"/>
        <w:rPr>
          <w:sz w:val="20"/>
          <w:szCs w:val="20"/>
        </w:rPr>
      </w:pPr>
    </w:p>
    <w:p w14:paraId="51496E84" w14:textId="77777777" w:rsidR="00BE4609" w:rsidRPr="00C956FF" w:rsidRDefault="00BE4609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A República romana fixou um sistema de incompatibilidades que tornava impossível aos titulares de império criarem sozinhos </w:t>
      </w:r>
      <w:proofErr w:type="spellStart"/>
      <w:r w:rsidRPr="00C956FF">
        <w:rPr>
          <w:sz w:val="20"/>
          <w:szCs w:val="20"/>
        </w:rPr>
        <w:t>ius</w:t>
      </w:r>
      <w:proofErr w:type="spellEnd"/>
      <w:r w:rsidRPr="00C956FF">
        <w:rPr>
          <w:sz w:val="20"/>
          <w:szCs w:val="20"/>
        </w:rPr>
        <w:t xml:space="preserve">; e àqueles a quem era reconhecida </w:t>
      </w:r>
      <w:proofErr w:type="spellStart"/>
      <w:r w:rsidRPr="00C956FF">
        <w:rPr>
          <w:sz w:val="20"/>
          <w:szCs w:val="20"/>
        </w:rPr>
        <w:t>auctoritas</w:t>
      </w:r>
      <w:proofErr w:type="spellEnd"/>
      <w:r w:rsidRPr="00C956FF">
        <w:rPr>
          <w:sz w:val="20"/>
          <w:szCs w:val="20"/>
        </w:rPr>
        <w:t xml:space="preserve">, a impossibilidade de se envolverem nos processos políticos que terminavam nas </w:t>
      </w:r>
      <w:proofErr w:type="spellStart"/>
      <w:r w:rsidRPr="00C956FF">
        <w:rPr>
          <w:sz w:val="20"/>
          <w:szCs w:val="20"/>
        </w:rPr>
        <w:t>leges</w:t>
      </w:r>
      <w:proofErr w:type="spellEnd"/>
      <w:r w:rsidRPr="00C956FF">
        <w:rPr>
          <w:sz w:val="20"/>
          <w:szCs w:val="20"/>
        </w:rPr>
        <w:t>.</w:t>
      </w:r>
    </w:p>
    <w:p w14:paraId="0921A8F4" w14:textId="77777777" w:rsidR="00BE4609" w:rsidRPr="00C956FF" w:rsidRDefault="00BE4609" w:rsidP="00FE43FB">
      <w:pPr>
        <w:pStyle w:val="ListParagraph"/>
        <w:spacing w:line="240" w:lineRule="auto"/>
        <w:rPr>
          <w:sz w:val="20"/>
          <w:szCs w:val="20"/>
        </w:rPr>
      </w:pPr>
    </w:p>
    <w:p w14:paraId="6B5B5ACD" w14:textId="77777777" w:rsidR="00BE4609" w:rsidRPr="00C956FF" w:rsidRDefault="00BE4609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Por isso, foi durante a república romana que se criaram os mecanismos que permitiam </w:t>
      </w:r>
      <w:r w:rsidRPr="00C956FF">
        <w:rPr>
          <w:b/>
          <w:sz w:val="20"/>
          <w:szCs w:val="20"/>
        </w:rPr>
        <w:t xml:space="preserve">manter separado o </w:t>
      </w:r>
      <w:proofErr w:type="spellStart"/>
      <w:r w:rsidRPr="00C956FF">
        <w:rPr>
          <w:b/>
          <w:sz w:val="20"/>
          <w:szCs w:val="20"/>
        </w:rPr>
        <w:t>ius</w:t>
      </w:r>
      <w:proofErr w:type="spellEnd"/>
      <w:r w:rsidRPr="00C956FF">
        <w:rPr>
          <w:b/>
          <w:sz w:val="20"/>
          <w:szCs w:val="20"/>
        </w:rPr>
        <w:t xml:space="preserve"> </w:t>
      </w:r>
      <w:proofErr w:type="spellStart"/>
      <w:r w:rsidRPr="00C956FF">
        <w:rPr>
          <w:b/>
          <w:sz w:val="20"/>
          <w:szCs w:val="20"/>
        </w:rPr>
        <w:t>civile</w:t>
      </w:r>
      <w:proofErr w:type="spellEnd"/>
      <w:r w:rsidRPr="00C956FF">
        <w:rPr>
          <w:b/>
          <w:sz w:val="20"/>
          <w:szCs w:val="20"/>
        </w:rPr>
        <w:t>,</w:t>
      </w:r>
      <w:r w:rsidRPr="00C956FF">
        <w:rPr>
          <w:sz w:val="20"/>
          <w:szCs w:val="20"/>
        </w:rPr>
        <w:t xml:space="preserve"> assente nos mores </w:t>
      </w:r>
      <w:proofErr w:type="spellStart"/>
      <w:r w:rsidRPr="00C956FF">
        <w:rPr>
          <w:sz w:val="20"/>
          <w:szCs w:val="20"/>
        </w:rPr>
        <w:t>maiorum</w:t>
      </w:r>
      <w:proofErr w:type="spellEnd"/>
      <w:r w:rsidRPr="00C956FF">
        <w:rPr>
          <w:sz w:val="20"/>
          <w:szCs w:val="20"/>
        </w:rPr>
        <w:t xml:space="preserve"> (e visto como essencial para a convivência em comunidade) e adaptado por jurisprudentes com um saber fundado na experiência, socialmente reconhecido e que viam as suas soluções aceites devido à sua </w:t>
      </w:r>
      <w:proofErr w:type="spellStart"/>
      <w:r w:rsidRPr="00C956FF">
        <w:rPr>
          <w:sz w:val="20"/>
          <w:szCs w:val="20"/>
        </w:rPr>
        <w:t>auctoritas</w:t>
      </w:r>
      <w:proofErr w:type="spellEnd"/>
      <w:r w:rsidRPr="00C956FF">
        <w:rPr>
          <w:sz w:val="20"/>
          <w:szCs w:val="20"/>
        </w:rPr>
        <w:t>.</w:t>
      </w:r>
    </w:p>
    <w:p w14:paraId="2AB75339" w14:textId="77777777" w:rsidR="00BE4609" w:rsidRPr="00C956FF" w:rsidRDefault="00BE4609" w:rsidP="00FE43FB">
      <w:pPr>
        <w:pStyle w:val="ListParagraph"/>
        <w:spacing w:line="240" w:lineRule="auto"/>
        <w:rPr>
          <w:sz w:val="20"/>
          <w:szCs w:val="20"/>
        </w:rPr>
      </w:pPr>
    </w:p>
    <w:p w14:paraId="56008926" w14:textId="77777777" w:rsidR="00BE4609" w:rsidRPr="00C956FF" w:rsidRDefault="00BE4609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Esses mecanismos, que transformavam essas soluções baseadas na </w:t>
      </w:r>
      <w:proofErr w:type="spellStart"/>
      <w:r w:rsidRPr="00C956FF">
        <w:rPr>
          <w:sz w:val="20"/>
          <w:szCs w:val="20"/>
        </w:rPr>
        <w:t>auctoritas</w:t>
      </w:r>
      <w:proofErr w:type="spellEnd"/>
      <w:r w:rsidRPr="00C956FF">
        <w:rPr>
          <w:sz w:val="20"/>
          <w:szCs w:val="20"/>
        </w:rPr>
        <w:t xml:space="preserve"> dos jurisprudentes em sentenças do </w:t>
      </w:r>
      <w:proofErr w:type="spellStart"/>
      <w:r w:rsidRPr="00C956FF">
        <w:rPr>
          <w:sz w:val="20"/>
          <w:szCs w:val="20"/>
        </w:rPr>
        <w:t>iudex</w:t>
      </w:r>
      <w:proofErr w:type="spellEnd"/>
      <w:r w:rsidRPr="00C956FF">
        <w:rPr>
          <w:sz w:val="20"/>
          <w:szCs w:val="20"/>
        </w:rPr>
        <w:t xml:space="preserve"> a cumprir pelo </w:t>
      </w:r>
      <w:proofErr w:type="spellStart"/>
      <w:r w:rsidRPr="00C956FF">
        <w:rPr>
          <w:sz w:val="20"/>
          <w:szCs w:val="20"/>
        </w:rPr>
        <w:t>imperium</w:t>
      </w:r>
      <w:proofErr w:type="spellEnd"/>
      <w:r w:rsidRPr="00C956FF">
        <w:rPr>
          <w:sz w:val="20"/>
          <w:szCs w:val="20"/>
        </w:rPr>
        <w:t xml:space="preserve"> dos magistrados, com o filtro do acesso ao juiz a funcionar pela mão do pretor, através da actividade de dar ou negar </w:t>
      </w:r>
      <w:proofErr w:type="spellStart"/>
      <w:r w:rsidRPr="00C956FF">
        <w:rPr>
          <w:sz w:val="20"/>
          <w:szCs w:val="20"/>
        </w:rPr>
        <w:t>actiones</w:t>
      </w:r>
      <w:proofErr w:type="spellEnd"/>
      <w:r w:rsidRPr="00C956FF">
        <w:rPr>
          <w:sz w:val="20"/>
          <w:szCs w:val="20"/>
        </w:rPr>
        <w:t>, foram pouco a pouco destruídas no processo de erosão das estruturas da república.</w:t>
      </w:r>
    </w:p>
    <w:p w14:paraId="6D9A4FAB" w14:textId="77777777" w:rsidR="00BE4609" w:rsidRPr="00C956FF" w:rsidRDefault="00BE4609" w:rsidP="00FE43FB">
      <w:pPr>
        <w:pStyle w:val="ListParagraph"/>
        <w:spacing w:line="240" w:lineRule="auto"/>
        <w:ind w:left="1211"/>
        <w:jc w:val="both"/>
        <w:rPr>
          <w:sz w:val="20"/>
          <w:szCs w:val="20"/>
        </w:rPr>
      </w:pPr>
    </w:p>
    <w:p w14:paraId="53EF3D4B" w14:textId="77777777" w:rsidR="00BE4609" w:rsidRPr="00C956FF" w:rsidRDefault="00BE4609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Qualquer existência de um </w:t>
      </w:r>
      <w:proofErr w:type="spellStart"/>
      <w:r w:rsidRPr="00C956FF">
        <w:rPr>
          <w:sz w:val="20"/>
          <w:szCs w:val="20"/>
        </w:rPr>
        <w:t>ius</w:t>
      </w:r>
      <w:proofErr w:type="spellEnd"/>
      <w:r w:rsidRPr="00C956FF">
        <w:rPr>
          <w:sz w:val="20"/>
          <w:szCs w:val="20"/>
        </w:rPr>
        <w:t xml:space="preserve"> que não fosse criado, aprovado ou titulado pelo prínceps, pressupunha a existência de fontes criadoras de regras independentes, onde não estava o prínceps. Ora, o prínceps era o primeiro em tudo: a possibilidade de uma norma de </w:t>
      </w:r>
      <w:proofErr w:type="spellStart"/>
      <w:r w:rsidRPr="00C956FF">
        <w:rPr>
          <w:sz w:val="20"/>
          <w:szCs w:val="20"/>
        </w:rPr>
        <w:t>ius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civile</w:t>
      </w:r>
      <w:proofErr w:type="spellEnd"/>
      <w:r w:rsidRPr="00C956FF">
        <w:rPr>
          <w:sz w:val="20"/>
          <w:szCs w:val="20"/>
        </w:rPr>
        <w:t xml:space="preserve"> ser adaptada na sua formulação </w:t>
      </w:r>
      <w:r w:rsidR="008F5C71" w:rsidRPr="00C956FF">
        <w:rPr>
          <w:sz w:val="20"/>
          <w:szCs w:val="20"/>
        </w:rPr>
        <w:t xml:space="preserve">ou excepcionada para aplicar a um caso concreto, no Principado, não poderia ser feito sem a intervenção do prínceps. </w:t>
      </w:r>
    </w:p>
    <w:p w14:paraId="1C0F4EEC" w14:textId="77777777" w:rsidR="008F5C71" w:rsidRPr="00C956FF" w:rsidRDefault="008F5C71" w:rsidP="00FE43FB">
      <w:pPr>
        <w:pStyle w:val="ListParagraph"/>
        <w:spacing w:line="240" w:lineRule="auto"/>
        <w:ind w:left="360"/>
        <w:jc w:val="both"/>
        <w:rPr>
          <w:sz w:val="20"/>
          <w:szCs w:val="20"/>
        </w:rPr>
      </w:pPr>
    </w:p>
    <w:p w14:paraId="12538410" w14:textId="77777777" w:rsidR="008F5C71" w:rsidRPr="00C956FF" w:rsidRDefault="008F5C71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  <w:highlight w:val="yellow"/>
        </w:rPr>
        <w:t xml:space="preserve">O </w:t>
      </w:r>
      <w:proofErr w:type="spellStart"/>
      <w:r w:rsidRPr="00C956FF">
        <w:rPr>
          <w:sz w:val="20"/>
          <w:szCs w:val="20"/>
          <w:highlight w:val="yellow"/>
        </w:rPr>
        <w:t>ius</w:t>
      </w:r>
      <w:proofErr w:type="spellEnd"/>
      <w:r w:rsidRPr="00C956FF">
        <w:rPr>
          <w:sz w:val="20"/>
          <w:szCs w:val="20"/>
          <w:highlight w:val="yellow"/>
        </w:rPr>
        <w:t xml:space="preserve"> </w:t>
      </w:r>
      <w:proofErr w:type="spellStart"/>
      <w:r w:rsidRPr="00C956FF">
        <w:rPr>
          <w:sz w:val="20"/>
          <w:szCs w:val="20"/>
          <w:highlight w:val="yellow"/>
        </w:rPr>
        <w:t>publice</w:t>
      </w:r>
      <w:proofErr w:type="spellEnd"/>
      <w:r w:rsidRPr="00C956FF">
        <w:rPr>
          <w:sz w:val="20"/>
          <w:szCs w:val="20"/>
          <w:highlight w:val="yellow"/>
        </w:rPr>
        <w:t xml:space="preserve"> </w:t>
      </w:r>
      <w:proofErr w:type="spellStart"/>
      <w:r w:rsidRPr="00C956FF">
        <w:rPr>
          <w:sz w:val="20"/>
          <w:szCs w:val="20"/>
          <w:highlight w:val="yellow"/>
        </w:rPr>
        <w:t>respondendi</w:t>
      </w:r>
      <w:proofErr w:type="spellEnd"/>
      <w:r w:rsidRPr="00C956FF">
        <w:rPr>
          <w:sz w:val="20"/>
          <w:szCs w:val="20"/>
          <w:highlight w:val="yellow"/>
        </w:rPr>
        <w:t xml:space="preserve"> respondia, no projecto de controlo do </w:t>
      </w:r>
      <w:proofErr w:type="spellStart"/>
      <w:r w:rsidRPr="00C956FF">
        <w:rPr>
          <w:sz w:val="20"/>
          <w:szCs w:val="20"/>
          <w:highlight w:val="yellow"/>
        </w:rPr>
        <w:t>ius</w:t>
      </w:r>
      <w:proofErr w:type="spellEnd"/>
      <w:r w:rsidRPr="00C956FF">
        <w:rPr>
          <w:sz w:val="20"/>
          <w:szCs w:val="20"/>
          <w:highlight w:val="yellow"/>
        </w:rPr>
        <w:t xml:space="preserve"> pelo prínceps, às criações de </w:t>
      </w:r>
      <w:proofErr w:type="spellStart"/>
      <w:r w:rsidRPr="00C956FF">
        <w:rPr>
          <w:sz w:val="20"/>
          <w:szCs w:val="20"/>
          <w:highlight w:val="yellow"/>
        </w:rPr>
        <w:t>ius</w:t>
      </w:r>
      <w:proofErr w:type="spellEnd"/>
      <w:r w:rsidRPr="00C956FF">
        <w:rPr>
          <w:sz w:val="20"/>
          <w:szCs w:val="20"/>
          <w:highlight w:val="yellow"/>
        </w:rPr>
        <w:t xml:space="preserve"> pelos jurisprudentes, secando a sua fonte de legitimidade: a </w:t>
      </w:r>
      <w:proofErr w:type="spellStart"/>
      <w:r w:rsidRPr="00C956FF">
        <w:rPr>
          <w:sz w:val="20"/>
          <w:szCs w:val="20"/>
          <w:highlight w:val="yellow"/>
        </w:rPr>
        <w:t>auctoritas</w:t>
      </w:r>
      <w:proofErr w:type="spellEnd"/>
      <w:r w:rsidRPr="00C956FF">
        <w:rPr>
          <w:sz w:val="20"/>
          <w:szCs w:val="20"/>
          <w:highlight w:val="yellow"/>
        </w:rPr>
        <w:t xml:space="preserve"> (</w:t>
      </w:r>
      <w:r w:rsidRPr="00C956FF">
        <w:rPr>
          <w:b/>
          <w:sz w:val="20"/>
          <w:szCs w:val="20"/>
          <w:highlight w:val="yellow"/>
        </w:rPr>
        <w:t xml:space="preserve">já que era o poder de </w:t>
      </w:r>
      <w:proofErr w:type="spellStart"/>
      <w:r w:rsidRPr="00C956FF">
        <w:rPr>
          <w:b/>
          <w:sz w:val="20"/>
          <w:szCs w:val="20"/>
          <w:highlight w:val="yellow"/>
        </w:rPr>
        <w:t>imperium</w:t>
      </w:r>
      <w:proofErr w:type="spellEnd"/>
      <w:r w:rsidRPr="00C956FF">
        <w:rPr>
          <w:b/>
          <w:sz w:val="20"/>
          <w:szCs w:val="20"/>
          <w:highlight w:val="yellow"/>
        </w:rPr>
        <w:t xml:space="preserve"> do prínceps que seleccionava os que podiam, com a sua opinião, vincular o juiz e não o prestígio fundador da sua </w:t>
      </w:r>
      <w:proofErr w:type="spellStart"/>
      <w:r w:rsidRPr="00C956FF">
        <w:rPr>
          <w:b/>
          <w:sz w:val="20"/>
          <w:szCs w:val="20"/>
          <w:highlight w:val="yellow"/>
        </w:rPr>
        <w:t>auctoritas</w:t>
      </w:r>
      <w:proofErr w:type="spellEnd"/>
      <w:r w:rsidRPr="00C956FF">
        <w:rPr>
          <w:b/>
          <w:sz w:val="20"/>
          <w:szCs w:val="20"/>
          <w:highlight w:val="yellow"/>
        </w:rPr>
        <w:t>).</w:t>
      </w:r>
    </w:p>
    <w:p w14:paraId="28FE0280" w14:textId="77777777" w:rsidR="008F5C71" w:rsidRPr="00C956FF" w:rsidRDefault="008F5C71" w:rsidP="00FE43FB">
      <w:pPr>
        <w:pStyle w:val="ListParagraph"/>
        <w:spacing w:line="240" w:lineRule="auto"/>
        <w:rPr>
          <w:sz w:val="20"/>
          <w:szCs w:val="20"/>
        </w:rPr>
      </w:pPr>
    </w:p>
    <w:p w14:paraId="33B2B42E" w14:textId="77777777" w:rsidR="008F5C71" w:rsidRPr="00C956FF" w:rsidRDefault="008F5C71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Ficava, assim, eliminada a temida independência, face ao poder (</w:t>
      </w:r>
      <w:proofErr w:type="spellStart"/>
      <w:r w:rsidRPr="00C956FF">
        <w:rPr>
          <w:sz w:val="20"/>
          <w:szCs w:val="20"/>
        </w:rPr>
        <w:t>imperium</w:t>
      </w:r>
      <w:proofErr w:type="spellEnd"/>
      <w:r w:rsidRPr="00C956FF">
        <w:rPr>
          <w:sz w:val="20"/>
          <w:szCs w:val="20"/>
        </w:rPr>
        <w:t xml:space="preserve">) dos que criavam </w:t>
      </w:r>
      <w:proofErr w:type="spellStart"/>
      <w:r w:rsidRPr="00C956FF">
        <w:rPr>
          <w:sz w:val="20"/>
          <w:szCs w:val="20"/>
        </w:rPr>
        <w:t>ius</w:t>
      </w:r>
      <w:proofErr w:type="spellEnd"/>
      <w:r w:rsidRPr="00C956FF">
        <w:rPr>
          <w:sz w:val="20"/>
          <w:szCs w:val="20"/>
        </w:rPr>
        <w:t xml:space="preserve"> pela sua </w:t>
      </w:r>
      <w:proofErr w:type="spellStart"/>
      <w:r w:rsidRPr="00C956FF">
        <w:rPr>
          <w:sz w:val="20"/>
          <w:szCs w:val="20"/>
        </w:rPr>
        <w:t>auctoritas</w:t>
      </w:r>
      <w:proofErr w:type="spellEnd"/>
      <w:r w:rsidRPr="00C956FF">
        <w:rPr>
          <w:sz w:val="20"/>
          <w:szCs w:val="20"/>
        </w:rPr>
        <w:t xml:space="preserve"> </w:t>
      </w:r>
    </w:p>
    <w:p w14:paraId="69B70DB8" w14:textId="77777777" w:rsidR="008F5C71" w:rsidRPr="00C956FF" w:rsidRDefault="008F5C71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C956FF">
        <w:rPr>
          <w:sz w:val="20"/>
          <w:szCs w:val="20"/>
          <w:u w:val="single"/>
        </w:rPr>
        <w:t xml:space="preserve">O passado da </w:t>
      </w:r>
      <w:proofErr w:type="spellStart"/>
      <w:r w:rsidRPr="00C956FF">
        <w:rPr>
          <w:sz w:val="20"/>
          <w:szCs w:val="20"/>
          <w:u w:val="single"/>
        </w:rPr>
        <w:t>iurisprudentia</w:t>
      </w:r>
      <w:proofErr w:type="spellEnd"/>
      <w:r w:rsidRPr="00C956FF">
        <w:rPr>
          <w:sz w:val="20"/>
          <w:szCs w:val="20"/>
          <w:u w:val="single"/>
        </w:rPr>
        <w:t xml:space="preserve"> estava, no entanto, inscrito nas regras vigentes e permanecia como uma ameaça.</w:t>
      </w:r>
    </w:p>
    <w:p w14:paraId="2E9630D9" w14:textId="77777777" w:rsidR="008F5C71" w:rsidRPr="00C956FF" w:rsidRDefault="008F5C71" w:rsidP="00FE43FB">
      <w:pPr>
        <w:pStyle w:val="ListParagraph"/>
        <w:spacing w:line="240" w:lineRule="auto"/>
        <w:ind w:left="1211"/>
        <w:jc w:val="both"/>
        <w:rPr>
          <w:sz w:val="20"/>
          <w:szCs w:val="20"/>
          <w:u w:val="single"/>
        </w:rPr>
      </w:pPr>
    </w:p>
    <w:p w14:paraId="52DCC8FA" w14:textId="77777777" w:rsidR="008F5C71" w:rsidRPr="00C956FF" w:rsidRDefault="008F5C71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  <w:highlight w:val="yellow"/>
        </w:rPr>
        <w:lastRenderedPageBreak/>
        <w:t>Foi, por isso, necessário iniciar o processo de transferência da regra jurídica, formulada e adaptada pelos jurisprudentes, com base no caso concreto, para a lei geral e abstracta, produzida pelos órgãos políticos</w:t>
      </w:r>
      <w:r w:rsidRPr="00C956FF">
        <w:rPr>
          <w:sz w:val="20"/>
          <w:szCs w:val="20"/>
        </w:rPr>
        <w:t>.</w:t>
      </w:r>
    </w:p>
    <w:p w14:paraId="7B16F7FB" w14:textId="77777777" w:rsidR="008F5C71" w:rsidRPr="00C956FF" w:rsidRDefault="008F5C71" w:rsidP="00FE43FB">
      <w:pPr>
        <w:pStyle w:val="ListParagraph"/>
        <w:spacing w:line="240" w:lineRule="auto"/>
        <w:ind w:left="360"/>
        <w:jc w:val="both"/>
        <w:rPr>
          <w:sz w:val="20"/>
          <w:szCs w:val="20"/>
        </w:rPr>
      </w:pPr>
    </w:p>
    <w:p w14:paraId="3B345E3B" w14:textId="77777777" w:rsidR="008F5C71" w:rsidRPr="00C956FF" w:rsidRDefault="008F5C71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A canibalização do </w:t>
      </w:r>
      <w:proofErr w:type="spellStart"/>
      <w:r w:rsidRPr="00C956FF">
        <w:rPr>
          <w:sz w:val="20"/>
          <w:szCs w:val="20"/>
        </w:rPr>
        <w:t>ius</w:t>
      </w:r>
      <w:proofErr w:type="spellEnd"/>
      <w:r w:rsidRPr="00C956FF">
        <w:rPr>
          <w:sz w:val="20"/>
          <w:szCs w:val="20"/>
        </w:rPr>
        <w:t xml:space="preserve"> pela </w:t>
      </w:r>
      <w:proofErr w:type="spellStart"/>
      <w:r w:rsidRPr="00C956FF">
        <w:rPr>
          <w:sz w:val="20"/>
          <w:szCs w:val="20"/>
        </w:rPr>
        <w:t>lex</w:t>
      </w:r>
      <w:proofErr w:type="spellEnd"/>
      <w:r w:rsidRPr="00C956FF">
        <w:rPr>
          <w:sz w:val="20"/>
          <w:szCs w:val="20"/>
        </w:rPr>
        <w:t xml:space="preserve"> no Principado conta com um projecto escondido de extinção do </w:t>
      </w:r>
      <w:proofErr w:type="spellStart"/>
      <w:r w:rsidRPr="00C956FF">
        <w:rPr>
          <w:sz w:val="20"/>
          <w:szCs w:val="20"/>
        </w:rPr>
        <w:t>ius</w:t>
      </w:r>
      <w:proofErr w:type="spellEnd"/>
      <w:r w:rsidRPr="00C956FF">
        <w:rPr>
          <w:sz w:val="20"/>
          <w:szCs w:val="20"/>
        </w:rPr>
        <w:t>, de um trabalho bem feito de desertificação das suas fontes, de descrédito dos seus titulares (magistrados e jurisprudentes).</w:t>
      </w:r>
    </w:p>
    <w:p w14:paraId="630FD59F" w14:textId="77777777" w:rsidR="008F5C71" w:rsidRPr="00C956FF" w:rsidRDefault="008F5C71" w:rsidP="00FE43FB">
      <w:pPr>
        <w:pStyle w:val="ListParagraph"/>
        <w:spacing w:line="240" w:lineRule="auto"/>
        <w:rPr>
          <w:sz w:val="20"/>
          <w:szCs w:val="20"/>
        </w:rPr>
      </w:pPr>
    </w:p>
    <w:p w14:paraId="71832CF2" w14:textId="77777777" w:rsidR="008F5C71" w:rsidRPr="00C956FF" w:rsidRDefault="008F5C71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Os novos desafios na realidade já não são resolvidos por adaptação das regras do </w:t>
      </w:r>
      <w:proofErr w:type="spellStart"/>
      <w:r w:rsidRPr="00C956FF">
        <w:rPr>
          <w:sz w:val="20"/>
          <w:szCs w:val="20"/>
        </w:rPr>
        <w:t>ius</w:t>
      </w:r>
      <w:proofErr w:type="spellEnd"/>
      <w:r w:rsidRPr="00C956FF">
        <w:rPr>
          <w:sz w:val="20"/>
          <w:szCs w:val="20"/>
        </w:rPr>
        <w:t xml:space="preserve"> (pelos jurisprudentes em extinção), mas sim pelos legisladores e, depois da ruína </w:t>
      </w:r>
      <w:r w:rsidR="009872B0" w:rsidRPr="00C956FF">
        <w:rPr>
          <w:sz w:val="20"/>
          <w:szCs w:val="20"/>
        </w:rPr>
        <w:t xml:space="preserve">provocada </w:t>
      </w:r>
      <w:r w:rsidRPr="00C956FF">
        <w:rPr>
          <w:sz w:val="20"/>
          <w:szCs w:val="20"/>
        </w:rPr>
        <w:t>dos comícios e do Senado, como assembleias deliberativas portadoras do poder legislativo</w:t>
      </w:r>
      <w:r w:rsidR="009872B0" w:rsidRPr="00C956FF">
        <w:rPr>
          <w:sz w:val="20"/>
          <w:szCs w:val="20"/>
        </w:rPr>
        <w:t xml:space="preserve">, pelo prínceps. </w:t>
      </w:r>
    </w:p>
    <w:p w14:paraId="5060273D" w14:textId="77777777" w:rsidR="009872B0" w:rsidRPr="00C956FF" w:rsidRDefault="009872B0" w:rsidP="00FE43FB">
      <w:pPr>
        <w:pStyle w:val="ListParagraph"/>
        <w:spacing w:line="240" w:lineRule="auto"/>
        <w:rPr>
          <w:sz w:val="20"/>
          <w:szCs w:val="20"/>
        </w:rPr>
      </w:pPr>
    </w:p>
    <w:p w14:paraId="13CE3B96" w14:textId="77777777" w:rsidR="009872B0" w:rsidRPr="00C956FF" w:rsidRDefault="009872B0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A passagem do poder legislativo dos comícios para o Senado tornou mais rápido o processo de transformação de </w:t>
      </w:r>
      <w:proofErr w:type="spellStart"/>
      <w:r w:rsidRPr="00C956FF">
        <w:rPr>
          <w:sz w:val="20"/>
          <w:szCs w:val="20"/>
        </w:rPr>
        <w:t>ius</w:t>
      </w:r>
      <w:proofErr w:type="spellEnd"/>
      <w:r w:rsidRPr="00C956FF">
        <w:rPr>
          <w:sz w:val="20"/>
          <w:szCs w:val="20"/>
        </w:rPr>
        <w:t xml:space="preserve"> em </w:t>
      </w:r>
      <w:proofErr w:type="spellStart"/>
      <w:r w:rsidRPr="00C956FF">
        <w:rPr>
          <w:sz w:val="20"/>
          <w:szCs w:val="20"/>
        </w:rPr>
        <w:t>lex</w:t>
      </w:r>
      <w:proofErr w:type="spellEnd"/>
      <w:r w:rsidRPr="00C956FF">
        <w:rPr>
          <w:sz w:val="20"/>
          <w:szCs w:val="20"/>
        </w:rPr>
        <w:t xml:space="preserve">, já que as propostas do prínceps ao Senado eram mais facilmente perceptíveis pelos votantes, até pela sua qualidade de antigos magistrados e pelo seu conhecimento do </w:t>
      </w:r>
      <w:proofErr w:type="spellStart"/>
      <w:r w:rsidRPr="00C956FF">
        <w:rPr>
          <w:sz w:val="20"/>
          <w:szCs w:val="20"/>
        </w:rPr>
        <w:t>ius</w:t>
      </w:r>
      <w:proofErr w:type="spellEnd"/>
      <w:r w:rsidRPr="00C956FF">
        <w:rPr>
          <w:sz w:val="20"/>
          <w:szCs w:val="20"/>
        </w:rPr>
        <w:t xml:space="preserve">. </w:t>
      </w:r>
    </w:p>
    <w:p w14:paraId="69D09699" w14:textId="77777777" w:rsidR="009872B0" w:rsidRPr="00C956FF" w:rsidRDefault="009872B0" w:rsidP="00FE43FB">
      <w:pPr>
        <w:pStyle w:val="ListParagraph"/>
        <w:spacing w:line="240" w:lineRule="auto"/>
        <w:rPr>
          <w:sz w:val="20"/>
          <w:szCs w:val="20"/>
        </w:rPr>
      </w:pPr>
    </w:p>
    <w:p w14:paraId="022E52C3" w14:textId="77777777" w:rsidR="009872B0" w:rsidRPr="00C956FF" w:rsidRDefault="009872B0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Com a efectivação legal das próprias propostas de lei feitas pelo </w:t>
      </w:r>
      <w:r w:rsidR="00897A60" w:rsidRPr="00C956FF">
        <w:rPr>
          <w:sz w:val="20"/>
          <w:szCs w:val="20"/>
        </w:rPr>
        <w:t>prínceps ao Senado (</w:t>
      </w:r>
      <w:proofErr w:type="spellStart"/>
      <w:r w:rsidR="00897A60" w:rsidRPr="00C956FF">
        <w:rPr>
          <w:i/>
          <w:sz w:val="20"/>
          <w:szCs w:val="20"/>
          <w:highlight w:val="yellow"/>
        </w:rPr>
        <w:t>orationes</w:t>
      </w:r>
      <w:proofErr w:type="spellEnd"/>
      <w:r w:rsidR="00897A60" w:rsidRPr="00C956FF">
        <w:rPr>
          <w:i/>
          <w:sz w:val="20"/>
          <w:szCs w:val="20"/>
          <w:highlight w:val="yellow"/>
        </w:rPr>
        <w:t xml:space="preserve"> </w:t>
      </w:r>
      <w:proofErr w:type="spellStart"/>
      <w:r w:rsidR="00897A60" w:rsidRPr="00C956FF">
        <w:rPr>
          <w:i/>
          <w:sz w:val="20"/>
          <w:szCs w:val="20"/>
          <w:highlight w:val="yellow"/>
        </w:rPr>
        <w:t>principis</w:t>
      </w:r>
      <w:proofErr w:type="spellEnd"/>
      <w:r w:rsidR="003F4020" w:rsidRPr="00C956FF">
        <w:rPr>
          <w:i/>
          <w:sz w:val="20"/>
          <w:szCs w:val="20"/>
        </w:rPr>
        <w:t xml:space="preserve">) </w:t>
      </w:r>
      <w:r w:rsidR="003530B6" w:rsidRPr="00C956FF">
        <w:rPr>
          <w:sz w:val="20"/>
          <w:szCs w:val="20"/>
        </w:rPr>
        <w:t xml:space="preserve">o processo passa a ser conduzido, em todas as suas etapas, pelo prínceps, que assim, no início do séc. III, tem um extenso património legislativo, que corresponde a uma transformação de boa parte das regrais gerais de </w:t>
      </w:r>
      <w:proofErr w:type="spellStart"/>
      <w:r w:rsidR="003530B6" w:rsidRPr="00C956FF">
        <w:rPr>
          <w:sz w:val="20"/>
          <w:szCs w:val="20"/>
        </w:rPr>
        <w:t>ius</w:t>
      </w:r>
      <w:proofErr w:type="spellEnd"/>
      <w:r w:rsidR="003530B6" w:rsidRPr="00C956FF">
        <w:rPr>
          <w:sz w:val="20"/>
          <w:szCs w:val="20"/>
        </w:rPr>
        <w:t xml:space="preserve"> em leis gerais e abstractas (?).</w:t>
      </w:r>
    </w:p>
    <w:p w14:paraId="4629BAE3" w14:textId="77777777" w:rsidR="003530B6" w:rsidRPr="00C956FF" w:rsidRDefault="003530B6" w:rsidP="00FE43FB">
      <w:pPr>
        <w:pStyle w:val="ListParagraph"/>
        <w:spacing w:line="240" w:lineRule="auto"/>
        <w:rPr>
          <w:sz w:val="20"/>
          <w:szCs w:val="20"/>
        </w:rPr>
      </w:pPr>
    </w:p>
    <w:p w14:paraId="49F36B36" w14:textId="77777777" w:rsidR="003530B6" w:rsidRPr="00C956FF" w:rsidRDefault="003530B6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Este processo de transferência e identificação do </w:t>
      </w:r>
      <w:proofErr w:type="spellStart"/>
      <w:r w:rsidRPr="00C956FF">
        <w:rPr>
          <w:sz w:val="20"/>
          <w:szCs w:val="20"/>
        </w:rPr>
        <w:t>ius</w:t>
      </w:r>
      <w:proofErr w:type="spellEnd"/>
      <w:r w:rsidRPr="00C956FF">
        <w:rPr>
          <w:sz w:val="20"/>
          <w:szCs w:val="20"/>
        </w:rPr>
        <w:t xml:space="preserve"> para a </w:t>
      </w:r>
      <w:proofErr w:type="spellStart"/>
      <w:r w:rsidRPr="00C956FF">
        <w:rPr>
          <w:sz w:val="20"/>
          <w:szCs w:val="20"/>
        </w:rPr>
        <w:t>lex</w:t>
      </w:r>
      <w:proofErr w:type="spellEnd"/>
      <w:r w:rsidRPr="00C956FF">
        <w:rPr>
          <w:sz w:val="20"/>
          <w:szCs w:val="20"/>
        </w:rPr>
        <w:t xml:space="preserve"> tem as suas causas mergulhadas nas formas de exercício autoritário e autocrático de um poder político.</w:t>
      </w:r>
    </w:p>
    <w:p w14:paraId="1A64D1CF" w14:textId="77777777" w:rsidR="003530B6" w:rsidRPr="00C956FF" w:rsidRDefault="003530B6" w:rsidP="00FE43FB">
      <w:pPr>
        <w:pStyle w:val="ListParagraph"/>
        <w:spacing w:line="240" w:lineRule="auto"/>
        <w:rPr>
          <w:sz w:val="20"/>
          <w:szCs w:val="20"/>
        </w:rPr>
      </w:pPr>
    </w:p>
    <w:p w14:paraId="28D1A7DA" w14:textId="77777777" w:rsidR="003530B6" w:rsidRPr="00C956FF" w:rsidRDefault="003530B6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É também a história do preço que os jurisprudentes e a comunidade pagam, quando cedem a tudo e não denunciam a tempo as formas de desprestígio da sua intervenção adaptadora.</w:t>
      </w:r>
    </w:p>
    <w:p w14:paraId="0E210BC6" w14:textId="77777777" w:rsidR="003530B6" w:rsidRPr="00C956FF" w:rsidRDefault="003530B6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  <w:highlight w:val="yellow"/>
        </w:rPr>
        <w:t>NOTA: nosso sistema jurídico, onde o Direito cada vez menos se identifica com a justiça e a comunidade e cada vez mais com a burocracia do Estado</w:t>
      </w:r>
      <w:r w:rsidRPr="00C956FF">
        <w:rPr>
          <w:sz w:val="20"/>
          <w:szCs w:val="20"/>
        </w:rPr>
        <w:t>.</w:t>
      </w:r>
    </w:p>
    <w:p w14:paraId="24CD5989" w14:textId="77777777" w:rsidR="003530B6" w:rsidRPr="00C956FF" w:rsidRDefault="003530B6" w:rsidP="00FE43FB">
      <w:pPr>
        <w:spacing w:line="240" w:lineRule="auto"/>
        <w:jc w:val="both"/>
        <w:rPr>
          <w:sz w:val="20"/>
          <w:szCs w:val="20"/>
        </w:rPr>
      </w:pPr>
    </w:p>
    <w:p w14:paraId="74F0B5DB" w14:textId="77777777" w:rsidR="003530B6" w:rsidRPr="00C956FF" w:rsidRDefault="003530B6" w:rsidP="00FE43FB">
      <w:pPr>
        <w:spacing w:line="240" w:lineRule="auto"/>
        <w:jc w:val="both"/>
        <w:rPr>
          <w:b/>
          <w:sz w:val="20"/>
          <w:szCs w:val="20"/>
        </w:rPr>
      </w:pPr>
      <w:r w:rsidRPr="00C956FF">
        <w:rPr>
          <w:b/>
          <w:sz w:val="20"/>
          <w:szCs w:val="20"/>
        </w:rPr>
        <w:t>A DECADÊNCIA DOS ÓRGAOS CONSTITUCIONAIS</w:t>
      </w:r>
    </w:p>
    <w:p w14:paraId="517D91A3" w14:textId="77777777" w:rsidR="00570100" w:rsidRPr="00C956FF" w:rsidRDefault="003530B6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A concentração progressiva de poderes políticos nas mãos do prínceps e a propaganda imperial centrada na figura do chefe provocam um desgaste dos órgãos colegiais (Senado e Comícios)</w:t>
      </w:r>
    </w:p>
    <w:p w14:paraId="5948F673" w14:textId="77777777" w:rsidR="003530B6" w:rsidRPr="00C956FF" w:rsidRDefault="003530B6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Identificava-se a colegialidade com a incompetência, devido à dificuldade/demora em deliberar, entre outros. </w:t>
      </w:r>
    </w:p>
    <w:p w14:paraId="5F238A9E" w14:textId="77777777" w:rsidR="003530B6" w:rsidRPr="00C956FF" w:rsidRDefault="003530B6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Os poderes despóticos exploram em discursos fortes estas fraquezas, apresentando a ditadura como solução, aceite pela maioria. (história do fim da </w:t>
      </w:r>
      <w:proofErr w:type="spellStart"/>
      <w:r w:rsidRPr="00C956FF">
        <w:rPr>
          <w:sz w:val="20"/>
          <w:szCs w:val="20"/>
        </w:rPr>
        <w:t>res</w:t>
      </w:r>
      <w:proofErr w:type="spellEnd"/>
      <w:r w:rsidRPr="00C956FF">
        <w:rPr>
          <w:sz w:val="20"/>
          <w:szCs w:val="20"/>
        </w:rPr>
        <w:t xml:space="preserve"> publica)</w:t>
      </w:r>
    </w:p>
    <w:p w14:paraId="7189BE5D" w14:textId="77777777" w:rsidR="003530B6" w:rsidRPr="00C956FF" w:rsidRDefault="003530B6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A situação política criada pelo Principado empurra os comícios e o Senado para um papel meramente formal. </w:t>
      </w:r>
    </w:p>
    <w:p w14:paraId="4C58F65D" w14:textId="77777777" w:rsidR="003530B6" w:rsidRPr="00C956FF" w:rsidRDefault="004460C0" w:rsidP="00FE43FB">
      <w:pPr>
        <w:spacing w:line="240" w:lineRule="auto"/>
        <w:jc w:val="both"/>
        <w:rPr>
          <w:b/>
          <w:sz w:val="20"/>
          <w:szCs w:val="20"/>
          <w:u w:val="single"/>
        </w:rPr>
      </w:pPr>
      <w:r w:rsidRPr="00C956FF">
        <w:rPr>
          <w:b/>
          <w:sz w:val="20"/>
          <w:szCs w:val="20"/>
          <w:u w:val="single"/>
        </w:rPr>
        <w:t>Os comícios</w:t>
      </w:r>
    </w:p>
    <w:p w14:paraId="0BF01BF0" w14:textId="77777777" w:rsidR="00570100" w:rsidRPr="00C956FF" w:rsidRDefault="004460C0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As primeiras vítimas do modo de exercício do poder pelo </w:t>
      </w:r>
      <w:proofErr w:type="spellStart"/>
      <w:r w:rsidRPr="00C956FF">
        <w:rPr>
          <w:sz w:val="20"/>
          <w:szCs w:val="20"/>
        </w:rPr>
        <w:t>primus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inter</w:t>
      </w:r>
      <w:proofErr w:type="spellEnd"/>
      <w:r w:rsidRPr="00C956FF">
        <w:rPr>
          <w:sz w:val="20"/>
          <w:szCs w:val="20"/>
        </w:rPr>
        <w:t xml:space="preserve"> pares foram as assembleias do </w:t>
      </w:r>
      <w:proofErr w:type="spellStart"/>
      <w:r w:rsidRPr="00C956FF">
        <w:rPr>
          <w:sz w:val="20"/>
          <w:szCs w:val="20"/>
        </w:rPr>
        <w:t>Populus</w:t>
      </w:r>
      <w:proofErr w:type="spellEnd"/>
      <w:r w:rsidRPr="00C956FF">
        <w:rPr>
          <w:sz w:val="20"/>
          <w:szCs w:val="20"/>
        </w:rPr>
        <w:t xml:space="preserve">, ou comícios. </w:t>
      </w:r>
    </w:p>
    <w:p w14:paraId="156C8AF9" w14:textId="77777777" w:rsidR="004460C0" w:rsidRPr="00C956FF" w:rsidRDefault="004460C0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Ao controlo efectivo dos comícios pelo prínceps, juntou-se </w:t>
      </w:r>
      <w:r w:rsidRPr="00C956FF">
        <w:rPr>
          <w:b/>
          <w:sz w:val="20"/>
          <w:szCs w:val="20"/>
          <w:highlight w:val="yellow"/>
        </w:rPr>
        <w:t xml:space="preserve">uma progressiva falta de representação do </w:t>
      </w:r>
      <w:proofErr w:type="spellStart"/>
      <w:r w:rsidRPr="00C956FF">
        <w:rPr>
          <w:b/>
          <w:sz w:val="20"/>
          <w:szCs w:val="20"/>
          <w:highlight w:val="yellow"/>
        </w:rPr>
        <w:t>Populus</w:t>
      </w:r>
      <w:proofErr w:type="spellEnd"/>
      <w:r w:rsidRPr="00C956FF">
        <w:rPr>
          <w:b/>
          <w:sz w:val="20"/>
          <w:szCs w:val="20"/>
          <w:highlight w:val="yellow"/>
        </w:rPr>
        <w:t xml:space="preserve"> através dos comícios.</w:t>
      </w:r>
      <w:r w:rsidRPr="00C956FF">
        <w:rPr>
          <w:sz w:val="20"/>
          <w:szCs w:val="20"/>
        </w:rPr>
        <w:t xml:space="preserve"> </w:t>
      </w:r>
    </w:p>
    <w:p w14:paraId="001C428F" w14:textId="77777777" w:rsidR="004460C0" w:rsidRPr="00C956FF" w:rsidRDefault="004460C0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Grande parte dos cidadãos com direito de voto estavam ao serviço de Roma fora da cidade, não podendo, por isso, exercer o direito de participar e votar nos comícios. Apenas os que se mantiveram em Roma, iam aos comícios.</w:t>
      </w:r>
    </w:p>
    <w:p w14:paraId="57322218" w14:textId="77777777" w:rsidR="004460C0" w:rsidRPr="00C956FF" w:rsidRDefault="004460C0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O prínceps controlava as propostas, manipulava as votações e instrumentalizava as deliberações. </w:t>
      </w:r>
    </w:p>
    <w:p w14:paraId="3952CAC3" w14:textId="77777777" w:rsidR="004460C0" w:rsidRPr="00C956FF" w:rsidRDefault="004460C0" w:rsidP="00FE43FB">
      <w:pPr>
        <w:pStyle w:val="ListParagraph"/>
        <w:spacing w:line="240" w:lineRule="auto"/>
        <w:ind w:left="1211"/>
        <w:jc w:val="both"/>
        <w:rPr>
          <w:sz w:val="20"/>
          <w:szCs w:val="20"/>
        </w:rPr>
      </w:pPr>
    </w:p>
    <w:p w14:paraId="38396D1D" w14:textId="77777777" w:rsidR="004460C0" w:rsidRPr="00C956FF" w:rsidRDefault="004460C0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Assim, à perda de representação política juntou-se uma falta de qualidade dos participantes, o que tornou os comícios um órgão de fachada, sem qualquer criatividade ou iniciativa. </w:t>
      </w:r>
    </w:p>
    <w:p w14:paraId="0E1BB5F3" w14:textId="77777777" w:rsidR="004460C0" w:rsidRPr="00C956FF" w:rsidRDefault="004460C0" w:rsidP="00FE43FB">
      <w:pPr>
        <w:pStyle w:val="ListParagraph"/>
        <w:spacing w:line="240" w:lineRule="auto"/>
        <w:ind w:left="360"/>
        <w:jc w:val="both"/>
        <w:rPr>
          <w:sz w:val="20"/>
          <w:szCs w:val="20"/>
        </w:rPr>
      </w:pPr>
    </w:p>
    <w:p w14:paraId="581FD888" w14:textId="77777777" w:rsidR="004460C0" w:rsidRPr="00C956FF" w:rsidRDefault="004460C0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As </w:t>
      </w:r>
      <w:r w:rsidRPr="00C956FF">
        <w:rPr>
          <w:b/>
          <w:sz w:val="20"/>
          <w:szCs w:val="20"/>
        </w:rPr>
        <w:t>competências legislativas</w:t>
      </w:r>
      <w:r w:rsidRPr="00C956FF">
        <w:rPr>
          <w:sz w:val="20"/>
          <w:szCs w:val="20"/>
        </w:rPr>
        <w:t xml:space="preserve"> dos comícios foram transferidas para o Senado através de dois expedientes:</w:t>
      </w:r>
      <w:r w:rsidRPr="00C956FF">
        <w:rPr>
          <w:sz w:val="20"/>
          <w:szCs w:val="20"/>
        </w:rPr>
        <w:tab/>
      </w:r>
    </w:p>
    <w:p w14:paraId="58C2CE85" w14:textId="77777777" w:rsidR="004460C0" w:rsidRPr="00C956FF" w:rsidRDefault="004460C0" w:rsidP="00FE43FB">
      <w:pPr>
        <w:pStyle w:val="ListParagraph"/>
        <w:spacing w:line="240" w:lineRule="auto"/>
        <w:rPr>
          <w:sz w:val="20"/>
          <w:szCs w:val="20"/>
        </w:rPr>
      </w:pPr>
    </w:p>
    <w:p w14:paraId="44799A7C" w14:textId="77777777" w:rsidR="004460C0" w:rsidRPr="00C956FF" w:rsidRDefault="004460C0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A transposição da iniciativa das propostas ter passado para o prínceps;</w:t>
      </w:r>
    </w:p>
    <w:p w14:paraId="08285C8B" w14:textId="77777777" w:rsidR="004460C0" w:rsidRPr="00C956FF" w:rsidRDefault="004460C0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Os mecanismos de votação comicial eram meros expedientes formais de ratificação de </w:t>
      </w:r>
      <w:proofErr w:type="spellStart"/>
      <w:r w:rsidRPr="00C956FF">
        <w:rPr>
          <w:sz w:val="20"/>
          <w:szCs w:val="20"/>
        </w:rPr>
        <w:t>senatusconsultos</w:t>
      </w:r>
      <w:proofErr w:type="spellEnd"/>
      <w:r w:rsidRPr="00C956FF">
        <w:rPr>
          <w:sz w:val="20"/>
          <w:szCs w:val="20"/>
        </w:rPr>
        <w:t xml:space="preserve"> (?).</w:t>
      </w:r>
    </w:p>
    <w:p w14:paraId="0F72FDA4" w14:textId="77777777" w:rsidR="00A060AA" w:rsidRPr="00C956FF" w:rsidRDefault="00A060AA" w:rsidP="00FE43FB">
      <w:pPr>
        <w:pStyle w:val="ListParagraph"/>
        <w:spacing w:line="240" w:lineRule="auto"/>
        <w:ind w:left="1211"/>
        <w:jc w:val="both"/>
        <w:rPr>
          <w:sz w:val="20"/>
          <w:szCs w:val="20"/>
        </w:rPr>
      </w:pPr>
    </w:p>
    <w:p w14:paraId="49793872" w14:textId="77777777" w:rsidR="004460C0" w:rsidRPr="00C956FF" w:rsidRDefault="004460C0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  <w:highlight w:val="yellow"/>
        </w:rPr>
        <w:t>Quanto à competência para eleger magistrados</w:t>
      </w:r>
      <w:r w:rsidR="00A060AA" w:rsidRPr="00C956FF">
        <w:rPr>
          <w:sz w:val="20"/>
          <w:szCs w:val="20"/>
          <w:highlight w:val="yellow"/>
        </w:rPr>
        <w:t>, por ter falhado uma iniciativa de Augusto destinada a transferir a iniciativa de apresentação das listas com os nomes elegíveis para o prínceps, só com Tibério foi possível essa transferência</w:t>
      </w:r>
      <w:r w:rsidR="00A060AA" w:rsidRPr="00C956FF">
        <w:rPr>
          <w:sz w:val="20"/>
          <w:szCs w:val="20"/>
        </w:rPr>
        <w:t>.</w:t>
      </w:r>
    </w:p>
    <w:p w14:paraId="4A774C46" w14:textId="77777777" w:rsidR="00A060AA" w:rsidRPr="00C956FF" w:rsidRDefault="00A060AA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Os comícios têm a partir daí competência para votar as listas apresentadas, mas não podem nem propor por sua iniciativa nomes para a eleição dos magistrados nem aprovar o proposto com alterações introduzidas pelo </w:t>
      </w:r>
      <w:proofErr w:type="spellStart"/>
      <w:r w:rsidRPr="00C956FF">
        <w:rPr>
          <w:sz w:val="20"/>
          <w:szCs w:val="20"/>
        </w:rPr>
        <w:t>Populus</w:t>
      </w:r>
      <w:proofErr w:type="spellEnd"/>
      <w:r w:rsidRPr="00C956FF">
        <w:rPr>
          <w:sz w:val="20"/>
          <w:szCs w:val="20"/>
          <w:highlight w:val="yellow"/>
        </w:rPr>
        <w:t>. As propostas são fechadas: sim ou não.</w:t>
      </w:r>
    </w:p>
    <w:p w14:paraId="5DB5F19E" w14:textId="77777777" w:rsidR="00A060AA" w:rsidRPr="00C956FF" w:rsidRDefault="00A060AA" w:rsidP="00FE43FB">
      <w:pPr>
        <w:pStyle w:val="ListParagraph"/>
        <w:spacing w:line="240" w:lineRule="auto"/>
        <w:ind w:left="1211"/>
        <w:jc w:val="both"/>
        <w:rPr>
          <w:sz w:val="20"/>
          <w:szCs w:val="20"/>
        </w:rPr>
      </w:pPr>
    </w:p>
    <w:p w14:paraId="28033296" w14:textId="77777777" w:rsidR="00A060AA" w:rsidRPr="00C956FF" w:rsidRDefault="00A060AA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Sabendo não ter, de início, condições para um exercício directo e efectivo do poder legislativo, Augusto recorre às votações populares que domina, apresentando aos concilia </w:t>
      </w:r>
      <w:proofErr w:type="spellStart"/>
      <w:r w:rsidRPr="00C956FF">
        <w:rPr>
          <w:sz w:val="20"/>
          <w:szCs w:val="20"/>
        </w:rPr>
        <w:t>plebis</w:t>
      </w:r>
      <w:proofErr w:type="spellEnd"/>
      <w:r w:rsidRPr="00C956FF">
        <w:rPr>
          <w:sz w:val="20"/>
          <w:szCs w:val="20"/>
        </w:rPr>
        <w:t xml:space="preserve">, no uso da sua </w:t>
      </w:r>
      <w:proofErr w:type="spellStart"/>
      <w:r w:rsidRPr="00C956FF">
        <w:rPr>
          <w:sz w:val="20"/>
          <w:szCs w:val="20"/>
        </w:rPr>
        <w:t>tribunicia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potestas</w:t>
      </w:r>
      <w:proofErr w:type="spellEnd"/>
      <w:r w:rsidRPr="00C956FF">
        <w:rPr>
          <w:sz w:val="20"/>
          <w:szCs w:val="20"/>
        </w:rPr>
        <w:t>, várias leis.</w:t>
      </w:r>
    </w:p>
    <w:p w14:paraId="1DB86575" w14:textId="77777777" w:rsidR="00A060AA" w:rsidRPr="00C956FF" w:rsidRDefault="00A060AA" w:rsidP="00FE43FB">
      <w:pPr>
        <w:pStyle w:val="ListParagraph"/>
        <w:spacing w:line="240" w:lineRule="auto"/>
        <w:ind w:left="360"/>
        <w:jc w:val="both"/>
        <w:rPr>
          <w:sz w:val="20"/>
          <w:szCs w:val="20"/>
        </w:rPr>
      </w:pPr>
    </w:p>
    <w:p w14:paraId="4618FF7D" w14:textId="77777777" w:rsidR="00A060AA" w:rsidRPr="00C956FF" w:rsidRDefault="00A060AA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Enquanto pôde, Augusto manteve, no plano formal, a existência de leis aprovadas pelo </w:t>
      </w:r>
      <w:proofErr w:type="spellStart"/>
      <w:r w:rsidRPr="00C956FF">
        <w:rPr>
          <w:sz w:val="20"/>
          <w:szCs w:val="20"/>
        </w:rPr>
        <w:t>Populus</w:t>
      </w:r>
      <w:proofErr w:type="spellEnd"/>
      <w:r w:rsidRPr="00C956FF">
        <w:rPr>
          <w:sz w:val="20"/>
          <w:szCs w:val="20"/>
        </w:rPr>
        <w:t xml:space="preserve">. Contudo, no fim do seu governo e para o tempo posterior, deixaram de ser votadas leis nos comícios, e, assim, a </w:t>
      </w:r>
      <w:bookmarkStart w:id="0" w:name="_GoBack"/>
      <w:r w:rsidRPr="00C956FF">
        <w:rPr>
          <w:sz w:val="20"/>
          <w:szCs w:val="20"/>
        </w:rPr>
        <w:t>l</w:t>
      </w:r>
      <w:bookmarkEnd w:id="0"/>
      <w:r w:rsidRPr="00C956FF">
        <w:rPr>
          <w:sz w:val="20"/>
          <w:szCs w:val="20"/>
        </w:rPr>
        <w:t>egislação popular desapareceu.</w:t>
      </w:r>
    </w:p>
    <w:p w14:paraId="480E2AE9" w14:textId="77777777" w:rsidR="00A060AA" w:rsidRPr="00C956FF" w:rsidRDefault="00A060AA" w:rsidP="00FE43FB">
      <w:pPr>
        <w:pStyle w:val="ListParagraph"/>
        <w:spacing w:line="240" w:lineRule="auto"/>
        <w:rPr>
          <w:sz w:val="20"/>
          <w:szCs w:val="20"/>
        </w:rPr>
      </w:pPr>
    </w:p>
    <w:p w14:paraId="629117F1" w14:textId="77777777" w:rsidR="00A060AA" w:rsidRPr="00C956FF" w:rsidRDefault="00A060AA" w:rsidP="00FE43FB">
      <w:pPr>
        <w:spacing w:line="240" w:lineRule="auto"/>
        <w:jc w:val="both"/>
        <w:rPr>
          <w:b/>
          <w:sz w:val="20"/>
          <w:szCs w:val="20"/>
          <w:u w:val="single"/>
        </w:rPr>
      </w:pPr>
      <w:r w:rsidRPr="00C956FF">
        <w:rPr>
          <w:b/>
          <w:sz w:val="20"/>
          <w:szCs w:val="20"/>
          <w:u w:val="single"/>
        </w:rPr>
        <w:t>O Senado</w:t>
      </w:r>
    </w:p>
    <w:p w14:paraId="73505695" w14:textId="77777777" w:rsidR="00570100" w:rsidRPr="00C956FF" w:rsidRDefault="000B29E4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lastRenderedPageBreak/>
        <w:t>O Senado foi o órgão da constituição republicana que melhor serviu a alteração do poder em Roma; foi visto como o melhor instrumento para concentrar a totalidade de poderes no prínceps.</w:t>
      </w:r>
    </w:p>
    <w:p w14:paraId="6C1690C1" w14:textId="77777777" w:rsidR="000B29E4" w:rsidRPr="00C956FF" w:rsidRDefault="000B29E4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Augusto, através de três </w:t>
      </w:r>
      <w:proofErr w:type="spellStart"/>
      <w:r w:rsidRPr="00C956FF">
        <w:rPr>
          <w:i/>
          <w:sz w:val="20"/>
          <w:szCs w:val="20"/>
        </w:rPr>
        <w:t>lectiones</w:t>
      </w:r>
      <w:proofErr w:type="spellEnd"/>
      <w:r w:rsidRPr="00C956FF">
        <w:rPr>
          <w:sz w:val="20"/>
          <w:szCs w:val="20"/>
        </w:rPr>
        <w:t xml:space="preserve">, introduziu reformas decisivas que, embora apresentadas como inevitáveis para o desejado reforço do abalado prestígio do Senado, serviram apenas para garantir a sua manipulação pelo prínceps. </w:t>
      </w:r>
    </w:p>
    <w:p w14:paraId="38BC3B6B" w14:textId="77777777" w:rsidR="000B29E4" w:rsidRPr="00C956FF" w:rsidRDefault="000B29E4" w:rsidP="00FE43FB">
      <w:pPr>
        <w:pStyle w:val="ListParagraph"/>
        <w:spacing w:line="240" w:lineRule="auto"/>
        <w:ind w:left="360"/>
        <w:jc w:val="both"/>
        <w:rPr>
          <w:sz w:val="20"/>
          <w:szCs w:val="20"/>
        </w:rPr>
      </w:pPr>
    </w:p>
    <w:p w14:paraId="284042BA" w14:textId="77777777" w:rsidR="000B29E4" w:rsidRPr="00C956FF" w:rsidRDefault="000B29E4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Em primeiro lugar, Augusto reduziu o número de senadores para 600.</w:t>
      </w:r>
    </w:p>
    <w:p w14:paraId="444C9EA7" w14:textId="77777777" w:rsidR="000B29E4" w:rsidRPr="00C956FF" w:rsidRDefault="000B29E4" w:rsidP="00FE43FB">
      <w:pPr>
        <w:pStyle w:val="ListParagraph"/>
        <w:spacing w:line="240" w:lineRule="auto"/>
        <w:rPr>
          <w:sz w:val="20"/>
          <w:szCs w:val="20"/>
        </w:rPr>
      </w:pPr>
    </w:p>
    <w:p w14:paraId="4A6F58A4" w14:textId="77777777" w:rsidR="000B29E4" w:rsidRPr="00C956FF" w:rsidRDefault="000B29E4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O prínceps passa a ter o poder de convocar o Senado sempre que entenda, sem qualquer outro formalismo ou regra;</w:t>
      </w:r>
    </w:p>
    <w:p w14:paraId="2CA85B9A" w14:textId="77777777" w:rsidR="000B29E4" w:rsidRPr="00C956FF" w:rsidRDefault="000B29E4" w:rsidP="00FE43FB">
      <w:pPr>
        <w:pStyle w:val="ListParagraph"/>
        <w:spacing w:line="240" w:lineRule="auto"/>
        <w:rPr>
          <w:sz w:val="20"/>
          <w:szCs w:val="20"/>
        </w:rPr>
      </w:pPr>
    </w:p>
    <w:p w14:paraId="51CEFC7C" w14:textId="77777777" w:rsidR="000B29E4" w:rsidRPr="00C956FF" w:rsidRDefault="000B29E4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Finalmente, expande os poderes do Senado, retirando-as ao </w:t>
      </w:r>
      <w:proofErr w:type="spellStart"/>
      <w:r w:rsidRPr="00C956FF">
        <w:rPr>
          <w:sz w:val="20"/>
          <w:szCs w:val="20"/>
        </w:rPr>
        <w:t>Populus</w:t>
      </w:r>
      <w:proofErr w:type="spellEnd"/>
      <w:r w:rsidRPr="00C956FF">
        <w:rPr>
          <w:sz w:val="20"/>
          <w:szCs w:val="20"/>
        </w:rPr>
        <w:t xml:space="preserve">; estando esses poderes formalmente no Senado eram exercidos, na prática, pelo prínceps. </w:t>
      </w:r>
    </w:p>
    <w:p w14:paraId="0CB8FD36" w14:textId="77777777" w:rsidR="000B29E4" w:rsidRPr="00C956FF" w:rsidRDefault="000B29E4" w:rsidP="00FE43FB">
      <w:pPr>
        <w:pStyle w:val="ListParagraph"/>
        <w:spacing w:line="240" w:lineRule="auto"/>
        <w:rPr>
          <w:sz w:val="20"/>
          <w:szCs w:val="20"/>
        </w:rPr>
      </w:pPr>
    </w:p>
    <w:p w14:paraId="2FD6C421" w14:textId="77777777" w:rsidR="000B29E4" w:rsidRPr="00C956FF" w:rsidRDefault="000B29E4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Com efeito, o Senado perde todas as funções políticas que exercia com independência. </w:t>
      </w:r>
    </w:p>
    <w:p w14:paraId="5D2EF2B7" w14:textId="77777777" w:rsidR="000B29E4" w:rsidRPr="00C956FF" w:rsidRDefault="000B29E4" w:rsidP="00FE43FB">
      <w:pPr>
        <w:pStyle w:val="ListParagraph"/>
        <w:spacing w:line="240" w:lineRule="auto"/>
        <w:ind w:left="1211"/>
        <w:jc w:val="both"/>
        <w:rPr>
          <w:sz w:val="20"/>
          <w:szCs w:val="20"/>
        </w:rPr>
      </w:pPr>
    </w:p>
    <w:p w14:paraId="6D223051" w14:textId="77777777" w:rsidR="000B29E4" w:rsidRPr="00C956FF" w:rsidRDefault="000B29E4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Entre esses novos poderes do Senado estão</w:t>
      </w:r>
      <w:r w:rsidR="00E15E53" w:rsidRPr="00C956FF">
        <w:rPr>
          <w:sz w:val="20"/>
          <w:szCs w:val="20"/>
        </w:rPr>
        <w:t>:</w:t>
      </w:r>
    </w:p>
    <w:p w14:paraId="53A48B76" w14:textId="77777777" w:rsidR="00E15E53" w:rsidRPr="00C956FF" w:rsidRDefault="00E15E53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A administração de províncias;</w:t>
      </w:r>
    </w:p>
    <w:p w14:paraId="6A870767" w14:textId="77777777" w:rsidR="00E15E53" w:rsidRPr="00C956FF" w:rsidRDefault="00E15E53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A nomeação dos magistrados encarregados do tesouro público;</w:t>
      </w:r>
    </w:p>
    <w:p w14:paraId="5933FCF1" w14:textId="77777777" w:rsidR="00E15E53" w:rsidRPr="00C956FF" w:rsidRDefault="00E15E53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Poder de legislar, de forma materialmente imediata, através dos </w:t>
      </w:r>
      <w:proofErr w:type="spellStart"/>
      <w:r w:rsidRPr="00C956FF">
        <w:rPr>
          <w:sz w:val="20"/>
          <w:szCs w:val="20"/>
        </w:rPr>
        <w:t>senatusconsultos</w:t>
      </w:r>
      <w:proofErr w:type="spellEnd"/>
      <w:r w:rsidRPr="00C956FF">
        <w:rPr>
          <w:sz w:val="20"/>
          <w:szCs w:val="20"/>
        </w:rPr>
        <w:t>;</w:t>
      </w:r>
    </w:p>
    <w:p w14:paraId="3A7B936D" w14:textId="77777777" w:rsidR="00E15E53" w:rsidRPr="00C956FF" w:rsidRDefault="00E15E53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Etc. </w:t>
      </w:r>
    </w:p>
    <w:p w14:paraId="31D38953" w14:textId="77777777" w:rsidR="00E15E53" w:rsidRPr="00C956FF" w:rsidRDefault="00E15E53" w:rsidP="00FE43FB">
      <w:pPr>
        <w:pStyle w:val="ListParagraph"/>
        <w:spacing w:line="240" w:lineRule="auto"/>
        <w:ind w:left="1211"/>
        <w:jc w:val="both"/>
        <w:rPr>
          <w:sz w:val="20"/>
          <w:szCs w:val="20"/>
        </w:rPr>
      </w:pPr>
    </w:p>
    <w:p w14:paraId="1B480EFE" w14:textId="77777777" w:rsidR="00E15E53" w:rsidRPr="00C956FF" w:rsidRDefault="00E15E53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Uma prova do logro que foi a ideia de um reforço do prestígio do Senado pelos novos poderes que recebeu no Principado é a de legislar com autonomia, já que os </w:t>
      </w:r>
      <w:proofErr w:type="spellStart"/>
      <w:r w:rsidRPr="00C956FF">
        <w:rPr>
          <w:sz w:val="20"/>
          <w:szCs w:val="20"/>
        </w:rPr>
        <w:t>senatusconsultos</w:t>
      </w:r>
      <w:proofErr w:type="spellEnd"/>
      <w:r w:rsidRPr="00C956FF">
        <w:rPr>
          <w:sz w:val="20"/>
          <w:szCs w:val="20"/>
        </w:rPr>
        <w:t xml:space="preserve">, como leis perfeitas, foram um nado-morto: logo que apareceram como tal, começaram a desaparecer. </w:t>
      </w:r>
    </w:p>
    <w:p w14:paraId="3673F7F2" w14:textId="77777777" w:rsidR="00E15E53" w:rsidRPr="00C956FF" w:rsidRDefault="00E15E53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O Senado passou a ser apenas o lugar onde as decisões legislativas do prínceps eram anunciadas e publicadas.</w:t>
      </w:r>
    </w:p>
    <w:p w14:paraId="19FBD84E" w14:textId="77777777" w:rsidR="00E15E53" w:rsidRPr="00C956FF" w:rsidRDefault="00E15E53" w:rsidP="00FE43FB">
      <w:pPr>
        <w:pStyle w:val="ListParagraph"/>
        <w:spacing w:line="240" w:lineRule="auto"/>
        <w:ind w:left="1211"/>
        <w:jc w:val="both"/>
        <w:rPr>
          <w:sz w:val="20"/>
          <w:szCs w:val="20"/>
        </w:rPr>
      </w:pPr>
    </w:p>
    <w:p w14:paraId="6DA5F68F" w14:textId="77777777" w:rsidR="00E15E53" w:rsidRPr="00C956FF" w:rsidRDefault="00E15E53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 No que respeita ao poder legislativo, a intervenção do Senado fazia-se através de três instrumentos:</w:t>
      </w:r>
    </w:p>
    <w:p w14:paraId="12F0BE11" w14:textId="77777777" w:rsidR="00E15E53" w:rsidRPr="00C956FF" w:rsidRDefault="00E15E53" w:rsidP="00FE43FB">
      <w:pPr>
        <w:pStyle w:val="ListParagraph"/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A </w:t>
      </w:r>
      <w:proofErr w:type="spellStart"/>
      <w:r w:rsidRPr="00C956FF">
        <w:rPr>
          <w:sz w:val="20"/>
          <w:szCs w:val="20"/>
        </w:rPr>
        <w:t>auctoritas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patrum</w:t>
      </w:r>
      <w:proofErr w:type="spellEnd"/>
      <w:r w:rsidRPr="00C956FF">
        <w:rPr>
          <w:sz w:val="20"/>
          <w:szCs w:val="20"/>
        </w:rPr>
        <w:t xml:space="preserve"> – que permitia ao Senado “</w:t>
      </w:r>
      <w:proofErr w:type="spellStart"/>
      <w:r w:rsidRPr="00C956FF">
        <w:rPr>
          <w:sz w:val="20"/>
          <w:szCs w:val="20"/>
        </w:rPr>
        <w:t>ractificar</w:t>
      </w:r>
      <w:proofErr w:type="spellEnd"/>
      <w:r w:rsidRPr="00C956FF">
        <w:rPr>
          <w:sz w:val="20"/>
          <w:szCs w:val="20"/>
        </w:rPr>
        <w:t>” ou não a proposta do magistrado aprovada na assembleia popular e já formalmente com a natureza de lei; depois, pronunciar-se sobre a proposta do magistrado, antes de ela ser submetida à discussão e votação nos comícios. Assim, o Senado exercia um controlo efectivo sobre a actividade legislativa, embora a sua intervenção fosse meramente de controlo e conselho, não deliberativa.</w:t>
      </w:r>
    </w:p>
    <w:p w14:paraId="38B85E3B" w14:textId="77777777" w:rsidR="00E15E53" w:rsidRPr="00C956FF" w:rsidRDefault="00E15E53" w:rsidP="00FE43FB">
      <w:pPr>
        <w:pStyle w:val="ListParagraph"/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A intervenção preventiva, que permitia a qualquer magistrado dirigir-se ao Senado para pedir parecer (</w:t>
      </w:r>
      <w:proofErr w:type="spellStart"/>
      <w:r w:rsidRPr="00C956FF">
        <w:rPr>
          <w:sz w:val="20"/>
          <w:szCs w:val="20"/>
        </w:rPr>
        <w:t>senatusconsultum</w:t>
      </w:r>
      <w:proofErr w:type="spellEnd"/>
      <w:r w:rsidRPr="00C956FF">
        <w:rPr>
          <w:sz w:val="20"/>
          <w:szCs w:val="20"/>
        </w:rPr>
        <w:t xml:space="preserve">) sobre uma actuação. </w:t>
      </w:r>
      <w:r w:rsidR="00377362" w:rsidRPr="00C956FF">
        <w:rPr>
          <w:sz w:val="20"/>
          <w:szCs w:val="20"/>
        </w:rPr>
        <w:t>Esse parecer, embora não tivesse carácter vinculativo, era cada vez mais tomado como uma directiva a seguir pelo próprio magistrado aconselhado, e, mais tarde, assim entendido pela opinião pública romana, que mal compreenderia que um parecer do Senado fosse ignorado ou mesmo contrariado.</w:t>
      </w:r>
    </w:p>
    <w:p w14:paraId="1403BEED" w14:textId="77777777" w:rsidR="00377362" w:rsidRPr="00C956FF" w:rsidRDefault="00377362" w:rsidP="00FE43FB">
      <w:pPr>
        <w:pStyle w:val="ListParagraph"/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A ingerência nas decisões do pretor, mas com forte efeito no </w:t>
      </w:r>
      <w:proofErr w:type="spellStart"/>
      <w:r w:rsidRPr="00C956FF">
        <w:rPr>
          <w:sz w:val="20"/>
          <w:szCs w:val="20"/>
        </w:rPr>
        <w:t>ius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pra</w:t>
      </w:r>
      <w:r w:rsidR="00982389" w:rsidRPr="00C956FF">
        <w:rPr>
          <w:sz w:val="20"/>
          <w:szCs w:val="20"/>
        </w:rPr>
        <w:t>etorium</w:t>
      </w:r>
      <w:proofErr w:type="spellEnd"/>
      <w:r w:rsidR="00982389" w:rsidRPr="00C956FF">
        <w:rPr>
          <w:sz w:val="20"/>
          <w:szCs w:val="20"/>
        </w:rPr>
        <w:t xml:space="preserve"> e, assim, no </w:t>
      </w:r>
      <w:proofErr w:type="spellStart"/>
      <w:r w:rsidR="00982389" w:rsidRPr="00C956FF">
        <w:rPr>
          <w:sz w:val="20"/>
          <w:szCs w:val="20"/>
        </w:rPr>
        <w:t>ius</w:t>
      </w:r>
      <w:proofErr w:type="spellEnd"/>
      <w:r w:rsidR="00982389" w:rsidRPr="00C956FF">
        <w:rPr>
          <w:sz w:val="20"/>
          <w:szCs w:val="20"/>
        </w:rPr>
        <w:t xml:space="preserve"> </w:t>
      </w:r>
      <w:proofErr w:type="spellStart"/>
      <w:r w:rsidR="00982389" w:rsidRPr="00C956FF">
        <w:rPr>
          <w:sz w:val="20"/>
          <w:szCs w:val="20"/>
        </w:rPr>
        <w:t>honorarium</w:t>
      </w:r>
      <w:proofErr w:type="spellEnd"/>
      <w:r w:rsidR="00982389" w:rsidRPr="00C956FF">
        <w:rPr>
          <w:sz w:val="20"/>
          <w:szCs w:val="20"/>
        </w:rPr>
        <w:t>;</w:t>
      </w:r>
    </w:p>
    <w:p w14:paraId="6EC03421" w14:textId="77777777" w:rsidR="00377362" w:rsidRPr="00C956FF" w:rsidRDefault="00377362" w:rsidP="00FE43FB">
      <w:pPr>
        <w:pStyle w:val="ListParagraph"/>
        <w:spacing w:line="240" w:lineRule="auto"/>
        <w:ind w:left="1571"/>
        <w:jc w:val="both"/>
        <w:rPr>
          <w:sz w:val="20"/>
          <w:szCs w:val="20"/>
        </w:rPr>
      </w:pPr>
    </w:p>
    <w:p w14:paraId="5E9CD25E" w14:textId="77777777" w:rsidR="00377362" w:rsidRPr="00C956FF" w:rsidRDefault="00982389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A importância do Senado não está no carácter aristocrático do regime, mas sim no facto de as suas características monárquicas impossibilitarem a convocação e actuação dos comícios que reuniam unicamente a plebe urbana; fazendo assim do Senado a única assembleia que podia reunir sem ameaçar as bases de legitimação do poder do prínceps.</w:t>
      </w:r>
    </w:p>
    <w:p w14:paraId="413F4E12" w14:textId="77777777" w:rsidR="00982389" w:rsidRPr="00C956FF" w:rsidRDefault="00982389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Isto revela a natureza efémera do poder legislativo do Senado, exactamente porque a natureza do exercício do poder do prínceps não tolerava concorrentes.</w:t>
      </w:r>
    </w:p>
    <w:p w14:paraId="34A2CDEC" w14:textId="77777777" w:rsidR="00982389" w:rsidRPr="00C956FF" w:rsidRDefault="00982389" w:rsidP="00FE43FB">
      <w:pPr>
        <w:pStyle w:val="ListParagraph"/>
        <w:spacing w:line="240" w:lineRule="auto"/>
        <w:ind w:left="1211"/>
        <w:jc w:val="both"/>
        <w:rPr>
          <w:sz w:val="20"/>
          <w:szCs w:val="20"/>
        </w:rPr>
      </w:pPr>
    </w:p>
    <w:p w14:paraId="64C2B837" w14:textId="77777777" w:rsidR="00982389" w:rsidRPr="00C956FF" w:rsidRDefault="00982389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À medida que o Principado ia formalizando as regras fundamentais características do regime, os </w:t>
      </w:r>
      <w:proofErr w:type="spellStart"/>
      <w:r w:rsidRPr="00C956FF">
        <w:rPr>
          <w:sz w:val="20"/>
          <w:szCs w:val="20"/>
        </w:rPr>
        <w:t>senatusconsulta</w:t>
      </w:r>
      <w:proofErr w:type="spellEnd"/>
      <w:r w:rsidRPr="00C956FF">
        <w:rPr>
          <w:sz w:val="20"/>
          <w:szCs w:val="20"/>
        </w:rPr>
        <w:t xml:space="preserve"> como leis foram substituídos, primeiro materialmente e depois pelas </w:t>
      </w:r>
      <w:proofErr w:type="spellStart"/>
      <w:r w:rsidRPr="00C956FF">
        <w:rPr>
          <w:sz w:val="20"/>
          <w:szCs w:val="20"/>
        </w:rPr>
        <w:t>orationes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principis</w:t>
      </w:r>
      <w:proofErr w:type="spellEnd"/>
      <w:r w:rsidRPr="00C956FF">
        <w:rPr>
          <w:sz w:val="20"/>
          <w:szCs w:val="20"/>
        </w:rPr>
        <w:t xml:space="preserve"> – a proposta de lei que o prínceps apresentava ao Senado e que era aprovada, atendendo-se mais ao </w:t>
      </w:r>
      <w:proofErr w:type="spellStart"/>
      <w:r w:rsidRPr="00C956FF">
        <w:rPr>
          <w:sz w:val="20"/>
          <w:szCs w:val="20"/>
        </w:rPr>
        <w:t>propositor</w:t>
      </w:r>
      <w:proofErr w:type="spellEnd"/>
      <w:r w:rsidRPr="00C956FF">
        <w:rPr>
          <w:sz w:val="20"/>
          <w:szCs w:val="20"/>
        </w:rPr>
        <w:t xml:space="preserve"> do que à proposta.</w:t>
      </w:r>
    </w:p>
    <w:p w14:paraId="1D21FBE3" w14:textId="77777777" w:rsidR="00AB298C" w:rsidRPr="00C956FF" w:rsidRDefault="00982389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Nos finais do séc. II, já é a </w:t>
      </w:r>
      <w:proofErr w:type="spellStart"/>
      <w:r w:rsidRPr="00C956FF">
        <w:rPr>
          <w:sz w:val="20"/>
          <w:szCs w:val="20"/>
        </w:rPr>
        <w:t>oratio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principis</w:t>
      </w:r>
      <w:proofErr w:type="spellEnd"/>
      <w:r w:rsidRPr="00C956FF">
        <w:rPr>
          <w:sz w:val="20"/>
          <w:szCs w:val="20"/>
        </w:rPr>
        <w:t xml:space="preserve"> a parecer com a forma e natureza próprias da lei.</w:t>
      </w:r>
    </w:p>
    <w:p w14:paraId="3BC8E824" w14:textId="77777777" w:rsidR="00982389" w:rsidRPr="00C956FF" w:rsidRDefault="00AB298C" w:rsidP="00FE43FB">
      <w:pPr>
        <w:spacing w:line="240" w:lineRule="auto"/>
        <w:jc w:val="both"/>
        <w:rPr>
          <w:b/>
          <w:sz w:val="20"/>
          <w:szCs w:val="20"/>
          <w:u w:val="single"/>
        </w:rPr>
      </w:pPr>
      <w:r w:rsidRPr="00C956FF">
        <w:rPr>
          <w:b/>
          <w:sz w:val="20"/>
          <w:szCs w:val="20"/>
          <w:u w:val="single"/>
        </w:rPr>
        <w:t>As magistraturas</w:t>
      </w:r>
      <w:r w:rsidR="00982389" w:rsidRPr="00C956FF">
        <w:rPr>
          <w:b/>
          <w:sz w:val="20"/>
          <w:szCs w:val="20"/>
          <w:u w:val="single"/>
        </w:rPr>
        <w:t xml:space="preserve"> </w:t>
      </w:r>
    </w:p>
    <w:p w14:paraId="257E7B28" w14:textId="77777777" w:rsidR="00570100" w:rsidRPr="00C956FF" w:rsidRDefault="00AB298C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De todos os órgãos constitucionais, aquele que, no Principado, sofreu uma maior erosão, foram as magistraturas.</w:t>
      </w:r>
    </w:p>
    <w:p w14:paraId="00476B5A" w14:textId="77777777" w:rsidR="00AB298C" w:rsidRPr="00C956FF" w:rsidRDefault="00AB298C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Os magistrados garantiam uma adequada partição de funções, um equilíbrio político, uma fiscalização constante ao serviço do interesse público. O Principado, ao centrar todos os poderes dos magistrados no prínceps, assim como o poder de </w:t>
      </w:r>
      <w:proofErr w:type="spellStart"/>
      <w:r w:rsidRPr="00C956FF">
        <w:rPr>
          <w:sz w:val="20"/>
          <w:szCs w:val="20"/>
        </w:rPr>
        <w:t>intercessio</w:t>
      </w:r>
      <w:proofErr w:type="spellEnd"/>
      <w:r w:rsidRPr="00C956FF">
        <w:rPr>
          <w:sz w:val="20"/>
          <w:szCs w:val="20"/>
        </w:rPr>
        <w:t>, alterou isso.</w:t>
      </w:r>
    </w:p>
    <w:p w14:paraId="4EEE098D" w14:textId="77777777" w:rsidR="00AB298C" w:rsidRPr="00C956FF" w:rsidRDefault="00AB298C" w:rsidP="00FE43FB">
      <w:pPr>
        <w:pStyle w:val="ListParagraph"/>
        <w:spacing w:line="240" w:lineRule="auto"/>
        <w:ind w:left="360"/>
        <w:jc w:val="both"/>
        <w:rPr>
          <w:sz w:val="20"/>
          <w:szCs w:val="20"/>
        </w:rPr>
      </w:pPr>
    </w:p>
    <w:p w14:paraId="1CF1465C" w14:textId="77777777" w:rsidR="00AB298C" w:rsidRPr="00C956FF" w:rsidRDefault="00AB298C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Com o Principado, as magistraturas passaram a ser apenas um nome para ilud</w:t>
      </w:r>
      <w:r w:rsidR="002776EC" w:rsidRPr="00C956FF">
        <w:rPr>
          <w:sz w:val="20"/>
          <w:szCs w:val="20"/>
        </w:rPr>
        <w:t>ir o desaparecimento dos cargos.</w:t>
      </w:r>
    </w:p>
    <w:p w14:paraId="6F24FB01" w14:textId="77777777" w:rsidR="002776EC" w:rsidRPr="00C956FF" w:rsidRDefault="002776EC" w:rsidP="00FE43FB">
      <w:pPr>
        <w:pStyle w:val="ListParagraph"/>
        <w:spacing w:line="240" w:lineRule="auto"/>
        <w:rPr>
          <w:sz w:val="20"/>
          <w:szCs w:val="20"/>
        </w:rPr>
      </w:pPr>
    </w:p>
    <w:p w14:paraId="78BE4F6B" w14:textId="77777777" w:rsidR="002776EC" w:rsidRPr="00C956FF" w:rsidRDefault="002776EC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Perderam a iniciativa política e a de intervenção. </w:t>
      </w:r>
    </w:p>
    <w:p w14:paraId="37F9B807" w14:textId="77777777" w:rsidR="002776EC" w:rsidRPr="00C956FF" w:rsidRDefault="002776EC" w:rsidP="00FE43FB">
      <w:pPr>
        <w:pStyle w:val="ListParagraph"/>
        <w:spacing w:line="240" w:lineRule="auto"/>
        <w:ind w:left="1211"/>
        <w:jc w:val="both"/>
        <w:rPr>
          <w:sz w:val="20"/>
          <w:szCs w:val="20"/>
        </w:rPr>
      </w:pPr>
    </w:p>
    <w:p w14:paraId="0215BDA3" w14:textId="77777777" w:rsidR="002776EC" w:rsidRPr="00C956FF" w:rsidRDefault="002776EC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Estes magistrados de fachada tudo faziam no exercício de funções para agradar ao prínceps, na esperança de ocuparem um dos muitos lugares que dependiam da sua recomendação. </w:t>
      </w:r>
    </w:p>
    <w:p w14:paraId="1718C892" w14:textId="77777777" w:rsidR="002776EC" w:rsidRPr="00C956FF" w:rsidRDefault="002776EC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Cada vez era menos necessário percorrer o </w:t>
      </w:r>
      <w:proofErr w:type="spellStart"/>
      <w:r w:rsidRPr="00C956FF">
        <w:rPr>
          <w:sz w:val="20"/>
          <w:szCs w:val="20"/>
        </w:rPr>
        <w:t>cursus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honorum</w:t>
      </w:r>
      <w:proofErr w:type="spellEnd"/>
    </w:p>
    <w:p w14:paraId="2CD33EEB" w14:textId="77777777" w:rsidR="002776EC" w:rsidRPr="00C956FF" w:rsidRDefault="002776EC" w:rsidP="00FE43FB">
      <w:pPr>
        <w:pStyle w:val="ListParagraph"/>
        <w:spacing w:line="240" w:lineRule="auto"/>
        <w:ind w:left="1211"/>
        <w:jc w:val="both"/>
        <w:rPr>
          <w:sz w:val="20"/>
          <w:szCs w:val="20"/>
        </w:rPr>
      </w:pPr>
    </w:p>
    <w:p w14:paraId="3F21787D" w14:textId="77777777" w:rsidR="002776EC" w:rsidRPr="00C956FF" w:rsidRDefault="002776EC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O consulado deixa de ter conteúdo político, estando o poder dos cônsules limitado pelo do prínceps (dizer que os cônsules se mantêm como os supremos representantes de Roma, com poderes para convocarem e presidirem às assembleias do povo e do Senado, é ignorar que esses poderes eram já exercidos directamente pelo prínceps).</w:t>
      </w:r>
    </w:p>
    <w:p w14:paraId="02183951" w14:textId="77777777" w:rsidR="002776EC" w:rsidRPr="00C956FF" w:rsidRDefault="002776EC" w:rsidP="00FE43FB">
      <w:pPr>
        <w:pStyle w:val="ListParagraph"/>
        <w:spacing w:line="240" w:lineRule="auto"/>
        <w:ind w:left="360"/>
        <w:jc w:val="both"/>
        <w:rPr>
          <w:sz w:val="20"/>
          <w:szCs w:val="20"/>
        </w:rPr>
      </w:pPr>
    </w:p>
    <w:p w14:paraId="765B8D19" w14:textId="77777777" w:rsidR="002776EC" w:rsidRPr="00C956FF" w:rsidRDefault="002776EC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Quando aos</w:t>
      </w:r>
      <w:r w:rsidRPr="00C956FF">
        <w:rPr>
          <w:b/>
          <w:sz w:val="20"/>
          <w:szCs w:val="20"/>
        </w:rPr>
        <w:t xml:space="preserve"> pretores</w:t>
      </w:r>
      <w:r w:rsidRPr="00C956FF">
        <w:rPr>
          <w:sz w:val="20"/>
          <w:szCs w:val="20"/>
        </w:rPr>
        <w:t>, era difícil destroná-los das funções que exerciam.</w:t>
      </w:r>
    </w:p>
    <w:p w14:paraId="3140EC86" w14:textId="77777777" w:rsidR="002776EC" w:rsidRPr="00C956FF" w:rsidRDefault="002776EC" w:rsidP="00FE43FB">
      <w:pPr>
        <w:pStyle w:val="ListParagraph"/>
        <w:spacing w:line="240" w:lineRule="auto"/>
        <w:rPr>
          <w:sz w:val="20"/>
          <w:szCs w:val="20"/>
        </w:rPr>
      </w:pPr>
    </w:p>
    <w:p w14:paraId="22BEA593" w14:textId="77777777" w:rsidR="002776EC" w:rsidRPr="00C956FF" w:rsidRDefault="002776EC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O seu tipo de actividade exigia um elevado conhecimento sobre os mecanismos processuais da resolução de litígios; não era fácil substitui-los, e muito menos esperar que o prínceps se dedicasse ao expediente de dar e denegar acções;</w:t>
      </w:r>
    </w:p>
    <w:p w14:paraId="06E2CA87" w14:textId="77777777" w:rsidR="002776EC" w:rsidRPr="00C956FF" w:rsidRDefault="002776EC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Isto adiou a morte do pretor; mas não o poupou.</w:t>
      </w:r>
    </w:p>
    <w:p w14:paraId="45805384" w14:textId="77777777" w:rsidR="002776EC" w:rsidRPr="00C956FF" w:rsidRDefault="002776EC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C956FF">
        <w:rPr>
          <w:b/>
          <w:sz w:val="20"/>
          <w:szCs w:val="20"/>
        </w:rPr>
        <w:t>Não se podia seguir um mecanismo de transferência de poderes como sucedeu como os outros magistrados; tinha que se limitar a área de intervenção do pretor, desprestigiando a magistratura, aumentando o seu número de titulares, retirando-lhe funções.</w:t>
      </w:r>
    </w:p>
    <w:p w14:paraId="6710CAD0" w14:textId="77777777" w:rsidR="002776EC" w:rsidRPr="00C956FF" w:rsidRDefault="002776EC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C956FF">
        <w:rPr>
          <w:sz w:val="20"/>
          <w:szCs w:val="20"/>
        </w:rPr>
        <w:t>O desgaste foi mais lento mas o efeito foi o mesmo: o desaparecimento da pretura tal como foi construída na república.</w:t>
      </w:r>
    </w:p>
    <w:p w14:paraId="0A4181EE" w14:textId="77777777" w:rsidR="002776EC" w:rsidRPr="00C956FF" w:rsidRDefault="002776EC" w:rsidP="00FE43FB">
      <w:pPr>
        <w:pStyle w:val="ListParagraph"/>
        <w:spacing w:line="240" w:lineRule="auto"/>
        <w:ind w:left="1211"/>
        <w:jc w:val="both"/>
        <w:rPr>
          <w:b/>
          <w:sz w:val="20"/>
          <w:szCs w:val="20"/>
        </w:rPr>
      </w:pPr>
    </w:p>
    <w:p w14:paraId="0E223E50" w14:textId="77777777" w:rsidR="002776EC" w:rsidRPr="00C956FF" w:rsidRDefault="002776EC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C956FF">
        <w:rPr>
          <w:sz w:val="20"/>
          <w:szCs w:val="20"/>
        </w:rPr>
        <w:t xml:space="preserve">Os censores desapareceram quando </w:t>
      </w:r>
      <w:proofErr w:type="spellStart"/>
      <w:r w:rsidRPr="00C956FF">
        <w:rPr>
          <w:sz w:val="20"/>
          <w:szCs w:val="20"/>
        </w:rPr>
        <w:t>Domiciano</w:t>
      </w:r>
      <w:proofErr w:type="spellEnd"/>
      <w:r w:rsidRPr="00C956FF">
        <w:rPr>
          <w:sz w:val="20"/>
          <w:szCs w:val="20"/>
        </w:rPr>
        <w:t xml:space="preserve"> (80 </w:t>
      </w:r>
      <w:proofErr w:type="spellStart"/>
      <w:r w:rsidRPr="00C956FF">
        <w:rPr>
          <w:sz w:val="20"/>
          <w:szCs w:val="20"/>
        </w:rPr>
        <w:t>d.c</w:t>
      </w:r>
      <w:proofErr w:type="spellEnd"/>
      <w:r w:rsidRPr="00C956FF">
        <w:rPr>
          <w:sz w:val="20"/>
          <w:szCs w:val="20"/>
        </w:rPr>
        <w:t>) se declarou censor vitalício.</w:t>
      </w:r>
    </w:p>
    <w:p w14:paraId="52BD350A" w14:textId="77777777" w:rsidR="002776EC" w:rsidRPr="00C956FF" w:rsidRDefault="002776EC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C956FF">
        <w:rPr>
          <w:sz w:val="20"/>
          <w:szCs w:val="20"/>
        </w:rPr>
        <w:t xml:space="preserve">Os edis </w:t>
      </w:r>
      <w:proofErr w:type="spellStart"/>
      <w:r w:rsidRPr="00C956FF">
        <w:rPr>
          <w:sz w:val="20"/>
          <w:szCs w:val="20"/>
        </w:rPr>
        <w:t>curuis</w:t>
      </w:r>
      <w:proofErr w:type="spellEnd"/>
      <w:r w:rsidR="00A315BF" w:rsidRPr="00C956FF">
        <w:rPr>
          <w:sz w:val="20"/>
          <w:szCs w:val="20"/>
        </w:rPr>
        <w:t xml:space="preserve"> e os questores</w:t>
      </w:r>
      <w:r w:rsidRPr="00C956FF">
        <w:rPr>
          <w:sz w:val="20"/>
          <w:szCs w:val="20"/>
        </w:rPr>
        <w:t xml:space="preserve"> permaneceram, mas com funções insignificantes;</w:t>
      </w:r>
    </w:p>
    <w:p w14:paraId="3FA8A064" w14:textId="77777777" w:rsidR="00A315BF" w:rsidRPr="00C956FF" w:rsidRDefault="00A315BF" w:rsidP="00FE43FB">
      <w:pPr>
        <w:pStyle w:val="ListParagraph"/>
        <w:spacing w:line="240" w:lineRule="auto"/>
        <w:ind w:left="360"/>
        <w:jc w:val="both"/>
        <w:rPr>
          <w:b/>
          <w:sz w:val="20"/>
          <w:szCs w:val="20"/>
        </w:rPr>
      </w:pPr>
    </w:p>
    <w:p w14:paraId="431DFB6A" w14:textId="77777777" w:rsidR="00A315BF" w:rsidRPr="00C956FF" w:rsidRDefault="00A315BF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De todas as magistraturas, a que maior abalo político sofreu foi a do tribuno da plebe (por ser a magistratura com grande relevância política e ter valor simbólico por agir “em nome do povo”).</w:t>
      </w:r>
    </w:p>
    <w:p w14:paraId="7042D83D" w14:textId="77777777" w:rsidR="00A315BF" w:rsidRPr="00C956FF" w:rsidRDefault="00A315BF" w:rsidP="00FE43FB">
      <w:pPr>
        <w:pStyle w:val="ListParagraph"/>
        <w:spacing w:line="240" w:lineRule="auto"/>
        <w:rPr>
          <w:sz w:val="20"/>
          <w:szCs w:val="20"/>
        </w:rPr>
      </w:pPr>
    </w:p>
    <w:p w14:paraId="4F6E87FB" w14:textId="77777777" w:rsidR="00A315BF" w:rsidRPr="00C956FF" w:rsidRDefault="00A315BF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Augusto ficou com a sua </w:t>
      </w:r>
      <w:proofErr w:type="spellStart"/>
      <w:r w:rsidRPr="00C956FF">
        <w:rPr>
          <w:sz w:val="20"/>
          <w:szCs w:val="20"/>
        </w:rPr>
        <w:t>tribunicia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potestas</w:t>
      </w:r>
      <w:proofErr w:type="spellEnd"/>
      <w:r w:rsidRPr="00C956FF">
        <w:rPr>
          <w:sz w:val="20"/>
          <w:szCs w:val="20"/>
        </w:rPr>
        <w:t>;</w:t>
      </w:r>
    </w:p>
    <w:p w14:paraId="5E6390B5" w14:textId="77777777" w:rsidR="00A315BF" w:rsidRPr="00C956FF" w:rsidRDefault="00A315BF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Os tribunos da plebe ficaram com o poder de </w:t>
      </w:r>
      <w:proofErr w:type="spellStart"/>
      <w:r w:rsidRPr="00C956FF">
        <w:rPr>
          <w:sz w:val="20"/>
          <w:szCs w:val="20"/>
        </w:rPr>
        <w:t>intercessio</w:t>
      </w:r>
      <w:proofErr w:type="spellEnd"/>
      <w:r w:rsidRPr="00C956FF">
        <w:rPr>
          <w:sz w:val="20"/>
          <w:szCs w:val="20"/>
        </w:rPr>
        <w:t>, menos contra o prínceps;</w:t>
      </w:r>
    </w:p>
    <w:p w14:paraId="2CB35881" w14:textId="77777777" w:rsidR="00A315BF" w:rsidRPr="00C956FF" w:rsidRDefault="00A315BF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Mantiveram outros poderes mas eram inúteis contra o prínceps, o primeiro dos tribunos.</w:t>
      </w:r>
    </w:p>
    <w:p w14:paraId="77572427" w14:textId="77777777" w:rsidR="00A315BF" w:rsidRPr="00C956FF" w:rsidRDefault="00A315BF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Poder dos magistrados concentrados no prínceps; decadência absoluta dos magistrados no Principado.</w:t>
      </w:r>
    </w:p>
    <w:p w14:paraId="6512DD75" w14:textId="77777777" w:rsidR="00570100" w:rsidRPr="00C956FF" w:rsidRDefault="00A315BF" w:rsidP="00FE43FB">
      <w:pPr>
        <w:spacing w:line="240" w:lineRule="auto"/>
        <w:jc w:val="both"/>
        <w:rPr>
          <w:sz w:val="20"/>
          <w:szCs w:val="20"/>
          <w:u w:val="single"/>
        </w:rPr>
      </w:pPr>
      <w:r w:rsidRPr="00C956FF">
        <w:rPr>
          <w:b/>
          <w:sz w:val="20"/>
          <w:szCs w:val="20"/>
          <w:u w:val="single"/>
        </w:rPr>
        <w:t xml:space="preserve">O </w:t>
      </w:r>
      <w:proofErr w:type="spellStart"/>
      <w:r w:rsidRPr="00C956FF">
        <w:rPr>
          <w:b/>
          <w:sz w:val="20"/>
          <w:szCs w:val="20"/>
          <w:u w:val="single"/>
        </w:rPr>
        <w:t>princeps</w:t>
      </w:r>
      <w:proofErr w:type="spellEnd"/>
    </w:p>
    <w:p w14:paraId="1FC6C3EC" w14:textId="77777777" w:rsidR="00570100" w:rsidRPr="00C956FF" w:rsidRDefault="00A315BF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Os poderes principais do prínceps eram: </w:t>
      </w:r>
      <w:proofErr w:type="spellStart"/>
      <w:r w:rsidRPr="00C956FF">
        <w:rPr>
          <w:sz w:val="20"/>
          <w:szCs w:val="20"/>
          <w:highlight w:val="yellow"/>
        </w:rPr>
        <w:t>imperium</w:t>
      </w:r>
      <w:proofErr w:type="spellEnd"/>
      <w:r w:rsidRPr="00C956FF">
        <w:rPr>
          <w:sz w:val="20"/>
          <w:szCs w:val="20"/>
          <w:highlight w:val="yellow"/>
        </w:rPr>
        <w:t xml:space="preserve"> </w:t>
      </w:r>
      <w:proofErr w:type="spellStart"/>
      <w:r w:rsidRPr="00C956FF">
        <w:rPr>
          <w:sz w:val="20"/>
          <w:szCs w:val="20"/>
          <w:highlight w:val="yellow"/>
        </w:rPr>
        <w:t>proconsulare</w:t>
      </w:r>
      <w:proofErr w:type="spellEnd"/>
      <w:r w:rsidRPr="00C956FF">
        <w:rPr>
          <w:sz w:val="20"/>
          <w:szCs w:val="20"/>
          <w:highlight w:val="yellow"/>
        </w:rPr>
        <w:t xml:space="preserve"> e </w:t>
      </w:r>
      <w:proofErr w:type="spellStart"/>
      <w:r w:rsidRPr="00C956FF">
        <w:rPr>
          <w:sz w:val="20"/>
          <w:szCs w:val="20"/>
          <w:highlight w:val="yellow"/>
        </w:rPr>
        <w:t>tribunitia</w:t>
      </w:r>
      <w:proofErr w:type="spellEnd"/>
      <w:r w:rsidRPr="00C956FF">
        <w:rPr>
          <w:sz w:val="20"/>
          <w:szCs w:val="20"/>
          <w:highlight w:val="yellow"/>
        </w:rPr>
        <w:t xml:space="preserve"> </w:t>
      </w:r>
      <w:proofErr w:type="spellStart"/>
      <w:r w:rsidRPr="00C956FF">
        <w:rPr>
          <w:sz w:val="20"/>
          <w:szCs w:val="20"/>
          <w:highlight w:val="yellow"/>
        </w:rPr>
        <w:t>potestas</w:t>
      </w:r>
      <w:proofErr w:type="spellEnd"/>
      <w:r w:rsidRPr="00C956FF">
        <w:rPr>
          <w:sz w:val="20"/>
          <w:szCs w:val="20"/>
        </w:rPr>
        <w:t>.</w:t>
      </w:r>
    </w:p>
    <w:p w14:paraId="2756F639" w14:textId="77777777" w:rsidR="00A315BF" w:rsidRPr="00C956FF" w:rsidRDefault="00A315BF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O primeiro permitia-lhe o exercício do comando militar supremo e do governo das províncias mas, sobretudo, a administração de todo o império, com o imenso poder político que detinha.</w:t>
      </w:r>
    </w:p>
    <w:p w14:paraId="4E30B91B" w14:textId="77777777" w:rsidR="00A315BF" w:rsidRPr="00C956FF" w:rsidRDefault="00A315BF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Foi este poder que fez com os funcionários imperiais, por ele nomeados e dele dependentes, qu</w:t>
      </w:r>
      <w:r w:rsidR="00CE16AA" w:rsidRPr="00C956FF">
        <w:rPr>
          <w:sz w:val="20"/>
          <w:szCs w:val="20"/>
        </w:rPr>
        <w:t>e se queriam manter nos cargos</w:t>
      </w:r>
      <w:r w:rsidR="00880823" w:rsidRPr="00C956FF">
        <w:rPr>
          <w:sz w:val="20"/>
          <w:szCs w:val="20"/>
        </w:rPr>
        <w:t>, servissem primeiro o prínceps.</w:t>
      </w:r>
    </w:p>
    <w:p w14:paraId="3E3A16D4" w14:textId="77777777" w:rsidR="00880823" w:rsidRPr="00C956FF" w:rsidRDefault="00880823" w:rsidP="00FE43FB">
      <w:pPr>
        <w:pStyle w:val="ListParagraph"/>
        <w:spacing w:line="240" w:lineRule="auto"/>
        <w:ind w:left="1211"/>
        <w:jc w:val="both"/>
        <w:rPr>
          <w:sz w:val="20"/>
          <w:szCs w:val="20"/>
        </w:rPr>
      </w:pPr>
    </w:p>
    <w:p w14:paraId="558A8A92" w14:textId="77777777" w:rsidR="00880823" w:rsidRPr="00C956FF" w:rsidRDefault="00880823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O segundo conferia-lhe um poder único: a faculdade de paralisar qualquer procedimento ou acção do Senado ou das magistraturas.</w:t>
      </w:r>
    </w:p>
    <w:p w14:paraId="3EF2EEC9" w14:textId="77777777" w:rsidR="00880823" w:rsidRPr="00C956FF" w:rsidRDefault="00880823" w:rsidP="00FE43FB">
      <w:pPr>
        <w:pStyle w:val="ListParagraph"/>
        <w:spacing w:line="240" w:lineRule="auto"/>
        <w:ind w:left="360"/>
        <w:jc w:val="both"/>
        <w:rPr>
          <w:sz w:val="20"/>
          <w:szCs w:val="20"/>
        </w:rPr>
      </w:pPr>
    </w:p>
    <w:p w14:paraId="08BF7681" w14:textId="77777777" w:rsidR="00880823" w:rsidRPr="00C956FF" w:rsidRDefault="00880823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b/>
          <w:sz w:val="20"/>
          <w:szCs w:val="20"/>
        </w:rPr>
        <w:t>O prínceps aparece, no discurso oficial do regime, como um servidor da República, que se viu obrigado a entrar em cena devido às tensões que se verificaram com a morte e política de Júlio César</w:t>
      </w:r>
      <w:r w:rsidRPr="00C956FF">
        <w:rPr>
          <w:sz w:val="20"/>
          <w:szCs w:val="20"/>
        </w:rPr>
        <w:t>.</w:t>
      </w:r>
    </w:p>
    <w:p w14:paraId="3431F267" w14:textId="77777777" w:rsidR="00880823" w:rsidRPr="00C956FF" w:rsidRDefault="00880823" w:rsidP="00FE43FB">
      <w:pPr>
        <w:pStyle w:val="ListParagraph"/>
        <w:spacing w:line="240" w:lineRule="auto"/>
        <w:rPr>
          <w:sz w:val="20"/>
          <w:szCs w:val="20"/>
        </w:rPr>
      </w:pPr>
    </w:p>
    <w:p w14:paraId="7B2D3474" w14:textId="77777777" w:rsidR="00880823" w:rsidRPr="00C956FF" w:rsidRDefault="00880823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Roma </w:t>
      </w:r>
      <w:r w:rsidRPr="00C956FF">
        <w:rPr>
          <w:b/>
          <w:sz w:val="20"/>
          <w:szCs w:val="20"/>
        </w:rPr>
        <w:t xml:space="preserve">confiava </w:t>
      </w:r>
      <w:r w:rsidRPr="00C956FF">
        <w:rPr>
          <w:sz w:val="20"/>
          <w:szCs w:val="20"/>
        </w:rPr>
        <w:t xml:space="preserve">no prínceps que a governava, concentrando nele os poderes, para o bem da comunidade; assim se evitava a regressão institucional que representaria um poder </w:t>
      </w:r>
      <w:proofErr w:type="spellStart"/>
      <w:r w:rsidRPr="00C956FF">
        <w:rPr>
          <w:sz w:val="20"/>
          <w:szCs w:val="20"/>
        </w:rPr>
        <w:t>monocrático</w:t>
      </w:r>
      <w:proofErr w:type="spellEnd"/>
      <w:r w:rsidRPr="00C956FF">
        <w:rPr>
          <w:sz w:val="20"/>
          <w:szCs w:val="20"/>
        </w:rPr>
        <w:t xml:space="preserve">, absoluto e hereditário – essa era a </w:t>
      </w:r>
      <w:r w:rsidRPr="00C956FF">
        <w:rPr>
          <w:b/>
          <w:sz w:val="20"/>
          <w:szCs w:val="20"/>
        </w:rPr>
        <w:t>base propagandística</w:t>
      </w:r>
      <w:r w:rsidRPr="00C956FF">
        <w:rPr>
          <w:sz w:val="20"/>
          <w:szCs w:val="20"/>
        </w:rPr>
        <w:t xml:space="preserve"> do Principado.</w:t>
      </w:r>
    </w:p>
    <w:p w14:paraId="10423A95" w14:textId="77777777" w:rsidR="00880823" w:rsidRPr="00C956FF" w:rsidRDefault="00880823" w:rsidP="00FE43FB">
      <w:pPr>
        <w:pStyle w:val="ListParagraph"/>
        <w:spacing w:line="240" w:lineRule="auto"/>
        <w:rPr>
          <w:sz w:val="20"/>
          <w:szCs w:val="20"/>
        </w:rPr>
      </w:pPr>
    </w:p>
    <w:p w14:paraId="57CE2418" w14:textId="77777777" w:rsidR="00880823" w:rsidRPr="00C956FF" w:rsidRDefault="00880823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Formalmente, Augusto, como prínceps, não tinha poderes originários; todos os poderes eram-lhe outorgados pelos órgãos políticos do regime republicano. </w:t>
      </w:r>
    </w:p>
    <w:p w14:paraId="1A4B8EE1" w14:textId="77777777" w:rsidR="00880823" w:rsidRPr="00C956FF" w:rsidRDefault="00880823" w:rsidP="00FE43FB">
      <w:pPr>
        <w:pStyle w:val="ListParagraph"/>
        <w:spacing w:line="240" w:lineRule="auto"/>
        <w:rPr>
          <w:sz w:val="20"/>
          <w:szCs w:val="20"/>
        </w:rPr>
      </w:pPr>
    </w:p>
    <w:p w14:paraId="5FB4FF44" w14:textId="77777777" w:rsidR="00880823" w:rsidRPr="00C956FF" w:rsidRDefault="00880823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Por outro lado, apesar do aparente respeito que o prínceps mostra pelas magistraturas e pelo </w:t>
      </w:r>
      <w:proofErr w:type="spellStart"/>
      <w:r w:rsidRPr="00C956FF">
        <w:rPr>
          <w:sz w:val="20"/>
          <w:szCs w:val="20"/>
        </w:rPr>
        <w:t>cursus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honorum</w:t>
      </w:r>
      <w:proofErr w:type="spellEnd"/>
      <w:r w:rsidRPr="00C956FF">
        <w:rPr>
          <w:sz w:val="20"/>
          <w:szCs w:val="20"/>
        </w:rPr>
        <w:t>, a realidade era outra: o prínceps intervinha nas magistraturas para garantir o controlo do seu poder. Assim, a extinção das magistraturas tal como existiam na República, era o objectivo do prínceps.</w:t>
      </w:r>
    </w:p>
    <w:p w14:paraId="3DB1B004" w14:textId="77777777" w:rsidR="00880823" w:rsidRPr="00C956FF" w:rsidRDefault="00880823" w:rsidP="00FE43FB">
      <w:pPr>
        <w:pStyle w:val="ListParagraph"/>
        <w:spacing w:line="240" w:lineRule="auto"/>
        <w:rPr>
          <w:sz w:val="20"/>
          <w:szCs w:val="20"/>
        </w:rPr>
      </w:pPr>
    </w:p>
    <w:p w14:paraId="64BA5AE6" w14:textId="77777777" w:rsidR="00880823" w:rsidRPr="00C956FF" w:rsidRDefault="00880823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Os magistrados </w:t>
      </w:r>
      <w:r w:rsidR="00157600" w:rsidRPr="00C956FF">
        <w:rPr>
          <w:sz w:val="20"/>
          <w:szCs w:val="20"/>
        </w:rPr>
        <w:t xml:space="preserve">não podiam sobreviver num regime cada vez mais fechado na lei e menos aberto à criatividade jurisprudencial criadora de </w:t>
      </w:r>
      <w:proofErr w:type="spellStart"/>
      <w:r w:rsidR="00157600" w:rsidRPr="00C956FF">
        <w:rPr>
          <w:sz w:val="20"/>
          <w:szCs w:val="20"/>
        </w:rPr>
        <w:t>ius</w:t>
      </w:r>
      <w:proofErr w:type="spellEnd"/>
      <w:r w:rsidR="00157600" w:rsidRPr="00C956FF">
        <w:rPr>
          <w:sz w:val="20"/>
          <w:szCs w:val="20"/>
        </w:rPr>
        <w:t>;</w:t>
      </w:r>
    </w:p>
    <w:p w14:paraId="5C3E1467" w14:textId="77777777" w:rsidR="00157600" w:rsidRPr="00C956FF" w:rsidRDefault="00157600" w:rsidP="00FE43FB">
      <w:pPr>
        <w:pStyle w:val="ListParagraph"/>
        <w:spacing w:line="240" w:lineRule="auto"/>
        <w:rPr>
          <w:sz w:val="20"/>
          <w:szCs w:val="20"/>
        </w:rPr>
      </w:pPr>
    </w:p>
    <w:p w14:paraId="54A18E01" w14:textId="77777777" w:rsidR="00157600" w:rsidRPr="00C956FF" w:rsidRDefault="00157600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Criação de um funcionalismo público, em apoio ao prínceps.</w:t>
      </w:r>
    </w:p>
    <w:p w14:paraId="54D1AD5B" w14:textId="77777777" w:rsidR="00157600" w:rsidRPr="00C956FF" w:rsidRDefault="00157600" w:rsidP="00FE43FB">
      <w:pPr>
        <w:pStyle w:val="ListParagraph"/>
        <w:spacing w:line="240" w:lineRule="auto"/>
        <w:ind w:left="1211"/>
        <w:jc w:val="both"/>
        <w:rPr>
          <w:sz w:val="20"/>
          <w:szCs w:val="20"/>
        </w:rPr>
      </w:pPr>
    </w:p>
    <w:p w14:paraId="0AF4529B" w14:textId="77777777" w:rsidR="00157600" w:rsidRPr="00C956FF" w:rsidRDefault="00157600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As dissemelhanças de legitimação política e exercício do poder entre os titulares que caracterizam esta antítese entre magistrados e funcionários são notórias:</w:t>
      </w:r>
    </w:p>
    <w:p w14:paraId="5A11AFEA" w14:textId="77777777" w:rsidR="00157600" w:rsidRPr="00C956FF" w:rsidRDefault="00157600" w:rsidP="00FE43FB">
      <w:pPr>
        <w:pStyle w:val="ListParagraph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Os funcionários são designados pelo prínceps para fazer cumprir as leis, enquanto os magistrados eram eleitos pelos cidadãos com direito de sufrágio para adaptarem de forma criativa as regras gerais que a tradição do </w:t>
      </w:r>
      <w:proofErr w:type="spellStart"/>
      <w:r w:rsidRPr="00C956FF">
        <w:rPr>
          <w:sz w:val="20"/>
          <w:szCs w:val="20"/>
        </w:rPr>
        <w:t>ius</w:t>
      </w:r>
      <w:proofErr w:type="spellEnd"/>
      <w:r w:rsidRPr="00C956FF">
        <w:rPr>
          <w:sz w:val="20"/>
          <w:szCs w:val="20"/>
        </w:rPr>
        <w:t xml:space="preserve"> tinha estabilizado.</w:t>
      </w:r>
    </w:p>
    <w:p w14:paraId="73969945" w14:textId="77777777" w:rsidR="00157600" w:rsidRPr="00C956FF" w:rsidRDefault="00157600" w:rsidP="00FE43FB">
      <w:pPr>
        <w:pStyle w:val="ListParagraph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Os funcionários eram eleitos por tempo indefinido (normalmente, vitaliciamente, mas dependia tudo da vontade do prínceps), enquanto os magistrados eram eleitos por tempo determinado.</w:t>
      </w:r>
    </w:p>
    <w:p w14:paraId="7382D02B" w14:textId="77777777" w:rsidR="00157600" w:rsidRPr="00C956FF" w:rsidRDefault="00157600" w:rsidP="00FE43FB">
      <w:pPr>
        <w:pStyle w:val="ListParagraph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Os funcionários exerciam funções nunca hierarquia que tinha no topo o prínceps; os magistrados não obedeciam a hierarquias</w:t>
      </w:r>
      <w:r w:rsidR="006C0F39" w:rsidRPr="00C956FF">
        <w:rPr>
          <w:sz w:val="20"/>
          <w:szCs w:val="20"/>
        </w:rPr>
        <w:t xml:space="preserve">, situando-se cada magistratura numa linha vertical face às demais expressões do </w:t>
      </w:r>
      <w:proofErr w:type="spellStart"/>
      <w:r w:rsidR="006C0F39" w:rsidRPr="00C956FF">
        <w:rPr>
          <w:sz w:val="20"/>
          <w:szCs w:val="20"/>
        </w:rPr>
        <w:t>imperium</w:t>
      </w:r>
      <w:proofErr w:type="spellEnd"/>
      <w:r w:rsidR="006C0F39" w:rsidRPr="00C956FF">
        <w:rPr>
          <w:sz w:val="20"/>
          <w:szCs w:val="20"/>
        </w:rPr>
        <w:t>.</w:t>
      </w:r>
    </w:p>
    <w:p w14:paraId="7C78F53B" w14:textId="77777777" w:rsidR="006C0F39" w:rsidRPr="00C956FF" w:rsidRDefault="006C0F39" w:rsidP="00FE43FB">
      <w:pPr>
        <w:pStyle w:val="ListParagraph"/>
        <w:spacing w:line="240" w:lineRule="auto"/>
        <w:ind w:left="1425"/>
        <w:jc w:val="both"/>
        <w:rPr>
          <w:sz w:val="20"/>
          <w:szCs w:val="20"/>
        </w:rPr>
      </w:pPr>
    </w:p>
    <w:p w14:paraId="4764E320" w14:textId="77777777" w:rsidR="006C0F39" w:rsidRPr="00C956FF" w:rsidRDefault="006C0F39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O imperador Adriano foi aquele que formalizou a queda do </w:t>
      </w:r>
      <w:proofErr w:type="spellStart"/>
      <w:r w:rsidRPr="00C956FF">
        <w:rPr>
          <w:sz w:val="20"/>
          <w:szCs w:val="20"/>
        </w:rPr>
        <w:t>ius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praetorium</w:t>
      </w:r>
      <w:proofErr w:type="spellEnd"/>
      <w:r w:rsidRPr="00C956FF">
        <w:rPr>
          <w:sz w:val="20"/>
          <w:szCs w:val="20"/>
        </w:rPr>
        <w:t xml:space="preserve"> – com a decisão de codificar o edicto do pretor de forma a constatar a falta de criatividade dos pretores e promoveu a criação de uma carreira para os funcionários civis de Roma.</w:t>
      </w:r>
    </w:p>
    <w:p w14:paraId="046A24DC" w14:textId="77777777" w:rsidR="006C0F39" w:rsidRPr="00C956FF" w:rsidRDefault="006C0F39" w:rsidP="00FE43FB">
      <w:pPr>
        <w:pStyle w:val="ListParagraph"/>
        <w:spacing w:line="240" w:lineRule="auto"/>
        <w:ind w:left="360"/>
        <w:jc w:val="both"/>
        <w:rPr>
          <w:sz w:val="20"/>
          <w:szCs w:val="20"/>
        </w:rPr>
      </w:pPr>
    </w:p>
    <w:p w14:paraId="7714C46A" w14:textId="77777777" w:rsidR="006C0F39" w:rsidRPr="00C956FF" w:rsidRDefault="006C0F39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lastRenderedPageBreak/>
        <w:t>A centralização do poder pela extensão da burocracia organizada pela lei e controlada pelo prínceps era fundamental na consolidação política do Principado como regime autocrático.</w:t>
      </w:r>
    </w:p>
    <w:p w14:paraId="72C0150F" w14:textId="77777777" w:rsidR="006C0F39" w:rsidRPr="00C956FF" w:rsidRDefault="006C0F39" w:rsidP="00FE43FB">
      <w:pPr>
        <w:pStyle w:val="ListParagraph"/>
        <w:spacing w:line="240" w:lineRule="auto"/>
        <w:rPr>
          <w:sz w:val="20"/>
          <w:szCs w:val="20"/>
        </w:rPr>
      </w:pPr>
    </w:p>
    <w:p w14:paraId="4DF4D8B5" w14:textId="77777777" w:rsidR="00570100" w:rsidRPr="00C956FF" w:rsidRDefault="006C0F39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O </w:t>
      </w:r>
      <w:proofErr w:type="spellStart"/>
      <w:r w:rsidRPr="00C956FF">
        <w:rPr>
          <w:sz w:val="20"/>
          <w:szCs w:val="20"/>
        </w:rPr>
        <w:t>cursus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honorum</w:t>
      </w:r>
      <w:proofErr w:type="spellEnd"/>
      <w:r w:rsidRPr="00C956FF">
        <w:rPr>
          <w:sz w:val="20"/>
          <w:szCs w:val="20"/>
        </w:rPr>
        <w:t xml:space="preserve"> específico das magistraturas, assente no mérito do titular e na escolha popular por eleição, deu lugar à carreira civil do funcionário imperial, com todas as diferenças, entre uma república onde as elites se diferenciam pelo mérito e pela competência e uma república onde as elites são designadas por simpatias do chefe.</w:t>
      </w:r>
    </w:p>
    <w:p w14:paraId="452A8620" w14:textId="77777777" w:rsidR="006C0F39" w:rsidRPr="00C956FF" w:rsidRDefault="006C0F39" w:rsidP="00FE43FB">
      <w:pPr>
        <w:pStyle w:val="ListParagraph"/>
        <w:spacing w:line="240" w:lineRule="auto"/>
        <w:rPr>
          <w:sz w:val="20"/>
          <w:szCs w:val="20"/>
        </w:rPr>
      </w:pPr>
    </w:p>
    <w:p w14:paraId="0B684275" w14:textId="77777777" w:rsidR="006C0F39" w:rsidRPr="00C956FF" w:rsidRDefault="006C0F39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Mas um dos elementos mais caracterizadores do governo do prínceps é o reforço de poderes dos funcionários com funções na área da segurança da pessoa titular do poder.</w:t>
      </w:r>
    </w:p>
    <w:p w14:paraId="39CA4B43" w14:textId="77777777" w:rsidR="006C0F39" w:rsidRPr="00C956FF" w:rsidRDefault="006C0F39" w:rsidP="00FE43FB">
      <w:pPr>
        <w:pStyle w:val="ListParagraph"/>
        <w:spacing w:line="240" w:lineRule="auto"/>
        <w:rPr>
          <w:sz w:val="20"/>
          <w:szCs w:val="20"/>
        </w:rPr>
      </w:pPr>
    </w:p>
    <w:p w14:paraId="20B60B21" w14:textId="77777777" w:rsidR="006C0F39" w:rsidRPr="00C956FF" w:rsidRDefault="006C0F39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Esses funcionários (os </w:t>
      </w:r>
      <w:proofErr w:type="spellStart"/>
      <w:r w:rsidRPr="00C956FF">
        <w:rPr>
          <w:sz w:val="20"/>
          <w:szCs w:val="20"/>
        </w:rPr>
        <w:t>praefecti</w:t>
      </w:r>
      <w:proofErr w:type="spellEnd"/>
      <w:r w:rsidRPr="00C956FF">
        <w:rPr>
          <w:sz w:val="20"/>
          <w:szCs w:val="20"/>
        </w:rPr>
        <w:t>) foram-se desdobrando em diversas áreas.</w:t>
      </w:r>
    </w:p>
    <w:p w14:paraId="02D5B6E7" w14:textId="77777777" w:rsidR="006C0F39" w:rsidRPr="00C956FF" w:rsidRDefault="006C0F39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Pretorianos</w:t>
      </w:r>
    </w:p>
    <w:p w14:paraId="5BD65B16" w14:textId="77777777" w:rsidR="006C0F39" w:rsidRPr="00C956FF" w:rsidRDefault="006C0F39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Os </w:t>
      </w:r>
      <w:proofErr w:type="spellStart"/>
      <w:r w:rsidRPr="00C956FF">
        <w:rPr>
          <w:sz w:val="20"/>
          <w:szCs w:val="20"/>
        </w:rPr>
        <w:t>curatores</w:t>
      </w:r>
      <w:proofErr w:type="spellEnd"/>
      <w:r w:rsidRPr="00C956FF">
        <w:rPr>
          <w:sz w:val="20"/>
          <w:szCs w:val="20"/>
        </w:rPr>
        <w:t xml:space="preserve"> juntaram competência</w:t>
      </w:r>
      <w:r w:rsidR="00CF2525" w:rsidRPr="00C956FF">
        <w:rPr>
          <w:sz w:val="20"/>
          <w:szCs w:val="20"/>
        </w:rPr>
        <w:t>s dispersas pelas magistraturas, sobretudo exercendo as funções dos antigos censores. Nomeados pelo prínceps de entre os Senadores de maior grau.</w:t>
      </w:r>
    </w:p>
    <w:p w14:paraId="49714A6A" w14:textId="77777777" w:rsidR="00CF2525" w:rsidRPr="00C956FF" w:rsidRDefault="00CF2525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proofErr w:type="spellStart"/>
      <w:r w:rsidRPr="00C956FF">
        <w:rPr>
          <w:sz w:val="20"/>
          <w:szCs w:val="20"/>
        </w:rPr>
        <w:t>Praetores</w:t>
      </w:r>
      <w:proofErr w:type="spellEnd"/>
      <w:r w:rsidRPr="00C956FF">
        <w:rPr>
          <w:sz w:val="20"/>
          <w:szCs w:val="20"/>
        </w:rPr>
        <w:t xml:space="preserve"> e </w:t>
      </w:r>
      <w:proofErr w:type="spellStart"/>
      <w:r w:rsidRPr="00C956FF">
        <w:rPr>
          <w:sz w:val="20"/>
          <w:szCs w:val="20"/>
        </w:rPr>
        <w:t>curatores</w:t>
      </w:r>
      <w:proofErr w:type="spellEnd"/>
      <w:r w:rsidRPr="00C956FF">
        <w:rPr>
          <w:sz w:val="20"/>
          <w:szCs w:val="20"/>
        </w:rPr>
        <w:t xml:space="preserve"> vão exercendo na prática uma competência jurisdicional</w:t>
      </w:r>
    </w:p>
    <w:p w14:paraId="1A4092CF" w14:textId="77777777" w:rsidR="00CF2525" w:rsidRPr="00C956FF" w:rsidRDefault="00CF2525" w:rsidP="00FE43FB">
      <w:pPr>
        <w:pStyle w:val="ListParagraph"/>
        <w:spacing w:line="240" w:lineRule="auto"/>
        <w:ind w:left="1211"/>
        <w:jc w:val="both"/>
        <w:rPr>
          <w:sz w:val="20"/>
          <w:szCs w:val="20"/>
        </w:rPr>
      </w:pPr>
    </w:p>
    <w:p w14:paraId="3A4CE1EC" w14:textId="77777777" w:rsidR="00CF2525" w:rsidRPr="00C956FF" w:rsidRDefault="00CF2525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O surgimento de uma série estruturada de carreiras administrativas públicas consolidou a primazia do prínceps como chefe político do “Estado”, suficientemente institucionalizado.</w:t>
      </w:r>
    </w:p>
    <w:p w14:paraId="3283E297" w14:textId="77777777" w:rsidR="00CF2525" w:rsidRPr="00C956FF" w:rsidRDefault="00CF2525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Importância do </w:t>
      </w:r>
      <w:proofErr w:type="spellStart"/>
      <w:r w:rsidRPr="00C956FF">
        <w:rPr>
          <w:sz w:val="20"/>
          <w:szCs w:val="20"/>
        </w:rPr>
        <w:t>consilium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principis</w:t>
      </w:r>
      <w:proofErr w:type="spellEnd"/>
      <w:r w:rsidRPr="00C956FF">
        <w:rPr>
          <w:sz w:val="20"/>
          <w:szCs w:val="20"/>
        </w:rPr>
        <w:t xml:space="preserve"> (conselheiros que nunca podiam interferir na decisão do prínceps)</w:t>
      </w:r>
    </w:p>
    <w:p w14:paraId="08989C1E" w14:textId="77777777" w:rsidR="00CF2525" w:rsidRPr="00C956FF" w:rsidRDefault="00CF2525" w:rsidP="00FE43FB">
      <w:pPr>
        <w:pStyle w:val="ListParagraph"/>
        <w:spacing w:line="240" w:lineRule="auto"/>
        <w:ind w:left="360"/>
        <w:jc w:val="both"/>
        <w:rPr>
          <w:sz w:val="20"/>
          <w:szCs w:val="20"/>
        </w:rPr>
      </w:pPr>
    </w:p>
    <w:p w14:paraId="61A9D588" w14:textId="77777777" w:rsidR="00CF2525" w:rsidRPr="00C956FF" w:rsidRDefault="00CF2525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A transição da república para o principado faz-se passo a passo mas de forma determinada, asfixiando as magistraturas e a expressão autónoma do </w:t>
      </w:r>
      <w:proofErr w:type="spellStart"/>
      <w:r w:rsidRPr="00C956FF">
        <w:rPr>
          <w:sz w:val="20"/>
          <w:szCs w:val="20"/>
        </w:rPr>
        <w:t>ius</w:t>
      </w:r>
      <w:proofErr w:type="spellEnd"/>
      <w:r w:rsidRPr="00C956FF">
        <w:rPr>
          <w:sz w:val="20"/>
          <w:szCs w:val="20"/>
        </w:rPr>
        <w:t xml:space="preserve"> na concretização da justiça e na solução do caso concreto com a substituição definitiva do processo formular nos </w:t>
      </w:r>
      <w:proofErr w:type="spellStart"/>
      <w:r w:rsidRPr="00C956FF">
        <w:rPr>
          <w:sz w:val="20"/>
          <w:szCs w:val="20"/>
        </w:rPr>
        <w:t>sécs</w:t>
      </w:r>
      <w:proofErr w:type="spellEnd"/>
      <w:r w:rsidRPr="00C956FF">
        <w:rPr>
          <w:sz w:val="20"/>
          <w:szCs w:val="20"/>
        </w:rPr>
        <w:t>. III e IV</w:t>
      </w:r>
    </w:p>
    <w:p w14:paraId="4B71A9CF" w14:textId="77777777" w:rsidR="00CF2525" w:rsidRPr="00C956FF" w:rsidRDefault="00CF2525" w:rsidP="00FE43FB">
      <w:pPr>
        <w:pStyle w:val="ListParagraph"/>
        <w:spacing w:line="240" w:lineRule="auto"/>
        <w:rPr>
          <w:sz w:val="20"/>
          <w:szCs w:val="20"/>
        </w:rPr>
      </w:pPr>
    </w:p>
    <w:p w14:paraId="628C3726" w14:textId="77777777" w:rsidR="00570100" w:rsidRPr="00C956FF" w:rsidRDefault="00CF2525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Etapa importante desse processo </w:t>
      </w:r>
      <w:r w:rsidR="00536E3F" w:rsidRPr="00C956FF">
        <w:rPr>
          <w:sz w:val="20"/>
          <w:szCs w:val="20"/>
        </w:rPr>
        <w:t>é a possibilidade de o prínceps exercer uma actividade normativa própria.</w:t>
      </w:r>
    </w:p>
    <w:p w14:paraId="382C9B8D" w14:textId="77777777" w:rsidR="00536E3F" w:rsidRPr="00C956FF" w:rsidRDefault="00536E3F" w:rsidP="00FE43FB">
      <w:pPr>
        <w:pStyle w:val="ListParagraph"/>
        <w:spacing w:line="240" w:lineRule="auto"/>
        <w:rPr>
          <w:sz w:val="20"/>
          <w:szCs w:val="20"/>
        </w:rPr>
      </w:pPr>
    </w:p>
    <w:p w14:paraId="22583589" w14:textId="77777777" w:rsidR="00536E3F" w:rsidRPr="00C956FF" w:rsidRDefault="00536E3F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O respeito formal pelos órgãos da república obrigava a sobrevalorizar os fundamentos políticos do poder legislativo do prínceps:</w:t>
      </w:r>
    </w:p>
    <w:p w14:paraId="2D0A7CEC" w14:textId="77777777" w:rsidR="00536E3F" w:rsidRPr="00C956FF" w:rsidRDefault="00536E3F" w:rsidP="00FE43FB">
      <w:pPr>
        <w:pStyle w:val="ListParagraph"/>
        <w:spacing w:line="240" w:lineRule="auto"/>
        <w:rPr>
          <w:sz w:val="20"/>
          <w:szCs w:val="20"/>
        </w:rPr>
      </w:pPr>
    </w:p>
    <w:p w14:paraId="06672D66" w14:textId="77777777" w:rsidR="00536E3F" w:rsidRPr="00C956FF" w:rsidRDefault="00536E3F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  <w:highlight w:val="yellow"/>
        </w:rPr>
      </w:pPr>
      <w:r w:rsidRPr="00C956FF">
        <w:rPr>
          <w:sz w:val="20"/>
          <w:szCs w:val="20"/>
          <w:highlight w:val="yellow"/>
        </w:rPr>
        <w:t>Como cabeça do regime, exercendo um poder quase absoluto, o prínceps não estava vinculado a cumprir as leis de Roma – gozava de uma imunidade absoluta.</w:t>
      </w:r>
    </w:p>
    <w:p w14:paraId="3F45565B" w14:textId="77777777" w:rsidR="00536E3F" w:rsidRPr="00C956FF" w:rsidRDefault="00536E3F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  <w:highlight w:val="yellow"/>
        </w:rPr>
      </w:pPr>
      <w:r w:rsidRPr="00C956FF">
        <w:rPr>
          <w:sz w:val="20"/>
          <w:szCs w:val="20"/>
          <w:highlight w:val="yellow"/>
        </w:rPr>
        <w:t xml:space="preserve">Na qualidade de </w:t>
      </w:r>
      <w:proofErr w:type="spellStart"/>
      <w:r w:rsidRPr="00C956FF">
        <w:rPr>
          <w:sz w:val="20"/>
          <w:szCs w:val="20"/>
          <w:highlight w:val="yellow"/>
        </w:rPr>
        <w:t>primus</w:t>
      </w:r>
      <w:proofErr w:type="spellEnd"/>
      <w:r w:rsidRPr="00C956FF">
        <w:rPr>
          <w:sz w:val="20"/>
          <w:szCs w:val="20"/>
          <w:highlight w:val="yellow"/>
        </w:rPr>
        <w:t xml:space="preserve"> </w:t>
      </w:r>
      <w:proofErr w:type="spellStart"/>
      <w:r w:rsidRPr="00C956FF">
        <w:rPr>
          <w:sz w:val="20"/>
          <w:szCs w:val="20"/>
          <w:highlight w:val="yellow"/>
        </w:rPr>
        <w:t>inter</w:t>
      </w:r>
      <w:proofErr w:type="spellEnd"/>
      <w:r w:rsidRPr="00C956FF">
        <w:rPr>
          <w:sz w:val="20"/>
          <w:szCs w:val="20"/>
          <w:highlight w:val="yellow"/>
        </w:rPr>
        <w:t xml:space="preserve"> pares, o prínceps exercia um poder político que se expressava, no plano normativo, em actos com valor igual ao das leis.</w:t>
      </w:r>
    </w:p>
    <w:p w14:paraId="620EB2A7" w14:textId="77777777" w:rsidR="00536E3F" w:rsidRPr="00C956FF" w:rsidRDefault="00536E3F" w:rsidP="00FE43FB">
      <w:pPr>
        <w:pStyle w:val="ListParagraph"/>
        <w:spacing w:line="240" w:lineRule="auto"/>
        <w:ind w:left="1211"/>
        <w:jc w:val="both"/>
        <w:rPr>
          <w:sz w:val="20"/>
          <w:szCs w:val="20"/>
          <w:highlight w:val="yellow"/>
        </w:rPr>
      </w:pPr>
    </w:p>
    <w:p w14:paraId="68E8A973" w14:textId="77777777" w:rsidR="00536E3F" w:rsidRPr="00C956FF" w:rsidRDefault="00536E3F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  <w:highlight w:val="yellow"/>
        </w:rPr>
        <w:t>Os actos legislativos do prínceps eram designados como constituições imperiais</w:t>
      </w:r>
      <w:r w:rsidRPr="00C956FF">
        <w:rPr>
          <w:sz w:val="20"/>
          <w:szCs w:val="20"/>
        </w:rPr>
        <w:t xml:space="preserve"> (dividiam-se em </w:t>
      </w:r>
      <w:proofErr w:type="spellStart"/>
      <w:r w:rsidRPr="00C956FF">
        <w:rPr>
          <w:sz w:val="20"/>
          <w:szCs w:val="20"/>
        </w:rPr>
        <w:t>edicta</w:t>
      </w:r>
      <w:proofErr w:type="spellEnd"/>
      <w:r w:rsidRPr="00C956FF">
        <w:rPr>
          <w:sz w:val="20"/>
          <w:szCs w:val="20"/>
        </w:rPr>
        <w:t xml:space="preserve">, mandata, </w:t>
      </w:r>
      <w:proofErr w:type="spellStart"/>
      <w:r w:rsidRPr="00C956FF">
        <w:rPr>
          <w:sz w:val="20"/>
          <w:szCs w:val="20"/>
        </w:rPr>
        <w:t>rescripta</w:t>
      </w:r>
      <w:proofErr w:type="spellEnd"/>
      <w:r w:rsidRPr="00C956FF">
        <w:rPr>
          <w:sz w:val="20"/>
          <w:szCs w:val="20"/>
        </w:rPr>
        <w:t xml:space="preserve">, decreta e </w:t>
      </w:r>
      <w:proofErr w:type="spellStart"/>
      <w:r w:rsidRPr="00C956FF">
        <w:rPr>
          <w:sz w:val="20"/>
          <w:szCs w:val="20"/>
        </w:rPr>
        <w:t>epistolae</w:t>
      </w:r>
      <w:proofErr w:type="spellEnd"/>
      <w:r w:rsidRPr="00C956FF">
        <w:rPr>
          <w:sz w:val="20"/>
          <w:szCs w:val="20"/>
        </w:rPr>
        <w:t>).</w:t>
      </w:r>
    </w:p>
    <w:p w14:paraId="40B9997D" w14:textId="77777777" w:rsidR="00536E3F" w:rsidRPr="00C956FF" w:rsidRDefault="00536E3F" w:rsidP="00FE43FB">
      <w:pPr>
        <w:spacing w:line="240" w:lineRule="auto"/>
        <w:jc w:val="both"/>
        <w:rPr>
          <w:b/>
          <w:sz w:val="20"/>
          <w:szCs w:val="20"/>
          <w:u w:val="single"/>
        </w:rPr>
      </w:pPr>
      <w:r w:rsidRPr="00C956FF">
        <w:rPr>
          <w:b/>
          <w:sz w:val="20"/>
          <w:szCs w:val="20"/>
          <w:u w:val="single"/>
        </w:rPr>
        <w:t xml:space="preserve">Os titulares do poder no Principado: carisma pessoal e criação de </w:t>
      </w:r>
      <w:proofErr w:type="spellStart"/>
      <w:r w:rsidRPr="00C956FF">
        <w:rPr>
          <w:b/>
          <w:sz w:val="20"/>
          <w:szCs w:val="20"/>
          <w:u w:val="single"/>
        </w:rPr>
        <w:t>ius</w:t>
      </w:r>
      <w:proofErr w:type="spellEnd"/>
    </w:p>
    <w:p w14:paraId="2B421BCA" w14:textId="77777777" w:rsidR="00570100" w:rsidRPr="00C956FF" w:rsidRDefault="00536E3F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A tentativa de institucionalizar a forma de sucessão do prínceps em torno das virtudes pessoas do herdeiro designado e adoptado como filho, fracassou (?).</w:t>
      </w:r>
    </w:p>
    <w:p w14:paraId="2230E3E2" w14:textId="77777777" w:rsidR="00536E3F" w:rsidRPr="00C956FF" w:rsidRDefault="00536E3F" w:rsidP="00FE43FB">
      <w:pPr>
        <w:spacing w:line="240" w:lineRule="auto"/>
        <w:jc w:val="both"/>
        <w:rPr>
          <w:b/>
          <w:i/>
          <w:sz w:val="20"/>
          <w:szCs w:val="20"/>
          <w:u w:val="single"/>
        </w:rPr>
      </w:pPr>
      <w:r w:rsidRPr="00C956FF">
        <w:rPr>
          <w:b/>
          <w:i/>
          <w:sz w:val="20"/>
          <w:szCs w:val="20"/>
          <w:highlight w:val="yellow"/>
          <w:u w:val="single"/>
        </w:rPr>
        <w:t>NOTA: PRIMUS INTER PARES = O PRIMEIRO ENTRE IGUAIS</w:t>
      </w:r>
    </w:p>
    <w:p w14:paraId="48A3243A" w14:textId="77777777" w:rsidR="006C0F39" w:rsidRPr="00C956FF" w:rsidRDefault="00536E3F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b/>
          <w:sz w:val="20"/>
          <w:szCs w:val="20"/>
          <w:highlight w:val="yellow"/>
        </w:rPr>
        <w:sym w:font="Wingdings" w:char="F0E0"/>
      </w:r>
      <w:r w:rsidRPr="00C956FF">
        <w:rPr>
          <w:b/>
          <w:sz w:val="20"/>
          <w:szCs w:val="20"/>
          <w:highlight w:val="yellow"/>
        </w:rPr>
        <w:t xml:space="preserve"> </w:t>
      </w:r>
      <w:r w:rsidRPr="00C956FF">
        <w:rPr>
          <w:sz w:val="20"/>
          <w:szCs w:val="20"/>
          <w:highlight w:val="yellow"/>
        </w:rPr>
        <w:t xml:space="preserve">Com o direito cristalizado e com as suas fontes de criação extintas ou esgotadas, a regulação dos conflitos passa do </w:t>
      </w:r>
      <w:proofErr w:type="spellStart"/>
      <w:r w:rsidRPr="00C956FF">
        <w:rPr>
          <w:sz w:val="20"/>
          <w:szCs w:val="20"/>
          <w:highlight w:val="yellow"/>
        </w:rPr>
        <w:t>ius</w:t>
      </w:r>
      <w:proofErr w:type="spellEnd"/>
      <w:r w:rsidRPr="00C956FF">
        <w:rPr>
          <w:sz w:val="20"/>
          <w:szCs w:val="20"/>
          <w:highlight w:val="yellow"/>
        </w:rPr>
        <w:t xml:space="preserve"> para a </w:t>
      </w:r>
      <w:proofErr w:type="spellStart"/>
      <w:r w:rsidRPr="00C956FF">
        <w:rPr>
          <w:sz w:val="20"/>
          <w:szCs w:val="20"/>
          <w:highlight w:val="yellow"/>
        </w:rPr>
        <w:t>lex</w:t>
      </w:r>
      <w:proofErr w:type="spellEnd"/>
      <w:r w:rsidRPr="00C956FF">
        <w:rPr>
          <w:sz w:val="20"/>
          <w:szCs w:val="20"/>
          <w:highlight w:val="yellow"/>
        </w:rPr>
        <w:t xml:space="preserve"> e esta é produto da vontade do prínceps (sujeito ao seu arbítrio e características pessoais, pois não existiam quaisquer impedimentos à intervenção do prínceps na feitura das leis).</w:t>
      </w:r>
    </w:p>
    <w:p w14:paraId="35B197B8" w14:textId="77777777" w:rsidR="006C0F39" w:rsidRPr="00C956FF" w:rsidRDefault="006B0690" w:rsidP="00FE43FB">
      <w:pPr>
        <w:spacing w:line="240" w:lineRule="auto"/>
        <w:jc w:val="both"/>
        <w:rPr>
          <w:b/>
          <w:sz w:val="20"/>
          <w:szCs w:val="20"/>
          <w:u w:val="single"/>
        </w:rPr>
      </w:pPr>
      <w:r w:rsidRPr="00C956FF">
        <w:rPr>
          <w:b/>
          <w:sz w:val="20"/>
          <w:szCs w:val="20"/>
          <w:u w:val="single"/>
        </w:rPr>
        <w:t>O Principado como Império</w:t>
      </w:r>
    </w:p>
    <w:p w14:paraId="79162EBA" w14:textId="77777777" w:rsidR="006C0F39" w:rsidRPr="00C956FF" w:rsidRDefault="006B0690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VER MELHOR</w:t>
      </w:r>
    </w:p>
    <w:p w14:paraId="630BA14F" w14:textId="77777777" w:rsidR="006B0690" w:rsidRPr="00C956FF" w:rsidRDefault="006B0690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O Principado rejuvenesceu as bases jurídico-políticas de formação e consolidação de um império em Roma. O Principado tinha na sua base político-territorial o ideal programático da supremacia absoluta de Roma e da Itália. Todas as partes do império viviam em função de Roma.</w:t>
      </w:r>
    </w:p>
    <w:p w14:paraId="50384AC2" w14:textId="77777777" w:rsidR="006B0690" w:rsidRPr="00C956FF" w:rsidRDefault="006B0690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A crise do império, como realidade territorial, inicia-se com a crise Principado, como regime político e forma de governo. </w:t>
      </w:r>
    </w:p>
    <w:p w14:paraId="1A98E65F" w14:textId="77777777" w:rsidR="006B0690" w:rsidRPr="00C956FF" w:rsidRDefault="006B0690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Com o aumento da importância territorial das províncias na política romana, o efeito torna-se causa e a provincialização </w:t>
      </w:r>
      <w:r w:rsidR="006D2377" w:rsidRPr="00C956FF">
        <w:rPr>
          <w:sz w:val="20"/>
          <w:szCs w:val="20"/>
        </w:rPr>
        <w:t>acelera a ruína da estrutura imperial.</w:t>
      </w:r>
      <w:r w:rsidRPr="00C956FF">
        <w:rPr>
          <w:sz w:val="20"/>
          <w:szCs w:val="20"/>
        </w:rPr>
        <w:t xml:space="preserve"> </w:t>
      </w:r>
    </w:p>
    <w:p w14:paraId="76CA8195" w14:textId="77777777" w:rsidR="006D2377" w:rsidRPr="00C956FF" w:rsidRDefault="006D2377" w:rsidP="00FE43FB">
      <w:pPr>
        <w:spacing w:line="240" w:lineRule="auto"/>
        <w:jc w:val="both"/>
        <w:rPr>
          <w:b/>
          <w:sz w:val="20"/>
          <w:szCs w:val="20"/>
        </w:rPr>
      </w:pPr>
    </w:p>
    <w:p w14:paraId="51DA1E60" w14:textId="77777777" w:rsidR="006C0F39" w:rsidRPr="00C956FF" w:rsidRDefault="009A0169" w:rsidP="00FE43FB">
      <w:pPr>
        <w:spacing w:line="240" w:lineRule="auto"/>
        <w:jc w:val="both"/>
        <w:rPr>
          <w:b/>
          <w:sz w:val="20"/>
          <w:szCs w:val="20"/>
          <w:u w:val="single"/>
        </w:rPr>
      </w:pPr>
      <w:r w:rsidRPr="00C956FF">
        <w:rPr>
          <w:b/>
          <w:sz w:val="20"/>
          <w:szCs w:val="20"/>
          <w:u w:val="single"/>
        </w:rPr>
        <w:t>SEBASTIÃ</w:t>
      </w:r>
      <w:r w:rsidR="006D2377" w:rsidRPr="00C956FF">
        <w:rPr>
          <w:b/>
          <w:sz w:val="20"/>
          <w:szCs w:val="20"/>
          <w:u w:val="single"/>
        </w:rPr>
        <w:t>O CRUZ:</w:t>
      </w:r>
    </w:p>
    <w:p w14:paraId="37CC1C6C" w14:textId="77777777" w:rsidR="006C0F39" w:rsidRPr="00C956FF" w:rsidRDefault="006D2377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A república, a certa altura, torna-se insuficiente para responder a certos problemas e tem que recorrer demasiadas vezes à magistratura que deveria ser excepcional: a magistratura.</w:t>
      </w:r>
    </w:p>
    <w:p w14:paraId="2C6B2304" w14:textId="77777777" w:rsidR="006D2377" w:rsidRPr="00C956FF" w:rsidRDefault="006D2377" w:rsidP="00FE43FB">
      <w:pPr>
        <w:pStyle w:val="ListParagraph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Alargamento extraordinário do poder de Roma, dominando todo o Mediterrâneo;</w:t>
      </w:r>
    </w:p>
    <w:p w14:paraId="252B2ABE" w14:textId="77777777" w:rsidR="006D2377" w:rsidRPr="00C956FF" w:rsidRDefault="006D2377" w:rsidP="00FE43FB">
      <w:pPr>
        <w:pStyle w:val="ListParagraph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Grave desmoralização da gente de Roma;</w:t>
      </w:r>
    </w:p>
    <w:p w14:paraId="04139025" w14:textId="77777777" w:rsidR="006D2377" w:rsidRPr="00C956FF" w:rsidRDefault="006D2377" w:rsidP="00FE43FB">
      <w:pPr>
        <w:pStyle w:val="ListParagraph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Aparecimento de novas classes sociais;</w:t>
      </w:r>
    </w:p>
    <w:p w14:paraId="7D8D9C1A" w14:textId="77777777" w:rsidR="006D2377" w:rsidRPr="00C956FF" w:rsidRDefault="006D2377" w:rsidP="00FE43FB">
      <w:pPr>
        <w:pStyle w:val="ListParagraph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Revoltas de escravos que querem liberdade;</w:t>
      </w:r>
    </w:p>
    <w:p w14:paraId="3CAA8848" w14:textId="77777777" w:rsidR="006D2377" w:rsidRPr="00C956FF" w:rsidRDefault="006D2377" w:rsidP="00FE43FB">
      <w:pPr>
        <w:pStyle w:val="ListParagraph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Etc.</w:t>
      </w:r>
    </w:p>
    <w:p w14:paraId="753B0F4A" w14:textId="77777777" w:rsidR="006D2377" w:rsidRPr="00C956FF" w:rsidRDefault="006D2377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lastRenderedPageBreak/>
        <w:t xml:space="preserve">O povo romano, desiludido com o absolutismo de </w:t>
      </w:r>
      <w:proofErr w:type="spellStart"/>
      <w:r w:rsidRPr="00C956FF">
        <w:rPr>
          <w:sz w:val="20"/>
          <w:szCs w:val="20"/>
        </w:rPr>
        <w:t>Sila</w:t>
      </w:r>
      <w:proofErr w:type="spellEnd"/>
      <w:r w:rsidRPr="00C956FF">
        <w:rPr>
          <w:sz w:val="20"/>
          <w:szCs w:val="20"/>
        </w:rPr>
        <w:t>, o reinado de Pompeu e a monarquia de César, volta a sentir-se confiante com Octávio. Todos vêem nele o primeiro entre todos, o mais indicado para restaurar a normalidade.</w:t>
      </w:r>
    </w:p>
    <w:p w14:paraId="75C6819E" w14:textId="77777777" w:rsidR="006D2377" w:rsidRPr="00C956FF" w:rsidRDefault="006D2377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Octávio César Augusto aproveita-se e finge querer recuperar as instituições republicanas, enquanto concentra todos os poderes em si mesmo.</w:t>
      </w:r>
    </w:p>
    <w:p w14:paraId="5B676E6D" w14:textId="77777777" w:rsidR="006D2377" w:rsidRPr="00C956FF" w:rsidRDefault="006D2377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Iniciou o Principado: tinha como base um princípio monárquico, de tendência absolutista, baseado no prestígio do seu fundador, mas sem desprezar (apenas aparentemente) as instituições republicanas.</w:t>
      </w:r>
    </w:p>
    <w:p w14:paraId="2A043852" w14:textId="77777777" w:rsidR="006D2377" w:rsidRPr="00C956FF" w:rsidRDefault="006D2377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Augusto foi sobretudo o pacificador, pois conseguiu obter uma paz duradoura que ficou conhecida na História como a </w:t>
      </w:r>
      <w:proofErr w:type="spellStart"/>
      <w:r w:rsidRPr="00C956FF">
        <w:rPr>
          <w:i/>
          <w:sz w:val="20"/>
          <w:szCs w:val="20"/>
        </w:rPr>
        <w:t>pax</w:t>
      </w:r>
      <w:proofErr w:type="spellEnd"/>
      <w:r w:rsidRPr="00C956FF">
        <w:rPr>
          <w:i/>
          <w:sz w:val="20"/>
          <w:szCs w:val="20"/>
        </w:rPr>
        <w:t xml:space="preserve"> augusta.</w:t>
      </w:r>
    </w:p>
    <w:p w14:paraId="7EF16AC4" w14:textId="77777777" w:rsidR="006D2377" w:rsidRPr="00C956FF" w:rsidRDefault="006D2377" w:rsidP="00FE43FB">
      <w:pPr>
        <w:pStyle w:val="ListParagraph"/>
        <w:spacing w:line="240" w:lineRule="auto"/>
        <w:ind w:left="360"/>
        <w:jc w:val="both"/>
        <w:rPr>
          <w:sz w:val="20"/>
          <w:szCs w:val="20"/>
        </w:rPr>
      </w:pPr>
    </w:p>
    <w:p w14:paraId="0E99DE43" w14:textId="77777777" w:rsidR="006D2377" w:rsidRPr="00C956FF" w:rsidRDefault="006D2377" w:rsidP="00FE43FB">
      <w:pPr>
        <w:spacing w:line="240" w:lineRule="auto"/>
        <w:jc w:val="both"/>
        <w:rPr>
          <w:b/>
          <w:sz w:val="20"/>
          <w:szCs w:val="20"/>
        </w:rPr>
      </w:pPr>
      <w:r w:rsidRPr="00C956FF">
        <w:rPr>
          <w:b/>
          <w:sz w:val="20"/>
          <w:szCs w:val="20"/>
        </w:rPr>
        <w:t>O prínceps:</w:t>
      </w:r>
    </w:p>
    <w:p w14:paraId="3FF069F6" w14:textId="77777777" w:rsidR="006C0F39" w:rsidRPr="00C956FF" w:rsidRDefault="006D2377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A grande novidade trazida por esta reforma constitucional é a criação do prínceps. É a figura central da nova constituição política.</w:t>
      </w:r>
    </w:p>
    <w:p w14:paraId="051DCFFF" w14:textId="77777777" w:rsidR="006D2377" w:rsidRPr="00C956FF" w:rsidRDefault="006D2377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Augusto era cônsul</w:t>
      </w:r>
    </w:p>
    <w:p w14:paraId="63C12401" w14:textId="77777777" w:rsidR="006D2377" w:rsidRPr="00C956FF" w:rsidRDefault="006D2377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Acumula títulos e poderes que lhe são atribuídos pelos órgãos republicanos sobreviventes:</w:t>
      </w:r>
    </w:p>
    <w:p w14:paraId="038F2750" w14:textId="77777777" w:rsidR="006D2377" w:rsidRPr="00C956FF" w:rsidRDefault="006D2377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Recebe, com carácter vi</w:t>
      </w:r>
      <w:r w:rsidR="00960FDC" w:rsidRPr="00C956FF">
        <w:rPr>
          <w:sz w:val="20"/>
          <w:szCs w:val="20"/>
        </w:rPr>
        <w:t xml:space="preserve">talício, a </w:t>
      </w:r>
      <w:proofErr w:type="spellStart"/>
      <w:r w:rsidR="00960FDC" w:rsidRPr="00C956FF">
        <w:rPr>
          <w:sz w:val="20"/>
          <w:szCs w:val="20"/>
        </w:rPr>
        <w:t>tribunitia</w:t>
      </w:r>
      <w:proofErr w:type="spellEnd"/>
      <w:r w:rsidR="00960FDC" w:rsidRPr="00C956FF">
        <w:rPr>
          <w:sz w:val="20"/>
          <w:szCs w:val="20"/>
        </w:rPr>
        <w:t xml:space="preserve"> </w:t>
      </w:r>
      <w:proofErr w:type="spellStart"/>
      <w:r w:rsidR="00960FDC" w:rsidRPr="00C956FF">
        <w:rPr>
          <w:sz w:val="20"/>
          <w:szCs w:val="20"/>
        </w:rPr>
        <w:t>potestas</w:t>
      </w:r>
      <w:proofErr w:type="spellEnd"/>
      <w:r w:rsidR="00960FDC" w:rsidRPr="00C956FF">
        <w:rPr>
          <w:sz w:val="20"/>
          <w:szCs w:val="20"/>
        </w:rPr>
        <w:t xml:space="preserve"> – que compreendia os direitos e deveres do tribuno da plebe: inviolabilidade, o direito de veto sobre as deliberações sobre todos os magistrados (</w:t>
      </w:r>
      <w:proofErr w:type="spellStart"/>
      <w:r w:rsidR="00960FDC" w:rsidRPr="00C956FF">
        <w:rPr>
          <w:sz w:val="20"/>
          <w:szCs w:val="20"/>
        </w:rPr>
        <w:t>ius</w:t>
      </w:r>
      <w:proofErr w:type="spellEnd"/>
      <w:r w:rsidR="00960FDC" w:rsidRPr="00C956FF">
        <w:rPr>
          <w:sz w:val="20"/>
          <w:szCs w:val="20"/>
        </w:rPr>
        <w:t xml:space="preserve"> </w:t>
      </w:r>
      <w:proofErr w:type="spellStart"/>
      <w:r w:rsidR="00960FDC" w:rsidRPr="00C956FF">
        <w:rPr>
          <w:sz w:val="20"/>
          <w:szCs w:val="20"/>
        </w:rPr>
        <w:t>intercessionis</w:t>
      </w:r>
      <w:proofErr w:type="spellEnd"/>
      <w:r w:rsidR="00960FDC" w:rsidRPr="00C956FF">
        <w:rPr>
          <w:sz w:val="20"/>
          <w:szCs w:val="20"/>
        </w:rPr>
        <w:t xml:space="preserve">), o direito de convocar o Senado e as assembleias populares, e o direito de </w:t>
      </w:r>
      <w:proofErr w:type="spellStart"/>
      <w:r w:rsidR="00960FDC" w:rsidRPr="00C956FF">
        <w:rPr>
          <w:sz w:val="20"/>
          <w:szCs w:val="20"/>
        </w:rPr>
        <w:t>apresentra</w:t>
      </w:r>
      <w:proofErr w:type="spellEnd"/>
      <w:r w:rsidR="00960FDC" w:rsidRPr="00C956FF">
        <w:rPr>
          <w:sz w:val="20"/>
          <w:szCs w:val="20"/>
        </w:rPr>
        <w:t>, tanto num como noutras, propostas de lei.</w:t>
      </w:r>
    </w:p>
    <w:p w14:paraId="25E3DF96" w14:textId="77777777" w:rsidR="00960FDC" w:rsidRPr="00C956FF" w:rsidRDefault="00960FDC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Tem também o </w:t>
      </w:r>
      <w:proofErr w:type="spellStart"/>
      <w:r w:rsidRPr="00C956FF">
        <w:rPr>
          <w:sz w:val="20"/>
          <w:szCs w:val="20"/>
        </w:rPr>
        <w:t>imperium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proconsulare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maius</w:t>
      </w:r>
      <w:proofErr w:type="spellEnd"/>
      <w:r w:rsidRPr="00C956FF">
        <w:rPr>
          <w:sz w:val="20"/>
          <w:szCs w:val="20"/>
        </w:rPr>
        <w:t xml:space="preserve"> vitalício: dava-lhe o poder de comandar o exército mas dava-lhe sobretudo o poder de fiscalizar pessoalmente a administração de todas as províncias.</w:t>
      </w:r>
    </w:p>
    <w:p w14:paraId="320547D2" w14:textId="77777777" w:rsidR="00960FDC" w:rsidRPr="00C956FF" w:rsidRDefault="00960FDC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sym w:font="Wingdings" w:char="F0E0"/>
      </w:r>
      <w:r w:rsidRPr="00C956FF">
        <w:rPr>
          <w:sz w:val="20"/>
          <w:szCs w:val="20"/>
        </w:rPr>
        <w:t xml:space="preserve"> O prínceps não é um magistrado; é um novo órgão político, que tem um </w:t>
      </w:r>
      <w:proofErr w:type="spellStart"/>
      <w:r w:rsidRPr="00C956FF">
        <w:rPr>
          <w:sz w:val="20"/>
          <w:szCs w:val="20"/>
        </w:rPr>
        <w:t>imperium</w:t>
      </w:r>
      <w:proofErr w:type="spellEnd"/>
      <w:r w:rsidRPr="00C956FF">
        <w:rPr>
          <w:sz w:val="20"/>
          <w:szCs w:val="20"/>
        </w:rPr>
        <w:t xml:space="preserve"> especial e a </w:t>
      </w:r>
      <w:proofErr w:type="spellStart"/>
      <w:r w:rsidRPr="00C956FF">
        <w:rPr>
          <w:sz w:val="20"/>
          <w:szCs w:val="20"/>
        </w:rPr>
        <w:t>tribunitia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potestas</w:t>
      </w:r>
      <w:proofErr w:type="spellEnd"/>
      <w:r w:rsidRPr="00C956FF">
        <w:rPr>
          <w:sz w:val="20"/>
          <w:szCs w:val="20"/>
        </w:rPr>
        <w:t xml:space="preserve">; por isso, </w:t>
      </w:r>
      <w:r w:rsidRPr="00C956FF">
        <w:rPr>
          <w:sz w:val="20"/>
          <w:szCs w:val="20"/>
          <w:highlight w:val="yellow"/>
        </w:rPr>
        <w:t>contrasta com as velhas características da temporalidade, colegialidade e pluralidade, próprias da magistratura republicana</w:t>
      </w:r>
      <w:r w:rsidRPr="00C956FF">
        <w:rPr>
          <w:sz w:val="20"/>
          <w:szCs w:val="20"/>
        </w:rPr>
        <w:t>.</w:t>
      </w:r>
    </w:p>
    <w:p w14:paraId="0FA12453" w14:textId="77777777" w:rsidR="00960FDC" w:rsidRPr="00C956FF" w:rsidRDefault="00960FDC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sym w:font="Wingdings" w:char="F0E0"/>
      </w:r>
      <w:r w:rsidRPr="00C956FF">
        <w:rPr>
          <w:sz w:val="20"/>
          <w:szCs w:val="20"/>
        </w:rPr>
        <w:t xml:space="preserve"> O prínceps, pouco a pouco, vai concentrando em si o melhor </w:t>
      </w:r>
      <w:proofErr w:type="spellStart"/>
      <w:r w:rsidRPr="00C956FF">
        <w:rPr>
          <w:sz w:val="20"/>
          <w:szCs w:val="20"/>
        </w:rPr>
        <w:t>imperium</w:t>
      </w:r>
      <w:proofErr w:type="spellEnd"/>
      <w:r w:rsidRPr="00C956FF">
        <w:rPr>
          <w:sz w:val="20"/>
          <w:szCs w:val="20"/>
        </w:rPr>
        <w:t xml:space="preserve"> das </w:t>
      </w:r>
      <w:proofErr w:type="spellStart"/>
      <w:r w:rsidRPr="00C956FF">
        <w:rPr>
          <w:sz w:val="20"/>
          <w:szCs w:val="20"/>
        </w:rPr>
        <w:t>magistraturas,a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maiestas</w:t>
      </w:r>
      <w:proofErr w:type="spellEnd"/>
      <w:r w:rsidRPr="00C956FF">
        <w:rPr>
          <w:sz w:val="20"/>
          <w:szCs w:val="20"/>
        </w:rPr>
        <w:t xml:space="preserve"> do </w:t>
      </w:r>
      <w:proofErr w:type="spellStart"/>
      <w:r w:rsidRPr="00C956FF">
        <w:rPr>
          <w:sz w:val="20"/>
          <w:szCs w:val="20"/>
        </w:rPr>
        <w:t>Populus</w:t>
      </w:r>
      <w:proofErr w:type="spellEnd"/>
      <w:r w:rsidRPr="00C956FF">
        <w:rPr>
          <w:sz w:val="20"/>
          <w:szCs w:val="20"/>
        </w:rPr>
        <w:t xml:space="preserve">, a </w:t>
      </w:r>
      <w:proofErr w:type="spellStart"/>
      <w:r w:rsidRPr="00C956FF">
        <w:rPr>
          <w:sz w:val="20"/>
          <w:szCs w:val="20"/>
        </w:rPr>
        <w:t>auctoritas</w:t>
      </w:r>
      <w:proofErr w:type="spellEnd"/>
      <w:r w:rsidRPr="00C956FF">
        <w:rPr>
          <w:sz w:val="20"/>
          <w:szCs w:val="20"/>
        </w:rPr>
        <w:t xml:space="preserve"> do Senado e até a </w:t>
      </w:r>
      <w:proofErr w:type="spellStart"/>
      <w:r w:rsidRPr="00C956FF">
        <w:rPr>
          <w:sz w:val="20"/>
          <w:szCs w:val="20"/>
        </w:rPr>
        <w:t>auctoritas</w:t>
      </w:r>
      <w:proofErr w:type="spellEnd"/>
      <w:r w:rsidRPr="00C956FF">
        <w:rPr>
          <w:sz w:val="20"/>
          <w:szCs w:val="20"/>
        </w:rPr>
        <w:t xml:space="preserve"> do jurisprudentes, através do </w:t>
      </w:r>
      <w:proofErr w:type="spellStart"/>
      <w:r w:rsidRPr="00C956FF">
        <w:rPr>
          <w:sz w:val="20"/>
          <w:szCs w:val="20"/>
        </w:rPr>
        <w:t>ius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publice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respondendi</w:t>
      </w:r>
      <w:proofErr w:type="spellEnd"/>
      <w:r w:rsidRPr="00C956FF">
        <w:rPr>
          <w:sz w:val="20"/>
          <w:szCs w:val="20"/>
        </w:rPr>
        <w:t>.</w:t>
      </w:r>
    </w:p>
    <w:p w14:paraId="33FB403F" w14:textId="77777777" w:rsidR="00960FDC" w:rsidRPr="00C956FF" w:rsidRDefault="00960FDC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As magistraturas republicanas mantêm-se mas o seu poder é quase irrelevante: estão subordinadas ao prínceps.</w:t>
      </w:r>
    </w:p>
    <w:p w14:paraId="48DC7E4A" w14:textId="77777777" w:rsidR="00960FDC" w:rsidRPr="00C956FF" w:rsidRDefault="00960FDC" w:rsidP="00FE43FB">
      <w:pPr>
        <w:spacing w:line="240" w:lineRule="auto"/>
        <w:jc w:val="both"/>
        <w:rPr>
          <w:b/>
          <w:sz w:val="20"/>
          <w:szCs w:val="20"/>
        </w:rPr>
      </w:pPr>
      <w:r w:rsidRPr="00C956FF">
        <w:rPr>
          <w:b/>
          <w:sz w:val="20"/>
          <w:szCs w:val="20"/>
        </w:rPr>
        <w:t>Senado:</w:t>
      </w:r>
    </w:p>
    <w:p w14:paraId="4DE5A8B6" w14:textId="77777777" w:rsidR="00960FDC" w:rsidRPr="00C956FF" w:rsidRDefault="00960FDC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A princípio, ganha certa importância. As suas decisões (</w:t>
      </w:r>
      <w:proofErr w:type="spellStart"/>
      <w:r w:rsidRPr="00C956FF">
        <w:rPr>
          <w:sz w:val="20"/>
          <w:szCs w:val="20"/>
        </w:rPr>
        <w:t>senatusconsulta</w:t>
      </w:r>
      <w:proofErr w:type="spellEnd"/>
      <w:r w:rsidRPr="00C956FF">
        <w:rPr>
          <w:sz w:val="20"/>
          <w:szCs w:val="20"/>
        </w:rPr>
        <w:t xml:space="preserve">), durante um século, têm carácter legislativo. Mas perde parte da sua autoridade política, que vai passando gradualmente para o prínceps. </w:t>
      </w:r>
    </w:p>
    <w:p w14:paraId="7E86210F" w14:textId="77777777" w:rsidR="00960FDC" w:rsidRPr="00C956FF" w:rsidRDefault="00960FDC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O mesmo acontece com as suas competências legislativas: no final do principado, os </w:t>
      </w:r>
      <w:proofErr w:type="spellStart"/>
      <w:r w:rsidRPr="00C956FF">
        <w:rPr>
          <w:sz w:val="20"/>
          <w:szCs w:val="20"/>
        </w:rPr>
        <w:t>senatusconsulta</w:t>
      </w:r>
      <w:proofErr w:type="spellEnd"/>
      <w:r w:rsidRPr="00C956FF">
        <w:rPr>
          <w:sz w:val="20"/>
          <w:szCs w:val="20"/>
        </w:rPr>
        <w:t xml:space="preserve"> são meros discursos do imperador (</w:t>
      </w:r>
      <w:proofErr w:type="spellStart"/>
      <w:r w:rsidRPr="00C956FF">
        <w:rPr>
          <w:sz w:val="20"/>
          <w:szCs w:val="20"/>
        </w:rPr>
        <w:t>orationes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principis</w:t>
      </w:r>
      <w:proofErr w:type="spellEnd"/>
      <w:r w:rsidRPr="00C956FF">
        <w:rPr>
          <w:sz w:val="20"/>
          <w:szCs w:val="20"/>
        </w:rPr>
        <w:t>).</w:t>
      </w:r>
    </w:p>
    <w:p w14:paraId="7AAF3F92" w14:textId="77777777" w:rsidR="00960FDC" w:rsidRPr="00C956FF" w:rsidRDefault="00960FDC" w:rsidP="00FE43FB">
      <w:pPr>
        <w:spacing w:line="240" w:lineRule="auto"/>
        <w:jc w:val="both"/>
        <w:rPr>
          <w:b/>
          <w:sz w:val="20"/>
          <w:szCs w:val="20"/>
        </w:rPr>
      </w:pPr>
      <w:r w:rsidRPr="00C956FF">
        <w:rPr>
          <w:b/>
          <w:sz w:val="20"/>
          <w:szCs w:val="20"/>
        </w:rPr>
        <w:t>Povo:</w:t>
      </w:r>
    </w:p>
    <w:p w14:paraId="3026BF72" w14:textId="77777777" w:rsidR="00960FDC" w:rsidRPr="00C956FF" w:rsidRDefault="00960FDC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Os </w:t>
      </w:r>
      <w:proofErr w:type="spellStart"/>
      <w:r w:rsidRPr="00C956FF">
        <w:rPr>
          <w:sz w:val="20"/>
          <w:szCs w:val="20"/>
        </w:rPr>
        <w:t>comitia</w:t>
      </w:r>
      <w:proofErr w:type="spellEnd"/>
      <w:r w:rsidRPr="00C956FF">
        <w:rPr>
          <w:sz w:val="20"/>
          <w:szCs w:val="20"/>
        </w:rPr>
        <w:t xml:space="preserve"> não foram abolidos; mas, pouco a pouco, deixam de funcionar. As suas atribuições passam em parte para o Senado, mas sobretudo para um novo elemento que se vem afirmando: o Exército.</w:t>
      </w:r>
    </w:p>
    <w:p w14:paraId="598B588C" w14:textId="77777777" w:rsidR="00960FDC" w:rsidRPr="00C956FF" w:rsidRDefault="00960FDC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A verdadeira característica do Principado é a criação de um corpo burocrático de funcionários.</w:t>
      </w:r>
    </w:p>
    <w:p w14:paraId="51D0CE6C" w14:textId="77777777" w:rsidR="00960FDC" w:rsidRPr="00C956FF" w:rsidRDefault="00960FDC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ab/>
        <w:t>- Estes funcionários dependem unicamente do prínceps.</w:t>
      </w:r>
    </w:p>
    <w:p w14:paraId="528BDDB9" w14:textId="77777777" w:rsidR="006C0F39" w:rsidRPr="00C956FF" w:rsidRDefault="006C0F39" w:rsidP="00FE43FB">
      <w:pPr>
        <w:spacing w:line="240" w:lineRule="auto"/>
        <w:jc w:val="both"/>
        <w:rPr>
          <w:b/>
          <w:sz w:val="20"/>
          <w:szCs w:val="20"/>
        </w:rPr>
      </w:pPr>
    </w:p>
    <w:p w14:paraId="5AC5EFE7" w14:textId="77777777" w:rsidR="00470544" w:rsidRPr="00C956FF" w:rsidRDefault="00470544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b/>
          <w:sz w:val="20"/>
          <w:szCs w:val="20"/>
        </w:rPr>
        <w:t>O Dominado</w:t>
      </w:r>
      <w:r w:rsidRPr="00C956FF">
        <w:rPr>
          <w:sz w:val="20"/>
          <w:szCs w:val="20"/>
        </w:rPr>
        <w:t xml:space="preserve"> (segundo </w:t>
      </w:r>
      <w:proofErr w:type="spellStart"/>
      <w:r w:rsidRPr="00C956FF">
        <w:rPr>
          <w:sz w:val="20"/>
          <w:szCs w:val="20"/>
        </w:rPr>
        <w:t>Vera-Cruz</w:t>
      </w:r>
      <w:proofErr w:type="spellEnd"/>
      <w:r w:rsidRPr="00C956FF">
        <w:rPr>
          <w:sz w:val="20"/>
          <w:szCs w:val="20"/>
        </w:rPr>
        <w:t xml:space="preserve">: o Quinto Período – o </w:t>
      </w:r>
      <w:proofErr w:type="spellStart"/>
      <w:r w:rsidRPr="00C956FF">
        <w:rPr>
          <w:sz w:val="20"/>
          <w:szCs w:val="20"/>
        </w:rPr>
        <w:t>princeps</w:t>
      </w:r>
      <w:proofErr w:type="spellEnd"/>
      <w:r w:rsidRPr="00C956FF">
        <w:rPr>
          <w:sz w:val="20"/>
          <w:szCs w:val="20"/>
        </w:rPr>
        <w:t xml:space="preserve"> como </w:t>
      </w:r>
      <w:proofErr w:type="spellStart"/>
      <w:r w:rsidRPr="00C956FF">
        <w:rPr>
          <w:sz w:val="20"/>
          <w:szCs w:val="20"/>
        </w:rPr>
        <w:t>rex</w:t>
      </w:r>
      <w:proofErr w:type="spellEnd"/>
      <w:r w:rsidRPr="00C956FF">
        <w:rPr>
          <w:sz w:val="20"/>
          <w:szCs w:val="20"/>
        </w:rPr>
        <w:t xml:space="preserve"> no Império Único)</w:t>
      </w:r>
    </w:p>
    <w:p w14:paraId="769147C2" w14:textId="77777777" w:rsidR="00470544" w:rsidRPr="00C956FF" w:rsidRDefault="00470544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(285-395)</w:t>
      </w:r>
    </w:p>
    <w:p w14:paraId="3E7ACB52" w14:textId="77777777" w:rsidR="00470544" w:rsidRPr="00C956FF" w:rsidRDefault="00470544" w:rsidP="00FE43FB">
      <w:pPr>
        <w:spacing w:line="240" w:lineRule="auto"/>
        <w:jc w:val="both"/>
        <w:rPr>
          <w:sz w:val="20"/>
          <w:szCs w:val="20"/>
          <w:u w:val="single"/>
        </w:rPr>
      </w:pPr>
      <w:r w:rsidRPr="00C956FF">
        <w:rPr>
          <w:sz w:val="20"/>
          <w:szCs w:val="20"/>
          <w:u w:val="single"/>
        </w:rPr>
        <w:t>As causas do fim do Principado:</w:t>
      </w:r>
    </w:p>
    <w:p w14:paraId="07D6EDB9" w14:textId="77777777" w:rsidR="00470544" w:rsidRPr="00C956FF" w:rsidRDefault="00470544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1) Sistema favorecia o </w:t>
      </w:r>
      <w:proofErr w:type="spellStart"/>
      <w:r w:rsidRPr="00C956FF">
        <w:rPr>
          <w:i/>
          <w:sz w:val="20"/>
          <w:szCs w:val="20"/>
        </w:rPr>
        <w:t>princeps</w:t>
      </w:r>
      <w:proofErr w:type="spellEnd"/>
      <w:r w:rsidRPr="00C956FF">
        <w:rPr>
          <w:sz w:val="20"/>
          <w:szCs w:val="20"/>
        </w:rPr>
        <w:t>, com tendências monárquicas; tudo dependia das características pessoais do titular do poder político e mil</w:t>
      </w:r>
      <w:r w:rsidR="00880823" w:rsidRPr="00C956FF">
        <w:rPr>
          <w:sz w:val="20"/>
          <w:szCs w:val="20"/>
        </w:rPr>
        <w:t>i</w:t>
      </w:r>
      <w:r w:rsidRPr="00C956FF">
        <w:rPr>
          <w:sz w:val="20"/>
          <w:szCs w:val="20"/>
        </w:rPr>
        <w:t>tar (</w:t>
      </w:r>
      <w:proofErr w:type="spellStart"/>
      <w:r w:rsidRPr="00C956FF">
        <w:rPr>
          <w:sz w:val="20"/>
          <w:szCs w:val="20"/>
        </w:rPr>
        <w:t>princeps</w:t>
      </w:r>
      <w:proofErr w:type="spellEnd"/>
      <w:r w:rsidRPr="00C956FF">
        <w:rPr>
          <w:sz w:val="20"/>
          <w:szCs w:val="20"/>
        </w:rPr>
        <w:t>)</w:t>
      </w:r>
    </w:p>
    <w:p w14:paraId="5B6A7905" w14:textId="77777777" w:rsidR="00470544" w:rsidRPr="00C956FF" w:rsidRDefault="00470544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2) Assiste-se, na prática, a uma </w:t>
      </w:r>
      <w:proofErr w:type="spellStart"/>
      <w:r w:rsidRPr="00C956FF">
        <w:rPr>
          <w:sz w:val="20"/>
          <w:szCs w:val="20"/>
        </w:rPr>
        <w:t>desromanização</w:t>
      </w:r>
      <w:proofErr w:type="spellEnd"/>
      <w:r w:rsidRPr="00C956FF">
        <w:rPr>
          <w:sz w:val="20"/>
          <w:szCs w:val="20"/>
        </w:rPr>
        <w:t xml:space="preserve"> do Império, em que a presença de romanos na titulatura dos cargos vai-se esvanecendo.</w:t>
      </w:r>
    </w:p>
    <w:p w14:paraId="1EB1921B" w14:textId="77777777" w:rsidR="00470544" w:rsidRPr="00C956FF" w:rsidRDefault="00470544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A península itálica produz pouco e gasta muito e a sua demografia entra em crise profunda, causando o deslocamento do eixo da política imperial para Roma – assim, a sede do Principado e a figura do </w:t>
      </w:r>
      <w:proofErr w:type="spellStart"/>
      <w:r w:rsidRPr="00C956FF">
        <w:rPr>
          <w:sz w:val="20"/>
          <w:szCs w:val="20"/>
        </w:rPr>
        <w:t>Princeps</w:t>
      </w:r>
      <w:proofErr w:type="spellEnd"/>
      <w:r w:rsidRPr="00C956FF">
        <w:rPr>
          <w:sz w:val="20"/>
          <w:szCs w:val="20"/>
        </w:rPr>
        <w:t xml:space="preserve"> enfraquecem-se com a perda de importância de Roma e de Itália;</w:t>
      </w:r>
    </w:p>
    <w:p w14:paraId="1D3ECEC2" w14:textId="77777777" w:rsidR="00470544" w:rsidRPr="00C956FF" w:rsidRDefault="00470544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3) Com o fim das grandes campanhas militares, seca a fonte de escravos </w:t>
      </w:r>
      <w:r w:rsidRPr="00C956FF">
        <w:rPr>
          <w:sz w:val="20"/>
          <w:szCs w:val="20"/>
        </w:rPr>
        <w:sym w:font="Wingdings" w:char="F0E0"/>
      </w:r>
      <w:r w:rsidRPr="00C956FF">
        <w:rPr>
          <w:sz w:val="20"/>
          <w:szCs w:val="20"/>
        </w:rPr>
        <w:t xml:space="preserve"> há menos produtividade nos campos agrícolas = campo abandonado e rápida urbanização.</w:t>
      </w:r>
    </w:p>
    <w:p w14:paraId="0D8E9DC1" w14:textId="77777777" w:rsidR="006C09AA" w:rsidRPr="00C956FF" w:rsidRDefault="00470544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lastRenderedPageBreak/>
        <w:t xml:space="preserve">Os políticos romanos não souberam </w:t>
      </w:r>
      <w:r w:rsidR="006C09AA" w:rsidRPr="00C956FF">
        <w:rPr>
          <w:sz w:val="20"/>
          <w:szCs w:val="20"/>
        </w:rPr>
        <w:t>lidar com a decadência do mundo rural: a urbanização requeria organização do trabalho livre e uma nova forma de valorizar estes trabalhadores – isso não aconteceu.</w:t>
      </w:r>
    </w:p>
    <w:p w14:paraId="3346AE36" w14:textId="77777777" w:rsidR="006C09AA" w:rsidRPr="00C956FF" w:rsidRDefault="006C09AA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4) Incapacidade política de manter os vínculos institucionais a Roma de todas as parcelas do Império </w:t>
      </w:r>
      <w:r w:rsidRPr="00C956FF">
        <w:rPr>
          <w:sz w:val="20"/>
          <w:szCs w:val="20"/>
        </w:rPr>
        <w:sym w:font="Wingdings" w:char="F0E0"/>
      </w:r>
      <w:r w:rsidRPr="00C956FF">
        <w:rPr>
          <w:sz w:val="20"/>
          <w:szCs w:val="20"/>
        </w:rPr>
        <w:t xml:space="preserve"> obrigou a iniciar um processo de autonomia política progressiva das províncias</w:t>
      </w:r>
    </w:p>
    <w:p w14:paraId="399610D4" w14:textId="77777777" w:rsidR="006C09AA" w:rsidRPr="00C956FF" w:rsidRDefault="006C09AA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sym w:font="Wingdings" w:char="F0E0"/>
      </w:r>
      <w:r w:rsidRPr="00C956FF">
        <w:rPr>
          <w:sz w:val="20"/>
          <w:szCs w:val="20"/>
        </w:rPr>
        <w:t xml:space="preserve"> Leva à desagregação política com efeitos nefastos na economia </w:t>
      </w:r>
    </w:p>
    <w:p w14:paraId="4D106C3B" w14:textId="77777777" w:rsidR="006C09AA" w:rsidRPr="00C956FF" w:rsidRDefault="006C09AA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5) O recrutamento de pessoal oriundo das províncias do império para o exército abriu caminho para as divisões territoriais e étnicas, o que enfraqueceu o próprio exército e o seu papel de instrumento de unidade política.</w:t>
      </w:r>
    </w:p>
    <w:p w14:paraId="0A14FDC3" w14:textId="77777777" w:rsidR="00A74C95" w:rsidRPr="00C956FF" w:rsidRDefault="006C09AA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6) Difusão do Cristianismo: ameaçava a figura do imperador como </w:t>
      </w:r>
      <w:proofErr w:type="spellStart"/>
      <w:r w:rsidR="00A74C95" w:rsidRPr="00C956FF">
        <w:rPr>
          <w:sz w:val="20"/>
          <w:szCs w:val="20"/>
        </w:rPr>
        <w:t>dominus</w:t>
      </w:r>
      <w:proofErr w:type="spellEnd"/>
      <w:r w:rsidR="00A74C95" w:rsidRPr="00C956FF">
        <w:rPr>
          <w:sz w:val="20"/>
          <w:szCs w:val="20"/>
        </w:rPr>
        <w:t xml:space="preserve"> e deus e como factor de unidade política interterritorial, a quem todos os romanos adoravam como um deus.</w:t>
      </w:r>
    </w:p>
    <w:p w14:paraId="6257CBA6" w14:textId="77777777" w:rsidR="00470544" w:rsidRPr="00C956FF" w:rsidRDefault="00A74C95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sym w:font="Wingdings" w:char="F0E0"/>
      </w:r>
      <w:r w:rsidRPr="00C956FF">
        <w:rPr>
          <w:sz w:val="20"/>
          <w:szCs w:val="20"/>
        </w:rPr>
        <w:t xml:space="preserve"> A recusa dos cristãos em adorar o imperador e os novos valores morais por eles introduzidos tiveram como principal efeito a separação entre</w:t>
      </w:r>
      <w:r w:rsidR="00470544" w:rsidRPr="00C956FF">
        <w:rPr>
          <w:sz w:val="20"/>
          <w:szCs w:val="20"/>
        </w:rPr>
        <w:t xml:space="preserve"> </w:t>
      </w:r>
      <w:r w:rsidRPr="00C956FF">
        <w:rPr>
          <w:sz w:val="20"/>
          <w:szCs w:val="20"/>
        </w:rPr>
        <w:t>os poderes políticos e religiosos;</w:t>
      </w:r>
    </w:p>
    <w:p w14:paraId="5D2C86C7" w14:textId="77777777" w:rsidR="00A74C95" w:rsidRPr="00C956FF" w:rsidRDefault="00A74C95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Os cristãos não obedeciam às leis do Império, o que fragilizava um dos principais elementos de coesão: a lei comum</w:t>
      </w:r>
    </w:p>
    <w:p w14:paraId="103B7A94" w14:textId="77777777" w:rsidR="00A74C95" w:rsidRPr="00C956FF" w:rsidRDefault="00A74C95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O cristianismo punha em causa o carácter sagrado do Imperador e o seu </w:t>
      </w:r>
      <w:proofErr w:type="spellStart"/>
      <w:r w:rsidRPr="00C956FF">
        <w:rPr>
          <w:sz w:val="20"/>
          <w:szCs w:val="20"/>
        </w:rPr>
        <w:t>imperium</w:t>
      </w:r>
      <w:proofErr w:type="spellEnd"/>
      <w:r w:rsidRPr="00C956FF">
        <w:rPr>
          <w:sz w:val="20"/>
          <w:szCs w:val="20"/>
        </w:rPr>
        <w:t xml:space="preserve">, expresso nas leis. </w:t>
      </w:r>
    </w:p>
    <w:p w14:paraId="54DA4406" w14:textId="77777777" w:rsidR="00A74C95" w:rsidRPr="00C956FF" w:rsidRDefault="00A74C95" w:rsidP="00FE43FB">
      <w:pPr>
        <w:pStyle w:val="ListParagraph"/>
        <w:spacing w:line="240" w:lineRule="auto"/>
        <w:ind w:left="360"/>
        <w:jc w:val="both"/>
        <w:rPr>
          <w:sz w:val="20"/>
          <w:szCs w:val="20"/>
        </w:rPr>
      </w:pPr>
    </w:p>
    <w:p w14:paraId="5470863A" w14:textId="77777777" w:rsidR="00470544" w:rsidRPr="00C956FF" w:rsidRDefault="00A74C95" w:rsidP="00FE43FB">
      <w:pPr>
        <w:spacing w:line="240" w:lineRule="auto"/>
        <w:jc w:val="both"/>
        <w:rPr>
          <w:b/>
          <w:sz w:val="20"/>
          <w:szCs w:val="20"/>
        </w:rPr>
      </w:pPr>
      <w:r w:rsidRPr="00C956FF">
        <w:rPr>
          <w:b/>
          <w:sz w:val="20"/>
          <w:szCs w:val="20"/>
        </w:rPr>
        <w:t xml:space="preserve">1. </w:t>
      </w:r>
      <w:r w:rsidR="00362A92" w:rsidRPr="00C956FF">
        <w:rPr>
          <w:b/>
          <w:sz w:val="20"/>
          <w:szCs w:val="20"/>
        </w:rPr>
        <w:t>DIOCLECIANO</w:t>
      </w:r>
      <w:r w:rsidRPr="00C956FF">
        <w:rPr>
          <w:b/>
          <w:sz w:val="20"/>
          <w:szCs w:val="20"/>
        </w:rPr>
        <w:t xml:space="preserve"> (285-305)</w:t>
      </w:r>
    </w:p>
    <w:p w14:paraId="7BDA360F" w14:textId="77777777" w:rsidR="00A74C95" w:rsidRPr="00C956FF" w:rsidRDefault="00A74C95" w:rsidP="00FE43FB">
      <w:pPr>
        <w:spacing w:line="240" w:lineRule="auto"/>
        <w:jc w:val="both"/>
        <w:rPr>
          <w:b/>
          <w:sz w:val="20"/>
          <w:szCs w:val="20"/>
        </w:rPr>
      </w:pPr>
      <w:r w:rsidRPr="00C956FF">
        <w:rPr>
          <w:b/>
          <w:sz w:val="20"/>
          <w:szCs w:val="20"/>
        </w:rPr>
        <w:t xml:space="preserve">1.1. As reformas que recuperaram o Império único </w:t>
      </w:r>
    </w:p>
    <w:p w14:paraId="7D58D93A" w14:textId="77777777" w:rsidR="00A74C95" w:rsidRPr="00C956FF" w:rsidRDefault="00A74C95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- Diocleciano inicia os trabalhos de recuperação do Império, materialmente reunificado desde Aureliano. </w:t>
      </w:r>
    </w:p>
    <w:p w14:paraId="549288F8" w14:textId="77777777" w:rsidR="00A74C95" w:rsidRPr="00C956FF" w:rsidRDefault="00A74C95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ab/>
      </w:r>
      <w:r w:rsidRPr="00C956FF">
        <w:rPr>
          <w:sz w:val="20"/>
          <w:szCs w:val="20"/>
        </w:rPr>
        <w:sym w:font="Wingdings" w:char="F0E0"/>
      </w:r>
      <w:r w:rsidR="000049DC" w:rsidRPr="00C956FF">
        <w:rPr>
          <w:sz w:val="20"/>
          <w:szCs w:val="20"/>
        </w:rPr>
        <w:t xml:space="preserve"> O êxito do seu trabalho está no facto de ter conseguido feito assentar o fundamento teocrático do poder monárquico absoluto </w:t>
      </w:r>
      <w:r w:rsidR="000049DC" w:rsidRPr="00C956FF">
        <w:rPr>
          <w:b/>
          <w:sz w:val="20"/>
          <w:szCs w:val="20"/>
        </w:rPr>
        <w:t>não na pessoa do imperador</w:t>
      </w:r>
      <w:r w:rsidR="000049DC" w:rsidRPr="00C956FF">
        <w:rPr>
          <w:sz w:val="20"/>
          <w:szCs w:val="20"/>
        </w:rPr>
        <w:t>, mas em instituições jurídico-políticas que recolhiam o melhor dos desvios autocráticos do Principado, combinando-as com as características teocráticas das monarquias orientais</w:t>
      </w:r>
    </w:p>
    <w:p w14:paraId="149D7886" w14:textId="77777777" w:rsidR="000049DC" w:rsidRPr="00C956FF" w:rsidRDefault="000049DC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Diocleciano, afirmando a excepcionalidade o regime instaurado (com a justificação da sua necessidade para fazer face à insegurança e à anarquia em que se encontrava o Império), conseguiu tranquilizar os partidários do Senado. </w:t>
      </w:r>
    </w:p>
    <w:p w14:paraId="78256BC4" w14:textId="77777777" w:rsidR="000049DC" w:rsidRPr="00C956FF" w:rsidRDefault="000049DC" w:rsidP="00FE43FB">
      <w:pPr>
        <w:pStyle w:val="ListParagraph"/>
        <w:spacing w:line="240" w:lineRule="auto"/>
        <w:ind w:left="360"/>
        <w:jc w:val="both"/>
        <w:rPr>
          <w:sz w:val="20"/>
          <w:szCs w:val="20"/>
        </w:rPr>
      </w:pPr>
    </w:p>
    <w:p w14:paraId="4EA43C28" w14:textId="77777777" w:rsidR="000049DC" w:rsidRPr="00C956FF" w:rsidRDefault="000049DC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O centro político passou a ser novamente Roma (a sua superioridade e importância da romanidade), através da romanização pela via militar: suporte essencial do imperador no vasto território unificado.</w:t>
      </w:r>
    </w:p>
    <w:p w14:paraId="0DA4B169" w14:textId="77777777" w:rsidR="000049DC" w:rsidRPr="00C956FF" w:rsidRDefault="000049DC" w:rsidP="00FE43FB">
      <w:pPr>
        <w:pStyle w:val="ListParagraph"/>
        <w:spacing w:line="240" w:lineRule="auto"/>
        <w:rPr>
          <w:sz w:val="20"/>
          <w:szCs w:val="20"/>
        </w:rPr>
      </w:pPr>
    </w:p>
    <w:p w14:paraId="0236CBAF" w14:textId="77777777" w:rsidR="000049DC" w:rsidRPr="00C956FF" w:rsidRDefault="000049DC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As características da monarquia absoluta exercida por Diocleciano eram de tipo oriental (podia considerar-se esse orientalismo uma necessidade, face às </w:t>
      </w:r>
      <w:r w:rsidR="004F22F9" w:rsidRPr="00C956FF">
        <w:rPr>
          <w:sz w:val="20"/>
          <w:szCs w:val="20"/>
        </w:rPr>
        <w:t>circunstâncias e à dispersão do poder romano)</w:t>
      </w:r>
    </w:p>
    <w:p w14:paraId="0B30B771" w14:textId="77777777" w:rsidR="004F22F9" w:rsidRPr="00C956FF" w:rsidRDefault="004F22F9" w:rsidP="00FE43FB">
      <w:pPr>
        <w:pStyle w:val="ListParagraph"/>
        <w:spacing w:line="240" w:lineRule="auto"/>
        <w:rPr>
          <w:sz w:val="20"/>
          <w:szCs w:val="20"/>
        </w:rPr>
      </w:pPr>
    </w:p>
    <w:p w14:paraId="66FA2CBD" w14:textId="77777777" w:rsidR="004F22F9" w:rsidRPr="00C956FF" w:rsidRDefault="004F22F9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Ou seja, há um carácter instrumental da natureza ocidental da monarquia de Diocleciano face ao objectivo de reconstituir um Estado e um regresso à matriz laica.</w:t>
      </w:r>
    </w:p>
    <w:p w14:paraId="26933275" w14:textId="77777777" w:rsidR="004F22F9" w:rsidRPr="00C956FF" w:rsidRDefault="004F22F9" w:rsidP="00FE43FB">
      <w:pPr>
        <w:pStyle w:val="ListParagraph"/>
        <w:spacing w:line="240" w:lineRule="auto"/>
        <w:ind w:left="1211"/>
        <w:jc w:val="both"/>
        <w:rPr>
          <w:sz w:val="20"/>
          <w:szCs w:val="20"/>
        </w:rPr>
      </w:pPr>
    </w:p>
    <w:p w14:paraId="78037AF5" w14:textId="77777777" w:rsidR="004F22F9" w:rsidRPr="00C956FF" w:rsidRDefault="004F22F9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Foi, pouco a pouco, recuperando uma estabilidade política</w:t>
      </w:r>
      <w:r w:rsidR="00DF5475" w:rsidRPr="00C956FF">
        <w:rPr>
          <w:sz w:val="20"/>
          <w:szCs w:val="20"/>
        </w:rPr>
        <w:t xml:space="preserve"> há muito perdida, com base na pacificação da força armada e com efeitos na estabilidade económica do Império.</w:t>
      </w:r>
    </w:p>
    <w:p w14:paraId="3890FBA5" w14:textId="77777777" w:rsidR="00DF5475" w:rsidRPr="00C956FF" w:rsidRDefault="00DF5475" w:rsidP="00FE43FB">
      <w:pPr>
        <w:pStyle w:val="ListParagraph"/>
        <w:spacing w:line="240" w:lineRule="auto"/>
        <w:ind w:left="360"/>
        <w:jc w:val="both"/>
        <w:rPr>
          <w:sz w:val="20"/>
          <w:szCs w:val="20"/>
        </w:rPr>
      </w:pPr>
    </w:p>
    <w:p w14:paraId="2D12BF7C" w14:textId="77777777" w:rsidR="00DF5475" w:rsidRPr="00C956FF" w:rsidRDefault="00DF5475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As suas reformas foram bem planeadas e executadas contribuindo para </w:t>
      </w:r>
      <w:proofErr w:type="spellStart"/>
      <w:r w:rsidRPr="00C956FF">
        <w:rPr>
          <w:sz w:val="20"/>
          <w:szCs w:val="20"/>
        </w:rPr>
        <w:t>re</w:t>
      </w:r>
      <w:proofErr w:type="spellEnd"/>
      <w:r w:rsidRPr="00C956FF">
        <w:rPr>
          <w:sz w:val="20"/>
          <w:szCs w:val="20"/>
        </w:rPr>
        <w:t>-romanizar o Império, através do funcionamento de instituições adaptadas às novas condições em que o poder era exercido a partir de Roma:</w:t>
      </w:r>
    </w:p>
    <w:p w14:paraId="4348CA05" w14:textId="77777777" w:rsidR="00DF5475" w:rsidRPr="00C956FF" w:rsidRDefault="00DF5475" w:rsidP="00FE43FB">
      <w:pPr>
        <w:pStyle w:val="ListParagraph"/>
        <w:spacing w:line="240" w:lineRule="auto"/>
        <w:rPr>
          <w:sz w:val="20"/>
          <w:szCs w:val="20"/>
        </w:rPr>
      </w:pPr>
    </w:p>
    <w:p w14:paraId="5A7AF0B7" w14:textId="77777777" w:rsidR="00DF5475" w:rsidRPr="00C956FF" w:rsidRDefault="00DF5475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A construção de um corpo normativo sistematizado permitiu a substituição dos muitos exércitos que se tinham formado, num só, disciplinado, hierarquizado e obediente.</w:t>
      </w:r>
    </w:p>
    <w:p w14:paraId="39718096" w14:textId="77777777" w:rsidR="00DF5475" w:rsidRPr="00C956FF" w:rsidRDefault="00DF5475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A hierarquia da Administração central foi reformulada em torno da institucionalização de um </w:t>
      </w:r>
      <w:proofErr w:type="spellStart"/>
      <w:r w:rsidRPr="00C956FF">
        <w:rPr>
          <w:sz w:val="20"/>
          <w:szCs w:val="20"/>
        </w:rPr>
        <w:t>Consistorium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sacrum</w:t>
      </w:r>
      <w:proofErr w:type="spellEnd"/>
      <w:r w:rsidRPr="00C956FF">
        <w:rPr>
          <w:sz w:val="20"/>
          <w:szCs w:val="20"/>
        </w:rPr>
        <w:t xml:space="preserve">, órgão consultivo do </w:t>
      </w:r>
      <w:proofErr w:type="spellStart"/>
      <w:r w:rsidRPr="00C956FF">
        <w:rPr>
          <w:sz w:val="20"/>
          <w:szCs w:val="20"/>
        </w:rPr>
        <w:t>princeps</w:t>
      </w:r>
      <w:proofErr w:type="spellEnd"/>
      <w:r w:rsidRPr="00C956FF">
        <w:rPr>
          <w:sz w:val="20"/>
          <w:szCs w:val="20"/>
        </w:rPr>
        <w:t>;</w:t>
      </w:r>
    </w:p>
    <w:p w14:paraId="525EC7BE" w14:textId="77777777" w:rsidR="00DF5475" w:rsidRPr="00C956FF" w:rsidRDefault="00DF5475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Hierarquia administrativa tinha no topo o </w:t>
      </w:r>
      <w:proofErr w:type="spellStart"/>
      <w:r w:rsidRPr="00C956FF">
        <w:rPr>
          <w:sz w:val="20"/>
          <w:szCs w:val="20"/>
        </w:rPr>
        <w:t>princeps</w:t>
      </w:r>
      <w:proofErr w:type="spellEnd"/>
      <w:r w:rsidRPr="00C956FF">
        <w:rPr>
          <w:sz w:val="20"/>
          <w:szCs w:val="20"/>
        </w:rPr>
        <w:t xml:space="preserve"> e os seus agentes eram distribuídos pelos territórios, governando-as com uniformidade de políticas e práticas a partir de uma hierarquia única centrada em Roma;</w:t>
      </w:r>
    </w:p>
    <w:p w14:paraId="1921A848" w14:textId="77777777" w:rsidR="00DF5475" w:rsidRPr="00C956FF" w:rsidRDefault="00DF5475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A reforma tributária permitiu devolver o equilíbrio contributivo entre os vários territórios, derrubando o sentimento de injustiça e exclusão que os mais prejudicados sentiam;</w:t>
      </w:r>
    </w:p>
    <w:p w14:paraId="3B4186FB" w14:textId="77777777" w:rsidR="00DF5475" w:rsidRPr="00C956FF" w:rsidRDefault="00DF5475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A simplicidade dos critérios de recolha de receita pública através dos impostos permitia a todos compreender o sistema e vigiar eventuais desvios</w:t>
      </w:r>
      <w:r w:rsidR="003D2C99" w:rsidRPr="00C956FF">
        <w:rPr>
          <w:sz w:val="20"/>
          <w:szCs w:val="20"/>
        </w:rPr>
        <w:t>:</w:t>
      </w:r>
    </w:p>
    <w:p w14:paraId="5BE42732" w14:textId="77777777" w:rsidR="003D2C99" w:rsidRPr="00C956FF" w:rsidRDefault="003D2C99" w:rsidP="00FE43FB">
      <w:pPr>
        <w:pStyle w:val="ListParagraph"/>
        <w:numPr>
          <w:ilvl w:val="5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Primeiro, era fixada a quantia de dinheiro que o “Estado” precisava;</w:t>
      </w:r>
    </w:p>
    <w:p w14:paraId="5AC0851A" w14:textId="77777777" w:rsidR="003D2C99" w:rsidRPr="00C956FF" w:rsidRDefault="003D2C99" w:rsidP="00FE43FB">
      <w:pPr>
        <w:pStyle w:val="ListParagraph"/>
        <w:numPr>
          <w:ilvl w:val="5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Depois, essa quantia era dividida pelo número de unidades fiscais </w:t>
      </w:r>
    </w:p>
    <w:p w14:paraId="26BF0B6A" w14:textId="77777777" w:rsidR="003D2C99" w:rsidRPr="00C956FF" w:rsidRDefault="003D2C99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Foi publicado o </w:t>
      </w:r>
      <w:proofErr w:type="spellStart"/>
      <w:r w:rsidRPr="00C956FF">
        <w:rPr>
          <w:sz w:val="20"/>
          <w:szCs w:val="20"/>
        </w:rPr>
        <w:t>edictum</w:t>
      </w:r>
      <w:proofErr w:type="spellEnd"/>
      <w:r w:rsidRPr="00C956FF">
        <w:rPr>
          <w:sz w:val="20"/>
          <w:szCs w:val="20"/>
        </w:rPr>
        <w:t xml:space="preserve"> de </w:t>
      </w:r>
      <w:proofErr w:type="spellStart"/>
      <w:r w:rsidRPr="00C956FF">
        <w:rPr>
          <w:sz w:val="20"/>
          <w:szCs w:val="20"/>
        </w:rPr>
        <w:t>pretiis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rerum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venalium</w:t>
      </w:r>
      <w:proofErr w:type="spellEnd"/>
      <w:r w:rsidRPr="00C956FF">
        <w:rPr>
          <w:sz w:val="20"/>
          <w:szCs w:val="20"/>
        </w:rPr>
        <w:t xml:space="preserve"> (301), a fixar um preço oficial para todos os bens e a prever uma pena gravíssima para quem violasse esses pressupostos;</w:t>
      </w:r>
    </w:p>
    <w:p w14:paraId="0A25BA9A" w14:textId="77777777" w:rsidR="003D2C99" w:rsidRPr="00C956FF" w:rsidRDefault="003D2C99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Foi criada a figura do </w:t>
      </w:r>
      <w:proofErr w:type="spellStart"/>
      <w:r w:rsidRPr="00C956FF">
        <w:rPr>
          <w:sz w:val="20"/>
          <w:szCs w:val="20"/>
        </w:rPr>
        <w:t>curator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civitatis</w:t>
      </w:r>
      <w:proofErr w:type="spellEnd"/>
      <w:r w:rsidRPr="00C956FF">
        <w:rPr>
          <w:sz w:val="20"/>
          <w:szCs w:val="20"/>
        </w:rPr>
        <w:t>, para exercer o controlo governamental das administrações financeiras do Império</w:t>
      </w:r>
    </w:p>
    <w:p w14:paraId="6474584C" w14:textId="77777777" w:rsidR="003D2C99" w:rsidRPr="00C956FF" w:rsidRDefault="003D2C99" w:rsidP="00FE43FB">
      <w:pPr>
        <w:spacing w:line="240" w:lineRule="auto"/>
        <w:jc w:val="both"/>
        <w:rPr>
          <w:b/>
          <w:sz w:val="20"/>
          <w:szCs w:val="20"/>
        </w:rPr>
      </w:pPr>
      <w:r w:rsidRPr="00C956FF">
        <w:rPr>
          <w:b/>
          <w:sz w:val="20"/>
          <w:szCs w:val="20"/>
        </w:rPr>
        <w:t xml:space="preserve">1.2. A tetrarquia  </w:t>
      </w:r>
    </w:p>
    <w:p w14:paraId="5E6C37D8" w14:textId="77777777" w:rsidR="003D2C99" w:rsidRPr="00C956FF" w:rsidRDefault="003D2C99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A reforma mais ousada de Diocleciano foi a tentativa de construir o topo da hierarquia imperial não como um poder unipessoal assente na figura do imperador mas sim numa tetrarquia.</w:t>
      </w:r>
    </w:p>
    <w:p w14:paraId="78A74A4F" w14:textId="77777777" w:rsidR="003D2C99" w:rsidRPr="00C956FF" w:rsidRDefault="003D2C99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lastRenderedPageBreak/>
        <w:t xml:space="preserve">Foi assim que nomeou como </w:t>
      </w:r>
      <w:proofErr w:type="spellStart"/>
      <w:r w:rsidRPr="00C956FF">
        <w:rPr>
          <w:sz w:val="20"/>
          <w:szCs w:val="20"/>
        </w:rPr>
        <w:t>co</w:t>
      </w:r>
      <w:proofErr w:type="spellEnd"/>
      <w:r w:rsidRPr="00C956FF">
        <w:rPr>
          <w:sz w:val="20"/>
          <w:szCs w:val="20"/>
        </w:rPr>
        <w:t xml:space="preserve">-imperador, com par </w:t>
      </w:r>
      <w:proofErr w:type="spellStart"/>
      <w:r w:rsidRPr="00C956FF">
        <w:rPr>
          <w:sz w:val="20"/>
          <w:szCs w:val="20"/>
        </w:rPr>
        <w:t>potestas</w:t>
      </w:r>
      <w:proofErr w:type="spellEnd"/>
      <w:r w:rsidRPr="00C956FF">
        <w:rPr>
          <w:sz w:val="20"/>
          <w:szCs w:val="20"/>
        </w:rPr>
        <w:t xml:space="preserve">, </w:t>
      </w:r>
      <w:proofErr w:type="spellStart"/>
      <w:r w:rsidRPr="00C956FF">
        <w:rPr>
          <w:sz w:val="20"/>
          <w:szCs w:val="20"/>
        </w:rPr>
        <w:t>Maximinano</w:t>
      </w:r>
      <w:proofErr w:type="spellEnd"/>
      <w:r w:rsidRPr="00C956FF">
        <w:rPr>
          <w:sz w:val="20"/>
          <w:szCs w:val="20"/>
        </w:rPr>
        <w:t xml:space="preserve"> (a quem foi outorgado o título de Augustus)</w:t>
      </w:r>
    </w:p>
    <w:p w14:paraId="44DAA7AB" w14:textId="77777777" w:rsidR="003D2C99" w:rsidRPr="00C956FF" w:rsidRDefault="003D2C99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Diocleciano ficou com o governo das </w:t>
      </w:r>
      <w:r w:rsidRPr="00C956FF">
        <w:rPr>
          <w:sz w:val="20"/>
          <w:szCs w:val="20"/>
          <w:highlight w:val="yellow"/>
        </w:rPr>
        <w:t>preturas orientais</w:t>
      </w:r>
      <w:r w:rsidRPr="00C956FF">
        <w:rPr>
          <w:sz w:val="20"/>
          <w:szCs w:val="20"/>
        </w:rPr>
        <w:t xml:space="preserve"> e Maximiano com a chefia das preturas ocidentais. </w:t>
      </w:r>
    </w:p>
    <w:p w14:paraId="135F256A" w14:textId="77777777" w:rsidR="003D2C99" w:rsidRPr="00C956FF" w:rsidRDefault="003D2C99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Foram desde logo nomeados os sucessores dos imperadores como </w:t>
      </w:r>
      <w:proofErr w:type="spellStart"/>
      <w:r w:rsidRPr="00C956FF">
        <w:rPr>
          <w:sz w:val="20"/>
          <w:szCs w:val="20"/>
        </w:rPr>
        <w:t>Caesares</w:t>
      </w:r>
      <w:proofErr w:type="spellEnd"/>
      <w:r w:rsidRPr="00C956FF">
        <w:rPr>
          <w:sz w:val="20"/>
          <w:szCs w:val="20"/>
        </w:rPr>
        <w:t xml:space="preserve">, </w:t>
      </w:r>
      <w:proofErr w:type="spellStart"/>
      <w:r w:rsidRPr="00C956FF">
        <w:rPr>
          <w:sz w:val="20"/>
          <w:szCs w:val="20"/>
        </w:rPr>
        <w:t>Galério</w:t>
      </w:r>
      <w:proofErr w:type="spellEnd"/>
      <w:r w:rsidRPr="00C956FF">
        <w:rPr>
          <w:sz w:val="20"/>
          <w:szCs w:val="20"/>
        </w:rPr>
        <w:t xml:space="preserve"> e </w:t>
      </w:r>
      <w:proofErr w:type="spellStart"/>
      <w:r w:rsidRPr="00C956FF">
        <w:rPr>
          <w:sz w:val="20"/>
          <w:szCs w:val="20"/>
        </w:rPr>
        <w:t>Constanço</w:t>
      </w:r>
      <w:proofErr w:type="spellEnd"/>
      <w:r w:rsidRPr="00C956FF">
        <w:rPr>
          <w:sz w:val="20"/>
          <w:szCs w:val="20"/>
        </w:rPr>
        <w:t>.</w:t>
      </w:r>
    </w:p>
    <w:p w14:paraId="442B0243" w14:textId="77777777" w:rsidR="003D2C99" w:rsidRPr="00C956FF" w:rsidRDefault="003D2C99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Na constituição material deste novo regime político estava inscrita a obrigação dos imperadores não envelhecerem no cargo, renunciando a favor dos </w:t>
      </w:r>
      <w:proofErr w:type="spellStart"/>
      <w:r w:rsidRPr="00C956FF">
        <w:rPr>
          <w:sz w:val="20"/>
          <w:szCs w:val="20"/>
        </w:rPr>
        <w:t>Caesares</w:t>
      </w:r>
      <w:proofErr w:type="spellEnd"/>
      <w:r w:rsidRPr="00C956FF">
        <w:rPr>
          <w:sz w:val="20"/>
          <w:szCs w:val="20"/>
        </w:rPr>
        <w:t xml:space="preserve">. Estes, uma vez investidos como </w:t>
      </w:r>
      <w:proofErr w:type="spellStart"/>
      <w:r w:rsidRPr="00C956FF">
        <w:rPr>
          <w:sz w:val="20"/>
          <w:szCs w:val="20"/>
        </w:rPr>
        <w:t>Augusti</w:t>
      </w:r>
      <w:proofErr w:type="spellEnd"/>
      <w:r w:rsidRPr="00C956FF">
        <w:rPr>
          <w:sz w:val="20"/>
          <w:szCs w:val="20"/>
        </w:rPr>
        <w:t xml:space="preserve"> deveriam nomear dois novos sucessores e assim sucessivamente.</w:t>
      </w:r>
    </w:p>
    <w:p w14:paraId="4102AB5E" w14:textId="77777777" w:rsidR="003D2C99" w:rsidRPr="00C956FF" w:rsidRDefault="003D2C99" w:rsidP="00FE43FB">
      <w:pPr>
        <w:pStyle w:val="ListParagraph"/>
        <w:spacing w:line="240" w:lineRule="auto"/>
        <w:ind w:left="360"/>
        <w:jc w:val="both"/>
        <w:rPr>
          <w:sz w:val="20"/>
          <w:szCs w:val="20"/>
        </w:rPr>
      </w:pPr>
    </w:p>
    <w:p w14:paraId="1E7505A0" w14:textId="77777777" w:rsidR="003D2C99" w:rsidRPr="00C956FF" w:rsidRDefault="003D2C99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Uma das vantagens do sistema </w:t>
      </w:r>
      <w:proofErr w:type="spellStart"/>
      <w:r w:rsidRPr="00C956FF">
        <w:rPr>
          <w:sz w:val="20"/>
          <w:szCs w:val="20"/>
        </w:rPr>
        <w:t>tetrárquico</w:t>
      </w:r>
      <w:proofErr w:type="spellEnd"/>
      <w:r w:rsidRPr="00C956FF">
        <w:rPr>
          <w:sz w:val="20"/>
          <w:szCs w:val="20"/>
        </w:rPr>
        <w:t xml:space="preserve"> era a possibilidade de manter o supremo comando da forma armada no imperador em Roma</w:t>
      </w:r>
    </w:p>
    <w:p w14:paraId="0A6581C0" w14:textId="77777777" w:rsidR="00362A92" w:rsidRPr="00C956FF" w:rsidRDefault="00362A92" w:rsidP="00FE43FB">
      <w:pPr>
        <w:pStyle w:val="ListParagraph"/>
        <w:spacing w:line="240" w:lineRule="auto"/>
        <w:rPr>
          <w:sz w:val="20"/>
          <w:szCs w:val="20"/>
        </w:rPr>
      </w:pPr>
    </w:p>
    <w:p w14:paraId="732F662F" w14:textId="77777777" w:rsidR="00362A92" w:rsidRPr="00C956FF" w:rsidRDefault="00362A92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Outra vantagem era a garantia de sucessão das chefias políticas e militares de Roma através de regras que impunham soluções prévias - assente na escolha dos mais aptos e não na sucessão hereditária – na substituição dos imperadores, afastando as soluções limite (onde com o assassinato do imperador e a influência das tropas mais fortes se escolhiam os respectivos chefes para ocupar o trono imperial)</w:t>
      </w:r>
    </w:p>
    <w:p w14:paraId="7C700531" w14:textId="77777777" w:rsidR="00362A92" w:rsidRPr="00C956FF" w:rsidRDefault="00362A92" w:rsidP="00FE43FB">
      <w:pPr>
        <w:pStyle w:val="ListParagraph"/>
        <w:spacing w:line="240" w:lineRule="auto"/>
        <w:rPr>
          <w:sz w:val="20"/>
          <w:szCs w:val="20"/>
        </w:rPr>
      </w:pPr>
    </w:p>
    <w:p w14:paraId="70842D32" w14:textId="77777777" w:rsidR="00362A92" w:rsidRPr="00C956FF" w:rsidRDefault="00362A92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NOTA: foi em cumprimento deste projecto constitucional que, em 305, Diocleciano renunciou voluntariamente ao cargo, arrastando </w:t>
      </w:r>
      <w:proofErr w:type="spellStart"/>
      <w:r w:rsidRPr="00C956FF">
        <w:rPr>
          <w:sz w:val="20"/>
          <w:szCs w:val="20"/>
        </w:rPr>
        <w:t>Maximiniano</w:t>
      </w:r>
      <w:proofErr w:type="spellEnd"/>
      <w:r w:rsidRPr="00C956FF">
        <w:rPr>
          <w:sz w:val="20"/>
          <w:szCs w:val="20"/>
        </w:rPr>
        <w:t xml:space="preserve"> a fazer o mesmo.</w:t>
      </w:r>
    </w:p>
    <w:p w14:paraId="19C6D5DF" w14:textId="77777777" w:rsidR="00362A92" w:rsidRPr="00C956FF" w:rsidRDefault="00362A92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Contudo, este projecto político (iniciado em 258) falha logo ao início, com a morte de </w:t>
      </w:r>
      <w:proofErr w:type="spellStart"/>
      <w:r w:rsidRPr="00C956FF">
        <w:rPr>
          <w:sz w:val="20"/>
          <w:szCs w:val="20"/>
        </w:rPr>
        <w:t>Constanço</w:t>
      </w:r>
      <w:proofErr w:type="spellEnd"/>
      <w:r w:rsidRPr="00C956FF">
        <w:rPr>
          <w:sz w:val="20"/>
          <w:szCs w:val="20"/>
        </w:rPr>
        <w:t xml:space="preserve">, a favor de quem Diocleciano tinha renunciado. A morte de </w:t>
      </w:r>
      <w:proofErr w:type="spellStart"/>
      <w:r w:rsidRPr="00C956FF">
        <w:rPr>
          <w:sz w:val="20"/>
          <w:szCs w:val="20"/>
        </w:rPr>
        <w:t>Constanço</w:t>
      </w:r>
      <w:proofErr w:type="spellEnd"/>
      <w:r w:rsidRPr="00C956FF">
        <w:rPr>
          <w:sz w:val="20"/>
          <w:szCs w:val="20"/>
        </w:rPr>
        <w:t xml:space="preserve"> origina uma luta pelo poder (o que se queria ter evitado com a reforma constitucional).</w:t>
      </w:r>
    </w:p>
    <w:p w14:paraId="7C07857A" w14:textId="77777777" w:rsidR="00362A92" w:rsidRPr="00C956FF" w:rsidRDefault="00362A92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A escolha dos sucessores dos </w:t>
      </w:r>
      <w:proofErr w:type="spellStart"/>
      <w:r w:rsidRPr="00C956FF">
        <w:rPr>
          <w:sz w:val="20"/>
          <w:szCs w:val="20"/>
        </w:rPr>
        <w:t>Caesares</w:t>
      </w:r>
      <w:proofErr w:type="spellEnd"/>
      <w:r w:rsidRPr="00C956FF">
        <w:rPr>
          <w:sz w:val="20"/>
          <w:szCs w:val="20"/>
        </w:rPr>
        <w:t xml:space="preserve"> que se seguiram a Diocleciano e a </w:t>
      </w:r>
      <w:proofErr w:type="spellStart"/>
      <w:r w:rsidRPr="00C956FF">
        <w:rPr>
          <w:sz w:val="20"/>
          <w:szCs w:val="20"/>
        </w:rPr>
        <w:t>Maximiniano</w:t>
      </w:r>
      <w:proofErr w:type="spellEnd"/>
      <w:r w:rsidRPr="00C956FF">
        <w:rPr>
          <w:sz w:val="20"/>
          <w:szCs w:val="20"/>
        </w:rPr>
        <w:t xml:space="preserve"> não foi respeitada, pois o exército impôs pela força a aclamação de Constantino, filho de </w:t>
      </w:r>
      <w:proofErr w:type="spellStart"/>
      <w:r w:rsidRPr="00C956FF">
        <w:rPr>
          <w:sz w:val="20"/>
          <w:szCs w:val="20"/>
        </w:rPr>
        <w:t>Constanço</w:t>
      </w:r>
      <w:proofErr w:type="spellEnd"/>
      <w:r w:rsidRPr="00C956FF">
        <w:rPr>
          <w:sz w:val="20"/>
          <w:szCs w:val="20"/>
        </w:rPr>
        <w:t>, como imperador.</w:t>
      </w:r>
    </w:p>
    <w:p w14:paraId="4798A5BC" w14:textId="77777777" w:rsidR="00362A92" w:rsidRPr="00C956FF" w:rsidRDefault="00362A92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O breve regime da tetrarquia tinha chegado ao fim.</w:t>
      </w:r>
    </w:p>
    <w:p w14:paraId="461B066C" w14:textId="77777777" w:rsidR="00362A92" w:rsidRPr="00C956FF" w:rsidRDefault="00362A92" w:rsidP="00FE43FB">
      <w:pPr>
        <w:spacing w:line="240" w:lineRule="auto"/>
        <w:jc w:val="both"/>
        <w:rPr>
          <w:sz w:val="20"/>
          <w:szCs w:val="20"/>
        </w:rPr>
      </w:pPr>
    </w:p>
    <w:p w14:paraId="15D23102" w14:textId="77777777" w:rsidR="00362A92" w:rsidRPr="00C956FF" w:rsidRDefault="00362A92" w:rsidP="00FE43FB">
      <w:pPr>
        <w:spacing w:line="240" w:lineRule="auto"/>
        <w:jc w:val="both"/>
        <w:rPr>
          <w:b/>
          <w:sz w:val="20"/>
          <w:szCs w:val="20"/>
        </w:rPr>
      </w:pPr>
      <w:r w:rsidRPr="00C956FF">
        <w:rPr>
          <w:b/>
          <w:sz w:val="20"/>
          <w:szCs w:val="20"/>
        </w:rPr>
        <w:t>2. CONSTANTINO (312-337)</w:t>
      </w:r>
    </w:p>
    <w:p w14:paraId="3BAED00D" w14:textId="77777777" w:rsidR="00362A92" w:rsidRPr="00C956FF" w:rsidRDefault="00362A92" w:rsidP="00FE43FB">
      <w:pPr>
        <w:spacing w:line="240" w:lineRule="auto"/>
        <w:jc w:val="both"/>
        <w:rPr>
          <w:b/>
          <w:sz w:val="20"/>
          <w:szCs w:val="20"/>
        </w:rPr>
      </w:pPr>
      <w:r w:rsidRPr="00C956FF">
        <w:rPr>
          <w:b/>
          <w:sz w:val="20"/>
          <w:szCs w:val="20"/>
        </w:rPr>
        <w:t>2.1. Roma: Coroa centralizada pela Administração imperial</w:t>
      </w:r>
    </w:p>
    <w:p w14:paraId="3C7050A6" w14:textId="77777777" w:rsidR="00362A92" w:rsidRPr="00C956FF" w:rsidRDefault="00362A92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Embora Constantino tenha subido ao trono em co-regência com Licínio, respeitando a separação política entre Ocidente e Oriente, tal situação durou apenas dois anos (havia muitas divergências; Licínio foi obrigado a afastar-se e, mais tarde, foi assassinado).</w:t>
      </w:r>
    </w:p>
    <w:p w14:paraId="3BD2C68C" w14:textId="77777777" w:rsidR="00362A92" w:rsidRPr="00C956FF" w:rsidRDefault="00362A92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Constantino fica a governar sozinho um vasto império onde duas cidades eram consideradas capitais: Roma, a Ocidente, e Bizâncio, no Oriente.</w:t>
      </w:r>
    </w:p>
    <w:p w14:paraId="2017C553" w14:textId="77777777" w:rsidR="00362A92" w:rsidRPr="00C956FF" w:rsidRDefault="00111ADE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  <w:highlight w:val="yellow"/>
        </w:rPr>
      </w:pPr>
      <w:r w:rsidRPr="00C956FF">
        <w:rPr>
          <w:sz w:val="20"/>
          <w:szCs w:val="20"/>
        </w:rPr>
        <w:t xml:space="preserve">Sem oposição, conduz o poder imperial para um despotismo oriental monárquico, baseado na autoridade incontestada do Chefe e no </w:t>
      </w:r>
      <w:r w:rsidRPr="00C956FF">
        <w:rPr>
          <w:sz w:val="20"/>
          <w:szCs w:val="20"/>
          <w:highlight w:val="yellow"/>
        </w:rPr>
        <w:t>princípio dinástico</w:t>
      </w:r>
      <w:r w:rsidRPr="00C956FF">
        <w:rPr>
          <w:sz w:val="20"/>
          <w:szCs w:val="20"/>
        </w:rPr>
        <w:t xml:space="preserve">. </w:t>
      </w:r>
    </w:p>
    <w:p w14:paraId="4AF9BA2C" w14:textId="77777777" w:rsidR="00111ADE" w:rsidRPr="00C956FF" w:rsidRDefault="00111ADE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b/>
          <w:sz w:val="20"/>
          <w:szCs w:val="20"/>
        </w:rPr>
        <w:t>Inverte o percurso político de Diocleciano</w:t>
      </w:r>
      <w:r w:rsidRPr="00C956FF">
        <w:rPr>
          <w:sz w:val="20"/>
          <w:szCs w:val="20"/>
        </w:rPr>
        <w:t xml:space="preserve"> na estratégia de retorno à glória do Império Romano pela reposição das tradições do Principado.</w:t>
      </w:r>
    </w:p>
    <w:p w14:paraId="69680C96" w14:textId="77777777" w:rsidR="00111ADE" w:rsidRPr="00C956FF" w:rsidRDefault="00111ADE" w:rsidP="00FE43FB">
      <w:pPr>
        <w:pStyle w:val="ListParagraph"/>
        <w:spacing w:line="240" w:lineRule="auto"/>
        <w:ind w:left="1211"/>
        <w:jc w:val="both"/>
        <w:rPr>
          <w:sz w:val="20"/>
          <w:szCs w:val="20"/>
        </w:rPr>
      </w:pPr>
    </w:p>
    <w:p w14:paraId="57B7D831" w14:textId="77777777" w:rsidR="00111ADE" w:rsidRPr="00C956FF" w:rsidRDefault="00111ADE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Constantino fecha o círculo político fazendo regressar Roma ao regime monárquico com a natureza jurídica de Coroa (regressão jurídico-institucional) </w:t>
      </w:r>
    </w:p>
    <w:p w14:paraId="42EDB9C0" w14:textId="77777777" w:rsidR="00111ADE" w:rsidRPr="00C956FF" w:rsidRDefault="00111ADE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Contudo, Constantino segue Diocleciano no que respeita à organização administrativa como instrumento da cadeia de comando</w:t>
      </w:r>
    </w:p>
    <w:p w14:paraId="34FBCE72" w14:textId="77777777" w:rsidR="00763AAD" w:rsidRPr="00C956FF" w:rsidRDefault="00763AAD" w:rsidP="00FE43FB">
      <w:pPr>
        <w:pStyle w:val="ListParagraph"/>
        <w:spacing w:line="240" w:lineRule="auto"/>
        <w:ind w:left="360"/>
        <w:jc w:val="both"/>
        <w:rPr>
          <w:sz w:val="20"/>
          <w:szCs w:val="20"/>
        </w:rPr>
      </w:pPr>
    </w:p>
    <w:p w14:paraId="3B2BC122" w14:textId="77777777" w:rsidR="00111ADE" w:rsidRPr="00C956FF" w:rsidRDefault="00111ADE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Assim, uma das principais debilidades </w:t>
      </w:r>
      <w:r w:rsidR="00F55F4F" w:rsidRPr="00C956FF">
        <w:rPr>
          <w:sz w:val="20"/>
          <w:szCs w:val="20"/>
        </w:rPr>
        <w:t xml:space="preserve">no exercício do poder imperial no que respeitava á fidelidade e plena execução das ordens emanadas de Roma é colmatada com a completa substituição das débeis estruturas de governo republicano-aristocráticas, </w:t>
      </w:r>
      <w:r w:rsidR="00F55F4F" w:rsidRPr="00C956FF">
        <w:rPr>
          <w:sz w:val="20"/>
          <w:szCs w:val="20"/>
          <w:highlight w:val="yellow"/>
        </w:rPr>
        <w:t xml:space="preserve">quer quanto ao </w:t>
      </w:r>
      <w:proofErr w:type="spellStart"/>
      <w:r w:rsidR="00F55F4F" w:rsidRPr="00C956FF">
        <w:rPr>
          <w:sz w:val="20"/>
          <w:szCs w:val="20"/>
          <w:highlight w:val="yellow"/>
        </w:rPr>
        <w:t>princeps</w:t>
      </w:r>
      <w:proofErr w:type="spellEnd"/>
      <w:r w:rsidR="00F55F4F" w:rsidRPr="00C956FF">
        <w:rPr>
          <w:sz w:val="20"/>
          <w:szCs w:val="20"/>
          <w:highlight w:val="yellow"/>
        </w:rPr>
        <w:t>, quer quanto ao Senado</w:t>
      </w:r>
      <w:r w:rsidR="00F55F4F" w:rsidRPr="00C956FF">
        <w:rPr>
          <w:sz w:val="20"/>
          <w:szCs w:val="20"/>
        </w:rPr>
        <w:t>.</w:t>
      </w:r>
    </w:p>
    <w:p w14:paraId="189D0767" w14:textId="77777777" w:rsidR="00F55F4F" w:rsidRPr="00C956FF" w:rsidRDefault="00F55F4F" w:rsidP="00FE43FB">
      <w:pPr>
        <w:pStyle w:val="ListParagraph"/>
        <w:spacing w:line="240" w:lineRule="auto"/>
        <w:rPr>
          <w:sz w:val="20"/>
          <w:szCs w:val="20"/>
        </w:rPr>
      </w:pPr>
    </w:p>
    <w:p w14:paraId="5B31A9EC" w14:textId="77777777" w:rsidR="00F55F4F" w:rsidRPr="00C956FF" w:rsidRDefault="00F55F4F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É fixada uma base uniforme para os servidores administrativos do Império, com hierarquias, honras, carreiras e remunerações. </w:t>
      </w:r>
    </w:p>
    <w:p w14:paraId="1B50A2B8" w14:textId="77777777" w:rsidR="00F55F4F" w:rsidRPr="00C956FF" w:rsidRDefault="00F55F4F" w:rsidP="00FE43FB">
      <w:pPr>
        <w:pStyle w:val="ListParagraph"/>
        <w:spacing w:line="240" w:lineRule="auto"/>
        <w:rPr>
          <w:sz w:val="20"/>
          <w:szCs w:val="20"/>
        </w:rPr>
      </w:pPr>
    </w:p>
    <w:p w14:paraId="7F7F3A77" w14:textId="77777777" w:rsidR="00F55F4F" w:rsidRPr="00C956FF" w:rsidRDefault="00F55F4F" w:rsidP="00FE43FB">
      <w:pPr>
        <w:spacing w:line="240" w:lineRule="auto"/>
        <w:jc w:val="both"/>
        <w:rPr>
          <w:b/>
          <w:sz w:val="20"/>
          <w:szCs w:val="20"/>
        </w:rPr>
      </w:pPr>
      <w:proofErr w:type="spellStart"/>
      <w:r w:rsidRPr="00C956FF">
        <w:rPr>
          <w:b/>
          <w:sz w:val="20"/>
          <w:szCs w:val="20"/>
          <w:highlight w:val="yellow"/>
        </w:rPr>
        <w:t>Consistorium</w:t>
      </w:r>
      <w:proofErr w:type="spellEnd"/>
      <w:r w:rsidRPr="00C956FF">
        <w:rPr>
          <w:b/>
          <w:sz w:val="20"/>
          <w:szCs w:val="20"/>
          <w:highlight w:val="yellow"/>
        </w:rPr>
        <w:t>:</w:t>
      </w:r>
    </w:p>
    <w:p w14:paraId="4EF2EE53" w14:textId="77777777" w:rsidR="00F55F4F" w:rsidRPr="00C956FF" w:rsidRDefault="00F55F4F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Além de alguns comités </w:t>
      </w:r>
      <w:proofErr w:type="spellStart"/>
      <w:r w:rsidRPr="00C956FF">
        <w:rPr>
          <w:sz w:val="20"/>
          <w:szCs w:val="20"/>
        </w:rPr>
        <w:t>consistoriani</w:t>
      </w:r>
      <w:proofErr w:type="spellEnd"/>
      <w:r w:rsidRPr="00C956FF">
        <w:rPr>
          <w:sz w:val="20"/>
          <w:szCs w:val="20"/>
        </w:rPr>
        <w:t xml:space="preserve"> pouco relevantes, passa a integrar:</w:t>
      </w:r>
    </w:p>
    <w:p w14:paraId="58ADD32C" w14:textId="77777777" w:rsidR="00F55F4F" w:rsidRPr="00C956FF" w:rsidRDefault="00F55F4F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1) os dois chefes das administrações financeiras imperiais: o chefe do erário e o chefe do património da Coroa;</w:t>
      </w:r>
    </w:p>
    <w:p w14:paraId="1F8B23D7" w14:textId="77777777" w:rsidR="00F55F4F" w:rsidRPr="00C956FF" w:rsidRDefault="00F55F4F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2) </w:t>
      </w:r>
      <w:r w:rsidR="00763AAD" w:rsidRPr="00C956FF">
        <w:rPr>
          <w:sz w:val="20"/>
          <w:szCs w:val="20"/>
        </w:rPr>
        <w:t>o chefe da casa do imperador, criado por Constantino;</w:t>
      </w:r>
    </w:p>
    <w:p w14:paraId="37EAB550" w14:textId="77777777" w:rsidR="00763AAD" w:rsidRPr="00C956FF" w:rsidRDefault="00763AAD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3) o chefe do tribunal imperial.</w:t>
      </w:r>
    </w:p>
    <w:p w14:paraId="423A9F78" w14:textId="77777777" w:rsidR="00763AAD" w:rsidRPr="00C956FF" w:rsidRDefault="00763AAD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sym w:font="Wingdings" w:char="F0E0"/>
      </w:r>
      <w:r w:rsidRPr="00C956FF">
        <w:rPr>
          <w:sz w:val="20"/>
          <w:szCs w:val="20"/>
        </w:rPr>
        <w:t xml:space="preserve"> Com Constantino</w:t>
      </w:r>
      <w:r w:rsidRPr="00C956FF">
        <w:rPr>
          <w:sz w:val="20"/>
          <w:szCs w:val="20"/>
          <w:highlight w:val="yellow"/>
        </w:rPr>
        <w:t>, o direito público romano</w:t>
      </w:r>
      <w:r w:rsidRPr="00C956FF">
        <w:rPr>
          <w:sz w:val="20"/>
          <w:szCs w:val="20"/>
        </w:rPr>
        <w:t>, ainda radicado nas estruturas institucionais das magistraturas republicanas e que mantinha esse fio condutor na adaptação institucional às novas características do regime</w:t>
      </w:r>
      <w:r w:rsidRPr="00C956FF">
        <w:rPr>
          <w:sz w:val="20"/>
          <w:szCs w:val="20"/>
          <w:highlight w:val="yellow"/>
        </w:rPr>
        <w:t>, termina</w:t>
      </w:r>
      <w:r w:rsidRPr="00C956FF">
        <w:rPr>
          <w:sz w:val="20"/>
          <w:szCs w:val="20"/>
        </w:rPr>
        <w:t>.</w:t>
      </w:r>
    </w:p>
    <w:p w14:paraId="5E049D87" w14:textId="77777777" w:rsidR="00763AAD" w:rsidRPr="00C956FF" w:rsidRDefault="00763AAD" w:rsidP="00FE43FB">
      <w:pPr>
        <w:pStyle w:val="ListParagraph"/>
        <w:numPr>
          <w:ilvl w:val="0"/>
          <w:numId w:val="9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Agora, o direito público romano corresponde à vontade do soberano expressa na lei</w:t>
      </w:r>
    </w:p>
    <w:p w14:paraId="721C2333" w14:textId="77777777" w:rsidR="00763AAD" w:rsidRPr="00C956FF" w:rsidRDefault="00763AAD" w:rsidP="00FE43FB">
      <w:pPr>
        <w:pStyle w:val="ListParagraph"/>
        <w:spacing w:line="240" w:lineRule="auto"/>
        <w:ind w:left="1425"/>
        <w:jc w:val="both"/>
        <w:rPr>
          <w:sz w:val="20"/>
          <w:szCs w:val="20"/>
        </w:rPr>
      </w:pPr>
    </w:p>
    <w:p w14:paraId="3C7F4F98" w14:textId="77777777" w:rsidR="00763AAD" w:rsidRPr="00C956FF" w:rsidRDefault="00763AAD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lastRenderedPageBreak/>
        <w:t xml:space="preserve">Essa centralização da criação jurídico-pública, de características monárquicas autoritárias de pendor pessoal (não-institucional), burocráticas e assentes da imposição hierárquica não se relaciona com as estruturas jurídico-políticas, que criaram e mantêm o império. </w:t>
      </w:r>
    </w:p>
    <w:p w14:paraId="7B1D3BA1" w14:textId="77777777" w:rsidR="006A1BE6" w:rsidRPr="00C956FF" w:rsidRDefault="006A1BE6" w:rsidP="00FE43FB">
      <w:pPr>
        <w:pStyle w:val="ListParagraph"/>
        <w:spacing w:line="240" w:lineRule="auto"/>
        <w:ind w:left="360"/>
        <w:jc w:val="both"/>
        <w:rPr>
          <w:sz w:val="20"/>
          <w:szCs w:val="20"/>
        </w:rPr>
      </w:pPr>
    </w:p>
    <w:p w14:paraId="2B857F48" w14:textId="77777777" w:rsidR="00F55F4F" w:rsidRPr="00C956FF" w:rsidRDefault="006A1BE6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Essa mudança na concepção do direito público empobrece a aniquila as estruturas jurídico-políticas que mantinham o império romano.</w:t>
      </w:r>
    </w:p>
    <w:p w14:paraId="3B70C74C" w14:textId="77777777" w:rsidR="006A1BE6" w:rsidRPr="00C956FF" w:rsidRDefault="006A1BE6" w:rsidP="00FE43FB">
      <w:pPr>
        <w:pStyle w:val="ListParagraph"/>
        <w:spacing w:line="240" w:lineRule="auto"/>
        <w:rPr>
          <w:sz w:val="20"/>
          <w:szCs w:val="20"/>
        </w:rPr>
      </w:pPr>
    </w:p>
    <w:p w14:paraId="709A75CA" w14:textId="77777777" w:rsidR="006A1BE6" w:rsidRPr="00C956FF" w:rsidRDefault="006A1BE6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Constantino contribui, assim, para o desenvolvimento imparável de um dos elementos que provoca a queda do império que queria defender.</w:t>
      </w:r>
    </w:p>
    <w:p w14:paraId="70A5B5A6" w14:textId="77777777" w:rsidR="006A1BE6" w:rsidRPr="00C956FF" w:rsidRDefault="006A1BE6" w:rsidP="00FE43FB">
      <w:pPr>
        <w:spacing w:line="240" w:lineRule="auto"/>
        <w:jc w:val="both"/>
        <w:rPr>
          <w:b/>
          <w:sz w:val="20"/>
          <w:szCs w:val="20"/>
          <w:u w:val="single"/>
        </w:rPr>
      </w:pPr>
      <w:r w:rsidRPr="00C956FF">
        <w:rPr>
          <w:b/>
          <w:sz w:val="20"/>
          <w:szCs w:val="20"/>
        </w:rPr>
        <w:t xml:space="preserve">2.2. </w:t>
      </w:r>
      <w:r w:rsidRPr="00C956FF">
        <w:rPr>
          <w:b/>
          <w:sz w:val="20"/>
          <w:szCs w:val="20"/>
          <w:u w:val="single"/>
        </w:rPr>
        <w:t>O Cristianismo: factor de unificação e governabilidade</w:t>
      </w:r>
    </w:p>
    <w:p w14:paraId="20369778" w14:textId="77777777" w:rsidR="00362A92" w:rsidRPr="00C956FF" w:rsidRDefault="00362A92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b/>
          <w:sz w:val="20"/>
          <w:szCs w:val="20"/>
        </w:rPr>
        <w:t xml:space="preserve"> </w:t>
      </w:r>
      <w:r w:rsidR="006A1BE6" w:rsidRPr="00C956FF">
        <w:rPr>
          <w:sz w:val="20"/>
          <w:szCs w:val="20"/>
        </w:rPr>
        <w:t>Com Constantino, o Cristianismo deixa de ser uma seita religiosa perseguida por colocar em causa a unidade do império e o poder do imperador, mas para se tornar uma força de atracção de pessoas e classes dispersas para a Coroa romana, elemento de unificação político-religiosa e instrumento de poder do imperador.</w:t>
      </w:r>
    </w:p>
    <w:p w14:paraId="695D9B4D" w14:textId="77777777" w:rsidR="006A1BE6" w:rsidRPr="00C956FF" w:rsidRDefault="006A1BE6" w:rsidP="00FE43FB">
      <w:pPr>
        <w:pStyle w:val="ListParagraph"/>
        <w:numPr>
          <w:ilvl w:val="0"/>
          <w:numId w:val="10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Esta política religiosa inverte e contraria a cruel e generalizada perseguição feita aos Cristãos por Diocleciano;</w:t>
      </w:r>
    </w:p>
    <w:p w14:paraId="471BC877" w14:textId="77777777" w:rsidR="006A1BE6" w:rsidRPr="00C956FF" w:rsidRDefault="006A1BE6" w:rsidP="00FE43FB">
      <w:pPr>
        <w:pStyle w:val="ListParagraph"/>
        <w:numPr>
          <w:ilvl w:val="0"/>
          <w:numId w:val="10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Constantino estudou o imenso potencial centralizador e de obediência que a construção da fé cristã representava e procurou utilizá-la para unificar o império.</w:t>
      </w:r>
    </w:p>
    <w:p w14:paraId="0FE661DD" w14:textId="77777777" w:rsidR="006A1BE6" w:rsidRPr="00C956FF" w:rsidRDefault="006A1BE6" w:rsidP="00FE43FB">
      <w:pPr>
        <w:pStyle w:val="ListParagraph"/>
        <w:spacing w:line="240" w:lineRule="auto"/>
        <w:ind w:left="1425"/>
        <w:jc w:val="both"/>
        <w:rPr>
          <w:sz w:val="20"/>
          <w:szCs w:val="20"/>
        </w:rPr>
      </w:pPr>
    </w:p>
    <w:p w14:paraId="14450C97" w14:textId="77777777" w:rsidR="006A1BE6" w:rsidRPr="00C956FF" w:rsidRDefault="006A1BE6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O edito de Milão em 313, que torna livre e legítimo o culto cristão, é o primeiro passo de uma vasta tolerância religiosa.</w:t>
      </w:r>
    </w:p>
    <w:p w14:paraId="3800C443" w14:textId="77777777" w:rsidR="006A1BE6" w:rsidRPr="00C956FF" w:rsidRDefault="006A1BE6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Depois de o Cristianismo aparecer equiparado às outras religiões aceites no Império, estava aberto um caminho para o tornar a religião oficial.</w:t>
      </w:r>
    </w:p>
    <w:p w14:paraId="10761C27" w14:textId="77777777" w:rsidR="006A1BE6" w:rsidRPr="00C956FF" w:rsidRDefault="006A1BE6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Assim, o imperador reconhece a jurisdição aos bispos católicos, doa terrenos e bens à Igreja;</w:t>
      </w:r>
    </w:p>
    <w:p w14:paraId="1E22C788" w14:textId="77777777" w:rsidR="006A1BE6" w:rsidRPr="00C956FF" w:rsidRDefault="006A1BE6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Por outro lado, são proibidos pelo imperador cerimónias religiosas pagãs;</w:t>
      </w:r>
    </w:p>
    <w:p w14:paraId="374D6B32" w14:textId="77777777" w:rsidR="006A1BE6" w:rsidRPr="00C956FF" w:rsidRDefault="006A1BE6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Em compensação, a Igreja aceita a intervenção do imperador em matérias religiosas.</w:t>
      </w:r>
    </w:p>
    <w:p w14:paraId="30163F3F" w14:textId="77777777" w:rsidR="00CA1D09" w:rsidRPr="00C956FF" w:rsidRDefault="00CA1D09" w:rsidP="00FE43FB">
      <w:pPr>
        <w:spacing w:line="240" w:lineRule="auto"/>
        <w:jc w:val="both"/>
        <w:rPr>
          <w:b/>
          <w:sz w:val="20"/>
          <w:szCs w:val="20"/>
          <w:u w:val="single"/>
        </w:rPr>
      </w:pPr>
      <w:r w:rsidRPr="00C956FF">
        <w:rPr>
          <w:b/>
          <w:sz w:val="20"/>
          <w:szCs w:val="20"/>
          <w:u w:val="single"/>
        </w:rPr>
        <w:t>Após Constantino (337-395)</w:t>
      </w:r>
    </w:p>
    <w:p w14:paraId="608524CF" w14:textId="77777777" w:rsidR="00362A92" w:rsidRPr="00C956FF" w:rsidRDefault="00CA1D09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O princípio dinástico instaurado por Constantino como tentativa de dar estabilidade política à sucessão do poder imperial em Roma não funcionou. </w:t>
      </w:r>
    </w:p>
    <w:p w14:paraId="6EE1F9A1" w14:textId="77777777" w:rsidR="00CA1D09" w:rsidRPr="00C956FF" w:rsidRDefault="00CA1D09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Explicação de vários imperadores (ver pág. 311)</w:t>
      </w:r>
    </w:p>
    <w:p w14:paraId="6E328CEC" w14:textId="77777777" w:rsidR="00CA1D09" w:rsidRPr="00C956FF" w:rsidRDefault="00CA1D09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Teodósio deixa os visigodos entrar no exército romano</w:t>
      </w:r>
    </w:p>
    <w:p w14:paraId="24552841" w14:textId="77777777" w:rsidR="00CA1D09" w:rsidRPr="00C956FF" w:rsidRDefault="00CA1D09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Isto teve graves consequências no papel institucional da força armada romana como factor de estabilidade e intervenção em tempos de crise política;</w:t>
      </w:r>
    </w:p>
    <w:p w14:paraId="71F61C74" w14:textId="77777777" w:rsidR="00CA1D09" w:rsidRPr="00C956FF" w:rsidRDefault="00CA1D09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b/>
          <w:sz w:val="20"/>
          <w:szCs w:val="20"/>
        </w:rPr>
        <w:t>A barbarização/</w:t>
      </w:r>
      <w:proofErr w:type="spellStart"/>
      <w:r w:rsidRPr="00C956FF">
        <w:rPr>
          <w:b/>
          <w:sz w:val="20"/>
          <w:szCs w:val="20"/>
        </w:rPr>
        <w:t>desromanização</w:t>
      </w:r>
      <w:proofErr w:type="spellEnd"/>
      <w:r w:rsidRPr="00C956FF">
        <w:rPr>
          <w:b/>
          <w:sz w:val="20"/>
          <w:szCs w:val="20"/>
        </w:rPr>
        <w:t xml:space="preserve"> do exército imperial foi um dos principais elementos que explica o colapso do Império Romano</w:t>
      </w:r>
      <w:r w:rsidRPr="00C956FF">
        <w:rPr>
          <w:sz w:val="20"/>
          <w:szCs w:val="20"/>
        </w:rPr>
        <w:t>.</w:t>
      </w:r>
    </w:p>
    <w:p w14:paraId="09AE7BFD" w14:textId="77777777" w:rsidR="00CA1D09" w:rsidRPr="00C956FF" w:rsidRDefault="00CA1D09" w:rsidP="00FE43FB">
      <w:pPr>
        <w:pStyle w:val="ListParagraph"/>
        <w:spacing w:line="240" w:lineRule="auto"/>
        <w:ind w:left="1211"/>
        <w:jc w:val="both"/>
        <w:rPr>
          <w:sz w:val="20"/>
          <w:szCs w:val="20"/>
        </w:rPr>
      </w:pPr>
    </w:p>
    <w:p w14:paraId="05D7577B" w14:textId="77777777" w:rsidR="00CA1D09" w:rsidRPr="00C956FF" w:rsidRDefault="00CA1D09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Foi também Teodósio a proclamar o Cristianismo como religião oficial do Império Romano.</w:t>
      </w:r>
    </w:p>
    <w:p w14:paraId="3143B07F" w14:textId="77777777" w:rsidR="00CA1D09" w:rsidRPr="00C956FF" w:rsidRDefault="00CA1D09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Deu, assim, mais um contributo para o fim do Império Romano: o cristianismo tinha pressupostos que negavam a base ideológica e estrutura sociopolítica em que assentava o Império.</w:t>
      </w:r>
    </w:p>
    <w:p w14:paraId="0CD6D56D" w14:textId="77777777" w:rsidR="0082167C" w:rsidRPr="00C956FF" w:rsidRDefault="0082167C" w:rsidP="00FE43FB">
      <w:pPr>
        <w:pStyle w:val="ListParagraph"/>
        <w:spacing w:line="240" w:lineRule="auto"/>
        <w:ind w:left="1211"/>
        <w:jc w:val="both"/>
        <w:rPr>
          <w:sz w:val="20"/>
          <w:szCs w:val="20"/>
        </w:rPr>
      </w:pPr>
    </w:p>
    <w:p w14:paraId="28C66F8B" w14:textId="77777777" w:rsidR="0082167C" w:rsidRPr="00C956FF" w:rsidRDefault="0082167C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C956FF">
        <w:rPr>
          <w:b/>
          <w:sz w:val="20"/>
          <w:szCs w:val="20"/>
        </w:rPr>
        <w:t>Teodósio morre em 395 e com ele rompe-se em definitivo a possibilidade de manter unido o império romano. Os seus filhos passam a governar separadamente no Oriente e no Ocidente, como se de dois “Estados” se tratassem.</w:t>
      </w:r>
    </w:p>
    <w:p w14:paraId="5FB20322" w14:textId="77777777" w:rsidR="0082167C" w:rsidRPr="00C956FF" w:rsidRDefault="0082167C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b/>
          <w:sz w:val="20"/>
          <w:szCs w:val="20"/>
        </w:rPr>
        <w:t>As duas partes do império entram em guerra pela primeira vez na História.</w:t>
      </w:r>
    </w:p>
    <w:p w14:paraId="4B2F0ECF" w14:textId="77777777" w:rsidR="0082167C" w:rsidRPr="00C956FF" w:rsidRDefault="0082167C" w:rsidP="00FE43FB">
      <w:pPr>
        <w:pStyle w:val="ListParagraph"/>
        <w:spacing w:line="240" w:lineRule="auto"/>
        <w:ind w:left="1211"/>
        <w:jc w:val="both"/>
        <w:rPr>
          <w:sz w:val="20"/>
          <w:szCs w:val="20"/>
        </w:rPr>
      </w:pPr>
    </w:p>
    <w:p w14:paraId="675804C5" w14:textId="77777777" w:rsidR="0082167C" w:rsidRPr="00C956FF" w:rsidRDefault="0082167C" w:rsidP="00FE43FB">
      <w:pPr>
        <w:spacing w:line="240" w:lineRule="auto"/>
        <w:jc w:val="both"/>
        <w:rPr>
          <w:b/>
          <w:sz w:val="20"/>
          <w:szCs w:val="20"/>
          <w:u w:val="single"/>
        </w:rPr>
      </w:pPr>
      <w:r w:rsidRPr="00C956FF">
        <w:rPr>
          <w:b/>
          <w:sz w:val="20"/>
          <w:szCs w:val="20"/>
          <w:u w:val="single"/>
        </w:rPr>
        <w:t xml:space="preserve">A </w:t>
      </w:r>
      <w:proofErr w:type="spellStart"/>
      <w:r w:rsidRPr="00C956FF">
        <w:rPr>
          <w:b/>
          <w:sz w:val="20"/>
          <w:szCs w:val="20"/>
          <w:u w:val="single"/>
        </w:rPr>
        <w:t>iurisprudentia</w:t>
      </w:r>
      <w:proofErr w:type="spellEnd"/>
      <w:r w:rsidRPr="00C956FF">
        <w:rPr>
          <w:b/>
          <w:sz w:val="20"/>
          <w:szCs w:val="20"/>
          <w:u w:val="single"/>
        </w:rPr>
        <w:t xml:space="preserve"> possível</w:t>
      </w:r>
    </w:p>
    <w:p w14:paraId="36BBF726" w14:textId="77777777" w:rsidR="0082167C" w:rsidRPr="00C956FF" w:rsidRDefault="0082167C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Com a plena vigência da máxima formulada para que se considerasse a vontade do prínceps ao lado das demais fontes criadoras de Direito, a </w:t>
      </w:r>
      <w:proofErr w:type="spellStart"/>
      <w:r w:rsidRPr="00C956FF">
        <w:rPr>
          <w:sz w:val="20"/>
          <w:szCs w:val="20"/>
        </w:rPr>
        <w:t>iurisprudentia</w:t>
      </w:r>
      <w:proofErr w:type="spellEnd"/>
      <w:r w:rsidRPr="00C956FF">
        <w:rPr>
          <w:sz w:val="20"/>
          <w:szCs w:val="20"/>
        </w:rPr>
        <w:t xml:space="preserve"> deixa de existir como actividade própria dos </w:t>
      </w:r>
      <w:proofErr w:type="spellStart"/>
      <w:r w:rsidRPr="00C956FF">
        <w:rPr>
          <w:sz w:val="20"/>
          <w:szCs w:val="20"/>
        </w:rPr>
        <w:t>iurisprudentes</w:t>
      </w:r>
      <w:proofErr w:type="spellEnd"/>
      <w:r w:rsidRPr="00C956FF">
        <w:rPr>
          <w:sz w:val="20"/>
          <w:szCs w:val="20"/>
        </w:rPr>
        <w:t>.</w:t>
      </w:r>
    </w:p>
    <w:p w14:paraId="640530C3" w14:textId="77777777" w:rsidR="0082167C" w:rsidRPr="00C956FF" w:rsidRDefault="0082167C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C956FF">
        <w:rPr>
          <w:sz w:val="20"/>
          <w:szCs w:val="20"/>
        </w:rPr>
        <w:t xml:space="preserve">O </w:t>
      </w:r>
      <w:proofErr w:type="spellStart"/>
      <w:r w:rsidRPr="00C956FF">
        <w:rPr>
          <w:sz w:val="20"/>
          <w:szCs w:val="20"/>
        </w:rPr>
        <w:t>ius</w:t>
      </w:r>
      <w:proofErr w:type="spellEnd"/>
      <w:r w:rsidRPr="00C956FF">
        <w:rPr>
          <w:sz w:val="20"/>
          <w:szCs w:val="20"/>
        </w:rPr>
        <w:t xml:space="preserve">  </w:t>
      </w:r>
      <w:proofErr w:type="spellStart"/>
      <w:r w:rsidRPr="00C956FF">
        <w:rPr>
          <w:sz w:val="20"/>
          <w:szCs w:val="20"/>
        </w:rPr>
        <w:t>publice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respondendi</w:t>
      </w:r>
      <w:proofErr w:type="spellEnd"/>
      <w:r w:rsidRPr="00C956FF">
        <w:rPr>
          <w:sz w:val="20"/>
          <w:szCs w:val="20"/>
        </w:rPr>
        <w:t xml:space="preserve"> </w:t>
      </w:r>
      <w:r w:rsidRPr="00C956FF">
        <w:rPr>
          <w:b/>
          <w:sz w:val="20"/>
          <w:szCs w:val="20"/>
        </w:rPr>
        <w:t xml:space="preserve">já tinha deixado de ser conferido desde Diocleciano e fica agora definitivamente extinto; </w:t>
      </w:r>
    </w:p>
    <w:p w14:paraId="362C9F61" w14:textId="77777777" w:rsidR="0082167C" w:rsidRPr="00C956FF" w:rsidRDefault="0082167C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C956FF">
        <w:rPr>
          <w:b/>
          <w:sz w:val="20"/>
          <w:szCs w:val="20"/>
        </w:rPr>
        <w:t>Já não cabe aos jurisprudentes actualizar o direito tradicional</w:t>
      </w:r>
      <w:r w:rsidRPr="00C956FF">
        <w:rPr>
          <w:sz w:val="20"/>
          <w:szCs w:val="20"/>
        </w:rPr>
        <w:t xml:space="preserve">. </w:t>
      </w:r>
    </w:p>
    <w:p w14:paraId="68EB0D59" w14:textId="77777777" w:rsidR="0082167C" w:rsidRPr="00C956FF" w:rsidRDefault="0082167C" w:rsidP="00FE43FB">
      <w:pPr>
        <w:pStyle w:val="ListParagraph"/>
        <w:spacing w:line="240" w:lineRule="auto"/>
        <w:ind w:left="1211"/>
        <w:jc w:val="both"/>
        <w:rPr>
          <w:b/>
          <w:sz w:val="20"/>
          <w:szCs w:val="20"/>
        </w:rPr>
      </w:pPr>
    </w:p>
    <w:p w14:paraId="1C6C099E" w14:textId="77777777" w:rsidR="0082167C" w:rsidRPr="00C956FF" w:rsidRDefault="0082167C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Agora, os jurisprudentes só existem como consultores do imperador;</w:t>
      </w:r>
    </w:p>
    <w:p w14:paraId="77B9B6A8" w14:textId="77777777" w:rsidR="0082167C" w:rsidRPr="00C956FF" w:rsidRDefault="0082167C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Só se expressam como “conselheiros” e deixam de existir as responsa </w:t>
      </w:r>
      <w:proofErr w:type="spellStart"/>
      <w:r w:rsidRPr="00C956FF">
        <w:rPr>
          <w:sz w:val="20"/>
          <w:szCs w:val="20"/>
        </w:rPr>
        <w:t>prudentium</w:t>
      </w:r>
      <w:proofErr w:type="spellEnd"/>
      <w:r w:rsidRPr="00C956FF">
        <w:rPr>
          <w:sz w:val="20"/>
          <w:szCs w:val="20"/>
        </w:rPr>
        <w:t>.</w:t>
      </w:r>
    </w:p>
    <w:p w14:paraId="2AA13714" w14:textId="77777777" w:rsidR="0082167C" w:rsidRPr="00C956FF" w:rsidRDefault="0082167C" w:rsidP="00FE43FB">
      <w:pPr>
        <w:pStyle w:val="ListParagraph"/>
        <w:spacing w:line="240" w:lineRule="auto"/>
        <w:ind w:left="1211"/>
        <w:jc w:val="both"/>
        <w:rPr>
          <w:sz w:val="20"/>
          <w:szCs w:val="20"/>
        </w:rPr>
      </w:pPr>
    </w:p>
    <w:p w14:paraId="05CAD169" w14:textId="77777777" w:rsidR="0082167C" w:rsidRPr="00C956FF" w:rsidRDefault="0082167C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O </w:t>
      </w:r>
      <w:proofErr w:type="spellStart"/>
      <w:r w:rsidRPr="00C956FF">
        <w:rPr>
          <w:sz w:val="20"/>
          <w:szCs w:val="20"/>
        </w:rPr>
        <w:t>ius</w:t>
      </w:r>
      <w:proofErr w:type="spellEnd"/>
      <w:r w:rsidRPr="00C956FF">
        <w:rPr>
          <w:sz w:val="20"/>
          <w:szCs w:val="20"/>
        </w:rPr>
        <w:t xml:space="preserve"> passa a estar fechado e morto nas leis e nas obras literárias que repetem um passado sem possibilidade de futuro.</w:t>
      </w:r>
    </w:p>
    <w:p w14:paraId="50D06623" w14:textId="77777777" w:rsidR="0082167C" w:rsidRPr="00C956FF" w:rsidRDefault="0082167C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O direito vigente deixa de passar pela jurisprudência</w:t>
      </w:r>
      <w:r w:rsidR="006F073A" w:rsidRPr="00C956FF">
        <w:rPr>
          <w:sz w:val="20"/>
          <w:szCs w:val="20"/>
        </w:rPr>
        <w:t>.</w:t>
      </w:r>
    </w:p>
    <w:p w14:paraId="65EB2102" w14:textId="77777777" w:rsidR="006F073A" w:rsidRPr="00C956FF" w:rsidRDefault="006F073A" w:rsidP="00FE43FB">
      <w:pPr>
        <w:pStyle w:val="ListParagraph"/>
        <w:spacing w:line="240" w:lineRule="auto"/>
        <w:ind w:left="360"/>
        <w:jc w:val="both"/>
        <w:rPr>
          <w:sz w:val="20"/>
          <w:szCs w:val="20"/>
        </w:rPr>
      </w:pPr>
    </w:p>
    <w:p w14:paraId="085E30D5" w14:textId="77777777" w:rsidR="006F073A" w:rsidRPr="00C956FF" w:rsidRDefault="006F073A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Como colectâneas das fontes de um direito que foi vivo e actuante, as obras dos jurisprudentes antigos são agora invocadas para impedir a possibilidade de surgir em Roma uma </w:t>
      </w:r>
      <w:proofErr w:type="spellStart"/>
      <w:r w:rsidRPr="00C956FF">
        <w:rPr>
          <w:sz w:val="20"/>
          <w:szCs w:val="20"/>
        </w:rPr>
        <w:t>iurisprudentia</w:t>
      </w:r>
      <w:proofErr w:type="spellEnd"/>
      <w:r w:rsidRPr="00C956FF">
        <w:rPr>
          <w:sz w:val="20"/>
          <w:szCs w:val="20"/>
        </w:rPr>
        <w:t xml:space="preserve"> livre.</w:t>
      </w:r>
    </w:p>
    <w:p w14:paraId="20840C76" w14:textId="77777777" w:rsidR="006F073A" w:rsidRPr="00C956FF" w:rsidRDefault="006F073A" w:rsidP="00FE43FB">
      <w:pPr>
        <w:pStyle w:val="ListParagraph"/>
        <w:spacing w:line="240" w:lineRule="auto"/>
        <w:rPr>
          <w:sz w:val="20"/>
          <w:szCs w:val="20"/>
        </w:rPr>
      </w:pPr>
    </w:p>
    <w:p w14:paraId="04DEBD5F" w14:textId="77777777" w:rsidR="006F073A" w:rsidRPr="00C956FF" w:rsidRDefault="006F073A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Os jurisprudentes deste período só o podem expressar através das constituições imperiais quando isso convém ao prínceps.</w:t>
      </w:r>
    </w:p>
    <w:p w14:paraId="7013A952" w14:textId="77777777" w:rsidR="006F073A" w:rsidRPr="00C956FF" w:rsidRDefault="006F073A" w:rsidP="00FE43FB">
      <w:pPr>
        <w:pStyle w:val="ListParagraph"/>
        <w:spacing w:line="240" w:lineRule="auto"/>
        <w:rPr>
          <w:sz w:val="20"/>
          <w:szCs w:val="20"/>
        </w:rPr>
      </w:pPr>
    </w:p>
    <w:p w14:paraId="3D539764" w14:textId="77777777" w:rsidR="006F073A" w:rsidRPr="00C956FF" w:rsidRDefault="006F073A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Tal como ainda hoje, o </w:t>
      </w:r>
      <w:proofErr w:type="spellStart"/>
      <w:r w:rsidRPr="00C956FF">
        <w:rPr>
          <w:sz w:val="20"/>
          <w:szCs w:val="20"/>
        </w:rPr>
        <w:t>ius</w:t>
      </w:r>
      <w:proofErr w:type="spellEnd"/>
      <w:r w:rsidRPr="00C956FF">
        <w:rPr>
          <w:sz w:val="20"/>
          <w:szCs w:val="20"/>
        </w:rPr>
        <w:t xml:space="preserve"> só aparece pela lei e submetido aos superiores interesses dos titulares do poder político. O que significa muito raramente e quase sempre deturpado para fins legitimadores estranhos à justiça e à equidade.</w:t>
      </w:r>
    </w:p>
    <w:p w14:paraId="4AE3A0AF" w14:textId="77777777" w:rsidR="009A0169" w:rsidRPr="00C956FF" w:rsidRDefault="009A0169" w:rsidP="00FE43FB">
      <w:pPr>
        <w:spacing w:line="240" w:lineRule="auto"/>
        <w:jc w:val="both"/>
        <w:rPr>
          <w:sz w:val="20"/>
          <w:szCs w:val="20"/>
        </w:rPr>
      </w:pPr>
    </w:p>
    <w:p w14:paraId="19982CBF" w14:textId="77777777" w:rsidR="009A0169" w:rsidRPr="00C956FF" w:rsidRDefault="009A0169" w:rsidP="00FE43FB">
      <w:pPr>
        <w:spacing w:line="240" w:lineRule="auto"/>
        <w:jc w:val="both"/>
        <w:rPr>
          <w:b/>
          <w:sz w:val="20"/>
          <w:szCs w:val="20"/>
          <w:u w:val="single"/>
        </w:rPr>
      </w:pPr>
      <w:r w:rsidRPr="00C956FF">
        <w:rPr>
          <w:b/>
          <w:sz w:val="20"/>
          <w:szCs w:val="20"/>
          <w:u w:val="single"/>
        </w:rPr>
        <w:t>SEBASTIÃO CRUZ</w:t>
      </w:r>
    </w:p>
    <w:p w14:paraId="7DF966B0" w14:textId="77777777" w:rsidR="009A0169" w:rsidRPr="00C956FF" w:rsidRDefault="009A0169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Os 50 anos antes da subida de Diocleciano ao poder caracterizaram-se por:</w:t>
      </w:r>
    </w:p>
    <w:p w14:paraId="63E55CD4" w14:textId="77777777" w:rsidR="009A0169" w:rsidRPr="00C956FF" w:rsidRDefault="009A0169" w:rsidP="00FE43FB">
      <w:pPr>
        <w:pStyle w:val="ListParagraph"/>
        <w:numPr>
          <w:ilvl w:val="0"/>
          <w:numId w:val="1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Lutas internas, por causa do problema de sucessão dos imperadores e ainda por causa da exigência manifestada por várias províncias de quererem equiparar-se a Roma;</w:t>
      </w:r>
    </w:p>
    <w:p w14:paraId="71272A9F" w14:textId="77777777" w:rsidR="009A0169" w:rsidRPr="00C956FF" w:rsidRDefault="009A0169" w:rsidP="00FE43FB">
      <w:pPr>
        <w:pStyle w:val="ListParagraph"/>
        <w:numPr>
          <w:ilvl w:val="0"/>
          <w:numId w:val="1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Falta de prestígio da autoridade pública;</w:t>
      </w:r>
    </w:p>
    <w:p w14:paraId="069B0E66" w14:textId="77777777" w:rsidR="009A0169" w:rsidRPr="00C956FF" w:rsidRDefault="009A0169" w:rsidP="00FE43FB">
      <w:pPr>
        <w:pStyle w:val="ListParagraph"/>
        <w:numPr>
          <w:ilvl w:val="0"/>
          <w:numId w:val="1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Conflitos entre o Império Romano e o Cristianismo;</w:t>
      </w:r>
    </w:p>
    <w:p w14:paraId="0584239E" w14:textId="77777777" w:rsidR="009A0169" w:rsidRPr="00C956FF" w:rsidRDefault="009A0169" w:rsidP="00FE43FB">
      <w:pPr>
        <w:pStyle w:val="ListParagraph"/>
        <w:numPr>
          <w:ilvl w:val="0"/>
          <w:numId w:val="1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Crise económica;</w:t>
      </w:r>
    </w:p>
    <w:p w14:paraId="39571F98" w14:textId="77777777" w:rsidR="009A0169" w:rsidRPr="00C956FF" w:rsidRDefault="009A0169" w:rsidP="00FE43FB">
      <w:pPr>
        <w:pStyle w:val="ListParagraph"/>
        <w:numPr>
          <w:ilvl w:val="0"/>
          <w:numId w:val="1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Infiltração dos bárbaros;</w:t>
      </w:r>
    </w:p>
    <w:p w14:paraId="5E63D0BA" w14:textId="77777777" w:rsidR="009A0169" w:rsidRPr="00C956FF" w:rsidRDefault="009A0169" w:rsidP="00FE43FB">
      <w:pPr>
        <w:pStyle w:val="ListParagraph"/>
        <w:numPr>
          <w:ilvl w:val="0"/>
          <w:numId w:val="1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Demasiada extensão do Império.</w:t>
      </w:r>
    </w:p>
    <w:p w14:paraId="364B467D" w14:textId="77777777" w:rsidR="009A0169" w:rsidRPr="00C956FF" w:rsidRDefault="009A0169" w:rsidP="00FE43FB">
      <w:pPr>
        <w:pStyle w:val="ListParagraph"/>
        <w:spacing w:line="240" w:lineRule="auto"/>
        <w:ind w:left="1425"/>
        <w:jc w:val="both"/>
        <w:rPr>
          <w:sz w:val="20"/>
          <w:szCs w:val="20"/>
        </w:rPr>
      </w:pPr>
    </w:p>
    <w:p w14:paraId="00DBF7DD" w14:textId="77777777" w:rsidR="009A0169" w:rsidRPr="00C956FF" w:rsidRDefault="009A0169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Diocleciano é aclamado imperador. Inaugura um novo regime político, nos moldes do absolutismo à maneira oriental. Proclama-se </w:t>
      </w:r>
      <w:proofErr w:type="spellStart"/>
      <w:r w:rsidRPr="00C956FF">
        <w:rPr>
          <w:sz w:val="20"/>
          <w:szCs w:val="20"/>
        </w:rPr>
        <w:t>dominus</w:t>
      </w:r>
      <w:proofErr w:type="spellEnd"/>
      <w:r w:rsidRPr="00C956FF">
        <w:rPr>
          <w:sz w:val="20"/>
          <w:szCs w:val="20"/>
        </w:rPr>
        <w:t>, senhor único – daí chamar-se dominado.</w:t>
      </w:r>
    </w:p>
    <w:p w14:paraId="11C09395" w14:textId="77777777" w:rsidR="009A0169" w:rsidRPr="00C956FF" w:rsidRDefault="009A0169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Além disso, intitula-se deus: o seu poder provém de investidura divina</w:t>
      </w:r>
    </w:p>
    <w:p w14:paraId="23EA7ABF" w14:textId="77777777" w:rsidR="009A0169" w:rsidRPr="00C956FF" w:rsidRDefault="009A0169" w:rsidP="00FE43FB">
      <w:pPr>
        <w:pStyle w:val="ListParagraph"/>
        <w:spacing w:line="240" w:lineRule="auto"/>
        <w:ind w:left="360"/>
        <w:jc w:val="both"/>
        <w:rPr>
          <w:sz w:val="20"/>
          <w:szCs w:val="20"/>
        </w:rPr>
      </w:pPr>
    </w:p>
    <w:p w14:paraId="7573B887" w14:textId="77777777" w:rsidR="009A0169" w:rsidRPr="00C956FF" w:rsidRDefault="009A0169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O Cristianismo tenta destruir o mito da divindade do imperador.</w:t>
      </w:r>
    </w:p>
    <w:p w14:paraId="737B1202" w14:textId="77777777" w:rsidR="009A0169" w:rsidRPr="00C956FF" w:rsidRDefault="009A0169" w:rsidP="00FE43FB">
      <w:pPr>
        <w:pStyle w:val="ListParagraph"/>
        <w:spacing w:line="240" w:lineRule="auto"/>
        <w:rPr>
          <w:sz w:val="20"/>
          <w:szCs w:val="20"/>
        </w:rPr>
      </w:pPr>
    </w:p>
    <w:p w14:paraId="536EBBCE" w14:textId="77777777" w:rsidR="009A0169" w:rsidRPr="00C956FF" w:rsidRDefault="009A0169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Estabelece-se então uma profunda rivalidade entre ele e a Igreja;</w:t>
      </w:r>
    </w:p>
    <w:p w14:paraId="5A27A906" w14:textId="77777777" w:rsidR="009A0169" w:rsidRPr="00C956FF" w:rsidRDefault="009A0169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Diocleciano ordena uma violenta perseguição aos cristãos.</w:t>
      </w:r>
    </w:p>
    <w:p w14:paraId="3E8C2731" w14:textId="77777777" w:rsidR="006D5124" w:rsidRPr="00C956FF" w:rsidRDefault="006D5124" w:rsidP="00FE43FB">
      <w:pPr>
        <w:pStyle w:val="ListParagraph"/>
        <w:spacing w:line="240" w:lineRule="auto"/>
        <w:ind w:left="1211"/>
        <w:jc w:val="both"/>
        <w:rPr>
          <w:sz w:val="20"/>
          <w:szCs w:val="20"/>
        </w:rPr>
      </w:pPr>
    </w:p>
    <w:p w14:paraId="21C85EBD" w14:textId="77777777" w:rsidR="006D5124" w:rsidRPr="00C956FF" w:rsidRDefault="006D5124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Diocleciano reconhece a impossibilidade de manter todo o império sob um único comando. O absolutismo trouxe consigo o separatismo…</w:t>
      </w:r>
    </w:p>
    <w:p w14:paraId="1EE74DA2" w14:textId="77777777" w:rsidR="006D5124" w:rsidRPr="00C956FF" w:rsidRDefault="006D5124" w:rsidP="00FE43FB">
      <w:pPr>
        <w:pStyle w:val="ListParagraph"/>
        <w:numPr>
          <w:ilvl w:val="0"/>
          <w:numId w:val="12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Em 286, estabelece-se a 1ª divisão do Império, ficando Diocleciano no Oriente e </w:t>
      </w:r>
      <w:proofErr w:type="spellStart"/>
      <w:r w:rsidRPr="00C956FF">
        <w:rPr>
          <w:sz w:val="20"/>
          <w:szCs w:val="20"/>
        </w:rPr>
        <w:t>Maximiniano</w:t>
      </w:r>
      <w:proofErr w:type="spellEnd"/>
      <w:r w:rsidRPr="00C956FF">
        <w:rPr>
          <w:sz w:val="20"/>
          <w:szCs w:val="20"/>
        </w:rPr>
        <w:t xml:space="preserve"> no Ocidente (assistido cada imperador por um </w:t>
      </w:r>
      <w:proofErr w:type="spellStart"/>
      <w:r w:rsidRPr="00C956FF">
        <w:rPr>
          <w:sz w:val="20"/>
          <w:szCs w:val="20"/>
        </w:rPr>
        <w:t>Caesar</w:t>
      </w:r>
      <w:proofErr w:type="spellEnd"/>
      <w:r w:rsidRPr="00C956FF">
        <w:rPr>
          <w:sz w:val="20"/>
          <w:szCs w:val="20"/>
        </w:rPr>
        <w:t>, sucessor)</w:t>
      </w:r>
    </w:p>
    <w:p w14:paraId="2A99F294" w14:textId="77777777" w:rsidR="006D5124" w:rsidRPr="00C956FF" w:rsidRDefault="006D5124" w:rsidP="00FE43FB">
      <w:pPr>
        <w:pStyle w:val="ListParagraph"/>
        <w:numPr>
          <w:ilvl w:val="0"/>
          <w:numId w:val="12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Constantino consegue outra vez a união do Império mas por pouco tempo.</w:t>
      </w:r>
    </w:p>
    <w:p w14:paraId="6EFBF07A" w14:textId="77777777" w:rsidR="006D5124" w:rsidRPr="00C956FF" w:rsidRDefault="006D5124" w:rsidP="00FE43FB">
      <w:pPr>
        <w:pStyle w:val="ListParagraph"/>
        <w:numPr>
          <w:ilvl w:val="0"/>
          <w:numId w:val="12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Teodósio, em 394, reúne, pela última vez, Oriente e Ocidente; ma em 395 divide definitivamente o Império pelos seus dois filhos.</w:t>
      </w:r>
    </w:p>
    <w:p w14:paraId="52457AEB" w14:textId="77777777" w:rsidR="006D5124" w:rsidRPr="00C956FF" w:rsidRDefault="006D5124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Factos principais da época do Dominado:</w:t>
      </w:r>
    </w:p>
    <w:p w14:paraId="4E897A4A" w14:textId="77777777" w:rsidR="006D5124" w:rsidRPr="00C956FF" w:rsidRDefault="006D5124" w:rsidP="00FE43FB">
      <w:pPr>
        <w:pStyle w:val="ListParagraph"/>
        <w:numPr>
          <w:ilvl w:val="0"/>
          <w:numId w:val="13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Reforma político-administrativa de Diocleciano;</w:t>
      </w:r>
    </w:p>
    <w:p w14:paraId="0B253876" w14:textId="77777777" w:rsidR="006D5124" w:rsidRPr="00C956FF" w:rsidRDefault="006D5124" w:rsidP="00FE43FB">
      <w:pPr>
        <w:pStyle w:val="ListParagraph"/>
        <w:numPr>
          <w:ilvl w:val="0"/>
          <w:numId w:val="13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Reconhecimento do Cristianismo, a partir de Constantino, como religião oficial;</w:t>
      </w:r>
    </w:p>
    <w:p w14:paraId="2DF3B699" w14:textId="77777777" w:rsidR="006D5124" w:rsidRPr="00C956FF" w:rsidRDefault="006D5124" w:rsidP="00FE43FB">
      <w:pPr>
        <w:pStyle w:val="ListParagraph"/>
        <w:numPr>
          <w:ilvl w:val="0"/>
          <w:numId w:val="13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Tendência para dividir o Império entre dois imperadores, por se considerar demasiadamente extenso;</w:t>
      </w:r>
    </w:p>
    <w:p w14:paraId="79B0DA1B" w14:textId="77777777" w:rsidR="006D5124" w:rsidRPr="00C956FF" w:rsidRDefault="006D5124" w:rsidP="00FE43FB">
      <w:pPr>
        <w:pStyle w:val="ListParagraph"/>
        <w:numPr>
          <w:ilvl w:val="0"/>
          <w:numId w:val="13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Invasões dos povos bárbaros, por um lento período de invasão.</w:t>
      </w:r>
    </w:p>
    <w:p w14:paraId="10AC2570" w14:textId="77777777" w:rsidR="006D5124" w:rsidRPr="00C956FF" w:rsidRDefault="006D5124" w:rsidP="00FE43FB">
      <w:pPr>
        <w:spacing w:line="240" w:lineRule="auto"/>
        <w:jc w:val="both"/>
        <w:rPr>
          <w:sz w:val="20"/>
          <w:szCs w:val="20"/>
          <w:u w:val="single"/>
        </w:rPr>
      </w:pPr>
      <w:r w:rsidRPr="00C956FF">
        <w:rPr>
          <w:sz w:val="20"/>
          <w:szCs w:val="20"/>
          <w:u w:val="single"/>
        </w:rPr>
        <w:t>Queda do Império Romano do Ocidente em 476:</w:t>
      </w:r>
    </w:p>
    <w:p w14:paraId="3724F542" w14:textId="77777777" w:rsidR="006D5124" w:rsidRPr="00C956FF" w:rsidRDefault="006D5124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A penetração dos bárbaros dentro do Império criou um verdadeiro regionalismo, a princípio no exército e depois em toda a população. A unidade espiritual do Império passou a ser mera fórmula.</w:t>
      </w:r>
    </w:p>
    <w:p w14:paraId="1FE1A7F7" w14:textId="77777777" w:rsidR="006D5124" w:rsidRPr="00C956FF" w:rsidRDefault="0063084F" w:rsidP="00FE43FB">
      <w:pPr>
        <w:pStyle w:val="ListParagraph"/>
        <w:numPr>
          <w:ilvl w:val="0"/>
          <w:numId w:val="14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Em 476, Rómulo Augusto é derrotado por </w:t>
      </w:r>
      <w:proofErr w:type="spellStart"/>
      <w:r w:rsidRPr="00C956FF">
        <w:rPr>
          <w:sz w:val="20"/>
          <w:szCs w:val="20"/>
        </w:rPr>
        <w:t>Odoacro</w:t>
      </w:r>
      <w:proofErr w:type="spellEnd"/>
      <w:r w:rsidRPr="00C956FF">
        <w:rPr>
          <w:sz w:val="20"/>
          <w:szCs w:val="20"/>
        </w:rPr>
        <w:t>, chefe de um grupo de bárbaros.</w:t>
      </w:r>
    </w:p>
    <w:p w14:paraId="2EF5710B" w14:textId="77777777" w:rsidR="0063084F" w:rsidRPr="00C956FF" w:rsidRDefault="0063084F" w:rsidP="00FE43FB">
      <w:pPr>
        <w:spacing w:line="240" w:lineRule="auto"/>
        <w:jc w:val="both"/>
        <w:rPr>
          <w:sz w:val="20"/>
          <w:szCs w:val="20"/>
          <w:u w:val="single"/>
        </w:rPr>
      </w:pPr>
      <w:r w:rsidRPr="00C956FF">
        <w:rPr>
          <w:sz w:val="20"/>
          <w:szCs w:val="20"/>
          <w:u w:val="single"/>
        </w:rPr>
        <w:t>Queda do Império Romano do Oriente em 1453:</w:t>
      </w:r>
    </w:p>
    <w:p w14:paraId="18FE8352" w14:textId="77777777" w:rsidR="0063084F" w:rsidRPr="00C956FF" w:rsidRDefault="0063084F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O Império do Oriente, mais rico e mais bem organizado, não sucumbiu às invasões bárbaras. Chegou mesmo, no tempo de Justiniano (530-565) a reconquistar partes do velho Império Romano, reconquistando várias regiões de Itália (contudo, não conseguiu manter essas terras).</w:t>
      </w:r>
    </w:p>
    <w:p w14:paraId="7700AFD6" w14:textId="77777777" w:rsidR="0063084F" w:rsidRPr="00C956FF" w:rsidRDefault="0063084F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Desapareceu em 1453, quando os Turcos </w:t>
      </w:r>
      <w:r w:rsidR="00D15E6F" w:rsidRPr="00C956FF">
        <w:rPr>
          <w:sz w:val="20"/>
          <w:szCs w:val="20"/>
        </w:rPr>
        <w:t xml:space="preserve">se apoderaram de Constantinopla. </w:t>
      </w:r>
    </w:p>
    <w:p w14:paraId="706696C8" w14:textId="77777777" w:rsidR="007E10C6" w:rsidRPr="00C956FF" w:rsidRDefault="007E10C6" w:rsidP="00FE43FB">
      <w:pPr>
        <w:spacing w:line="240" w:lineRule="auto"/>
        <w:jc w:val="both"/>
        <w:rPr>
          <w:sz w:val="20"/>
          <w:szCs w:val="20"/>
        </w:rPr>
      </w:pPr>
    </w:p>
    <w:p w14:paraId="2AB3622E" w14:textId="77777777" w:rsidR="003201E3" w:rsidRPr="00C956FF" w:rsidRDefault="003201E3" w:rsidP="00FE43FB">
      <w:pPr>
        <w:spacing w:line="240" w:lineRule="auto"/>
        <w:jc w:val="both"/>
        <w:rPr>
          <w:b/>
          <w:sz w:val="20"/>
          <w:szCs w:val="20"/>
          <w:u w:val="single"/>
        </w:rPr>
      </w:pPr>
      <w:r w:rsidRPr="00C956FF">
        <w:rPr>
          <w:b/>
          <w:sz w:val="20"/>
          <w:szCs w:val="20"/>
          <w:u w:val="single"/>
        </w:rPr>
        <w:t>OS SENATUSCONSULTOS</w:t>
      </w:r>
    </w:p>
    <w:p w14:paraId="3ECA4B5D" w14:textId="77777777" w:rsidR="003201E3" w:rsidRPr="00C956FF" w:rsidRDefault="003201E3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NOTA INICIAL: passa a ser fonte imediata através do edicto do preto</w:t>
      </w:r>
    </w:p>
    <w:p w14:paraId="71BA01A7" w14:textId="77777777" w:rsidR="003201E3" w:rsidRPr="00C956FF" w:rsidRDefault="003201E3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O </w:t>
      </w:r>
      <w:proofErr w:type="spellStart"/>
      <w:r w:rsidRPr="00C956FF">
        <w:rPr>
          <w:sz w:val="20"/>
          <w:szCs w:val="20"/>
        </w:rPr>
        <w:t>Senatusconsultum</w:t>
      </w:r>
      <w:proofErr w:type="spellEnd"/>
      <w:r w:rsidRPr="00C956FF">
        <w:rPr>
          <w:sz w:val="20"/>
          <w:szCs w:val="20"/>
        </w:rPr>
        <w:t xml:space="preserve"> é, </w:t>
      </w:r>
      <w:r w:rsidRPr="00C956FF">
        <w:rPr>
          <w:b/>
          <w:sz w:val="20"/>
          <w:szCs w:val="20"/>
        </w:rPr>
        <w:t>de início</w:t>
      </w:r>
      <w:r w:rsidRPr="00C956FF">
        <w:rPr>
          <w:sz w:val="20"/>
          <w:szCs w:val="20"/>
        </w:rPr>
        <w:t xml:space="preserve">, uma </w:t>
      </w:r>
      <w:r w:rsidRPr="00C956FF">
        <w:rPr>
          <w:b/>
          <w:sz w:val="20"/>
          <w:szCs w:val="20"/>
        </w:rPr>
        <w:t>deliberação/consulta feita ao Senado</w:t>
      </w:r>
      <w:r w:rsidRPr="00C956FF">
        <w:rPr>
          <w:sz w:val="20"/>
          <w:szCs w:val="20"/>
        </w:rPr>
        <w:t xml:space="preserve">; </w:t>
      </w:r>
      <w:r w:rsidRPr="00C956FF">
        <w:rPr>
          <w:b/>
          <w:sz w:val="20"/>
          <w:szCs w:val="20"/>
        </w:rPr>
        <w:t>depois</w:t>
      </w:r>
      <w:r w:rsidRPr="00C956FF">
        <w:rPr>
          <w:sz w:val="20"/>
          <w:szCs w:val="20"/>
        </w:rPr>
        <w:t xml:space="preserve">, uma </w:t>
      </w:r>
      <w:r w:rsidRPr="00C956FF">
        <w:rPr>
          <w:b/>
          <w:sz w:val="20"/>
          <w:szCs w:val="20"/>
        </w:rPr>
        <w:t>decisão do Senado</w:t>
      </w:r>
      <w:r w:rsidRPr="00C956FF">
        <w:rPr>
          <w:sz w:val="20"/>
          <w:szCs w:val="20"/>
        </w:rPr>
        <w:t xml:space="preserve">. </w:t>
      </w:r>
    </w:p>
    <w:p w14:paraId="07DE5FD4" w14:textId="77777777" w:rsidR="007E10C6" w:rsidRPr="00C956FF" w:rsidRDefault="003201E3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Os magistrados da República erma obrigados a ouvir o Senado em certas questões, mas não a seguir a sua deliberação. </w:t>
      </w:r>
    </w:p>
    <w:p w14:paraId="790EFABD" w14:textId="77777777" w:rsidR="003201E3" w:rsidRPr="00C956FF" w:rsidRDefault="003201E3" w:rsidP="00FE43FB">
      <w:pPr>
        <w:pStyle w:val="ListParagraph"/>
        <w:spacing w:line="240" w:lineRule="auto"/>
        <w:ind w:left="360"/>
        <w:jc w:val="both"/>
        <w:rPr>
          <w:sz w:val="20"/>
          <w:szCs w:val="20"/>
        </w:rPr>
      </w:pPr>
    </w:p>
    <w:p w14:paraId="4EB623BD" w14:textId="77777777" w:rsidR="003201E3" w:rsidRPr="00C956FF" w:rsidRDefault="003201E3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Ao abrigo da “Constituição” republicana, o Senado não exercia qualquer competência legislativa. Era um órgão consultivo, e, por isso, </w:t>
      </w:r>
      <w:r w:rsidRPr="00C956FF">
        <w:rPr>
          <w:sz w:val="20"/>
          <w:szCs w:val="20"/>
          <w:highlight w:val="yellow"/>
        </w:rPr>
        <w:t>as suas deliberações tinham a natureza de pareceres</w:t>
      </w:r>
      <w:r w:rsidRPr="00C956FF">
        <w:rPr>
          <w:sz w:val="20"/>
          <w:szCs w:val="20"/>
        </w:rPr>
        <w:t xml:space="preserve"> ou de consultas e </w:t>
      </w:r>
      <w:r w:rsidRPr="00C956FF">
        <w:rPr>
          <w:sz w:val="20"/>
          <w:szCs w:val="20"/>
          <w:highlight w:val="yellow"/>
        </w:rPr>
        <w:t>a sua abrangência estava limitada à pessoa ou entidade que o consultava</w:t>
      </w:r>
      <w:r w:rsidRPr="00C956FF">
        <w:rPr>
          <w:sz w:val="20"/>
          <w:szCs w:val="20"/>
        </w:rPr>
        <w:t>.</w:t>
      </w:r>
    </w:p>
    <w:p w14:paraId="3C85E5E6" w14:textId="77777777" w:rsidR="003201E3" w:rsidRPr="00C956FF" w:rsidRDefault="003201E3" w:rsidP="00FE43FB">
      <w:pPr>
        <w:pStyle w:val="ListParagraph"/>
        <w:spacing w:line="240" w:lineRule="auto"/>
        <w:rPr>
          <w:sz w:val="20"/>
          <w:szCs w:val="20"/>
        </w:rPr>
      </w:pPr>
    </w:p>
    <w:p w14:paraId="77D17308" w14:textId="77777777" w:rsidR="003201E3" w:rsidRPr="00C956FF" w:rsidRDefault="003201E3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Assim, a participação do Senado no processo legislativo estava limitada:</w:t>
      </w:r>
    </w:p>
    <w:p w14:paraId="3936E8E0" w14:textId="77777777" w:rsidR="003201E3" w:rsidRPr="00C956FF" w:rsidRDefault="003201E3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A conceder ou não a sua </w:t>
      </w:r>
      <w:proofErr w:type="spellStart"/>
      <w:r w:rsidRPr="00C956FF">
        <w:rPr>
          <w:sz w:val="20"/>
          <w:szCs w:val="20"/>
        </w:rPr>
        <w:t>auctoritas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patrum</w:t>
      </w:r>
      <w:proofErr w:type="spellEnd"/>
      <w:r w:rsidRPr="00C956FF">
        <w:rPr>
          <w:sz w:val="20"/>
          <w:szCs w:val="20"/>
        </w:rPr>
        <w:t xml:space="preserve"> às </w:t>
      </w:r>
      <w:proofErr w:type="spellStart"/>
      <w:r w:rsidRPr="00C956FF">
        <w:rPr>
          <w:sz w:val="20"/>
          <w:szCs w:val="20"/>
        </w:rPr>
        <w:t>leges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rogatae</w:t>
      </w:r>
      <w:proofErr w:type="spellEnd"/>
      <w:r w:rsidRPr="00C956FF">
        <w:rPr>
          <w:sz w:val="20"/>
          <w:szCs w:val="20"/>
        </w:rPr>
        <w:t xml:space="preserve"> votadas nos comícios;</w:t>
      </w:r>
    </w:p>
    <w:p w14:paraId="0A90B3AB" w14:textId="77777777" w:rsidR="003201E3" w:rsidRPr="00C956FF" w:rsidRDefault="003201E3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lastRenderedPageBreak/>
        <w:t>A dar conselhos aos magistrados.</w:t>
      </w:r>
    </w:p>
    <w:p w14:paraId="6C4955E0" w14:textId="77777777" w:rsidR="00135632" w:rsidRPr="00C956FF" w:rsidRDefault="003201E3" w:rsidP="00FE43FB">
      <w:pPr>
        <w:spacing w:line="240" w:lineRule="auto"/>
        <w:jc w:val="both"/>
        <w:rPr>
          <w:b/>
          <w:sz w:val="20"/>
          <w:szCs w:val="20"/>
        </w:rPr>
      </w:pPr>
      <w:r w:rsidRPr="00C956FF">
        <w:rPr>
          <w:b/>
          <w:sz w:val="20"/>
          <w:szCs w:val="20"/>
          <w:highlight w:val="yellow"/>
        </w:rPr>
        <w:t xml:space="preserve">Quando a lei </w:t>
      </w:r>
      <w:proofErr w:type="spellStart"/>
      <w:r w:rsidRPr="00C956FF">
        <w:rPr>
          <w:b/>
          <w:sz w:val="20"/>
          <w:szCs w:val="20"/>
          <w:highlight w:val="yellow"/>
        </w:rPr>
        <w:t>Aebutia</w:t>
      </w:r>
      <w:proofErr w:type="spellEnd"/>
      <w:r w:rsidRPr="00C956FF">
        <w:rPr>
          <w:b/>
          <w:sz w:val="20"/>
          <w:szCs w:val="20"/>
          <w:highlight w:val="yellow"/>
        </w:rPr>
        <w:t xml:space="preserve"> de </w:t>
      </w:r>
      <w:proofErr w:type="spellStart"/>
      <w:r w:rsidRPr="00C956FF">
        <w:rPr>
          <w:b/>
          <w:sz w:val="20"/>
          <w:szCs w:val="20"/>
          <w:highlight w:val="yellow"/>
        </w:rPr>
        <w:t>formulis</w:t>
      </w:r>
      <w:proofErr w:type="spellEnd"/>
      <w:r w:rsidRPr="00C956FF">
        <w:rPr>
          <w:b/>
          <w:sz w:val="20"/>
          <w:szCs w:val="20"/>
          <w:highlight w:val="yellow"/>
        </w:rPr>
        <w:t xml:space="preserve"> permite ao pretor criar acções próprias, e assim criar direito, o Senado que aconselha o pretor no início da sua actividade passa a ser fonte mediata de direito, através do seu edicto.</w:t>
      </w:r>
    </w:p>
    <w:p w14:paraId="54705967" w14:textId="77777777" w:rsidR="003201E3" w:rsidRPr="00C956FF" w:rsidRDefault="003201E3" w:rsidP="00FE43FB">
      <w:pPr>
        <w:pStyle w:val="ListParagraph"/>
        <w:numPr>
          <w:ilvl w:val="0"/>
          <w:numId w:val="26"/>
        </w:numPr>
        <w:spacing w:line="240" w:lineRule="auto"/>
        <w:jc w:val="both"/>
        <w:rPr>
          <w:b/>
          <w:sz w:val="20"/>
          <w:szCs w:val="20"/>
        </w:rPr>
      </w:pPr>
      <w:r w:rsidRPr="00C956FF">
        <w:rPr>
          <w:sz w:val="20"/>
          <w:szCs w:val="20"/>
        </w:rPr>
        <w:t xml:space="preserve">A situação atingiu um ponto tal que se criou a ideia de que era o Senado quem verdadeiramente legislava. </w:t>
      </w:r>
    </w:p>
    <w:p w14:paraId="752294F7" w14:textId="77777777" w:rsidR="00135632" w:rsidRPr="00C956FF" w:rsidRDefault="00135632" w:rsidP="00FE43FB">
      <w:pPr>
        <w:pStyle w:val="ListParagraph"/>
        <w:spacing w:line="240" w:lineRule="auto"/>
        <w:ind w:left="1428"/>
        <w:jc w:val="both"/>
        <w:rPr>
          <w:b/>
          <w:sz w:val="20"/>
          <w:szCs w:val="20"/>
        </w:rPr>
      </w:pPr>
    </w:p>
    <w:p w14:paraId="4AB9ABAF" w14:textId="77777777" w:rsidR="00135632" w:rsidRPr="00C956FF" w:rsidRDefault="00135632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Com a deslocação material do poder legislativo do </w:t>
      </w:r>
      <w:proofErr w:type="spellStart"/>
      <w:r w:rsidRPr="00C956FF">
        <w:rPr>
          <w:sz w:val="20"/>
          <w:szCs w:val="20"/>
        </w:rPr>
        <w:t>Populus</w:t>
      </w:r>
      <w:proofErr w:type="spellEnd"/>
      <w:r w:rsidRPr="00C956FF">
        <w:rPr>
          <w:sz w:val="20"/>
          <w:szCs w:val="20"/>
        </w:rPr>
        <w:t xml:space="preserve"> para o Senado, as suas deliberações passam a valer como leis.</w:t>
      </w:r>
    </w:p>
    <w:p w14:paraId="4FFC3E67" w14:textId="77777777" w:rsidR="00135632" w:rsidRPr="00C956FF" w:rsidRDefault="00135632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Esta valoração dos </w:t>
      </w:r>
      <w:proofErr w:type="spellStart"/>
      <w:r w:rsidRPr="00C956FF">
        <w:rPr>
          <w:sz w:val="20"/>
          <w:szCs w:val="20"/>
        </w:rPr>
        <w:t>senatusconsulta</w:t>
      </w:r>
      <w:proofErr w:type="spellEnd"/>
      <w:r w:rsidRPr="00C956FF">
        <w:rPr>
          <w:sz w:val="20"/>
          <w:szCs w:val="20"/>
        </w:rPr>
        <w:t xml:space="preserve"> como fonte legislativa resultou da lenta afirmação da </w:t>
      </w:r>
      <w:proofErr w:type="spellStart"/>
      <w:r w:rsidRPr="00C956FF">
        <w:rPr>
          <w:sz w:val="20"/>
          <w:szCs w:val="20"/>
        </w:rPr>
        <w:t>auctoritas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patrum</w:t>
      </w:r>
      <w:proofErr w:type="spellEnd"/>
      <w:r w:rsidRPr="00C956FF">
        <w:rPr>
          <w:sz w:val="20"/>
          <w:szCs w:val="20"/>
        </w:rPr>
        <w:t xml:space="preserve"> (</w:t>
      </w:r>
      <w:proofErr w:type="spellStart"/>
      <w:r w:rsidRPr="00C956FF">
        <w:rPr>
          <w:sz w:val="20"/>
          <w:szCs w:val="20"/>
        </w:rPr>
        <w:t>lex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Publilia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Philonis</w:t>
      </w:r>
      <w:proofErr w:type="spellEnd"/>
      <w:r w:rsidRPr="00C956FF">
        <w:rPr>
          <w:sz w:val="20"/>
          <w:szCs w:val="20"/>
        </w:rPr>
        <w:t xml:space="preserve"> de 339 a.C.)</w:t>
      </w:r>
    </w:p>
    <w:p w14:paraId="1AF2C97D" w14:textId="77777777" w:rsidR="00135632" w:rsidRPr="00C956FF" w:rsidRDefault="00135632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A força da </w:t>
      </w:r>
      <w:proofErr w:type="spellStart"/>
      <w:r w:rsidRPr="00C956FF">
        <w:rPr>
          <w:sz w:val="20"/>
          <w:szCs w:val="20"/>
        </w:rPr>
        <w:t>auctoritas</w:t>
      </w:r>
      <w:proofErr w:type="spellEnd"/>
      <w:r w:rsidRPr="00C956FF">
        <w:rPr>
          <w:sz w:val="20"/>
          <w:szCs w:val="20"/>
        </w:rPr>
        <w:t xml:space="preserve"> do Senado era tal que, normalmente, todas as propostas que mereciam a aprovação do Senado eram aprovadas pelos comícios (tal factor contribui para a degradação dos comícios).</w:t>
      </w:r>
    </w:p>
    <w:p w14:paraId="6F28929B" w14:textId="77777777" w:rsidR="00135632" w:rsidRPr="00C956FF" w:rsidRDefault="00135632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No plano material, quem exercia na prática o poder legislativo era o Senado.</w:t>
      </w:r>
    </w:p>
    <w:p w14:paraId="028D281E" w14:textId="77777777" w:rsidR="00135632" w:rsidRPr="00C956FF" w:rsidRDefault="00135632" w:rsidP="00FE43FB">
      <w:pPr>
        <w:pStyle w:val="ListParagraph"/>
        <w:spacing w:line="240" w:lineRule="auto"/>
        <w:ind w:left="1211"/>
        <w:jc w:val="both"/>
        <w:rPr>
          <w:sz w:val="20"/>
          <w:szCs w:val="20"/>
        </w:rPr>
      </w:pPr>
    </w:p>
    <w:p w14:paraId="7C48B846" w14:textId="77777777" w:rsidR="00135632" w:rsidRPr="00C956FF" w:rsidRDefault="00135632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Com a </w:t>
      </w:r>
      <w:proofErr w:type="spellStart"/>
      <w:r w:rsidRPr="00C956FF">
        <w:rPr>
          <w:sz w:val="20"/>
          <w:szCs w:val="20"/>
        </w:rPr>
        <w:t>auctoritas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patrum</w:t>
      </w:r>
      <w:proofErr w:type="spellEnd"/>
      <w:r w:rsidRPr="00C956FF">
        <w:rPr>
          <w:sz w:val="20"/>
          <w:szCs w:val="20"/>
        </w:rPr>
        <w:t xml:space="preserve"> e o </w:t>
      </w:r>
      <w:proofErr w:type="spellStart"/>
      <w:r w:rsidRPr="00C956FF">
        <w:rPr>
          <w:sz w:val="20"/>
          <w:szCs w:val="20"/>
        </w:rPr>
        <w:t>interregnum</w:t>
      </w:r>
      <w:proofErr w:type="spellEnd"/>
      <w:r w:rsidRPr="00C956FF">
        <w:rPr>
          <w:sz w:val="20"/>
          <w:szCs w:val="20"/>
        </w:rPr>
        <w:t xml:space="preserve"> a constituírem excepções à natureza consultiva do Senado</w:t>
      </w:r>
      <w:r w:rsidRPr="00C956FF">
        <w:rPr>
          <w:sz w:val="20"/>
          <w:szCs w:val="20"/>
          <w:highlight w:val="yellow"/>
        </w:rPr>
        <w:t>, pode-se compreender que só com o Principado se coloque a problemática da natureza das decisões do Senado como fontes legislativas autónomas de Direito</w:t>
      </w:r>
      <w:r w:rsidRPr="00C956FF">
        <w:rPr>
          <w:sz w:val="20"/>
          <w:szCs w:val="20"/>
        </w:rPr>
        <w:t>.</w:t>
      </w:r>
    </w:p>
    <w:p w14:paraId="0CD24A2C" w14:textId="77777777" w:rsidR="00135632" w:rsidRPr="00C956FF" w:rsidRDefault="00135632" w:rsidP="00FE43FB">
      <w:pPr>
        <w:pStyle w:val="ListParagraph"/>
        <w:spacing w:line="240" w:lineRule="auto"/>
        <w:ind w:left="360"/>
        <w:jc w:val="both"/>
        <w:rPr>
          <w:sz w:val="20"/>
          <w:szCs w:val="20"/>
        </w:rPr>
      </w:pPr>
    </w:p>
    <w:p w14:paraId="7A744463" w14:textId="77777777" w:rsidR="00135632" w:rsidRPr="00C956FF" w:rsidRDefault="00135632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Por isso, não se pode equiparar sem mais nem menos os </w:t>
      </w:r>
      <w:proofErr w:type="spellStart"/>
      <w:r w:rsidRPr="00C956FF">
        <w:rPr>
          <w:sz w:val="20"/>
          <w:szCs w:val="20"/>
        </w:rPr>
        <w:t>senatusconsulta</w:t>
      </w:r>
      <w:proofErr w:type="spellEnd"/>
      <w:r w:rsidRPr="00C956FF">
        <w:rPr>
          <w:sz w:val="20"/>
          <w:szCs w:val="20"/>
        </w:rPr>
        <w:t xml:space="preserve"> às </w:t>
      </w:r>
      <w:proofErr w:type="spellStart"/>
      <w:r w:rsidRPr="00C956FF">
        <w:rPr>
          <w:sz w:val="20"/>
          <w:szCs w:val="20"/>
        </w:rPr>
        <w:t>leges</w:t>
      </w:r>
      <w:proofErr w:type="spellEnd"/>
      <w:r w:rsidRPr="00C956FF">
        <w:rPr>
          <w:sz w:val="20"/>
          <w:szCs w:val="20"/>
        </w:rPr>
        <w:t xml:space="preserve"> como fontes de </w:t>
      </w:r>
      <w:proofErr w:type="spellStart"/>
      <w:r w:rsidRPr="00C956FF">
        <w:rPr>
          <w:sz w:val="20"/>
          <w:szCs w:val="20"/>
        </w:rPr>
        <w:t>ius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Romanum</w:t>
      </w:r>
      <w:proofErr w:type="spellEnd"/>
      <w:r w:rsidRPr="00C956FF">
        <w:rPr>
          <w:sz w:val="20"/>
          <w:szCs w:val="20"/>
        </w:rPr>
        <w:t>.</w:t>
      </w:r>
    </w:p>
    <w:p w14:paraId="597071F7" w14:textId="77777777" w:rsidR="00D96633" w:rsidRPr="00C956FF" w:rsidRDefault="00D96633" w:rsidP="00FE43FB">
      <w:pPr>
        <w:pStyle w:val="ListParagraph"/>
        <w:spacing w:line="240" w:lineRule="auto"/>
        <w:rPr>
          <w:sz w:val="20"/>
          <w:szCs w:val="20"/>
        </w:rPr>
      </w:pPr>
    </w:p>
    <w:p w14:paraId="49D0EF11" w14:textId="77777777" w:rsidR="00D96633" w:rsidRPr="00C956FF" w:rsidRDefault="00D96633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O primeiro </w:t>
      </w:r>
      <w:proofErr w:type="spellStart"/>
      <w:r w:rsidRPr="00C956FF">
        <w:rPr>
          <w:sz w:val="20"/>
          <w:szCs w:val="20"/>
        </w:rPr>
        <w:t>senatusconsulto</w:t>
      </w:r>
      <w:proofErr w:type="spellEnd"/>
      <w:r w:rsidRPr="00C956FF">
        <w:rPr>
          <w:sz w:val="20"/>
          <w:szCs w:val="20"/>
        </w:rPr>
        <w:t xml:space="preserve"> com força de lei, marcando o início da actividade legislativa do Senado e o </w:t>
      </w:r>
      <w:r w:rsidRPr="00C956FF">
        <w:rPr>
          <w:sz w:val="20"/>
          <w:szCs w:val="20"/>
          <w:highlight w:val="yellow"/>
        </w:rPr>
        <w:t xml:space="preserve">valor dos </w:t>
      </w:r>
      <w:proofErr w:type="spellStart"/>
      <w:r w:rsidRPr="00C956FF">
        <w:rPr>
          <w:sz w:val="20"/>
          <w:szCs w:val="20"/>
          <w:highlight w:val="yellow"/>
        </w:rPr>
        <w:t>senatusconsulta</w:t>
      </w:r>
      <w:proofErr w:type="spellEnd"/>
      <w:r w:rsidRPr="00C956FF">
        <w:rPr>
          <w:sz w:val="20"/>
          <w:szCs w:val="20"/>
          <w:highlight w:val="yellow"/>
        </w:rPr>
        <w:t xml:space="preserve"> como fonte imediata de direito, é de 4 a.C</w:t>
      </w:r>
      <w:r w:rsidRPr="00C956FF">
        <w:rPr>
          <w:sz w:val="20"/>
          <w:szCs w:val="20"/>
        </w:rPr>
        <w:t>.</w:t>
      </w:r>
    </w:p>
    <w:p w14:paraId="6F702CF3" w14:textId="77777777" w:rsidR="00D96633" w:rsidRPr="00C956FF" w:rsidRDefault="00D96633" w:rsidP="00FE43FB">
      <w:pPr>
        <w:pStyle w:val="ListParagraph"/>
        <w:spacing w:line="240" w:lineRule="auto"/>
        <w:rPr>
          <w:sz w:val="20"/>
          <w:szCs w:val="20"/>
        </w:rPr>
      </w:pPr>
    </w:p>
    <w:p w14:paraId="3D7954F2" w14:textId="77777777" w:rsidR="00D96633" w:rsidRPr="00C956FF" w:rsidRDefault="00D96633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  <w:highlight w:val="yellow"/>
        </w:rPr>
        <w:t xml:space="preserve">Com a queda da República e o início do Principado, a afirmação do valor legislativo dos </w:t>
      </w:r>
      <w:proofErr w:type="spellStart"/>
      <w:r w:rsidRPr="00C956FF">
        <w:rPr>
          <w:sz w:val="20"/>
          <w:szCs w:val="20"/>
          <w:highlight w:val="yellow"/>
        </w:rPr>
        <w:t>senatusconsulta</w:t>
      </w:r>
      <w:proofErr w:type="spellEnd"/>
      <w:r w:rsidRPr="00C956FF">
        <w:rPr>
          <w:sz w:val="20"/>
          <w:szCs w:val="20"/>
          <w:highlight w:val="yellow"/>
        </w:rPr>
        <w:t xml:space="preserve"> foi efémera, servindo apenas para manter as aparências de equilíbrio de poder.</w:t>
      </w:r>
    </w:p>
    <w:p w14:paraId="72BCACB1" w14:textId="77777777" w:rsidR="00D96633" w:rsidRPr="00C956FF" w:rsidRDefault="00D96633" w:rsidP="00FE43FB">
      <w:pPr>
        <w:pStyle w:val="ListParagraph"/>
        <w:spacing w:line="240" w:lineRule="auto"/>
        <w:rPr>
          <w:sz w:val="20"/>
          <w:szCs w:val="20"/>
        </w:rPr>
      </w:pPr>
    </w:p>
    <w:p w14:paraId="4B39E7E7" w14:textId="77777777" w:rsidR="00D96633" w:rsidRPr="00C956FF" w:rsidRDefault="00D96633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A partir de Adriano, o Senado deixa de aprovar </w:t>
      </w:r>
      <w:proofErr w:type="spellStart"/>
      <w:r w:rsidRPr="00C956FF">
        <w:rPr>
          <w:sz w:val="20"/>
          <w:szCs w:val="20"/>
        </w:rPr>
        <w:t>senatusconsulta</w:t>
      </w:r>
      <w:proofErr w:type="spellEnd"/>
      <w:r w:rsidRPr="00C956FF">
        <w:rPr>
          <w:sz w:val="20"/>
          <w:szCs w:val="20"/>
        </w:rPr>
        <w:t xml:space="preserve"> com força de lei, pois agora quem aprova as normas que vigoram como leis é o prínceps.</w:t>
      </w:r>
    </w:p>
    <w:p w14:paraId="07826E73" w14:textId="77777777" w:rsidR="00D96633" w:rsidRPr="00C956FF" w:rsidRDefault="00D96633" w:rsidP="00FE43FB">
      <w:pPr>
        <w:pStyle w:val="ListParagraph"/>
        <w:spacing w:line="240" w:lineRule="auto"/>
        <w:rPr>
          <w:sz w:val="20"/>
          <w:szCs w:val="20"/>
        </w:rPr>
      </w:pPr>
    </w:p>
    <w:p w14:paraId="31D3E9FA" w14:textId="77777777" w:rsidR="00D96633" w:rsidRPr="00C956FF" w:rsidRDefault="00D96633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  <w:highlight w:val="yellow"/>
        </w:rPr>
      </w:pPr>
      <w:r w:rsidRPr="00C956FF">
        <w:rPr>
          <w:sz w:val="20"/>
          <w:szCs w:val="20"/>
          <w:highlight w:val="yellow"/>
        </w:rPr>
        <w:t xml:space="preserve">O expediente da ORATIO PRINCIPIS únicas – pois os magistrados e os outros senadores deixaram de apresentar propostas de </w:t>
      </w:r>
      <w:proofErr w:type="spellStart"/>
      <w:r w:rsidRPr="00C956FF">
        <w:rPr>
          <w:sz w:val="20"/>
          <w:szCs w:val="20"/>
          <w:highlight w:val="yellow"/>
        </w:rPr>
        <w:t>senatusconsultum</w:t>
      </w:r>
      <w:proofErr w:type="spellEnd"/>
      <w:r w:rsidRPr="00C956FF">
        <w:rPr>
          <w:sz w:val="20"/>
          <w:szCs w:val="20"/>
          <w:highlight w:val="yellow"/>
        </w:rPr>
        <w:t xml:space="preserve">, como valor de leis; só o prínceps passou a fazê-lo (proposta de </w:t>
      </w:r>
      <w:proofErr w:type="spellStart"/>
      <w:r w:rsidRPr="00C956FF">
        <w:rPr>
          <w:sz w:val="20"/>
          <w:szCs w:val="20"/>
          <w:highlight w:val="yellow"/>
        </w:rPr>
        <w:t>senatusconsultum</w:t>
      </w:r>
      <w:proofErr w:type="spellEnd"/>
      <w:r w:rsidRPr="00C956FF">
        <w:rPr>
          <w:sz w:val="20"/>
          <w:szCs w:val="20"/>
          <w:highlight w:val="yellow"/>
        </w:rPr>
        <w:t xml:space="preserve"> apresentada pelo prínceps ao Senado) -, sempre aprovada de forma unânime.</w:t>
      </w:r>
    </w:p>
    <w:p w14:paraId="29C3D824" w14:textId="77777777" w:rsidR="00D96633" w:rsidRPr="00C956FF" w:rsidRDefault="00D96633" w:rsidP="00FE43FB">
      <w:pPr>
        <w:pStyle w:val="ListParagraph"/>
        <w:spacing w:line="240" w:lineRule="auto"/>
        <w:rPr>
          <w:sz w:val="20"/>
          <w:szCs w:val="20"/>
        </w:rPr>
      </w:pPr>
    </w:p>
    <w:p w14:paraId="59479905" w14:textId="77777777" w:rsidR="00D96633" w:rsidRPr="00C956FF" w:rsidRDefault="00D96633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Só aprovava como lei o que o prínceps propunha; daí que durante o séc. II as deliberações do Senado com força de lei eram designadas, indiferentemente, </w:t>
      </w:r>
      <w:proofErr w:type="spellStart"/>
      <w:r w:rsidRPr="00C956FF">
        <w:rPr>
          <w:sz w:val="20"/>
          <w:szCs w:val="20"/>
        </w:rPr>
        <w:t>senatusconsulta</w:t>
      </w:r>
      <w:proofErr w:type="spellEnd"/>
      <w:r w:rsidRPr="00C956FF">
        <w:rPr>
          <w:sz w:val="20"/>
          <w:szCs w:val="20"/>
        </w:rPr>
        <w:t xml:space="preserve"> ou </w:t>
      </w:r>
      <w:proofErr w:type="spellStart"/>
      <w:r w:rsidRPr="00C956FF">
        <w:rPr>
          <w:sz w:val="20"/>
          <w:szCs w:val="20"/>
        </w:rPr>
        <w:t>orationes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principis</w:t>
      </w:r>
      <w:proofErr w:type="spellEnd"/>
      <w:r w:rsidRPr="00C956FF">
        <w:rPr>
          <w:sz w:val="20"/>
          <w:szCs w:val="20"/>
        </w:rPr>
        <w:t>.</w:t>
      </w:r>
    </w:p>
    <w:p w14:paraId="2AC63AA5" w14:textId="77777777" w:rsidR="00D96633" w:rsidRPr="00C956FF" w:rsidRDefault="00D96633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Tal como nas </w:t>
      </w:r>
      <w:proofErr w:type="spellStart"/>
      <w:r w:rsidRPr="00C956FF">
        <w:rPr>
          <w:sz w:val="20"/>
          <w:szCs w:val="20"/>
        </w:rPr>
        <w:t>leges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rogatae</w:t>
      </w:r>
      <w:proofErr w:type="spellEnd"/>
      <w:r w:rsidRPr="00C956FF">
        <w:rPr>
          <w:sz w:val="20"/>
          <w:szCs w:val="20"/>
        </w:rPr>
        <w:t xml:space="preserve">, os </w:t>
      </w:r>
      <w:proofErr w:type="spellStart"/>
      <w:r w:rsidRPr="00C956FF">
        <w:rPr>
          <w:sz w:val="20"/>
          <w:szCs w:val="20"/>
        </w:rPr>
        <w:t>senatusconsulta</w:t>
      </w:r>
      <w:proofErr w:type="spellEnd"/>
      <w:r w:rsidRPr="00C956FF">
        <w:rPr>
          <w:sz w:val="20"/>
          <w:szCs w:val="20"/>
        </w:rPr>
        <w:t xml:space="preserve"> tinham:</w:t>
      </w:r>
    </w:p>
    <w:p w14:paraId="11C4A004" w14:textId="77777777" w:rsidR="00D96633" w:rsidRPr="00C956FF" w:rsidRDefault="00D96633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- um </w:t>
      </w:r>
      <w:proofErr w:type="spellStart"/>
      <w:r w:rsidRPr="00C956FF">
        <w:rPr>
          <w:b/>
          <w:sz w:val="20"/>
          <w:szCs w:val="20"/>
        </w:rPr>
        <w:t>praefatio</w:t>
      </w:r>
      <w:proofErr w:type="spellEnd"/>
      <w:r w:rsidRPr="00C956FF">
        <w:rPr>
          <w:sz w:val="20"/>
          <w:szCs w:val="20"/>
        </w:rPr>
        <w:t xml:space="preserve"> (onde constava o nome do magistrado que convocou o Senado e dos senadores que intervieram na deliberação);</w:t>
      </w:r>
    </w:p>
    <w:p w14:paraId="3F3B6549" w14:textId="77777777" w:rsidR="00D96633" w:rsidRPr="00C956FF" w:rsidRDefault="00D96633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- uma </w:t>
      </w:r>
      <w:proofErr w:type="spellStart"/>
      <w:r w:rsidRPr="00C956FF">
        <w:rPr>
          <w:b/>
          <w:sz w:val="20"/>
          <w:szCs w:val="20"/>
        </w:rPr>
        <w:t>relatio</w:t>
      </w:r>
      <w:proofErr w:type="spellEnd"/>
      <w:r w:rsidRPr="00C956FF">
        <w:rPr>
          <w:sz w:val="20"/>
          <w:szCs w:val="20"/>
        </w:rPr>
        <w:t xml:space="preserve"> (exposição dos motivos que determinaram </w:t>
      </w:r>
      <w:r w:rsidR="00917868" w:rsidRPr="00C956FF">
        <w:rPr>
          <w:sz w:val="20"/>
          <w:szCs w:val="20"/>
        </w:rPr>
        <w:t>o deliberado)</w:t>
      </w:r>
    </w:p>
    <w:p w14:paraId="64A98552" w14:textId="77777777" w:rsidR="00B73F6A" w:rsidRPr="00C956FF" w:rsidRDefault="00B73F6A" w:rsidP="00FE43FB">
      <w:pPr>
        <w:spacing w:line="240" w:lineRule="auto"/>
        <w:jc w:val="both"/>
        <w:rPr>
          <w:sz w:val="20"/>
          <w:szCs w:val="20"/>
        </w:rPr>
      </w:pPr>
    </w:p>
    <w:p w14:paraId="566C98E4" w14:textId="77777777" w:rsidR="007E10C6" w:rsidRPr="00C956FF" w:rsidRDefault="00B73F6A" w:rsidP="00FE43FB">
      <w:pPr>
        <w:spacing w:line="240" w:lineRule="auto"/>
        <w:jc w:val="both"/>
        <w:rPr>
          <w:b/>
          <w:sz w:val="20"/>
          <w:szCs w:val="20"/>
          <w:u w:val="single"/>
        </w:rPr>
      </w:pPr>
      <w:r w:rsidRPr="00C956FF">
        <w:rPr>
          <w:b/>
          <w:sz w:val="20"/>
          <w:szCs w:val="20"/>
          <w:u w:val="single"/>
        </w:rPr>
        <w:t>CONSTITUIÇÕES IMPERIAIS</w:t>
      </w:r>
    </w:p>
    <w:p w14:paraId="1F325792" w14:textId="77777777" w:rsidR="00B73F6A" w:rsidRPr="00C956FF" w:rsidRDefault="00955F6C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As Constituições Imperiais são habitualmente definidas como </w:t>
      </w:r>
      <w:proofErr w:type="spellStart"/>
      <w:r w:rsidRPr="00C956FF">
        <w:rPr>
          <w:sz w:val="20"/>
          <w:szCs w:val="20"/>
        </w:rPr>
        <w:t>leges</w:t>
      </w:r>
      <w:proofErr w:type="spellEnd"/>
      <w:r w:rsidRPr="00C956FF">
        <w:rPr>
          <w:sz w:val="20"/>
          <w:szCs w:val="20"/>
        </w:rPr>
        <w:t xml:space="preserve"> em que se manifesta directamente a vontade unilateral do imperador. </w:t>
      </w:r>
    </w:p>
    <w:p w14:paraId="69562F5D" w14:textId="77777777" w:rsidR="00955F6C" w:rsidRPr="00C956FF" w:rsidRDefault="00955F6C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As Constituições imperiais tornam-se fonte única de Direito (</w:t>
      </w:r>
      <w:proofErr w:type="spellStart"/>
      <w:r w:rsidRPr="00C956FF">
        <w:rPr>
          <w:i/>
          <w:sz w:val="20"/>
          <w:szCs w:val="20"/>
        </w:rPr>
        <w:t>ius</w:t>
      </w:r>
      <w:proofErr w:type="spellEnd"/>
      <w:r w:rsidRPr="00C956FF">
        <w:rPr>
          <w:i/>
          <w:sz w:val="20"/>
          <w:szCs w:val="20"/>
        </w:rPr>
        <w:t xml:space="preserve"> </w:t>
      </w:r>
      <w:proofErr w:type="spellStart"/>
      <w:r w:rsidRPr="00C956FF">
        <w:rPr>
          <w:i/>
          <w:sz w:val="20"/>
          <w:szCs w:val="20"/>
        </w:rPr>
        <w:t>novum</w:t>
      </w:r>
      <w:proofErr w:type="spellEnd"/>
      <w:r w:rsidRPr="00C956FF">
        <w:rPr>
          <w:i/>
          <w:sz w:val="20"/>
          <w:szCs w:val="20"/>
        </w:rPr>
        <w:t>)</w:t>
      </w:r>
      <w:r w:rsidRPr="00C956FF">
        <w:rPr>
          <w:sz w:val="20"/>
          <w:szCs w:val="20"/>
        </w:rPr>
        <w:t xml:space="preserve"> porque foi possível vencer as resistências do </w:t>
      </w:r>
      <w:proofErr w:type="spellStart"/>
      <w:r w:rsidRPr="00C956FF">
        <w:rPr>
          <w:sz w:val="20"/>
          <w:szCs w:val="20"/>
        </w:rPr>
        <w:t>ius</w:t>
      </w:r>
      <w:proofErr w:type="spellEnd"/>
      <w:r w:rsidRPr="00C956FF">
        <w:rPr>
          <w:sz w:val="20"/>
          <w:szCs w:val="20"/>
        </w:rPr>
        <w:t xml:space="preserve">, com a concentração na mão do prínceps da totalidade dos poderes públicos e do controlo sobre as fontes de criação do </w:t>
      </w:r>
      <w:proofErr w:type="spellStart"/>
      <w:r w:rsidRPr="00C956FF">
        <w:rPr>
          <w:sz w:val="20"/>
          <w:szCs w:val="20"/>
        </w:rPr>
        <w:t>ius</w:t>
      </w:r>
      <w:proofErr w:type="spellEnd"/>
      <w:r w:rsidRPr="00C956FF">
        <w:rPr>
          <w:sz w:val="20"/>
          <w:szCs w:val="20"/>
        </w:rPr>
        <w:t>.</w:t>
      </w:r>
    </w:p>
    <w:p w14:paraId="2A63ECE3" w14:textId="77777777" w:rsidR="00627FE2" w:rsidRPr="00C956FF" w:rsidRDefault="00627FE2" w:rsidP="00FE43FB">
      <w:pPr>
        <w:pStyle w:val="ListParagraph"/>
        <w:spacing w:line="240" w:lineRule="auto"/>
        <w:ind w:left="360"/>
        <w:jc w:val="both"/>
        <w:rPr>
          <w:sz w:val="20"/>
          <w:szCs w:val="20"/>
        </w:rPr>
      </w:pPr>
    </w:p>
    <w:p w14:paraId="56837BBB" w14:textId="77777777" w:rsidR="00627FE2" w:rsidRPr="00C956FF" w:rsidRDefault="00627FE2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A expressão “</w:t>
      </w:r>
      <w:proofErr w:type="spellStart"/>
      <w:r w:rsidRPr="00C956FF">
        <w:rPr>
          <w:sz w:val="20"/>
          <w:szCs w:val="20"/>
        </w:rPr>
        <w:t>ius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novum</w:t>
      </w:r>
      <w:proofErr w:type="spellEnd"/>
      <w:r w:rsidRPr="00C956FF">
        <w:rPr>
          <w:sz w:val="20"/>
          <w:szCs w:val="20"/>
        </w:rPr>
        <w:t xml:space="preserve">” é uma tentativa para apresentar ainda como </w:t>
      </w:r>
      <w:proofErr w:type="spellStart"/>
      <w:r w:rsidRPr="00C956FF">
        <w:rPr>
          <w:sz w:val="20"/>
          <w:szCs w:val="20"/>
        </w:rPr>
        <w:t>ius</w:t>
      </w:r>
      <w:proofErr w:type="spellEnd"/>
      <w:r w:rsidRPr="00C956FF">
        <w:rPr>
          <w:sz w:val="20"/>
          <w:szCs w:val="20"/>
        </w:rPr>
        <w:t xml:space="preserve"> as constituições imperiais; </w:t>
      </w:r>
      <w:r w:rsidRPr="00C956FF">
        <w:rPr>
          <w:b/>
          <w:sz w:val="20"/>
          <w:szCs w:val="20"/>
        </w:rPr>
        <w:t xml:space="preserve">quando elas não passam de uma negação dos processos criadores de </w:t>
      </w:r>
      <w:proofErr w:type="spellStart"/>
      <w:r w:rsidRPr="00C956FF">
        <w:rPr>
          <w:b/>
          <w:sz w:val="20"/>
          <w:szCs w:val="20"/>
        </w:rPr>
        <w:t>ius</w:t>
      </w:r>
      <w:proofErr w:type="spellEnd"/>
      <w:r w:rsidRPr="00C956FF">
        <w:rPr>
          <w:b/>
          <w:sz w:val="20"/>
          <w:szCs w:val="20"/>
        </w:rPr>
        <w:t>.</w:t>
      </w:r>
    </w:p>
    <w:p w14:paraId="0D2EA8C7" w14:textId="77777777" w:rsidR="007E10C6" w:rsidRPr="00C956FF" w:rsidRDefault="00627FE2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A vontade do prínceps era seguida inicialmente porque se tratava de uma determinação do imperador (logo, tinha valor jurídico mas meramente prático, porque se traduzia na aceitação pelos destinatários); no séc. III, torna-se a própria lei.</w:t>
      </w:r>
    </w:p>
    <w:p w14:paraId="520D86BA" w14:textId="77777777" w:rsidR="00627FE2" w:rsidRPr="00C956FF" w:rsidRDefault="00627FE2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Ora, na Constituição política do Principado, o prínceps não tinha poder legislativo. Mas a evolução política determinou uma deslocação do centro de exercício dos poderes legislativos do S</w:t>
      </w:r>
      <w:r w:rsidR="000A7D09" w:rsidRPr="00C956FF">
        <w:rPr>
          <w:sz w:val="20"/>
          <w:szCs w:val="20"/>
        </w:rPr>
        <w:t xml:space="preserve">enado para o prínceps. </w:t>
      </w:r>
    </w:p>
    <w:p w14:paraId="6BF65C64" w14:textId="77777777" w:rsidR="000A7D09" w:rsidRPr="00C956FF" w:rsidRDefault="000A7D09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Logo, </w:t>
      </w:r>
      <w:r w:rsidRPr="00C956FF">
        <w:rPr>
          <w:b/>
          <w:sz w:val="20"/>
          <w:szCs w:val="20"/>
        </w:rPr>
        <w:t>a constante aceitação sem resistência pelo Senado das propostas legislativas do imperador ao Senado</w:t>
      </w:r>
      <w:r w:rsidRPr="00C956FF">
        <w:rPr>
          <w:sz w:val="20"/>
          <w:szCs w:val="20"/>
        </w:rPr>
        <w:t xml:space="preserve"> (</w:t>
      </w:r>
      <w:proofErr w:type="spellStart"/>
      <w:r w:rsidRPr="00C956FF">
        <w:rPr>
          <w:sz w:val="20"/>
          <w:szCs w:val="20"/>
        </w:rPr>
        <w:t>oratio</w:t>
      </w:r>
      <w:proofErr w:type="spellEnd"/>
      <w:r w:rsidRPr="00C956FF">
        <w:rPr>
          <w:sz w:val="20"/>
          <w:szCs w:val="20"/>
        </w:rPr>
        <w:t xml:space="preserve"> prínceps) </w:t>
      </w:r>
      <w:r w:rsidRPr="00C956FF">
        <w:rPr>
          <w:b/>
          <w:sz w:val="20"/>
          <w:szCs w:val="20"/>
        </w:rPr>
        <w:t>levou a um processo de substituição idêntico ao que foi referido entre os comícios e o Senado</w:t>
      </w:r>
      <w:r w:rsidRPr="00C956FF">
        <w:rPr>
          <w:sz w:val="20"/>
          <w:szCs w:val="20"/>
        </w:rPr>
        <w:t>.</w:t>
      </w:r>
    </w:p>
    <w:p w14:paraId="65436BD3" w14:textId="77777777" w:rsidR="000A7D09" w:rsidRPr="00C956FF" w:rsidRDefault="000A7D09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Passou a ser aceite pelos romanos que o texto da proposta do Imperador ao Senado (</w:t>
      </w:r>
      <w:proofErr w:type="spellStart"/>
      <w:r w:rsidRPr="00C956FF">
        <w:rPr>
          <w:sz w:val="20"/>
          <w:szCs w:val="20"/>
        </w:rPr>
        <w:t>oratio</w:t>
      </w:r>
      <w:proofErr w:type="spellEnd"/>
      <w:r w:rsidRPr="00C956FF">
        <w:rPr>
          <w:sz w:val="20"/>
          <w:szCs w:val="20"/>
        </w:rPr>
        <w:t xml:space="preserve"> prínceps) valesse como lei.</w:t>
      </w:r>
    </w:p>
    <w:p w14:paraId="668C7576" w14:textId="77777777" w:rsidR="000A7D09" w:rsidRPr="00C956FF" w:rsidRDefault="000A7D09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O imperador exerce o poder legislativo de forma exclusiva.</w:t>
      </w:r>
      <w:r w:rsidR="00B008F8" w:rsidRPr="00C956FF">
        <w:rPr>
          <w:sz w:val="20"/>
          <w:szCs w:val="20"/>
        </w:rPr>
        <w:t xml:space="preserve">  </w:t>
      </w:r>
    </w:p>
    <w:p w14:paraId="35831AB7" w14:textId="77777777" w:rsidR="005E2887" w:rsidRPr="00C956FF" w:rsidRDefault="005E2887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As constituições imperiais tinham três partes:</w:t>
      </w:r>
    </w:p>
    <w:p w14:paraId="01A4B913" w14:textId="77777777" w:rsidR="005E2887" w:rsidRPr="00C956FF" w:rsidRDefault="005E2887" w:rsidP="00FE43FB">
      <w:pPr>
        <w:pStyle w:val="ListParagraph"/>
        <w:numPr>
          <w:ilvl w:val="0"/>
          <w:numId w:val="27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A </w:t>
      </w:r>
      <w:proofErr w:type="spellStart"/>
      <w:r w:rsidRPr="00C956FF">
        <w:rPr>
          <w:sz w:val="20"/>
          <w:szCs w:val="20"/>
        </w:rPr>
        <w:t>inscriptio</w:t>
      </w:r>
      <w:proofErr w:type="spellEnd"/>
      <w:r w:rsidRPr="00C956FF">
        <w:rPr>
          <w:sz w:val="20"/>
          <w:szCs w:val="20"/>
        </w:rPr>
        <w:t xml:space="preserve"> – contém o nome do imperador, autores da Constituição e a quem ela é redigida;</w:t>
      </w:r>
    </w:p>
    <w:p w14:paraId="275CB22B" w14:textId="77777777" w:rsidR="005E2887" w:rsidRPr="00C956FF" w:rsidRDefault="005E2887" w:rsidP="00FE43FB">
      <w:pPr>
        <w:pStyle w:val="ListParagraph"/>
        <w:numPr>
          <w:ilvl w:val="0"/>
          <w:numId w:val="27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O corpus – parte dispositiva da Constituição</w:t>
      </w:r>
    </w:p>
    <w:p w14:paraId="2A2BF22B" w14:textId="77777777" w:rsidR="005E2887" w:rsidRPr="00C956FF" w:rsidRDefault="005E2887" w:rsidP="00FE43FB">
      <w:pPr>
        <w:pStyle w:val="ListParagraph"/>
        <w:numPr>
          <w:ilvl w:val="0"/>
          <w:numId w:val="27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lastRenderedPageBreak/>
        <w:t xml:space="preserve">A </w:t>
      </w:r>
      <w:proofErr w:type="spellStart"/>
      <w:r w:rsidRPr="00C956FF">
        <w:rPr>
          <w:sz w:val="20"/>
          <w:szCs w:val="20"/>
        </w:rPr>
        <w:t>subscriptio</w:t>
      </w:r>
      <w:proofErr w:type="spellEnd"/>
      <w:r w:rsidRPr="00C956FF">
        <w:rPr>
          <w:sz w:val="20"/>
          <w:szCs w:val="20"/>
        </w:rPr>
        <w:t xml:space="preserve"> – parte final; data e lugar em que foi escrito.</w:t>
      </w:r>
    </w:p>
    <w:p w14:paraId="72F612BA" w14:textId="77777777" w:rsidR="005E2887" w:rsidRPr="00C956FF" w:rsidRDefault="005E2887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A doutrina habitual normalmente divide as constituições imperiais em 4 espécies:</w:t>
      </w:r>
    </w:p>
    <w:p w14:paraId="65396D7B" w14:textId="77777777" w:rsidR="005E2887" w:rsidRPr="00C956FF" w:rsidRDefault="005E2887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- </w:t>
      </w:r>
      <w:proofErr w:type="spellStart"/>
      <w:r w:rsidRPr="00C956FF">
        <w:rPr>
          <w:sz w:val="20"/>
          <w:szCs w:val="20"/>
        </w:rPr>
        <w:t>edictum</w:t>
      </w:r>
      <w:proofErr w:type="spellEnd"/>
      <w:r w:rsidRPr="00C956FF">
        <w:rPr>
          <w:sz w:val="20"/>
          <w:szCs w:val="20"/>
        </w:rPr>
        <w:t>;</w:t>
      </w:r>
    </w:p>
    <w:p w14:paraId="6729EC4F" w14:textId="77777777" w:rsidR="005E2887" w:rsidRPr="00C956FF" w:rsidRDefault="005E2887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- </w:t>
      </w:r>
      <w:proofErr w:type="spellStart"/>
      <w:r w:rsidRPr="00C956FF">
        <w:rPr>
          <w:sz w:val="20"/>
          <w:szCs w:val="20"/>
        </w:rPr>
        <w:t>decretum</w:t>
      </w:r>
      <w:proofErr w:type="spellEnd"/>
      <w:r w:rsidRPr="00C956FF">
        <w:rPr>
          <w:sz w:val="20"/>
          <w:szCs w:val="20"/>
        </w:rPr>
        <w:t>;</w:t>
      </w:r>
    </w:p>
    <w:p w14:paraId="4E5B90BA" w14:textId="77777777" w:rsidR="005E2887" w:rsidRPr="00C956FF" w:rsidRDefault="005E2887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- </w:t>
      </w:r>
      <w:proofErr w:type="spellStart"/>
      <w:r w:rsidRPr="00C956FF">
        <w:rPr>
          <w:sz w:val="20"/>
          <w:szCs w:val="20"/>
        </w:rPr>
        <w:t>rescriptum</w:t>
      </w:r>
      <w:proofErr w:type="spellEnd"/>
      <w:r w:rsidRPr="00C956FF">
        <w:rPr>
          <w:sz w:val="20"/>
          <w:szCs w:val="20"/>
        </w:rPr>
        <w:t>;</w:t>
      </w:r>
    </w:p>
    <w:p w14:paraId="29CC1D58" w14:textId="77777777" w:rsidR="005E2887" w:rsidRPr="00C956FF" w:rsidRDefault="005E2887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- </w:t>
      </w:r>
      <w:proofErr w:type="spellStart"/>
      <w:r w:rsidRPr="00C956FF">
        <w:rPr>
          <w:sz w:val="20"/>
          <w:szCs w:val="20"/>
        </w:rPr>
        <w:t>mandatum</w:t>
      </w:r>
      <w:proofErr w:type="spellEnd"/>
      <w:r w:rsidRPr="00C956FF">
        <w:rPr>
          <w:sz w:val="20"/>
          <w:szCs w:val="20"/>
        </w:rPr>
        <w:t>.</w:t>
      </w:r>
    </w:p>
    <w:p w14:paraId="168E706B" w14:textId="77777777" w:rsidR="005E2887" w:rsidRPr="00C956FF" w:rsidRDefault="005E2887" w:rsidP="00FE43FB">
      <w:pPr>
        <w:spacing w:line="240" w:lineRule="auto"/>
        <w:jc w:val="both"/>
        <w:rPr>
          <w:b/>
          <w:sz w:val="20"/>
          <w:szCs w:val="20"/>
          <w:u w:val="single"/>
        </w:rPr>
      </w:pPr>
      <w:r w:rsidRPr="00C956FF">
        <w:rPr>
          <w:b/>
          <w:sz w:val="20"/>
          <w:szCs w:val="20"/>
          <w:u w:val="single"/>
        </w:rPr>
        <w:t xml:space="preserve">O </w:t>
      </w:r>
      <w:proofErr w:type="spellStart"/>
      <w:r w:rsidRPr="00C956FF">
        <w:rPr>
          <w:b/>
          <w:sz w:val="20"/>
          <w:szCs w:val="20"/>
          <w:u w:val="single"/>
        </w:rPr>
        <w:t>edictum</w:t>
      </w:r>
      <w:proofErr w:type="spellEnd"/>
      <w:r w:rsidRPr="00C956FF">
        <w:rPr>
          <w:b/>
          <w:sz w:val="20"/>
          <w:szCs w:val="20"/>
          <w:u w:val="single"/>
        </w:rPr>
        <w:t>:</w:t>
      </w:r>
    </w:p>
    <w:p w14:paraId="717B7C3B" w14:textId="77777777" w:rsidR="005E2887" w:rsidRPr="00C956FF" w:rsidRDefault="005E2887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O edicto é o acto normativo produtor de normas de carácter genérico, que representa a transposição para o imperador do </w:t>
      </w:r>
      <w:proofErr w:type="spellStart"/>
      <w:r w:rsidRPr="00C956FF">
        <w:rPr>
          <w:sz w:val="20"/>
          <w:szCs w:val="20"/>
        </w:rPr>
        <w:t>ius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edicendi</w:t>
      </w:r>
      <w:proofErr w:type="spellEnd"/>
      <w:r w:rsidRPr="00C956FF">
        <w:rPr>
          <w:sz w:val="20"/>
          <w:szCs w:val="20"/>
        </w:rPr>
        <w:t xml:space="preserve"> do magistrado republicano; ou é o conjunto de decisões gerais ao abrigo do </w:t>
      </w:r>
      <w:proofErr w:type="spellStart"/>
      <w:r w:rsidRPr="00C956FF">
        <w:rPr>
          <w:sz w:val="20"/>
          <w:szCs w:val="20"/>
        </w:rPr>
        <w:t>ius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edicendi</w:t>
      </w:r>
      <w:proofErr w:type="spellEnd"/>
      <w:r w:rsidRPr="00C956FF">
        <w:rPr>
          <w:sz w:val="20"/>
          <w:szCs w:val="20"/>
        </w:rPr>
        <w:t>.</w:t>
      </w:r>
    </w:p>
    <w:p w14:paraId="2959C897" w14:textId="77777777" w:rsidR="005E2887" w:rsidRPr="00C956FF" w:rsidRDefault="005E2887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Eram estes os actos legislativos mais frequentes ao prínceps, emanavam do seu </w:t>
      </w:r>
      <w:proofErr w:type="spellStart"/>
      <w:r w:rsidRPr="00C956FF">
        <w:rPr>
          <w:sz w:val="20"/>
          <w:szCs w:val="20"/>
        </w:rPr>
        <w:t>imperium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proconsulare</w:t>
      </w:r>
      <w:proofErr w:type="spellEnd"/>
      <w:r w:rsidRPr="00C956FF">
        <w:rPr>
          <w:sz w:val="20"/>
          <w:szCs w:val="20"/>
        </w:rPr>
        <w:t>.</w:t>
      </w:r>
    </w:p>
    <w:p w14:paraId="747104B8" w14:textId="77777777" w:rsidR="005E2887" w:rsidRPr="00C956FF" w:rsidRDefault="005E2887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Estes </w:t>
      </w:r>
      <w:proofErr w:type="spellStart"/>
      <w:r w:rsidRPr="00C956FF">
        <w:rPr>
          <w:sz w:val="20"/>
          <w:szCs w:val="20"/>
        </w:rPr>
        <w:t>edicta</w:t>
      </w:r>
      <w:proofErr w:type="spellEnd"/>
      <w:r w:rsidRPr="00C956FF">
        <w:rPr>
          <w:sz w:val="20"/>
          <w:szCs w:val="20"/>
        </w:rPr>
        <w:t xml:space="preserve"> não tinha leis novas; eram apenas uma sistematização de regras vigentes.</w:t>
      </w:r>
    </w:p>
    <w:p w14:paraId="2ECF0C11" w14:textId="77777777" w:rsidR="005E2887" w:rsidRPr="00C956FF" w:rsidRDefault="005E2887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Edicto do imperador está na parte das constituições imperiais; os edictos do magistrado são referidos de maneira diferente por ainda conterem o </w:t>
      </w:r>
      <w:proofErr w:type="spellStart"/>
      <w:r w:rsidRPr="00C956FF">
        <w:rPr>
          <w:sz w:val="20"/>
          <w:szCs w:val="20"/>
        </w:rPr>
        <w:t>ius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Romanum</w:t>
      </w:r>
      <w:proofErr w:type="spellEnd"/>
      <w:r w:rsidRPr="00C956FF">
        <w:rPr>
          <w:sz w:val="20"/>
          <w:szCs w:val="20"/>
        </w:rPr>
        <w:t>.</w:t>
      </w:r>
    </w:p>
    <w:p w14:paraId="580EC084" w14:textId="77777777" w:rsidR="005E2887" w:rsidRPr="00C956FF" w:rsidRDefault="005E2887" w:rsidP="00FE43FB">
      <w:pPr>
        <w:spacing w:line="240" w:lineRule="auto"/>
        <w:jc w:val="both"/>
        <w:rPr>
          <w:b/>
          <w:sz w:val="20"/>
          <w:szCs w:val="20"/>
          <w:u w:val="single"/>
        </w:rPr>
      </w:pPr>
      <w:r w:rsidRPr="00C956FF">
        <w:rPr>
          <w:b/>
          <w:sz w:val="20"/>
          <w:szCs w:val="20"/>
          <w:u w:val="single"/>
        </w:rPr>
        <w:t xml:space="preserve">O </w:t>
      </w:r>
      <w:proofErr w:type="spellStart"/>
      <w:r w:rsidRPr="00C956FF">
        <w:rPr>
          <w:b/>
          <w:sz w:val="20"/>
          <w:szCs w:val="20"/>
          <w:u w:val="single"/>
        </w:rPr>
        <w:t>decretum</w:t>
      </w:r>
      <w:proofErr w:type="spellEnd"/>
      <w:r w:rsidRPr="00C956FF">
        <w:rPr>
          <w:b/>
          <w:sz w:val="20"/>
          <w:szCs w:val="20"/>
          <w:u w:val="single"/>
        </w:rPr>
        <w:t>:</w:t>
      </w:r>
    </w:p>
    <w:p w14:paraId="48FC67B6" w14:textId="77777777" w:rsidR="005E2887" w:rsidRPr="00C956FF" w:rsidRDefault="005E2887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Os decreta são decisões judiciais do prínceps com valor preceptivo.</w:t>
      </w:r>
    </w:p>
    <w:p w14:paraId="16239034" w14:textId="77777777" w:rsidR="005E2887" w:rsidRPr="00C956FF" w:rsidRDefault="005E2887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Os decreta não só aplicavam regras estáveis de </w:t>
      </w:r>
      <w:proofErr w:type="spellStart"/>
      <w:r w:rsidRPr="00C956FF">
        <w:rPr>
          <w:sz w:val="20"/>
          <w:szCs w:val="20"/>
        </w:rPr>
        <w:t>ius</w:t>
      </w:r>
      <w:proofErr w:type="spellEnd"/>
      <w:r w:rsidRPr="00C956FF">
        <w:rPr>
          <w:sz w:val="20"/>
          <w:szCs w:val="20"/>
        </w:rPr>
        <w:t xml:space="preserve"> à resolução de conflitos como também mantinham a adaptação concreta dessas (…)</w:t>
      </w:r>
    </w:p>
    <w:p w14:paraId="6D5FE19F" w14:textId="77777777" w:rsidR="00DD2A31" w:rsidRPr="00C956FF" w:rsidRDefault="00DD2A31" w:rsidP="00FE43FB">
      <w:pPr>
        <w:spacing w:line="240" w:lineRule="auto"/>
        <w:jc w:val="both"/>
        <w:rPr>
          <w:b/>
          <w:sz w:val="20"/>
          <w:szCs w:val="20"/>
        </w:rPr>
      </w:pPr>
      <w:r w:rsidRPr="00C956FF">
        <w:rPr>
          <w:b/>
          <w:sz w:val="20"/>
          <w:szCs w:val="20"/>
        </w:rPr>
        <w:t>VER: COGNITIO EXTRA ORDINEM</w:t>
      </w:r>
    </w:p>
    <w:p w14:paraId="125F7C96" w14:textId="77777777" w:rsidR="00DD2A31" w:rsidRPr="00C956FF" w:rsidRDefault="00DD2A31" w:rsidP="00FE43FB">
      <w:pPr>
        <w:spacing w:line="240" w:lineRule="auto"/>
        <w:jc w:val="both"/>
        <w:rPr>
          <w:b/>
          <w:sz w:val="20"/>
          <w:szCs w:val="20"/>
          <w:u w:val="single"/>
        </w:rPr>
      </w:pPr>
      <w:r w:rsidRPr="00C956FF">
        <w:rPr>
          <w:b/>
          <w:sz w:val="20"/>
          <w:szCs w:val="20"/>
          <w:u w:val="single"/>
        </w:rPr>
        <w:t xml:space="preserve">O </w:t>
      </w:r>
      <w:proofErr w:type="spellStart"/>
      <w:r w:rsidRPr="00C956FF">
        <w:rPr>
          <w:b/>
          <w:sz w:val="20"/>
          <w:szCs w:val="20"/>
          <w:u w:val="single"/>
        </w:rPr>
        <w:t>rescriptum</w:t>
      </w:r>
      <w:proofErr w:type="spellEnd"/>
      <w:r w:rsidRPr="00C956FF">
        <w:rPr>
          <w:b/>
          <w:sz w:val="20"/>
          <w:szCs w:val="20"/>
          <w:u w:val="single"/>
        </w:rPr>
        <w:t>:</w:t>
      </w:r>
    </w:p>
    <w:p w14:paraId="743B48A7" w14:textId="77777777" w:rsidR="00DD2A31" w:rsidRPr="00C956FF" w:rsidRDefault="00DD2A31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Os rescritos são respostas dadas pelo imperador por escrito a questões jurídicas controversas a ele dirigidas, sob a forma de pareceres.</w:t>
      </w:r>
    </w:p>
    <w:p w14:paraId="215F176C" w14:textId="77777777" w:rsidR="00DD2A31" w:rsidRPr="00C956FF" w:rsidRDefault="00DD2A31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Dividem-se em:</w:t>
      </w:r>
    </w:p>
    <w:p w14:paraId="58123B50" w14:textId="77777777" w:rsidR="00DD2A31" w:rsidRPr="00C956FF" w:rsidRDefault="00DD2A31" w:rsidP="00FE43FB">
      <w:pPr>
        <w:pStyle w:val="ListParagraph"/>
        <w:numPr>
          <w:ilvl w:val="0"/>
          <w:numId w:val="28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EPISTULAE – correspondendo respostas a perguntas feitas ao imperador por uma </w:t>
      </w:r>
      <w:r w:rsidRPr="00C956FF">
        <w:rPr>
          <w:b/>
          <w:sz w:val="20"/>
          <w:szCs w:val="20"/>
        </w:rPr>
        <w:t>entidade oficial (</w:t>
      </w:r>
      <w:r w:rsidRPr="00C956FF">
        <w:rPr>
          <w:sz w:val="20"/>
          <w:szCs w:val="20"/>
        </w:rPr>
        <w:t>como um juiz);</w:t>
      </w:r>
    </w:p>
    <w:p w14:paraId="4E7A44ED" w14:textId="77777777" w:rsidR="00DD2A31" w:rsidRPr="00C956FF" w:rsidRDefault="00DD2A31" w:rsidP="00FE43FB">
      <w:pPr>
        <w:pStyle w:val="ListParagraph"/>
        <w:numPr>
          <w:ilvl w:val="0"/>
          <w:numId w:val="28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SUBSCRIPTIONES – respostas do imperador a consultas/perguntas feitas por particulares.</w:t>
      </w:r>
    </w:p>
    <w:p w14:paraId="43B32245" w14:textId="77777777" w:rsidR="00DD2A31" w:rsidRPr="00C956FF" w:rsidRDefault="00DD2A31" w:rsidP="00FE43FB">
      <w:pPr>
        <w:spacing w:line="240" w:lineRule="auto"/>
        <w:jc w:val="both"/>
        <w:rPr>
          <w:b/>
          <w:sz w:val="20"/>
          <w:szCs w:val="20"/>
          <w:u w:val="single"/>
        </w:rPr>
      </w:pPr>
      <w:r w:rsidRPr="00C956FF">
        <w:rPr>
          <w:b/>
          <w:sz w:val="20"/>
          <w:szCs w:val="20"/>
          <w:u w:val="single"/>
        </w:rPr>
        <w:t xml:space="preserve">O </w:t>
      </w:r>
      <w:proofErr w:type="spellStart"/>
      <w:r w:rsidRPr="00C956FF">
        <w:rPr>
          <w:b/>
          <w:sz w:val="20"/>
          <w:szCs w:val="20"/>
          <w:u w:val="single"/>
        </w:rPr>
        <w:t>mandatum</w:t>
      </w:r>
      <w:proofErr w:type="spellEnd"/>
      <w:r w:rsidRPr="00C956FF">
        <w:rPr>
          <w:b/>
          <w:sz w:val="20"/>
          <w:szCs w:val="20"/>
          <w:u w:val="single"/>
        </w:rPr>
        <w:t>:</w:t>
      </w:r>
    </w:p>
    <w:p w14:paraId="4A3699AA" w14:textId="77777777" w:rsidR="00DD2A31" w:rsidRPr="00C956FF" w:rsidRDefault="00DD2A31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Primeiro, são instruções dadas aos governadores e aos funcionários, depois, são regulamentos gerais que afectavam a vida dos cidadãos e visavam a subordinação</w:t>
      </w:r>
      <w:r w:rsidR="00137C64" w:rsidRPr="00C956FF">
        <w:rPr>
          <w:sz w:val="20"/>
          <w:szCs w:val="20"/>
        </w:rPr>
        <w:t>/obediência dos funcionários ao</w:t>
      </w:r>
      <w:r w:rsidRPr="00C956FF">
        <w:rPr>
          <w:sz w:val="20"/>
          <w:szCs w:val="20"/>
        </w:rPr>
        <w:t xml:space="preserve"> imperador.</w:t>
      </w:r>
    </w:p>
    <w:p w14:paraId="2BB1FE7A" w14:textId="77777777" w:rsidR="007E10C6" w:rsidRPr="00C956FF" w:rsidRDefault="00137C64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NOTA p/ exame: ver melhor esta parte</w:t>
      </w:r>
    </w:p>
    <w:p w14:paraId="667C617D" w14:textId="77777777" w:rsidR="00137C64" w:rsidRPr="00C956FF" w:rsidRDefault="00137C64" w:rsidP="00FE43FB">
      <w:pPr>
        <w:spacing w:line="240" w:lineRule="auto"/>
        <w:jc w:val="both"/>
        <w:rPr>
          <w:sz w:val="20"/>
          <w:szCs w:val="20"/>
        </w:rPr>
      </w:pPr>
    </w:p>
    <w:p w14:paraId="4CB4EA13" w14:textId="77777777" w:rsidR="007E10C6" w:rsidRPr="00C956FF" w:rsidRDefault="007E10C6" w:rsidP="00FE43FB">
      <w:pPr>
        <w:spacing w:line="240" w:lineRule="auto"/>
        <w:jc w:val="both"/>
        <w:rPr>
          <w:sz w:val="20"/>
          <w:szCs w:val="20"/>
        </w:rPr>
      </w:pPr>
    </w:p>
    <w:p w14:paraId="5384C9CC" w14:textId="77777777" w:rsidR="007E10C6" w:rsidRPr="00C956FF" w:rsidRDefault="007E10C6" w:rsidP="00FE43FB">
      <w:pPr>
        <w:spacing w:line="240" w:lineRule="auto"/>
        <w:jc w:val="both"/>
        <w:rPr>
          <w:sz w:val="20"/>
          <w:szCs w:val="20"/>
        </w:rPr>
      </w:pPr>
    </w:p>
    <w:p w14:paraId="283E6A5B" w14:textId="77777777" w:rsidR="007E10C6" w:rsidRPr="00C956FF" w:rsidRDefault="00EC7FA1" w:rsidP="00FE43FB">
      <w:pPr>
        <w:spacing w:line="240" w:lineRule="auto"/>
        <w:jc w:val="both"/>
        <w:rPr>
          <w:b/>
          <w:sz w:val="20"/>
          <w:szCs w:val="20"/>
          <w:u w:val="single"/>
        </w:rPr>
      </w:pPr>
      <w:r w:rsidRPr="00C956FF">
        <w:rPr>
          <w:b/>
          <w:sz w:val="20"/>
          <w:szCs w:val="20"/>
          <w:u w:val="single"/>
        </w:rPr>
        <w:t>JURISPRUDÊNCIA</w:t>
      </w:r>
    </w:p>
    <w:p w14:paraId="7D82F754" w14:textId="77777777" w:rsidR="00EC7FA1" w:rsidRPr="00C956FF" w:rsidRDefault="00EC7FA1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No séc. II a.C. (depois da laicização da </w:t>
      </w:r>
      <w:proofErr w:type="spellStart"/>
      <w:r w:rsidRPr="00C956FF">
        <w:rPr>
          <w:sz w:val="20"/>
          <w:szCs w:val="20"/>
        </w:rPr>
        <w:t>iurisprudentia</w:t>
      </w:r>
      <w:proofErr w:type="spellEnd"/>
      <w:r w:rsidRPr="00C956FF">
        <w:rPr>
          <w:sz w:val="20"/>
          <w:szCs w:val="20"/>
        </w:rPr>
        <w:t xml:space="preserve">), a actividade dos </w:t>
      </w:r>
      <w:proofErr w:type="spellStart"/>
      <w:r w:rsidRPr="00C956FF">
        <w:rPr>
          <w:sz w:val="20"/>
          <w:szCs w:val="20"/>
        </w:rPr>
        <w:t>iurisprudentes</w:t>
      </w:r>
      <w:proofErr w:type="spellEnd"/>
      <w:r w:rsidRPr="00C956FF">
        <w:rPr>
          <w:sz w:val="20"/>
          <w:szCs w:val="20"/>
        </w:rPr>
        <w:t xml:space="preserve"> é estabilizada e concretizada em três partes:</w:t>
      </w:r>
    </w:p>
    <w:p w14:paraId="24573C4A" w14:textId="77777777" w:rsidR="00EC7FA1" w:rsidRPr="00C956FF" w:rsidRDefault="00EC7FA1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b/>
          <w:sz w:val="20"/>
          <w:szCs w:val="20"/>
        </w:rPr>
        <w:t>RESPONDERE:</w:t>
      </w:r>
      <w:r w:rsidRPr="00C956FF">
        <w:rPr>
          <w:sz w:val="20"/>
          <w:szCs w:val="20"/>
        </w:rPr>
        <w:t xml:space="preserve"> era a actividade do prudente que consistia em dar às pessoas que o procuravam conselhos sobre a possibilidade de intentarem uma </w:t>
      </w:r>
      <w:proofErr w:type="spellStart"/>
      <w:r w:rsidRPr="00C956FF">
        <w:rPr>
          <w:sz w:val="20"/>
          <w:szCs w:val="20"/>
        </w:rPr>
        <w:t>actio</w:t>
      </w:r>
      <w:proofErr w:type="spellEnd"/>
      <w:r w:rsidRPr="00C956FF">
        <w:rPr>
          <w:sz w:val="20"/>
          <w:szCs w:val="20"/>
        </w:rPr>
        <w:t xml:space="preserve"> ou de darem pareceres em casos que envolvessem a interpretação das normas do </w:t>
      </w:r>
      <w:proofErr w:type="spellStart"/>
      <w:r w:rsidRPr="00C956FF">
        <w:rPr>
          <w:sz w:val="20"/>
          <w:szCs w:val="20"/>
        </w:rPr>
        <w:t>ius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civile</w:t>
      </w:r>
      <w:proofErr w:type="spellEnd"/>
      <w:r w:rsidRPr="00C956FF">
        <w:rPr>
          <w:sz w:val="20"/>
          <w:szCs w:val="20"/>
        </w:rPr>
        <w:t>.</w:t>
      </w:r>
    </w:p>
    <w:p w14:paraId="41B0B694" w14:textId="77777777" w:rsidR="00EC7FA1" w:rsidRPr="00C956FF" w:rsidRDefault="00EC7FA1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Era esta a actividade mais importante, pois os seus responsa sintetizavam séculos de elaboração jurídica. </w:t>
      </w:r>
    </w:p>
    <w:p w14:paraId="3359217C" w14:textId="77777777" w:rsidR="007E10C6" w:rsidRPr="00C956FF" w:rsidRDefault="003E4239" w:rsidP="00FE43FB">
      <w:pPr>
        <w:spacing w:line="240" w:lineRule="auto"/>
        <w:jc w:val="both"/>
        <w:rPr>
          <w:sz w:val="20"/>
          <w:szCs w:val="20"/>
        </w:rPr>
      </w:pPr>
      <w:proofErr w:type="spellStart"/>
      <w:r w:rsidRPr="00C956FF">
        <w:rPr>
          <w:b/>
          <w:sz w:val="20"/>
          <w:szCs w:val="20"/>
        </w:rPr>
        <w:t>Periodificação</w:t>
      </w:r>
      <w:proofErr w:type="spellEnd"/>
      <w:r w:rsidRPr="00C956FF">
        <w:rPr>
          <w:b/>
          <w:sz w:val="20"/>
          <w:szCs w:val="20"/>
        </w:rPr>
        <w:t xml:space="preserve"> da </w:t>
      </w:r>
      <w:proofErr w:type="spellStart"/>
      <w:r w:rsidRPr="00C956FF">
        <w:rPr>
          <w:b/>
          <w:sz w:val="20"/>
          <w:szCs w:val="20"/>
        </w:rPr>
        <w:t>iurisprudentia</w:t>
      </w:r>
      <w:proofErr w:type="spellEnd"/>
      <w:r w:rsidRPr="00C956FF">
        <w:rPr>
          <w:sz w:val="20"/>
          <w:szCs w:val="20"/>
        </w:rPr>
        <w:t>:</w:t>
      </w:r>
    </w:p>
    <w:p w14:paraId="7D666417" w14:textId="77777777" w:rsidR="003E4239" w:rsidRPr="00C956FF" w:rsidRDefault="003E4239" w:rsidP="00FE43FB">
      <w:pPr>
        <w:spacing w:line="240" w:lineRule="auto"/>
        <w:jc w:val="both"/>
        <w:rPr>
          <w:sz w:val="20"/>
          <w:szCs w:val="20"/>
          <w:u w:val="single"/>
        </w:rPr>
      </w:pPr>
      <w:r w:rsidRPr="00C956FF">
        <w:rPr>
          <w:sz w:val="20"/>
          <w:szCs w:val="20"/>
          <w:u w:val="single"/>
        </w:rPr>
        <w:t xml:space="preserve">Época arcaica (754-375 </w:t>
      </w:r>
      <w:proofErr w:type="spellStart"/>
      <w:r w:rsidRPr="00C956FF">
        <w:rPr>
          <w:sz w:val="20"/>
          <w:szCs w:val="20"/>
          <w:u w:val="single"/>
        </w:rPr>
        <w:t>a.C</w:t>
      </w:r>
      <w:proofErr w:type="spellEnd"/>
      <w:r w:rsidRPr="00C956FF">
        <w:rPr>
          <w:sz w:val="20"/>
          <w:szCs w:val="20"/>
          <w:u w:val="single"/>
        </w:rPr>
        <w:t>)</w:t>
      </w:r>
    </w:p>
    <w:p w14:paraId="5C1AC296" w14:textId="77777777" w:rsidR="003E4239" w:rsidRPr="00C956FF" w:rsidRDefault="003E4239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- interpretatio dos pontífices;</w:t>
      </w:r>
    </w:p>
    <w:p w14:paraId="09A7D4A1" w14:textId="77777777" w:rsidR="003E4239" w:rsidRPr="00C956FF" w:rsidRDefault="003E4239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- lei das XII tábuas;</w:t>
      </w:r>
    </w:p>
    <w:p w14:paraId="0694D9B1" w14:textId="77777777" w:rsidR="003E4239" w:rsidRPr="00C956FF" w:rsidRDefault="003E4239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lastRenderedPageBreak/>
        <w:t xml:space="preserve">- acaba com as </w:t>
      </w:r>
      <w:proofErr w:type="spellStart"/>
      <w:r w:rsidRPr="00C956FF">
        <w:rPr>
          <w:sz w:val="20"/>
          <w:szCs w:val="20"/>
        </w:rPr>
        <w:t>leges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liciniae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sextiae</w:t>
      </w:r>
      <w:proofErr w:type="spellEnd"/>
      <w:r w:rsidRPr="00C956FF">
        <w:rPr>
          <w:sz w:val="20"/>
          <w:szCs w:val="20"/>
        </w:rPr>
        <w:t xml:space="preserve"> que deram permissão aos plebeus para se tornarem cônsules.</w:t>
      </w:r>
    </w:p>
    <w:p w14:paraId="17700D6E" w14:textId="77777777" w:rsidR="003E4239" w:rsidRPr="00C956FF" w:rsidRDefault="003E4239" w:rsidP="00FE43FB">
      <w:pPr>
        <w:spacing w:line="240" w:lineRule="auto"/>
        <w:jc w:val="both"/>
        <w:rPr>
          <w:sz w:val="20"/>
          <w:szCs w:val="20"/>
          <w:u w:val="single"/>
        </w:rPr>
      </w:pPr>
      <w:r w:rsidRPr="00C956FF">
        <w:rPr>
          <w:sz w:val="20"/>
          <w:szCs w:val="20"/>
          <w:u w:val="single"/>
        </w:rPr>
        <w:t xml:space="preserve">Época pré-clássica (367 a.C. – 27 </w:t>
      </w:r>
      <w:proofErr w:type="spellStart"/>
      <w:r w:rsidRPr="00C956FF">
        <w:rPr>
          <w:sz w:val="20"/>
          <w:szCs w:val="20"/>
          <w:u w:val="single"/>
        </w:rPr>
        <w:t>a.C</w:t>
      </w:r>
      <w:proofErr w:type="spellEnd"/>
      <w:r w:rsidRPr="00C956FF">
        <w:rPr>
          <w:sz w:val="20"/>
          <w:szCs w:val="20"/>
          <w:u w:val="single"/>
        </w:rPr>
        <w:t>)</w:t>
      </w:r>
    </w:p>
    <w:p w14:paraId="40BFFC4B" w14:textId="77777777" w:rsidR="003E4239" w:rsidRPr="00C956FF" w:rsidRDefault="003E4239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- laicização da </w:t>
      </w:r>
      <w:proofErr w:type="spellStart"/>
      <w:r w:rsidRPr="00C956FF">
        <w:rPr>
          <w:sz w:val="20"/>
          <w:szCs w:val="20"/>
        </w:rPr>
        <w:t>iurisprudentia</w:t>
      </w:r>
      <w:proofErr w:type="spellEnd"/>
      <w:r w:rsidRPr="00C956FF">
        <w:rPr>
          <w:sz w:val="20"/>
          <w:szCs w:val="20"/>
        </w:rPr>
        <w:t>;</w:t>
      </w:r>
    </w:p>
    <w:p w14:paraId="203EA017" w14:textId="77777777" w:rsidR="003E4239" w:rsidRPr="00C956FF" w:rsidRDefault="003E4239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- jurisprudentes: </w:t>
      </w:r>
      <w:proofErr w:type="spellStart"/>
      <w:r w:rsidRPr="00C956FF">
        <w:rPr>
          <w:sz w:val="20"/>
          <w:szCs w:val="20"/>
        </w:rPr>
        <w:t>cavere</w:t>
      </w:r>
      <w:proofErr w:type="spellEnd"/>
      <w:r w:rsidRPr="00C956FF">
        <w:rPr>
          <w:sz w:val="20"/>
          <w:szCs w:val="20"/>
        </w:rPr>
        <w:t xml:space="preserve">, </w:t>
      </w:r>
      <w:proofErr w:type="spellStart"/>
      <w:r w:rsidRPr="00C956FF">
        <w:rPr>
          <w:sz w:val="20"/>
          <w:szCs w:val="20"/>
        </w:rPr>
        <w:t>agere</w:t>
      </w:r>
      <w:proofErr w:type="spellEnd"/>
      <w:r w:rsidRPr="00C956FF">
        <w:rPr>
          <w:sz w:val="20"/>
          <w:szCs w:val="20"/>
        </w:rPr>
        <w:t xml:space="preserve">, </w:t>
      </w:r>
      <w:proofErr w:type="spellStart"/>
      <w:r w:rsidRPr="00C956FF">
        <w:rPr>
          <w:sz w:val="20"/>
          <w:szCs w:val="20"/>
        </w:rPr>
        <w:t>respondere</w:t>
      </w:r>
      <w:proofErr w:type="spellEnd"/>
    </w:p>
    <w:p w14:paraId="1D9059D7" w14:textId="77777777" w:rsidR="003E4239" w:rsidRPr="00C956FF" w:rsidRDefault="003E4239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- surge </w:t>
      </w:r>
      <w:proofErr w:type="spellStart"/>
      <w:r w:rsidRPr="00C956FF">
        <w:rPr>
          <w:sz w:val="20"/>
          <w:szCs w:val="20"/>
        </w:rPr>
        <w:t>ius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gentium</w:t>
      </w:r>
      <w:proofErr w:type="spellEnd"/>
      <w:r w:rsidRPr="00C956FF">
        <w:rPr>
          <w:sz w:val="20"/>
          <w:szCs w:val="20"/>
        </w:rPr>
        <w:t xml:space="preserve">, </w:t>
      </w:r>
      <w:proofErr w:type="spellStart"/>
      <w:r w:rsidRPr="00C956FF">
        <w:rPr>
          <w:sz w:val="20"/>
          <w:szCs w:val="20"/>
        </w:rPr>
        <w:t>ius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honorarium</w:t>
      </w:r>
      <w:proofErr w:type="spellEnd"/>
      <w:r w:rsidRPr="00C956FF">
        <w:rPr>
          <w:sz w:val="20"/>
          <w:szCs w:val="20"/>
        </w:rPr>
        <w:t xml:space="preserve"> e </w:t>
      </w:r>
      <w:proofErr w:type="spellStart"/>
      <w:r w:rsidRPr="00C956FF">
        <w:rPr>
          <w:sz w:val="20"/>
          <w:szCs w:val="20"/>
        </w:rPr>
        <w:t>ius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honorarium</w:t>
      </w:r>
      <w:proofErr w:type="spellEnd"/>
      <w:r w:rsidRPr="00C956FF">
        <w:rPr>
          <w:sz w:val="20"/>
          <w:szCs w:val="20"/>
        </w:rPr>
        <w:t>;</w:t>
      </w:r>
    </w:p>
    <w:p w14:paraId="45D34B85" w14:textId="77777777" w:rsidR="003E4239" w:rsidRPr="00C956FF" w:rsidRDefault="003E4239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- jurisprudência começa a ser organizada e sistematizada no fim deste período;</w:t>
      </w:r>
    </w:p>
    <w:p w14:paraId="560512EB" w14:textId="77777777" w:rsidR="003E4239" w:rsidRPr="00C956FF" w:rsidRDefault="003E4239" w:rsidP="00FE43FB">
      <w:pPr>
        <w:spacing w:line="240" w:lineRule="auto"/>
        <w:jc w:val="both"/>
        <w:rPr>
          <w:sz w:val="20"/>
          <w:szCs w:val="20"/>
          <w:u w:val="single"/>
        </w:rPr>
      </w:pPr>
      <w:r w:rsidRPr="00C956FF">
        <w:rPr>
          <w:sz w:val="20"/>
          <w:szCs w:val="20"/>
          <w:u w:val="single"/>
        </w:rPr>
        <w:t>Época clássica (27 a.C</w:t>
      </w:r>
      <w:r w:rsidR="007D5B94" w:rsidRPr="00C956FF">
        <w:rPr>
          <w:sz w:val="20"/>
          <w:szCs w:val="20"/>
          <w:u w:val="single"/>
        </w:rPr>
        <w:t>-285</w:t>
      </w:r>
      <w:r w:rsidRPr="00C956FF">
        <w:rPr>
          <w:sz w:val="20"/>
          <w:szCs w:val="20"/>
          <w:u w:val="single"/>
        </w:rPr>
        <w:t>)</w:t>
      </w:r>
    </w:p>
    <w:p w14:paraId="1BB3A6E7" w14:textId="77777777" w:rsidR="007E10C6" w:rsidRPr="00C956FF" w:rsidRDefault="007D5B94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Neste período o prestígio da </w:t>
      </w:r>
      <w:proofErr w:type="spellStart"/>
      <w:r w:rsidRPr="00C956FF">
        <w:rPr>
          <w:sz w:val="20"/>
          <w:szCs w:val="20"/>
        </w:rPr>
        <w:t>iurisprudentia</w:t>
      </w:r>
      <w:proofErr w:type="spellEnd"/>
      <w:r w:rsidRPr="00C956FF">
        <w:rPr>
          <w:sz w:val="20"/>
          <w:szCs w:val="20"/>
        </w:rPr>
        <w:t xml:space="preserve"> e o recurso ao Direito teve um desenvolvimento sem paralelo na história do Direito Romano.</w:t>
      </w:r>
    </w:p>
    <w:p w14:paraId="5616A41D" w14:textId="77777777" w:rsidR="007D5B94" w:rsidRPr="00C956FF" w:rsidRDefault="007D5B94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  <w:highlight w:val="yellow"/>
        </w:rPr>
        <w:t xml:space="preserve">Além do </w:t>
      </w:r>
      <w:proofErr w:type="spellStart"/>
      <w:r w:rsidRPr="00C956FF">
        <w:rPr>
          <w:sz w:val="20"/>
          <w:szCs w:val="20"/>
          <w:highlight w:val="yellow"/>
        </w:rPr>
        <w:t>ius</w:t>
      </w:r>
      <w:proofErr w:type="spellEnd"/>
      <w:r w:rsidRPr="00C956FF">
        <w:rPr>
          <w:sz w:val="20"/>
          <w:szCs w:val="20"/>
          <w:highlight w:val="yellow"/>
        </w:rPr>
        <w:t xml:space="preserve"> </w:t>
      </w:r>
      <w:proofErr w:type="spellStart"/>
      <w:r w:rsidRPr="00C956FF">
        <w:rPr>
          <w:sz w:val="20"/>
          <w:szCs w:val="20"/>
          <w:highlight w:val="yellow"/>
        </w:rPr>
        <w:t>civile</w:t>
      </w:r>
      <w:proofErr w:type="spellEnd"/>
      <w:r w:rsidRPr="00C956FF">
        <w:rPr>
          <w:sz w:val="20"/>
          <w:szCs w:val="20"/>
          <w:highlight w:val="yellow"/>
        </w:rPr>
        <w:t xml:space="preserve">, do </w:t>
      </w:r>
      <w:proofErr w:type="spellStart"/>
      <w:r w:rsidRPr="00C956FF">
        <w:rPr>
          <w:sz w:val="20"/>
          <w:szCs w:val="20"/>
          <w:highlight w:val="yellow"/>
        </w:rPr>
        <w:t>ius</w:t>
      </w:r>
      <w:proofErr w:type="spellEnd"/>
      <w:r w:rsidRPr="00C956FF">
        <w:rPr>
          <w:sz w:val="20"/>
          <w:szCs w:val="20"/>
          <w:highlight w:val="yellow"/>
        </w:rPr>
        <w:t xml:space="preserve"> </w:t>
      </w:r>
      <w:proofErr w:type="spellStart"/>
      <w:r w:rsidRPr="00C956FF">
        <w:rPr>
          <w:sz w:val="20"/>
          <w:szCs w:val="20"/>
          <w:highlight w:val="yellow"/>
        </w:rPr>
        <w:t>gentium</w:t>
      </w:r>
      <w:proofErr w:type="spellEnd"/>
      <w:r w:rsidRPr="00C956FF">
        <w:rPr>
          <w:sz w:val="20"/>
          <w:szCs w:val="20"/>
          <w:highlight w:val="yellow"/>
        </w:rPr>
        <w:t xml:space="preserve"> e do </w:t>
      </w:r>
      <w:proofErr w:type="spellStart"/>
      <w:r w:rsidRPr="00C956FF">
        <w:rPr>
          <w:sz w:val="20"/>
          <w:szCs w:val="20"/>
          <w:highlight w:val="yellow"/>
        </w:rPr>
        <w:t>ius</w:t>
      </w:r>
      <w:proofErr w:type="spellEnd"/>
      <w:r w:rsidRPr="00C956FF">
        <w:rPr>
          <w:sz w:val="20"/>
          <w:szCs w:val="20"/>
          <w:highlight w:val="yellow"/>
        </w:rPr>
        <w:t xml:space="preserve"> </w:t>
      </w:r>
      <w:proofErr w:type="spellStart"/>
      <w:r w:rsidRPr="00C956FF">
        <w:rPr>
          <w:sz w:val="20"/>
          <w:szCs w:val="20"/>
          <w:highlight w:val="yellow"/>
        </w:rPr>
        <w:t>honorarium</w:t>
      </w:r>
      <w:proofErr w:type="spellEnd"/>
      <w:r w:rsidRPr="00C956FF">
        <w:rPr>
          <w:sz w:val="20"/>
          <w:szCs w:val="20"/>
          <w:highlight w:val="yellow"/>
        </w:rPr>
        <w:t>, a actividade legislativa do Senado (</w:t>
      </w:r>
      <w:proofErr w:type="spellStart"/>
      <w:r w:rsidRPr="00C956FF">
        <w:rPr>
          <w:sz w:val="20"/>
          <w:szCs w:val="20"/>
          <w:highlight w:val="yellow"/>
        </w:rPr>
        <w:t>senatusconsulta</w:t>
      </w:r>
      <w:proofErr w:type="spellEnd"/>
      <w:r w:rsidRPr="00C956FF">
        <w:rPr>
          <w:sz w:val="20"/>
          <w:szCs w:val="20"/>
          <w:highlight w:val="yellow"/>
        </w:rPr>
        <w:t>) e do prínceps (constituições imperiais) e a actividade do pretor</w:t>
      </w:r>
      <w:r w:rsidRPr="00C956FF">
        <w:rPr>
          <w:sz w:val="20"/>
          <w:szCs w:val="20"/>
        </w:rPr>
        <w:t>, tornam-se intensos e são potenciados pela universalização que se seguiu ao EDITO DE CARACALA.</w:t>
      </w:r>
    </w:p>
    <w:p w14:paraId="3DA2CF37" w14:textId="77777777" w:rsidR="007D5B94" w:rsidRPr="00C956FF" w:rsidRDefault="007D5B94" w:rsidP="00FE43FB">
      <w:pPr>
        <w:pStyle w:val="ListParagraph"/>
        <w:spacing w:line="240" w:lineRule="auto"/>
        <w:ind w:left="360"/>
        <w:jc w:val="both"/>
        <w:rPr>
          <w:sz w:val="20"/>
          <w:szCs w:val="20"/>
        </w:rPr>
      </w:pPr>
    </w:p>
    <w:p w14:paraId="29F4534A" w14:textId="77777777" w:rsidR="007D5B94" w:rsidRPr="00C956FF" w:rsidRDefault="007D5B94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É o período em que o poder político tenta controlar a </w:t>
      </w:r>
      <w:proofErr w:type="spellStart"/>
      <w:r w:rsidRPr="00C956FF">
        <w:rPr>
          <w:sz w:val="20"/>
          <w:szCs w:val="20"/>
        </w:rPr>
        <w:t>iurisprudentia</w:t>
      </w:r>
      <w:proofErr w:type="spellEnd"/>
      <w:r w:rsidRPr="00C956FF">
        <w:rPr>
          <w:sz w:val="20"/>
          <w:szCs w:val="20"/>
        </w:rPr>
        <w:t xml:space="preserve"> através do IUS PUBLICE RESPONDENDI levando a uma situação em que os responsa passam a ser fonte imediata de direito. </w:t>
      </w:r>
    </w:p>
    <w:p w14:paraId="1D2BFD59" w14:textId="77777777" w:rsidR="007D5B94" w:rsidRPr="00C956FF" w:rsidRDefault="007D5B94" w:rsidP="00FE43FB">
      <w:pPr>
        <w:pStyle w:val="ListParagraph"/>
        <w:spacing w:line="240" w:lineRule="auto"/>
        <w:rPr>
          <w:sz w:val="20"/>
          <w:szCs w:val="20"/>
        </w:rPr>
      </w:pPr>
    </w:p>
    <w:p w14:paraId="3BA31367" w14:textId="77777777" w:rsidR="007D5B94" w:rsidRPr="00C956FF" w:rsidRDefault="007D5B94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A actividade independente e criativa dos </w:t>
      </w:r>
      <w:proofErr w:type="spellStart"/>
      <w:r w:rsidRPr="00C956FF">
        <w:rPr>
          <w:sz w:val="20"/>
          <w:szCs w:val="20"/>
        </w:rPr>
        <w:t>iurisprudentes</w:t>
      </w:r>
      <w:proofErr w:type="spellEnd"/>
      <w:r w:rsidRPr="00C956FF">
        <w:rPr>
          <w:sz w:val="20"/>
          <w:szCs w:val="20"/>
        </w:rPr>
        <w:t xml:space="preserve"> está a chegar ao fim.</w:t>
      </w:r>
    </w:p>
    <w:p w14:paraId="7A2C289C" w14:textId="77777777" w:rsidR="007D5B94" w:rsidRPr="00C956FF" w:rsidRDefault="007D5B94" w:rsidP="00FE43FB">
      <w:pPr>
        <w:pStyle w:val="ListParagraph"/>
        <w:spacing w:line="240" w:lineRule="auto"/>
        <w:rPr>
          <w:sz w:val="20"/>
          <w:szCs w:val="20"/>
        </w:rPr>
      </w:pPr>
    </w:p>
    <w:p w14:paraId="0B1EF2D8" w14:textId="77777777" w:rsidR="007D5B94" w:rsidRPr="00C956FF" w:rsidRDefault="007D5B94" w:rsidP="00FE43FB">
      <w:pPr>
        <w:pStyle w:val="ListParagraph"/>
        <w:numPr>
          <w:ilvl w:val="4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A sua actividade vai sendo cada vez mais narrativa, divulgadora, sistematizadora, com sacrifício do livre de </w:t>
      </w:r>
      <w:proofErr w:type="spellStart"/>
      <w:r w:rsidRPr="00C956FF">
        <w:rPr>
          <w:sz w:val="20"/>
          <w:szCs w:val="20"/>
        </w:rPr>
        <w:t>respondere</w:t>
      </w:r>
      <w:proofErr w:type="spellEnd"/>
      <w:r w:rsidRPr="00C956FF">
        <w:rPr>
          <w:sz w:val="20"/>
          <w:szCs w:val="20"/>
        </w:rPr>
        <w:t>.</w:t>
      </w:r>
    </w:p>
    <w:p w14:paraId="3D56F9D9" w14:textId="77777777" w:rsidR="007D5B94" w:rsidRPr="00C956FF" w:rsidRDefault="007D5B94" w:rsidP="00FE43FB">
      <w:pPr>
        <w:spacing w:line="240" w:lineRule="auto"/>
        <w:jc w:val="both"/>
        <w:rPr>
          <w:sz w:val="20"/>
          <w:szCs w:val="20"/>
          <w:u w:val="single"/>
        </w:rPr>
      </w:pPr>
      <w:r w:rsidRPr="00C956FF">
        <w:rPr>
          <w:sz w:val="20"/>
          <w:szCs w:val="20"/>
          <w:u w:val="single"/>
        </w:rPr>
        <w:t>Época pós-clássica (285-395)</w:t>
      </w:r>
    </w:p>
    <w:p w14:paraId="4CBBC835" w14:textId="77777777" w:rsidR="00F145A8" w:rsidRPr="00C956FF" w:rsidRDefault="007D5B94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Falta de capacidade criadora dos </w:t>
      </w:r>
      <w:proofErr w:type="spellStart"/>
      <w:r w:rsidRPr="00C956FF">
        <w:rPr>
          <w:sz w:val="20"/>
          <w:szCs w:val="20"/>
        </w:rPr>
        <w:t>iurisprudentes</w:t>
      </w:r>
      <w:proofErr w:type="spellEnd"/>
      <w:r w:rsidRPr="00C956FF">
        <w:rPr>
          <w:sz w:val="20"/>
          <w:szCs w:val="20"/>
        </w:rPr>
        <w:t xml:space="preserve">; </w:t>
      </w:r>
    </w:p>
    <w:p w14:paraId="5AFC72F1" w14:textId="77777777" w:rsidR="006D2CAA" w:rsidRPr="00C956FF" w:rsidRDefault="00F145A8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>Num ambiente político de absolutismo autocrático, com as instituições republicanas sem qualquer prático</w:t>
      </w:r>
      <w:r w:rsidR="006D2CAA" w:rsidRPr="00C956FF">
        <w:rPr>
          <w:sz w:val="20"/>
          <w:szCs w:val="20"/>
        </w:rPr>
        <w:t xml:space="preserve"> e com os jurisprudentes, que conseguem sobreviver, ao serviço do imperador, </w:t>
      </w:r>
      <w:r w:rsidR="006D2CAA" w:rsidRPr="00C956FF">
        <w:rPr>
          <w:sz w:val="20"/>
          <w:szCs w:val="20"/>
          <w:highlight w:val="yellow"/>
        </w:rPr>
        <w:t>O IUS É SÓ LEX</w:t>
      </w:r>
      <w:r w:rsidR="006D2CAA" w:rsidRPr="00C956FF">
        <w:rPr>
          <w:sz w:val="20"/>
          <w:szCs w:val="20"/>
        </w:rPr>
        <w:t>.</w:t>
      </w:r>
    </w:p>
    <w:p w14:paraId="21D271A7" w14:textId="77777777" w:rsidR="006D2CAA" w:rsidRPr="00C956FF" w:rsidRDefault="006D2CAA" w:rsidP="00FE43FB">
      <w:pPr>
        <w:pStyle w:val="ListParagraph"/>
        <w:numPr>
          <w:ilvl w:val="3"/>
          <w:numId w:val="1"/>
        </w:num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Estão criadas as condições de cristalização do </w:t>
      </w:r>
      <w:proofErr w:type="spellStart"/>
      <w:r w:rsidRPr="00C956FF">
        <w:rPr>
          <w:sz w:val="20"/>
          <w:szCs w:val="20"/>
        </w:rPr>
        <w:t>ius</w:t>
      </w:r>
      <w:proofErr w:type="spellEnd"/>
      <w:r w:rsidRPr="00C956FF">
        <w:rPr>
          <w:sz w:val="20"/>
          <w:szCs w:val="20"/>
        </w:rPr>
        <w:t xml:space="preserve"> em códigos feitos por jurisprudentes escolhidos pelo imperador e aprovados pela sua </w:t>
      </w:r>
      <w:proofErr w:type="spellStart"/>
      <w:r w:rsidRPr="00C956FF">
        <w:rPr>
          <w:sz w:val="20"/>
          <w:szCs w:val="20"/>
        </w:rPr>
        <w:t>auctoritas</w:t>
      </w:r>
      <w:proofErr w:type="spellEnd"/>
      <w:r w:rsidRPr="00C956FF">
        <w:rPr>
          <w:sz w:val="20"/>
          <w:szCs w:val="20"/>
        </w:rPr>
        <w:t xml:space="preserve"> política.</w:t>
      </w:r>
    </w:p>
    <w:p w14:paraId="215ECEF0" w14:textId="77777777" w:rsidR="006D2CAA" w:rsidRPr="00C956FF" w:rsidRDefault="006D2CAA" w:rsidP="00FE43FB">
      <w:pPr>
        <w:pStyle w:val="ListParagraph"/>
        <w:spacing w:line="240" w:lineRule="auto"/>
        <w:ind w:left="360"/>
        <w:jc w:val="both"/>
        <w:rPr>
          <w:sz w:val="20"/>
          <w:szCs w:val="20"/>
        </w:rPr>
      </w:pPr>
    </w:p>
    <w:p w14:paraId="4D359AAA" w14:textId="77777777" w:rsidR="006D2CAA" w:rsidRPr="00C956FF" w:rsidRDefault="006D2CAA" w:rsidP="00FE43FB">
      <w:pPr>
        <w:spacing w:line="240" w:lineRule="auto"/>
        <w:jc w:val="both"/>
        <w:rPr>
          <w:b/>
          <w:sz w:val="20"/>
          <w:szCs w:val="20"/>
        </w:rPr>
      </w:pPr>
      <w:r w:rsidRPr="00C956FF">
        <w:rPr>
          <w:b/>
          <w:sz w:val="20"/>
          <w:szCs w:val="20"/>
        </w:rPr>
        <w:t xml:space="preserve">2. A preferência pela época clássica para o ensino da </w:t>
      </w:r>
      <w:proofErr w:type="spellStart"/>
      <w:r w:rsidRPr="00C956FF">
        <w:rPr>
          <w:b/>
          <w:sz w:val="20"/>
          <w:szCs w:val="20"/>
        </w:rPr>
        <w:t>iurisprudentia</w:t>
      </w:r>
      <w:proofErr w:type="spellEnd"/>
    </w:p>
    <w:p w14:paraId="1C7B3E8E" w14:textId="77777777" w:rsidR="006D2CAA" w:rsidRPr="00C956FF" w:rsidRDefault="007D5B94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 </w:t>
      </w:r>
      <w:r w:rsidR="006D2CAA" w:rsidRPr="00C956FF">
        <w:rPr>
          <w:sz w:val="20"/>
          <w:szCs w:val="20"/>
        </w:rPr>
        <w:t xml:space="preserve">Elementos que, limitando a liberdade de criação pessoal, tornam a </w:t>
      </w:r>
      <w:proofErr w:type="spellStart"/>
      <w:r w:rsidR="006D2CAA" w:rsidRPr="00C956FF">
        <w:rPr>
          <w:sz w:val="20"/>
          <w:szCs w:val="20"/>
        </w:rPr>
        <w:t>iurisprudentia</w:t>
      </w:r>
      <w:proofErr w:type="spellEnd"/>
      <w:r w:rsidR="006D2CAA" w:rsidRPr="00C956FF">
        <w:rPr>
          <w:sz w:val="20"/>
          <w:szCs w:val="20"/>
        </w:rPr>
        <w:t xml:space="preserve"> oficial:</w:t>
      </w:r>
    </w:p>
    <w:p w14:paraId="3F1B9C69" w14:textId="77777777" w:rsidR="006D2CAA" w:rsidRPr="00C956FF" w:rsidRDefault="006D2CAA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- o IUS PUBLICE RESPONDENDI, com Augusto, torna as </w:t>
      </w:r>
      <w:proofErr w:type="spellStart"/>
      <w:r w:rsidRPr="00C956FF">
        <w:rPr>
          <w:sz w:val="20"/>
          <w:szCs w:val="20"/>
        </w:rPr>
        <w:t>responsae</w:t>
      </w:r>
      <w:proofErr w:type="spellEnd"/>
      <w:r w:rsidRPr="00C956FF">
        <w:rPr>
          <w:sz w:val="20"/>
          <w:szCs w:val="20"/>
        </w:rPr>
        <w:t xml:space="preserve"> de alguns </w:t>
      </w:r>
      <w:proofErr w:type="spellStart"/>
      <w:r w:rsidRPr="00C956FF">
        <w:rPr>
          <w:sz w:val="20"/>
          <w:szCs w:val="20"/>
        </w:rPr>
        <w:t>iurisprudentes</w:t>
      </w:r>
      <w:proofErr w:type="spellEnd"/>
      <w:r w:rsidRPr="00C956FF">
        <w:rPr>
          <w:sz w:val="20"/>
          <w:szCs w:val="20"/>
        </w:rPr>
        <w:t xml:space="preserve"> vinculativas para o juiz;</w:t>
      </w:r>
    </w:p>
    <w:p w14:paraId="214C4548" w14:textId="77777777" w:rsidR="006D2CAA" w:rsidRPr="00C956FF" w:rsidRDefault="006D2CAA" w:rsidP="00FE43FB">
      <w:pPr>
        <w:spacing w:line="240" w:lineRule="auto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- o reconhecimento dos jurisprudentes mais prestigiados por Adriano para integrarem o </w:t>
      </w:r>
      <w:proofErr w:type="spellStart"/>
      <w:r w:rsidRPr="00C956FF">
        <w:rPr>
          <w:sz w:val="20"/>
          <w:szCs w:val="20"/>
        </w:rPr>
        <w:t>consilium</w:t>
      </w:r>
      <w:proofErr w:type="spellEnd"/>
      <w:r w:rsidRPr="00C956FF">
        <w:rPr>
          <w:sz w:val="20"/>
          <w:szCs w:val="20"/>
        </w:rPr>
        <w:t xml:space="preserve"> </w:t>
      </w:r>
      <w:proofErr w:type="spellStart"/>
      <w:r w:rsidRPr="00C956FF">
        <w:rPr>
          <w:sz w:val="20"/>
          <w:szCs w:val="20"/>
        </w:rPr>
        <w:t>principis</w:t>
      </w:r>
      <w:proofErr w:type="spellEnd"/>
      <w:r w:rsidRPr="00C956FF">
        <w:rPr>
          <w:sz w:val="20"/>
          <w:szCs w:val="20"/>
        </w:rPr>
        <w:t>.</w:t>
      </w:r>
    </w:p>
    <w:p w14:paraId="060AAC88" w14:textId="77777777" w:rsidR="007E10C6" w:rsidRPr="00C956FF" w:rsidRDefault="007E10C6" w:rsidP="00FE43FB">
      <w:pPr>
        <w:spacing w:line="240" w:lineRule="auto"/>
        <w:jc w:val="both"/>
        <w:rPr>
          <w:sz w:val="20"/>
          <w:szCs w:val="20"/>
        </w:rPr>
      </w:pPr>
    </w:p>
    <w:p w14:paraId="62899AEC" w14:textId="77777777" w:rsidR="007E10C6" w:rsidRPr="00C956FF" w:rsidRDefault="007E10C6" w:rsidP="00FE43FB">
      <w:pPr>
        <w:spacing w:line="240" w:lineRule="auto"/>
        <w:jc w:val="both"/>
        <w:rPr>
          <w:sz w:val="20"/>
          <w:szCs w:val="20"/>
        </w:rPr>
      </w:pPr>
    </w:p>
    <w:p w14:paraId="54092E71" w14:textId="77777777" w:rsidR="007E10C6" w:rsidRPr="00C956FF" w:rsidRDefault="007E10C6" w:rsidP="00FE43FB">
      <w:pPr>
        <w:spacing w:line="240" w:lineRule="auto"/>
        <w:jc w:val="both"/>
        <w:rPr>
          <w:sz w:val="20"/>
          <w:szCs w:val="20"/>
        </w:rPr>
      </w:pPr>
    </w:p>
    <w:p w14:paraId="7F4795AA" w14:textId="77777777" w:rsidR="007E10C6" w:rsidRPr="00C956FF" w:rsidRDefault="007E10C6" w:rsidP="00FE43FB">
      <w:pPr>
        <w:spacing w:line="240" w:lineRule="auto"/>
        <w:jc w:val="both"/>
        <w:rPr>
          <w:sz w:val="20"/>
          <w:szCs w:val="20"/>
        </w:rPr>
      </w:pPr>
    </w:p>
    <w:p w14:paraId="78459B2F" w14:textId="77777777" w:rsidR="007E10C6" w:rsidRPr="00C956FF" w:rsidRDefault="007E10C6" w:rsidP="00FE43FB">
      <w:pPr>
        <w:spacing w:line="240" w:lineRule="auto"/>
        <w:jc w:val="both"/>
        <w:rPr>
          <w:sz w:val="20"/>
          <w:szCs w:val="20"/>
        </w:rPr>
      </w:pPr>
    </w:p>
    <w:p w14:paraId="215F40CE" w14:textId="77777777" w:rsidR="007E10C6" w:rsidRPr="00C956FF" w:rsidRDefault="007E10C6" w:rsidP="00FE43FB">
      <w:pPr>
        <w:spacing w:line="240" w:lineRule="auto"/>
        <w:jc w:val="both"/>
        <w:rPr>
          <w:sz w:val="20"/>
          <w:szCs w:val="20"/>
        </w:rPr>
      </w:pPr>
    </w:p>
    <w:p w14:paraId="5E45D382" w14:textId="77777777" w:rsidR="00966776" w:rsidRPr="00C956FF" w:rsidRDefault="00966776" w:rsidP="00FE43FB">
      <w:pPr>
        <w:pStyle w:val="ListParagraph"/>
        <w:spacing w:line="240" w:lineRule="auto"/>
        <w:ind w:left="1211"/>
        <w:jc w:val="both"/>
        <w:rPr>
          <w:sz w:val="20"/>
          <w:szCs w:val="20"/>
        </w:rPr>
      </w:pPr>
      <w:r w:rsidRPr="00C956FF">
        <w:rPr>
          <w:sz w:val="20"/>
          <w:szCs w:val="20"/>
        </w:rPr>
        <w:t xml:space="preserve"> </w:t>
      </w:r>
    </w:p>
    <w:sectPr w:rsidR="00966776" w:rsidRPr="00C956FF" w:rsidSect="00676C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055"/>
    <w:multiLevelType w:val="hybridMultilevel"/>
    <w:tmpl w:val="BC0210C4"/>
    <w:lvl w:ilvl="0" w:tplc="51AA5816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291" w:hanging="360"/>
      </w:pPr>
    </w:lvl>
    <w:lvl w:ilvl="2" w:tplc="0816001B" w:tentative="1">
      <w:start w:val="1"/>
      <w:numFmt w:val="lowerRoman"/>
      <w:lvlText w:val="%3."/>
      <w:lvlJc w:val="right"/>
      <w:pPr>
        <w:ind w:left="3011" w:hanging="180"/>
      </w:pPr>
    </w:lvl>
    <w:lvl w:ilvl="3" w:tplc="0816000F" w:tentative="1">
      <w:start w:val="1"/>
      <w:numFmt w:val="decimal"/>
      <w:lvlText w:val="%4."/>
      <w:lvlJc w:val="left"/>
      <w:pPr>
        <w:ind w:left="3731" w:hanging="360"/>
      </w:pPr>
    </w:lvl>
    <w:lvl w:ilvl="4" w:tplc="08160019" w:tentative="1">
      <w:start w:val="1"/>
      <w:numFmt w:val="lowerLetter"/>
      <w:lvlText w:val="%5."/>
      <w:lvlJc w:val="left"/>
      <w:pPr>
        <w:ind w:left="4451" w:hanging="360"/>
      </w:pPr>
    </w:lvl>
    <w:lvl w:ilvl="5" w:tplc="0816001B" w:tentative="1">
      <w:start w:val="1"/>
      <w:numFmt w:val="lowerRoman"/>
      <w:lvlText w:val="%6."/>
      <w:lvlJc w:val="right"/>
      <w:pPr>
        <w:ind w:left="5171" w:hanging="180"/>
      </w:pPr>
    </w:lvl>
    <w:lvl w:ilvl="6" w:tplc="0816000F" w:tentative="1">
      <w:start w:val="1"/>
      <w:numFmt w:val="decimal"/>
      <w:lvlText w:val="%7."/>
      <w:lvlJc w:val="left"/>
      <w:pPr>
        <w:ind w:left="5891" w:hanging="360"/>
      </w:pPr>
    </w:lvl>
    <w:lvl w:ilvl="7" w:tplc="08160019" w:tentative="1">
      <w:start w:val="1"/>
      <w:numFmt w:val="lowerLetter"/>
      <w:lvlText w:val="%8."/>
      <w:lvlJc w:val="left"/>
      <w:pPr>
        <w:ind w:left="6611" w:hanging="360"/>
      </w:pPr>
    </w:lvl>
    <w:lvl w:ilvl="8" w:tplc="08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1781968"/>
    <w:multiLevelType w:val="hybridMultilevel"/>
    <w:tmpl w:val="3C5A9870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3CC8"/>
    <w:multiLevelType w:val="hybridMultilevel"/>
    <w:tmpl w:val="67A6DC0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1303A"/>
    <w:multiLevelType w:val="hybridMultilevel"/>
    <w:tmpl w:val="DAC42CB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90229"/>
    <w:multiLevelType w:val="hybridMultilevel"/>
    <w:tmpl w:val="A0AA300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82F0D"/>
    <w:multiLevelType w:val="hybridMultilevel"/>
    <w:tmpl w:val="5ED0CE02"/>
    <w:lvl w:ilvl="0" w:tplc="0816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1AEB51B1"/>
    <w:multiLevelType w:val="hybridMultilevel"/>
    <w:tmpl w:val="8CF87DA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1EF2A808">
      <w:start w:val="6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4" w:tplc="0816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F6001D"/>
    <w:multiLevelType w:val="hybridMultilevel"/>
    <w:tmpl w:val="2EDE650E"/>
    <w:lvl w:ilvl="0" w:tplc="0816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290E4593"/>
    <w:multiLevelType w:val="hybridMultilevel"/>
    <w:tmpl w:val="99FE180C"/>
    <w:lvl w:ilvl="0" w:tplc="0816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2A1774E7"/>
    <w:multiLevelType w:val="hybridMultilevel"/>
    <w:tmpl w:val="443E71CE"/>
    <w:lvl w:ilvl="0" w:tplc="08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1205F8B"/>
    <w:multiLevelType w:val="hybridMultilevel"/>
    <w:tmpl w:val="B42ED118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900E1"/>
    <w:multiLevelType w:val="hybridMultilevel"/>
    <w:tmpl w:val="B23C1EFA"/>
    <w:lvl w:ilvl="0" w:tplc="0816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3521654C"/>
    <w:multiLevelType w:val="hybridMultilevel"/>
    <w:tmpl w:val="E44E1DCC"/>
    <w:lvl w:ilvl="0" w:tplc="0816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387B0208"/>
    <w:multiLevelType w:val="hybridMultilevel"/>
    <w:tmpl w:val="465A7008"/>
    <w:lvl w:ilvl="0" w:tplc="01FEBC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14596"/>
    <w:multiLevelType w:val="hybridMultilevel"/>
    <w:tmpl w:val="BFD2949E"/>
    <w:lvl w:ilvl="0" w:tplc="0816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451B71D7"/>
    <w:multiLevelType w:val="hybridMultilevel"/>
    <w:tmpl w:val="7694920E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8457B5"/>
    <w:multiLevelType w:val="hybridMultilevel"/>
    <w:tmpl w:val="0A606ABA"/>
    <w:lvl w:ilvl="0" w:tplc="0816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4D6A2927"/>
    <w:multiLevelType w:val="hybridMultilevel"/>
    <w:tmpl w:val="E65E483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95583E"/>
    <w:multiLevelType w:val="hybridMultilevel"/>
    <w:tmpl w:val="225A4790"/>
    <w:lvl w:ilvl="0" w:tplc="0816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533A172F"/>
    <w:multiLevelType w:val="hybridMultilevel"/>
    <w:tmpl w:val="395CECDA"/>
    <w:lvl w:ilvl="0" w:tplc="0816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538B4A5D"/>
    <w:multiLevelType w:val="hybridMultilevel"/>
    <w:tmpl w:val="DABE3EF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DF5F06"/>
    <w:multiLevelType w:val="hybridMultilevel"/>
    <w:tmpl w:val="CBF4FEF6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00609"/>
    <w:multiLevelType w:val="hybridMultilevel"/>
    <w:tmpl w:val="5B70518E"/>
    <w:lvl w:ilvl="0" w:tplc="0816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5DCC291E"/>
    <w:multiLevelType w:val="hybridMultilevel"/>
    <w:tmpl w:val="A388120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A41780"/>
    <w:multiLevelType w:val="hybridMultilevel"/>
    <w:tmpl w:val="8D50D8E4"/>
    <w:lvl w:ilvl="0" w:tplc="0816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67876456"/>
    <w:multiLevelType w:val="hybridMultilevel"/>
    <w:tmpl w:val="2362B612"/>
    <w:lvl w:ilvl="0" w:tplc="0816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6C596385"/>
    <w:multiLevelType w:val="hybridMultilevel"/>
    <w:tmpl w:val="6B0080C4"/>
    <w:lvl w:ilvl="0" w:tplc="0816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7AEA38ED"/>
    <w:multiLevelType w:val="hybridMultilevel"/>
    <w:tmpl w:val="E0F6FE8A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6"/>
  </w:num>
  <w:num w:numId="4">
    <w:abstractNumId w:val="21"/>
  </w:num>
  <w:num w:numId="5">
    <w:abstractNumId w:val="26"/>
  </w:num>
  <w:num w:numId="6">
    <w:abstractNumId w:val="0"/>
  </w:num>
  <w:num w:numId="7">
    <w:abstractNumId w:val="7"/>
  </w:num>
  <w:num w:numId="8">
    <w:abstractNumId w:val="11"/>
  </w:num>
  <w:num w:numId="9">
    <w:abstractNumId w:val="22"/>
  </w:num>
  <w:num w:numId="10">
    <w:abstractNumId w:val="14"/>
  </w:num>
  <w:num w:numId="11">
    <w:abstractNumId w:val="19"/>
  </w:num>
  <w:num w:numId="12">
    <w:abstractNumId w:val="4"/>
  </w:num>
  <w:num w:numId="13">
    <w:abstractNumId w:val="13"/>
  </w:num>
  <w:num w:numId="14">
    <w:abstractNumId w:val="8"/>
  </w:num>
  <w:num w:numId="15">
    <w:abstractNumId w:val="25"/>
  </w:num>
  <w:num w:numId="16">
    <w:abstractNumId w:val="12"/>
  </w:num>
  <w:num w:numId="17">
    <w:abstractNumId w:val="18"/>
  </w:num>
  <w:num w:numId="18">
    <w:abstractNumId w:val="10"/>
  </w:num>
  <w:num w:numId="19">
    <w:abstractNumId w:val="3"/>
  </w:num>
  <w:num w:numId="20">
    <w:abstractNumId w:val="20"/>
  </w:num>
  <w:num w:numId="21">
    <w:abstractNumId w:val="5"/>
  </w:num>
  <w:num w:numId="22">
    <w:abstractNumId w:val="2"/>
  </w:num>
  <w:num w:numId="23">
    <w:abstractNumId w:val="24"/>
  </w:num>
  <w:num w:numId="24">
    <w:abstractNumId w:val="23"/>
  </w:num>
  <w:num w:numId="25">
    <w:abstractNumId w:val="15"/>
  </w:num>
  <w:num w:numId="26">
    <w:abstractNumId w:val="9"/>
  </w:num>
  <w:num w:numId="27">
    <w:abstractNumId w:val="2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44"/>
    <w:rsid w:val="000049DC"/>
    <w:rsid w:val="00095FCE"/>
    <w:rsid w:val="000A7D09"/>
    <w:rsid w:val="000B29E4"/>
    <w:rsid w:val="00111ADE"/>
    <w:rsid w:val="00135632"/>
    <w:rsid w:val="00137C64"/>
    <w:rsid w:val="00157600"/>
    <w:rsid w:val="00172E7E"/>
    <w:rsid w:val="001B0F69"/>
    <w:rsid w:val="001C42EA"/>
    <w:rsid w:val="001C48A4"/>
    <w:rsid w:val="0022728E"/>
    <w:rsid w:val="00264A27"/>
    <w:rsid w:val="002776EC"/>
    <w:rsid w:val="00292095"/>
    <w:rsid w:val="003201E3"/>
    <w:rsid w:val="00334329"/>
    <w:rsid w:val="003530B6"/>
    <w:rsid w:val="00362A92"/>
    <w:rsid w:val="00377362"/>
    <w:rsid w:val="003A247B"/>
    <w:rsid w:val="003D2C99"/>
    <w:rsid w:val="003E4239"/>
    <w:rsid w:val="003F4020"/>
    <w:rsid w:val="004460C0"/>
    <w:rsid w:val="0045570E"/>
    <w:rsid w:val="00470544"/>
    <w:rsid w:val="00482E2D"/>
    <w:rsid w:val="004971CC"/>
    <w:rsid w:val="004973DD"/>
    <w:rsid w:val="004F22F9"/>
    <w:rsid w:val="00506D1A"/>
    <w:rsid w:val="00510FEE"/>
    <w:rsid w:val="00536E3F"/>
    <w:rsid w:val="00570100"/>
    <w:rsid w:val="0057779D"/>
    <w:rsid w:val="0058292B"/>
    <w:rsid w:val="005A2092"/>
    <w:rsid w:val="005D1452"/>
    <w:rsid w:val="005E2887"/>
    <w:rsid w:val="00617861"/>
    <w:rsid w:val="00627FE2"/>
    <w:rsid w:val="0063084F"/>
    <w:rsid w:val="0063224B"/>
    <w:rsid w:val="00644A13"/>
    <w:rsid w:val="006646F4"/>
    <w:rsid w:val="006742C2"/>
    <w:rsid w:val="00676C22"/>
    <w:rsid w:val="006A1BE6"/>
    <w:rsid w:val="006B0690"/>
    <w:rsid w:val="006B5371"/>
    <w:rsid w:val="006C09AA"/>
    <w:rsid w:val="006C0F39"/>
    <w:rsid w:val="006D2377"/>
    <w:rsid w:val="006D2CAA"/>
    <w:rsid w:val="006D5124"/>
    <w:rsid w:val="006E3F34"/>
    <w:rsid w:val="006E69CD"/>
    <w:rsid w:val="006F073A"/>
    <w:rsid w:val="0073399D"/>
    <w:rsid w:val="00763AAD"/>
    <w:rsid w:val="00793F98"/>
    <w:rsid w:val="007C3138"/>
    <w:rsid w:val="007D5B94"/>
    <w:rsid w:val="007E10C6"/>
    <w:rsid w:val="0082167C"/>
    <w:rsid w:val="00823C24"/>
    <w:rsid w:val="0086681C"/>
    <w:rsid w:val="00880823"/>
    <w:rsid w:val="00884272"/>
    <w:rsid w:val="008931CC"/>
    <w:rsid w:val="00897A60"/>
    <w:rsid w:val="008D3502"/>
    <w:rsid w:val="008F5C71"/>
    <w:rsid w:val="00917868"/>
    <w:rsid w:val="00955F6C"/>
    <w:rsid w:val="00960FDC"/>
    <w:rsid w:val="00966776"/>
    <w:rsid w:val="00982389"/>
    <w:rsid w:val="009872B0"/>
    <w:rsid w:val="009A0169"/>
    <w:rsid w:val="009D55A6"/>
    <w:rsid w:val="00A060AA"/>
    <w:rsid w:val="00A315BF"/>
    <w:rsid w:val="00A74C95"/>
    <w:rsid w:val="00AA5D2D"/>
    <w:rsid w:val="00AA7BB2"/>
    <w:rsid w:val="00AB298C"/>
    <w:rsid w:val="00AD0A4C"/>
    <w:rsid w:val="00B008F8"/>
    <w:rsid w:val="00B05730"/>
    <w:rsid w:val="00B22C64"/>
    <w:rsid w:val="00B73F6A"/>
    <w:rsid w:val="00BA5110"/>
    <w:rsid w:val="00BD3B46"/>
    <w:rsid w:val="00BE4609"/>
    <w:rsid w:val="00C070E9"/>
    <w:rsid w:val="00C60C35"/>
    <w:rsid w:val="00C6249C"/>
    <w:rsid w:val="00C66415"/>
    <w:rsid w:val="00C956FF"/>
    <w:rsid w:val="00CA1D09"/>
    <w:rsid w:val="00CE16AA"/>
    <w:rsid w:val="00CF2525"/>
    <w:rsid w:val="00CF4FB3"/>
    <w:rsid w:val="00D006CA"/>
    <w:rsid w:val="00D15E6F"/>
    <w:rsid w:val="00D266B6"/>
    <w:rsid w:val="00D3614D"/>
    <w:rsid w:val="00D4582C"/>
    <w:rsid w:val="00D96633"/>
    <w:rsid w:val="00DD2A31"/>
    <w:rsid w:val="00DE3938"/>
    <w:rsid w:val="00DE635B"/>
    <w:rsid w:val="00DF5475"/>
    <w:rsid w:val="00E15E53"/>
    <w:rsid w:val="00E52373"/>
    <w:rsid w:val="00E6721E"/>
    <w:rsid w:val="00E91D9F"/>
    <w:rsid w:val="00EC7FA1"/>
    <w:rsid w:val="00F12859"/>
    <w:rsid w:val="00F145A8"/>
    <w:rsid w:val="00F55F4F"/>
    <w:rsid w:val="00F76231"/>
    <w:rsid w:val="00F91609"/>
    <w:rsid w:val="00FA014D"/>
    <w:rsid w:val="00FC7DB8"/>
    <w:rsid w:val="00F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025B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2689</TotalTime>
  <Pages>22</Pages>
  <Words>9168</Words>
  <Characters>52261</Characters>
  <Application>Microsoft Macintosh Word</Application>
  <DocSecurity>0</DocSecurity>
  <Lines>435</Lines>
  <Paragraphs>122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Vera Mântua Guimarães</cp:lastModifiedBy>
  <cp:revision>19</cp:revision>
  <cp:lastPrinted>2013-01-18T10:22:00Z</cp:lastPrinted>
  <dcterms:created xsi:type="dcterms:W3CDTF">2011-12-03T20:17:00Z</dcterms:created>
  <dcterms:modified xsi:type="dcterms:W3CDTF">2013-01-20T12:21:00Z</dcterms:modified>
</cp:coreProperties>
</file>