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E5" w:rsidRDefault="00DD1391" w:rsidP="00DD1391">
      <w:pPr>
        <w:spacing w:after="0" w:line="240" w:lineRule="auto"/>
        <w:jc w:val="center"/>
        <w:rPr>
          <w:b/>
          <w:sz w:val="32"/>
        </w:rPr>
      </w:pPr>
      <w:r w:rsidRPr="00DD1391">
        <w:rPr>
          <w:b/>
          <w:sz w:val="32"/>
        </w:rPr>
        <w:t>Direito Romano – Aulas Teóricas</w:t>
      </w:r>
    </w:p>
    <w:p w:rsidR="00DD1391" w:rsidRDefault="00DD1391" w:rsidP="00DD1391">
      <w:pPr>
        <w:spacing w:after="0" w:line="240" w:lineRule="auto"/>
        <w:jc w:val="center"/>
        <w:rPr>
          <w:b/>
          <w:sz w:val="32"/>
        </w:rPr>
      </w:pPr>
    </w:p>
    <w:p w:rsidR="00DD1391" w:rsidRDefault="00DD1391" w:rsidP="00DD1391">
      <w:pPr>
        <w:spacing w:after="0" w:line="240" w:lineRule="auto"/>
        <w:jc w:val="both"/>
      </w:pPr>
      <w:r>
        <w:rPr>
          <w:b/>
        </w:rPr>
        <w:t xml:space="preserve">Direito Romano </w:t>
      </w:r>
      <w:r>
        <w:t xml:space="preserve">– ordenação da convivência em Roma -&gt; processo de criação e soluções em si </w:t>
      </w:r>
      <w:r>
        <w:rPr>
          <w:u w:val="single"/>
        </w:rPr>
        <w:t>Fonte Fundamental do Direito:</w:t>
      </w:r>
      <w:r>
        <w:t xml:space="preserve"> </w:t>
      </w:r>
      <w:r>
        <w:rPr>
          <w:b/>
        </w:rPr>
        <w:t>Jurisprudência</w:t>
      </w:r>
      <w:r>
        <w:t xml:space="preserve"> (</w:t>
      </w:r>
      <w:proofErr w:type="spellStart"/>
      <w:r>
        <w:rPr>
          <w:i/>
        </w:rPr>
        <w:t>iuris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prudentia</w:t>
      </w:r>
      <w:proofErr w:type="spellEnd"/>
      <w:r>
        <w:t>) – “harmonia com a lei e com a sua consciência”</w:t>
      </w:r>
    </w:p>
    <w:p w:rsidR="00DD1391" w:rsidRDefault="00DD1391" w:rsidP="00DD1391">
      <w:pPr>
        <w:spacing w:after="0" w:line="240" w:lineRule="auto"/>
        <w:jc w:val="both"/>
      </w:pPr>
      <w:r>
        <w:t>- Exercício da razão prática para encontrar soluções adequadas para o modo de agir (actividade, resultado da actividade e conjunto dos que exercem a actividade)</w:t>
      </w:r>
    </w:p>
    <w:p w:rsidR="00DD1391" w:rsidRDefault="00DD1391" w:rsidP="00DD1391">
      <w:pPr>
        <w:spacing w:after="0" w:line="240" w:lineRule="auto"/>
        <w:jc w:val="both"/>
      </w:pPr>
    </w:p>
    <w:p w:rsidR="00DD1391" w:rsidRDefault="00DD1391" w:rsidP="00DD1391">
      <w:pPr>
        <w:spacing w:after="0" w:line="240" w:lineRule="auto"/>
        <w:jc w:val="both"/>
      </w:pPr>
      <w:r>
        <w:rPr>
          <w:b/>
        </w:rPr>
        <w:t xml:space="preserve">Justiça – </w:t>
      </w:r>
      <w:r>
        <w:t>atribuir a cada um aquilo que é seu, viver honestamente, não prejudicar os outros</w:t>
      </w:r>
    </w:p>
    <w:p w:rsidR="00DD1391" w:rsidRDefault="00DD1391" w:rsidP="00DD1391">
      <w:pPr>
        <w:spacing w:after="0" w:line="240" w:lineRule="auto"/>
        <w:jc w:val="both"/>
      </w:pPr>
    </w:p>
    <w:p w:rsidR="00DD1391" w:rsidRDefault="00DD1391" w:rsidP="00DD1391">
      <w:pPr>
        <w:spacing w:after="0" w:line="240" w:lineRule="auto"/>
        <w:jc w:val="both"/>
      </w:pPr>
      <w:r>
        <w:rPr>
          <w:u w:val="single"/>
        </w:rPr>
        <w:t>Antes do Principado:</w:t>
      </w:r>
      <w:r>
        <w:t xml:space="preserve"> Jurisprudentes – homens sem função política, cuja opinião é reconhecida e imposta (</w:t>
      </w:r>
      <w:proofErr w:type="spellStart"/>
      <w:r w:rsidRPr="00DD1391">
        <w:rPr>
          <w:i/>
        </w:rPr>
        <w:t>auctoritas</w:t>
      </w:r>
      <w:proofErr w:type="spellEnd"/>
      <w:r>
        <w:t xml:space="preserve"> – saber socialmente reconhecido)</w:t>
      </w:r>
    </w:p>
    <w:p w:rsidR="00DD1391" w:rsidRDefault="00DD1391" w:rsidP="00DD1391">
      <w:pPr>
        <w:spacing w:after="0" w:line="240" w:lineRule="auto"/>
        <w:jc w:val="both"/>
      </w:pPr>
      <w:r>
        <w:rPr>
          <w:u w:val="single"/>
        </w:rPr>
        <w:t>Principado:</w:t>
      </w:r>
      <w:r>
        <w:t xml:space="preserve"> Jurisprudentes – chamados e ouvidos pelo Imperador (solução adequada para o caso concreto deturpada)</w:t>
      </w:r>
    </w:p>
    <w:p w:rsidR="00DD1391" w:rsidRDefault="00DD1391" w:rsidP="00DD1391">
      <w:pPr>
        <w:spacing w:after="0" w:line="240" w:lineRule="auto"/>
        <w:jc w:val="both"/>
      </w:pPr>
    </w:p>
    <w:p w:rsidR="00DD1391" w:rsidRDefault="00DD1391" w:rsidP="00DD1391">
      <w:pPr>
        <w:spacing w:after="0" w:line="240" w:lineRule="auto"/>
        <w:jc w:val="both"/>
      </w:pPr>
      <w:r>
        <w:rPr>
          <w:b/>
        </w:rPr>
        <w:t xml:space="preserve">Justiniano – </w:t>
      </w:r>
      <w:r>
        <w:t>reúne soluções do Direito Romano que vão ser estudadas no Ocidente</w:t>
      </w:r>
    </w:p>
    <w:p w:rsidR="00DD1391" w:rsidRDefault="00DD1391" w:rsidP="00DD1391">
      <w:pPr>
        <w:spacing w:after="0" w:line="240" w:lineRule="auto"/>
        <w:jc w:val="both"/>
      </w:pPr>
    </w:p>
    <w:p w:rsidR="00DD1391" w:rsidRDefault="00DD1391" w:rsidP="00DD1391">
      <w:pPr>
        <w:spacing w:after="0" w:line="240" w:lineRule="auto"/>
        <w:jc w:val="both"/>
      </w:pPr>
      <w:r>
        <w:rPr>
          <w:b/>
        </w:rPr>
        <w:t xml:space="preserve">Poder político de Roma – </w:t>
      </w:r>
      <w:r>
        <w:t xml:space="preserve">inicia-se no ano </w:t>
      </w:r>
      <w:r>
        <w:rPr>
          <w:u w:val="single"/>
        </w:rPr>
        <w:t>754 a.C.</w:t>
      </w:r>
    </w:p>
    <w:p w:rsidR="00DD1391" w:rsidRDefault="00DD1391" w:rsidP="00DD1391">
      <w:pPr>
        <w:spacing w:after="0" w:line="240" w:lineRule="auto"/>
        <w:jc w:val="both"/>
      </w:pPr>
      <w:r>
        <w:t>Patrícios</w:t>
      </w:r>
      <w:r w:rsidR="00EC38E7">
        <w:t xml:space="preserve"> – mais direitos</w:t>
      </w:r>
      <w:r>
        <w:t xml:space="preserve"> ≠</w:t>
      </w:r>
      <w:r w:rsidR="00EC38E7">
        <w:t xml:space="preserve"> Plebeus – menos direitos (sem acesso aos cargos) =&gt; inicia-se uma longa guerra (chegam a um acordo para a criação de um governo dividido por ambos)</w:t>
      </w:r>
    </w:p>
    <w:p w:rsidR="00EC38E7" w:rsidRDefault="00EC38E7" w:rsidP="00DD1391">
      <w:pPr>
        <w:spacing w:after="0" w:line="240" w:lineRule="auto"/>
        <w:jc w:val="both"/>
      </w:pPr>
      <w:r w:rsidRPr="00EC38E7">
        <w:rPr>
          <w:b/>
          <w:highlight w:val="yellow"/>
        </w:rPr>
        <w:t>Lei das XII Tábuas</w:t>
      </w:r>
      <w:r>
        <w:rPr>
          <w:b/>
        </w:rPr>
        <w:t xml:space="preserve"> – </w:t>
      </w:r>
      <w:r>
        <w:t>igualdade entre patrícios e plebeus (necessidade de recorrer à lei)</w:t>
      </w:r>
    </w:p>
    <w:p w:rsidR="00EC38E7" w:rsidRDefault="00EC38E7" w:rsidP="00DD1391">
      <w:pPr>
        <w:spacing w:after="0" w:line="240" w:lineRule="auto"/>
        <w:jc w:val="both"/>
      </w:pPr>
    </w:p>
    <w:p w:rsidR="00EC38E7" w:rsidRDefault="00EC38E7" w:rsidP="00DD1391">
      <w:pPr>
        <w:spacing w:after="0" w:line="240" w:lineRule="auto"/>
        <w:jc w:val="both"/>
      </w:pPr>
      <w:r>
        <w:rPr>
          <w:b/>
        </w:rPr>
        <w:t xml:space="preserve">Império Romano do Ocidente – </w:t>
      </w:r>
      <w:r>
        <w:t>753 a.C. a 510 d.C.</w:t>
      </w:r>
    </w:p>
    <w:p w:rsidR="00EC38E7" w:rsidRDefault="00EC38E7" w:rsidP="00DD1391">
      <w:pPr>
        <w:spacing w:after="0" w:line="240" w:lineRule="auto"/>
        <w:jc w:val="both"/>
      </w:pPr>
    </w:p>
    <w:p w:rsidR="00EC38E7" w:rsidRDefault="00EC38E7" w:rsidP="00DD1391">
      <w:pPr>
        <w:spacing w:after="0" w:line="240" w:lineRule="auto"/>
        <w:jc w:val="both"/>
        <w:rPr>
          <w:b/>
        </w:rPr>
      </w:pPr>
      <w:r w:rsidRPr="00EC38E7">
        <w:rPr>
          <w:b/>
          <w:highlight w:val="yellow"/>
        </w:rPr>
        <w:t>Monarquia Romana</w:t>
      </w:r>
    </w:p>
    <w:p w:rsidR="00EC38E7" w:rsidRDefault="00EC38E7" w:rsidP="00DD1391">
      <w:pPr>
        <w:spacing w:after="0" w:line="240" w:lineRule="auto"/>
        <w:jc w:val="both"/>
      </w:pPr>
      <w:proofErr w:type="spellStart"/>
      <w:r>
        <w:rPr>
          <w:b/>
        </w:rPr>
        <w:t>Rex</w:t>
      </w:r>
      <w:proofErr w:type="spellEnd"/>
      <w:r>
        <w:rPr>
          <w:b/>
        </w:rPr>
        <w:t xml:space="preserve"> – </w:t>
      </w:r>
      <w:r>
        <w:t>funções legislativas, governativas, judiciais, militares e religiosas</w:t>
      </w:r>
      <w:r w:rsidR="00F41F2E">
        <w:t xml:space="preserve"> -&gt; exerce um poder absoluto</w:t>
      </w:r>
    </w:p>
    <w:p w:rsidR="00EC38E7" w:rsidRDefault="00EC38E7" w:rsidP="00DD1391">
      <w:pPr>
        <w:spacing w:after="0" w:line="240" w:lineRule="auto"/>
        <w:jc w:val="both"/>
      </w:pPr>
      <w:r>
        <w:rPr>
          <w:b/>
        </w:rPr>
        <w:t xml:space="preserve">Senado – </w:t>
      </w:r>
      <w:r>
        <w:t>chefes das principais famílias (inicialmente 100 pessoas, mas tarde 300)</w:t>
      </w:r>
    </w:p>
    <w:p w:rsidR="00EC38E7" w:rsidRDefault="00EC38E7" w:rsidP="00DD1391">
      <w:pPr>
        <w:spacing w:after="0" w:line="240" w:lineRule="auto"/>
        <w:jc w:val="both"/>
      </w:pPr>
      <w:r>
        <w:rPr>
          <w:b/>
        </w:rPr>
        <w:t xml:space="preserve">Assembleia Popular – </w:t>
      </w:r>
      <w:r>
        <w:t xml:space="preserve">reuniões das cúrias, que aconselham o rei </w:t>
      </w:r>
    </w:p>
    <w:p w:rsidR="00EC38E7" w:rsidRDefault="00EC38E7" w:rsidP="00DD1391">
      <w:pPr>
        <w:spacing w:after="0" w:line="240" w:lineRule="auto"/>
        <w:jc w:val="both"/>
      </w:pPr>
      <w:r w:rsidRPr="00EC38E7">
        <w:rPr>
          <w:highlight w:val="magenta"/>
        </w:rPr>
        <w:t>NOTA:</w:t>
      </w:r>
      <w:r>
        <w:t xml:space="preserve"> Na República, os poderes tornam-se distintos – diversas assembleias com diferentes funções (Senado torna-se órgão de consulta)</w:t>
      </w:r>
    </w:p>
    <w:p w:rsidR="00EC38E7" w:rsidRDefault="00EC38E7" w:rsidP="00DD1391">
      <w:pPr>
        <w:spacing w:after="0" w:line="240" w:lineRule="auto"/>
        <w:jc w:val="both"/>
      </w:pPr>
    </w:p>
    <w:p w:rsidR="00EC38E7" w:rsidRDefault="00EC38E7" w:rsidP="00DD1391">
      <w:pPr>
        <w:spacing w:after="0" w:line="240" w:lineRule="auto"/>
        <w:jc w:val="both"/>
      </w:pPr>
      <w:r>
        <w:t>- O modo de exploração da terra facilita que a colectividade se fixe num lugar =&gt; surge uma preocupação defensiva (junção de comunidades políticas com proximidade geográfica e semelhança de cultura)</w:t>
      </w:r>
    </w:p>
    <w:p w:rsidR="00EC38E7" w:rsidRDefault="00EC38E7" w:rsidP="00DD1391">
      <w:pPr>
        <w:spacing w:after="0" w:line="240" w:lineRule="auto"/>
        <w:jc w:val="both"/>
      </w:pPr>
    </w:p>
    <w:p w:rsidR="00EC38E7" w:rsidRDefault="00EC38E7" w:rsidP="00DD1391">
      <w:pPr>
        <w:spacing w:after="0" w:line="240" w:lineRule="auto"/>
        <w:jc w:val="both"/>
      </w:pPr>
      <w:r>
        <w:rPr>
          <w:b/>
        </w:rPr>
        <w:t xml:space="preserve">Família Romana – </w:t>
      </w:r>
      <w:r>
        <w:t xml:space="preserve">inclui pessoas e coisas, está sob o poder de um homem – </w:t>
      </w:r>
      <w:r w:rsidRPr="00EC38E7">
        <w:rPr>
          <w:b/>
          <w:highlight w:val="yellow"/>
        </w:rPr>
        <w:t>PATER</w:t>
      </w:r>
      <w:r>
        <w:t xml:space="preserve"> (chefe)</w:t>
      </w:r>
    </w:p>
    <w:p w:rsidR="00EC38E7" w:rsidRDefault="00EC38E7" w:rsidP="00DD1391">
      <w:pPr>
        <w:spacing w:after="0" w:line="240" w:lineRule="auto"/>
        <w:jc w:val="both"/>
      </w:pPr>
      <w:r>
        <w:t xml:space="preserve">- O poder é demonstrado pela </w:t>
      </w:r>
      <w:r w:rsidRPr="00EC38E7">
        <w:rPr>
          <w:b/>
          <w:highlight w:val="yellow"/>
        </w:rPr>
        <w:t>MANUS</w:t>
      </w:r>
      <w:r>
        <w:t xml:space="preserve"> (mão): Pode matar e vender todos os seus submissos (filhos); fazer tudo o que entender com as coisas que possui.</w:t>
      </w:r>
    </w:p>
    <w:p w:rsidR="00EC38E7" w:rsidRDefault="00EC38E7" w:rsidP="00DD1391">
      <w:pPr>
        <w:spacing w:after="0" w:line="240" w:lineRule="auto"/>
        <w:jc w:val="both"/>
      </w:pPr>
      <w:r>
        <w:rPr>
          <w:b/>
        </w:rPr>
        <w:t xml:space="preserve">Conflitos – </w:t>
      </w:r>
      <w:r>
        <w:rPr>
          <w:u w:val="single"/>
        </w:rPr>
        <w:t>Interior da Família:</w:t>
      </w:r>
      <w:r>
        <w:t xml:space="preserve"> resolvidos pelo chefe; </w:t>
      </w:r>
      <w:r>
        <w:rPr>
          <w:u w:val="single"/>
        </w:rPr>
        <w:t>Fora da Família:</w:t>
      </w:r>
      <w:r>
        <w:t xml:space="preserve"> nenhum </w:t>
      </w:r>
      <w:r w:rsidRPr="00EC38E7">
        <w:rPr>
          <w:highlight w:val="yellow"/>
        </w:rPr>
        <w:t>PATER</w:t>
      </w:r>
      <w:r>
        <w:t xml:space="preserve"> tem poder para mandar em alguém da outra família -&gt; surgem outras figuras para resolver os conflitos – </w:t>
      </w:r>
      <w:r w:rsidRPr="00EC38E7">
        <w:rPr>
          <w:highlight w:val="yellow"/>
        </w:rPr>
        <w:t>REX</w:t>
      </w:r>
    </w:p>
    <w:p w:rsidR="00EC38E7" w:rsidRDefault="00EC38E7" w:rsidP="00DD1391">
      <w:pPr>
        <w:spacing w:after="0" w:line="240" w:lineRule="auto"/>
        <w:jc w:val="both"/>
      </w:pPr>
    </w:p>
    <w:p w:rsidR="00EC38E7" w:rsidRDefault="00EC38E7" w:rsidP="00DD1391">
      <w:pPr>
        <w:spacing w:after="0" w:line="240" w:lineRule="auto"/>
        <w:jc w:val="both"/>
      </w:pPr>
      <w:r>
        <w:rPr>
          <w:b/>
        </w:rPr>
        <w:t xml:space="preserve">IMPERIUM – </w:t>
      </w:r>
      <w:r>
        <w:t>poder de determinar o comportamento alheio e de coerção (punir)</w:t>
      </w:r>
    </w:p>
    <w:p w:rsidR="00EC38E7" w:rsidRDefault="00EC38E7" w:rsidP="00DD1391">
      <w:pPr>
        <w:spacing w:after="0" w:line="240" w:lineRule="auto"/>
        <w:jc w:val="both"/>
      </w:pPr>
      <w:r>
        <w:t>- A paz dos Deuses com o REX é determinante – se o REX fosse odiado pelos deuses, Roma terminaria (o Rei deve ser alguém que é ajudado pelos deuses – a escolha do REX resulta de consulta divina feita pelos sacerdotes que lêem os voos das aves)</w:t>
      </w:r>
    </w:p>
    <w:p w:rsidR="00F41F2E" w:rsidRDefault="00F41F2E" w:rsidP="00DD1391">
      <w:pPr>
        <w:spacing w:after="0" w:line="240" w:lineRule="auto"/>
        <w:jc w:val="both"/>
      </w:pPr>
      <w:r>
        <w:t xml:space="preserve">- É no seio dos sacerdotes que surge a jurisprudência – interpretam </w:t>
      </w:r>
      <w:proofErr w:type="gramStart"/>
      <w:r>
        <w:t xml:space="preserve">o </w:t>
      </w:r>
      <w:r w:rsidRPr="00F41F2E">
        <w:rPr>
          <w:i/>
        </w:rPr>
        <w:t>mores</w:t>
      </w:r>
      <w:proofErr w:type="gramEnd"/>
      <w:r w:rsidRPr="00F41F2E">
        <w:rPr>
          <w:i/>
        </w:rPr>
        <w:t xml:space="preserve"> </w:t>
      </w:r>
      <w:proofErr w:type="spellStart"/>
      <w:r w:rsidRPr="00F41F2E">
        <w:rPr>
          <w:i/>
        </w:rPr>
        <w:t>maiorum</w:t>
      </w:r>
      <w:proofErr w:type="spellEnd"/>
      <w:r>
        <w:t xml:space="preserve"> (vontade de Deus)</w:t>
      </w:r>
    </w:p>
    <w:p w:rsidR="00F41F2E" w:rsidRPr="00F41F2E" w:rsidRDefault="00F41F2E" w:rsidP="00F41F2E">
      <w:pPr>
        <w:spacing w:after="0" w:line="240" w:lineRule="auto"/>
        <w:jc w:val="both"/>
      </w:pPr>
      <w:r>
        <w:rPr>
          <w:b/>
        </w:rPr>
        <w:t xml:space="preserve">- </w:t>
      </w:r>
      <w:r>
        <w:t xml:space="preserve">Lei dita pelos sacerdotes e não pelos juristas </w:t>
      </w:r>
    </w:p>
    <w:p w:rsidR="00F41F2E" w:rsidRDefault="00F41F2E" w:rsidP="00DD1391">
      <w:pPr>
        <w:spacing w:after="0" w:line="240" w:lineRule="auto"/>
        <w:jc w:val="both"/>
      </w:pPr>
    </w:p>
    <w:p w:rsidR="00F41F2E" w:rsidRPr="00F41F2E" w:rsidRDefault="00F41F2E" w:rsidP="00DD1391">
      <w:pPr>
        <w:spacing w:after="0" w:line="240" w:lineRule="auto"/>
        <w:jc w:val="both"/>
        <w:rPr>
          <w:b/>
        </w:rPr>
      </w:pPr>
      <w:r w:rsidRPr="00F41F2E">
        <w:rPr>
          <w:b/>
          <w:highlight w:val="yellow"/>
        </w:rPr>
        <w:lastRenderedPageBreak/>
        <w:t>Sucessão do REX:</w:t>
      </w:r>
    </w:p>
    <w:p w:rsidR="00F41F2E" w:rsidRDefault="00F41F2E" w:rsidP="00DD1391">
      <w:pPr>
        <w:spacing w:after="0" w:line="240" w:lineRule="auto"/>
        <w:jc w:val="both"/>
      </w:pPr>
      <w:r w:rsidRPr="00F41F2E">
        <w:rPr>
          <w:u w:val="single"/>
        </w:rPr>
        <w:t>Designado pelo REX</w:t>
      </w:r>
      <w:r>
        <w:t xml:space="preserve"> – escolhe de acordo com os deuses e apresenta ao Senado, que confirmam a escolha</w:t>
      </w:r>
    </w:p>
    <w:p w:rsidR="00F41F2E" w:rsidRDefault="00F41F2E" w:rsidP="00DD1391">
      <w:pPr>
        <w:spacing w:after="0" w:line="240" w:lineRule="auto"/>
        <w:jc w:val="both"/>
      </w:pPr>
      <w:r>
        <w:rPr>
          <w:u w:val="single"/>
        </w:rPr>
        <w:t>Designado pelo Senado</w:t>
      </w:r>
      <w:r>
        <w:t xml:space="preserve"> – se não for designado pelo REX, surge um </w:t>
      </w:r>
      <w:r w:rsidRPr="00F41F2E">
        <w:rPr>
          <w:highlight w:val="yellow"/>
        </w:rPr>
        <w:t>INTER REX</w:t>
      </w:r>
      <w:r>
        <w:t xml:space="preserve"> (Senador) que vai designar o escolhido pelos deuses</w:t>
      </w:r>
    </w:p>
    <w:p w:rsidR="00F41F2E" w:rsidRDefault="00F41F2E" w:rsidP="00DD1391">
      <w:pPr>
        <w:spacing w:after="0" w:line="240" w:lineRule="auto"/>
        <w:jc w:val="both"/>
      </w:pPr>
    </w:p>
    <w:p w:rsidR="00F41F2E" w:rsidRDefault="00F41F2E" w:rsidP="00DD1391">
      <w:pPr>
        <w:spacing w:after="0" w:line="240" w:lineRule="auto"/>
        <w:jc w:val="both"/>
        <w:rPr>
          <w:b/>
        </w:rPr>
      </w:pPr>
    </w:p>
    <w:p w:rsidR="00F41F2E" w:rsidRDefault="00F41F2E" w:rsidP="00DD1391">
      <w:pPr>
        <w:spacing w:after="0" w:line="240" w:lineRule="auto"/>
        <w:jc w:val="both"/>
        <w:rPr>
          <w:b/>
        </w:rPr>
      </w:pPr>
    </w:p>
    <w:p w:rsidR="00F41F2E" w:rsidRDefault="00F41F2E" w:rsidP="00DD1391">
      <w:pPr>
        <w:spacing w:after="0" w:line="240" w:lineRule="auto"/>
        <w:jc w:val="both"/>
        <w:rPr>
          <w:b/>
        </w:rPr>
      </w:pPr>
    </w:p>
    <w:p w:rsidR="00F41F2E" w:rsidRDefault="00F41F2E" w:rsidP="00DD1391">
      <w:pPr>
        <w:spacing w:after="0" w:line="240" w:lineRule="auto"/>
        <w:jc w:val="both"/>
        <w:rPr>
          <w:b/>
        </w:rPr>
      </w:pPr>
    </w:p>
    <w:p w:rsidR="00F41F2E" w:rsidRDefault="00F41F2E" w:rsidP="00DD1391">
      <w:pPr>
        <w:spacing w:after="0" w:line="240" w:lineRule="auto"/>
        <w:jc w:val="both"/>
      </w:pPr>
      <w:r>
        <w:rPr>
          <w:b/>
        </w:rPr>
        <w:t xml:space="preserve">República Romana – </w:t>
      </w:r>
      <w:r>
        <w:t>assente em instituições e magistraturas (não em pessoas)</w:t>
      </w:r>
    </w:p>
    <w:p w:rsidR="00F41F2E" w:rsidRPr="00F41F2E" w:rsidRDefault="00F41F2E" w:rsidP="00DD1391">
      <w:pPr>
        <w:spacing w:after="0" w:line="240" w:lineRule="auto"/>
        <w:jc w:val="both"/>
      </w:pPr>
      <w:proofErr w:type="spellStart"/>
      <w:r>
        <w:rPr>
          <w:i/>
        </w:rPr>
        <w:t>Cursus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Honorum</w:t>
      </w:r>
      <w:proofErr w:type="spellEnd"/>
      <w:r>
        <w:rPr>
          <w:i/>
        </w:rPr>
        <w:t xml:space="preserve"> – </w:t>
      </w:r>
      <w:r>
        <w:t xml:space="preserve">curso de honra, que só se ocupa quando se tem competência </w:t>
      </w:r>
    </w:p>
    <w:sectPr w:rsidR="00F41F2E" w:rsidRPr="00F41F2E" w:rsidSect="004A2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1391"/>
    <w:rsid w:val="00050879"/>
    <w:rsid w:val="00155426"/>
    <w:rsid w:val="001F106A"/>
    <w:rsid w:val="004A29E5"/>
    <w:rsid w:val="00BA5022"/>
    <w:rsid w:val="00DD1391"/>
    <w:rsid w:val="00EC38E7"/>
    <w:rsid w:val="00F4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E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45C2-8497-44AF-9A8D-4D6969D2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dcterms:created xsi:type="dcterms:W3CDTF">2009-11-13T18:33:00Z</dcterms:created>
  <dcterms:modified xsi:type="dcterms:W3CDTF">2009-11-13T19:19:00Z</dcterms:modified>
</cp:coreProperties>
</file>