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D1" w:rsidRDefault="00551A8F" w:rsidP="008E53E1">
      <w:pPr>
        <w:jc w:val="center"/>
      </w:pPr>
      <w:bookmarkStart w:id="0" w:name="_GoBack"/>
      <w:bookmarkEnd w:id="0"/>
      <w:r>
        <w:t>Direito romano</w:t>
      </w:r>
    </w:p>
    <w:p w:rsidR="00845C39" w:rsidRDefault="00845C39" w:rsidP="008E53E1">
      <w:pPr>
        <w:jc w:val="both"/>
      </w:pPr>
      <w:r>
        <w:t>Os períodos da historia do direito romano</w:t>
      </w:r>
    </w:p>
    <w:p w:rsidR="00845C39" w:rsidRDefault="00845C39" w:rsidP="008E53E1">
      <w:pPr>
        <w:jc w:val="both"/>
      </w:pPr>
      <w:r>
        <w:t xml:space="preserve">1º período: Roma do </w:t>
      </w:r>
      <w:r>
        <w:rPr>
          <w:i/>
        </w:rPr>
        <w:t xml:space="preserve">rex </w:t>
      </w:r>
      <w:r w:rsidR="00E860F5">
        <w:t>e das gentes de 75</w:t>
      </w:r>
      <w:r>
        <w:t>3 a.C a 509 a.C</w:t>
      </w:r>
      <w:r w:rsidR="00144F28">
        <w:t xml:space="preserve"> – Características do ordenamento jurídico; órgãos do governo; </w:t>
      </w:r>
    </w:p>
    <w:p w:rsidR="00845C39" w:rsidRDefault="00845C39" w:rsidP="008E53E1">
      <w:pPr>
        <w:jc w:val="both"/>
      </w:pPr>
      <w:r>
        <w:t>2º     “     : transição, monarquia/republica 509 a.C 367 a.C</w:t>
      </w:r>
    </w:p>
    <w:p w:rsidR="00845C39" w:rsidRDefault="00845C39" w:rsidP="008E53E1">
      <w:pPr>
        <w:jc w:val="both"/>
      </w:pPr>
      <w:r>
        <w:t xml:space="preserve">3º      “    : </w:t>
      </w:r>
      <w:r>
        <w:rPr>
          <w:i/>
        </w:rPr>
        <w:t xml:space="preserve">populus romano </w:t>
      </w:r>
      <w:r>
        <w:t xml:space="preserve">e a </w:t>
      </w:r>
      <w:r w:rsidR="00301B67">
        <w:rPr>
          <w:i/>
        </w:rPr>
        <w:t xml:space="preserve">res </w:t>
      </w:r>
      <w:r>
        <w:rPr>
          <w:i/>
        </w:rPr>
        <w:t xml:space="preserve">publica </w:t>
      </w:r>
      <w:r>
        <w:t>367 a.C ate 27 a.C</w:t>
      </w:r>
    </w:p>
    <w:p w:rsidR="00845C39" w:rsidRDefault="00845C39" w:rsidP="008E53E1">
      <w:pPr>
        <w:jc w:val="both"/>
      </w:pPr>
      <w:r>
        <w:t>4º     “    :</w:t>
      </w:r>
      <w:r>
        <w:rPr>
          <w:i/>
        </w:rPr>
        <w:t xml:space="preserve"> princeps como primus inter pares</w:t>
      </w:r>
      <w:r>
        <w:t xml:space="preserve"> 27 a.C ate </w:t>
      </w:r>
      <w:r w:rsidR="00570AB9">
        <w:t>285</w:t>
      </w:r>
    </w:p>
    <w:p w:rsidR="00570AB9" w:rsidRDefault="00570AB9" w:rsidP="008E53E1">
      <w:pPr>
        <w:jc w:val="both"/>
      </w:pPr>
      <w:r>
        <w:t>5º     “    : o</w:t>
      </w:r>
      <w:r>
        <w:rPr>
          <w:i/>
        </w:rPr>
        <w:t xml:space="preserve"> princeps como rex </w:t>
      </w:r>
      <w:r>
        <w:t xml:space="preserve">do império único a partir de 285. </w:t>
      </w:r>
    </w:p>
    <w:p w:rsidR="00E860F5" w:rsidRDefault="00E860F5" w:rsidP="008E53E1">
      <w:pPr>
        <w:jc w:val="both"/>
      </w:pPr>
      <w:r>
        <w:t xml:space="preserve">Para o prof. Sebastiao Cruz, temos quatro épocas históricas na vida do direito romano, sendo a primeira a época arcaica 753 a.C. – 130 a.C., havendo duas etapas nesta época que é a do ius </w:t>
      </w:r>
      <w:r w:rsidRPr="00CB1511">
        <w:rPr>
          <w:i/>
        </w:rPr>
        <w:t>civille</w:t>
      </w:r>
      <w:r>
        <w:t xml:space="preserve"> exclusivo e a do </w:t>
      </w:r>
      <w:r w:rsidRPr="00CB1511">
        <w:rPr>
          <w:i/>
        </w:rPr>
        <w:t>ius</w:t>
      </w:r>
      <w:r>
        <w:t xml:space="preserve"> </w:t>
      </w:r>
      <w:r w:rsidRPr="00CB1511">
        <w:rPr>
          <w:i/>
        </w:rPr>
        <w:t>civil</w:t>
      </w:r>
      <w:r>
        <w:t xml:space="preserve"> e também </w:t>
      </w:r>
      <w:r w:rsidRPr="00CB1511">
        <w:rPr>
          <w:i/>
        </w:rPr>
        <w:t>ius</w:t>
      </w:r>
      <w:r>
        <w:t xml:space="preserve"> </w:t>
      </w:r>
      <w:r w:rsidRPr="00CB1511">
        <w:rPr>
          <w:i/>
        </w:rPr>
        <w:t>gentium</w:t>
      </w:r>
      <w:r>
        <w:t xml:space="preserve">. A 2º época é a clássica 153 a.C. – 230 d.C, que tem três etapas que são a pré-classica, a clássica central e a clássica tardia; a 3º época é a post clássica de 230 – 530 e a ultima época é a justineaneia de 530 – 565. </w:t>
      </w:r>
    </w:p>
    <w:p w:rsidR="00317512" w:rsidRDefault="00570AB9" w:rsidP="008E53E1">
      <w:pPr>
        <w:jc w:val="both"/>
      </w:pPr>
      <w:r w:rsidRPr="00570AB9">
        <w:rPr>
          <w:i/>
        </w:rPr>
        <w:t>M</w:t>
      </w:r>
      <w:r w:rsidR="00CB1511">
        <w:rPr>
          <w:i/>
        </w:rPr>
        <w:t>o</w:t>
      </w:r>
      <w:r w:rsidRPr="00570AB9">
        <w:rPr>
          <w:i/>
        </w:rPr>
        <w:t>r</w:t>
      </w:r>
      <w:r w:rsidR="00CB1511">
        <w:rPr>
          <w:i/>
        </w:rPr>
        <w:t>e</w:t>
      </w:r>
      <w:r w:rsidRPr="00570AB9">
        <w:rPr>
          <w:i/>
        </w:rPr>
        <w:t>s maiorum</w:t>
      </w:r>
      <w:r>
        <w:t xml:space="preserve">: a </w:t>
      </w:r>
      <w:r w:rsidR="00CB1511">
        <w:t>princípio</w:t>
      </w:r>
      <w:r>
        <w:t xml:space="preserve"> em Roma, não havia uma clara distinção entre religião e direito. O conjunto de normas chamadas de </w:t>
      </w:r>
      <w:r w:rsidR="00CB1511" w:rsidRPr="00CB1511">
        <w:rPr>
          <w:i/>
        </w:rPr>
        <w:t>mores</w:t>
      </w:r>
      <w:r>
        <w:t xml:space="preserve"> </w:t>
      </w:r>
      <w:r w:rsidRPr="00570AB9">
        <w:rPr>
          <w:i/>
        </w:rPr>
        <w:t>maiorum</w:t>
      </w:r>
      <w:r>
        <w:t xml:space="preserve"> foram a base das 1º normas escritas criadas por Valerio Potito e Horacio Barbatu, as leis das doze tábuas (451-449 a.C). </w:t>
      </w:r>
      <w:r w:rsidRPr="00CB1511">
        <w:rPr>
          <w:i/>
        </w:rPr>
        <w:t>Os mor</w:t>
      </w:r>
      <w:r w:rsidR="00CB1511">
        <w:rPr>
          <w:i/>
        </w:rPr>
        <w:t>e</w:t>
      </w:r>
      <w:r w:rsidRPr="00CB1511">
        <w:rPr>
          <w:i/>
        </w:rPr>
        <w:t>s maiorum</w:t>
      </w:r>
      <w:r>
        <w:t xml:space="preserve"> foram de grande importância, não so pela sua influencia na lei das doze tábuas, mas também por serem a base do trabalho júris </w:t>
      </w:r>
      <w:r w:rsidR="00317512">
        <w:t>prudencial(ius prudêntia) (peritos de direito)</w:t>
      </w:r>
      <w:r>
        <w:t xml:space="preserve"> (doutrina</w:t>
      </w:r>
      <w:r w:rsidR="00317512">
        <w:t xml:space="preserve"> – peritos em direito ex: Menezes Cordeiro</w:t>
      </w:r>
      <w:r>
        <w:t>)</w:t>
      </w:r>
      <w:r w:rsidR="00317512">
        <w:t xml:space="preserve"> na busca de soluções que eram de inicio a única fonte de direito. </w:t>
      </w:r>
      <w:r w:rsidR="000F3903">
        <w:t xml:space="preserve">Por conseguinte a lex não foi a 1º nem sequer a mais importante fonte de direito romano, cujo grande mérito foi conciliar os princípios tradicionais plasmados nos </w:t>
      </w:r>
      <w:r w:rsidR="00CB1511" w:rsidRPr="00CB1511">
        <w:rPr>
          <w:i/>
        </w:rPr>
        <w:t>mores</w:t>
      </w:r>
      <w:r w:rsidR="000F3903">
        <w:t xml:space="preserve"> </w:t>
      </w:r>
      <w:r w:rsidR="000F3903" w:rsidRPr="00CB1511">
        <w:rPr>
          <w:i/>
        </w:rPr>
        <w:t>maiorum</w:t>
      </w:r>
      <w:r w:rsidR="000F3903">
        <w:t xml:space="preserve"> com as exigências praticas da vida quotidiana. Logo, o direito romano começou por ser consuetudinário (costumes).  </w:t>
      </w:r>
    </w:p>
    <w:p w:rsidR="000F3903" w:rsidRDefault="000F3903" w:rsidP="008E53E1">
      <w:pPr>
        <w:jc w:val="both"/>
      </w:pPr>
      <w:r>
        <w:t xml:space="preserve">O consuetudo é uma palavra que surge na terminologia jurídica muito depois da expressão </w:t>
      </w:r>
      <w:r w:rsidRPr="00CB1511">
        <w:rPr>
          <w:i/>
        </w:rPr>
        <w:t>morus</w:t>
      </w:r>
      <w:r>
        <w:t xml:space="preserve"> </w:t>
      </w:r>
      <w:r w:rsidRPr="00CB1511">
        <w:rPr>
          <w:i/>
        </w:rPr>
        <w:t>maiorum</w:t>
      </w:r>
      <w:r>
        <w:t xml:space="preserve"> para traduzir a ideia de costume (a pratica reitorada com </w:t>
      </w:r>
      <w:r w:rsidR="00434619">
        <w:t xml:space="preserve">a convicção de obrigatoriedade)(ex: matança do porco que é contra a lei (contra legem). Por seu lado, </w:t>
      </w:r>
      <w:r w:rsidR="00F86C78" w:rsidRPr="00F86C78">
        <w:rPr>
          <w:i/>
        </w:rPr>
        <w:t>mores</w:t>
      </w:r>
      <w:r w:rsidR="00434619">
        <w:t xml:space="preserve"> </w:t>
      </w:r>
      <w:r w:rsidR="00434619" w:rsidRPr="00F86C78">
        <w:rPr>
          <w:i/>
        </w:rPr>
        <w:t>maiorum</w:t>
      </w:r>
      <w:r w:rsidR="00434619">
        <w:t xml:space="preserve"> é uma expressão muito mais antiga e é aquela que significa a tradição de uma comprovada moralidade digna de acatamento e de imitação. Assim, o verdadeiro costume romano é uma tradição inveterada (n se sabe a origem</w:t>
      </w:r>
      <w:r w:rsidR="00C56EAE">
        <w:t xml:space="preserve">) que se impunha normativamente (algo que se impõe de forma imperativa, ou seja, tem que ser obedecido) aos cidadãos e como fonte de normas cabendo ás autoridades religiosas sancionar eventuais infracções. Competia aos prudentes revelar, </w:t>
      </w:r>
      <w:r w:rsidR="00F86C78">
        <w:t>interpretar</w:t>
      </w:r>
      <w:r w:rsidR="00C56EAE">
        <w:t xml:space="preserve"> os </w:t>
      </w:r>
      <w:r w:rsidR="00F86C78" w:rsidRPr="00F86C78">
        <w:rPr>
          <w:i/>
        </w:rPr>
        <w:t>mores</w:t>
      </w:r>
      <w:r w:rsidR="00C56EAE">
        <w:t xml:space="preserve"> </w:t>
      </w:r>
      <w:r w:rsidR="00C56EAE" w:rsidRPr="00F86C78">
        <w:rPr>
          <w:i/>
        </w:rPr>
        <w:t>maiorum</w:t>
      </w:r>
      <w:r w:rsidR="00C56EAE">
        <w:t>, pelo que a primitiva ciência do direito (</w:t>
      </w:r>
      <w:r w:rsidR="00C56EAE" w:rsidRPr="00F86C78">
        <w:rPr>
          <w:i/>
        </w:rPr>
        <w:t>ius</w:t>
      </w:r>
      <w:r w:rsidR="00C56EAE">
        <w:t xml:space="preserve"> </w:t>
      </w:r>
      <w:r w:rsidR="00C56EAE" w:rsidRPr="00F86C78">
        <w:rPr>
          <w:i/>
        </w:rPr>
        <w:t>prudentia</w:t>
      </w:r>
      <w:r w:rsidR="00C56EAE">
        <w:t xml:space="preserve">) derivava dos </w:t>
      </w:r>
      <w:r w:rsidR="00F86C78" w:rsidRPr="00F86C78">
        <w:rPr>
          <w:i/>
        </w:rPr>
        <w:t>mores</w:t>
      </w:r>
      <w:r w:rsidR="00C56EAE">
        <w:t xml:space="preserve"> </w:t>
      </w:r>
      <w:r w:rsidR="00C56EAE" w:rsidRPr="00F86C78">
        <w:rPr>
          <w:i/>
        </w:rPr>
        <w:t>maiorum</w:t>
      </w:r>
      <w:r w:rsidR="00C56EAE">
        <w:t xml:space="preserve">. Antes das leis das 12 tabuas, eles eram a única fonte do direito romano, mas depois dela (da lei) eles permanecem como fonte relevante do direito romano, especialmente nas matérias do direito publico. So na época clássica os </w:t>
      </w:r>
      <w:r w:rsidR="00F86C78" w:rsidRPr="00F86C78">
        <w:rPr>
          <w:i/>
        </w:rPr>
        <w:t>mores</w:t>
      </w:r>
      <w:r w:rsidR="00C56EAE">
        <w:t xml:space="preserve"> </w:t>
      </w:r>
      <w:r w:rsidR="00C56EAE" w:rsidRPr="00F86C78">
        <w:rPr>
          <w:i/>
        </w:rPr>
        <w:t>maiorum</w:t>
      </w:r>
      <w:r w:rsidR="00C56EAE">
        <w:t xml:space="preserve"> quase desapareceram como fonte autónoma e na época pos clássica surgiu o costume como fonte de direito que enfrenta as </w:t>
      </w:r>
      <w:r w:rsidR="00C56EAE">
        <w:rPr>
          <w:i/>
        </w:rPr>
        <w:t>constitutiones</w:t>
      </w:r>
      <w:r w:rsidR="00C56EAE">
        <w:t xml:space="preserve"> imperiais. </w:t>
      </w:r>
    </w:p>
    <w:p w:rsidR="00CB1D4F" w:rsidRDefault="00C56EAE" w:rsidP="008E53E1">
      <w:pPr>
        <w:jc w:val="both"/>
      </w:pPr>
      <w:r>
        <w:lastRenderedPageBreak/>
        <w:t xml:space="preserve">Ius/fas (conceitos em oposição – binómio) – fas eram as normas religiosas que na Roma primitiva </w:t>
      </w:r>
      <w:r w:rsidR="00CA0FB5">
        <w:t xml:space="preserve">eram confudidas com as normas jurídicas e representam a ideia de vida que foi criada pelos deuses para o bem estar dos homens através dos cumprimento de regras sagradas, enquanto que o ius é a norma jurídica que é uma interpretação humana dos fas, ou seja, expressa a lei humana pelo que o ius resulta do fas, no sentido em que o direito tem como fonte os morus maiorum. </w:t>
      </w:r>
    </w:p>
    <w:p w:rsidR="00CB1D4F" w:rsidRDefault="00CB1D4F" w:rsidP="008E53E1">
      <w:pPr>
        <w:jc w:val="both"/>
      </w:pPr>
      <w:r w:rsidRPr="00F86C78">
        <w:rPr>
          <w:i/>
        </w:rPr>
        <w:t>Autoritas</w:t>
      </w:r>
      <w:r>
        <w:t xml:space="preserve"> – saber socialmente reconhecido, opondo-se a </w:t>
      </w:r>
      <w:r w:rsidRPr="00F86C78">
        <w:rPr>
          <w:i/>
        </w:rPr>
        <w:t>imperium</w:t>
      </w:r>
      <w:r>
        <w:t xml:space="preserve"> que é a faculdade de aplicar o </w:t>
      </w:r>
      <w:r w:rsidRPr="00F86C78">
        <w:rPr>
          <w:i/>
        </w:rPr>
        <w:t>ius</w:t>
      </w:r>
      <w:r>
        <w:t xml:space="preserve"> dos </w:t>
      </w:r>
      <w:r w:rsidRPr="00F86C78">
        <w:rPr>
          <w:i/>
        </w:rPr>
        <w:t>princeps</w:t>
      </w:r>
      <w:r>
        <w:t xml:space="preserve">. Portanto, o </w:t>
      </w:r>
      <w:r w:rsidRPr="00F86C78">
        <w:rPr>
          <w:i/>
        </w:rPr>
        <w:t>imperium</w:t>
      </w:r>
      <w:r>
        <w:t xml:space="preserve"> é um poder de soberania enquanto a </w:t>
      </w:r>
      <w:r w:rsidRPr="00F86C78">
        <w:rPr>
          <w:i/>
        </w:rPr>
        <w:t>autorictas</w:t>
      </w:r>
      <w:r>
        <w:t xml:space="preserve"> é a autoridade social. </w:t>
      </w:r>
    </w:p>
    <w:p w:rsidR="00045527" w:rsidRDefault="00045527" w:rsidP="008E53E1">
      <w:pPr>
        <w:jc w:val="both"/>
      </w:pPr>
      <w:r>
        <w:t>1º período: Roma, do rex e das gentes (753 a.c – 509 a.c)</w:t>
      </w:r>
    </w:p>
    <w:p w:rsidR="00045527" w:rsidRDefault="00045527" w:rsidP="008E53E1">
      <w:pPr>
        <w:jc w:val="both"/>
      </w:pPr>
      <w:r>
        <w:t>O que marca este período são os elementos da organização gentílica que perduraram os efeitos do poder real da dinastia Tarquinia. O rex e as gentes são as duas instituições que marcam a criação jurídica primitiva dos romanos.</w:t>
      </w:r>
    </w:p>
    <w:p w:rsidR="00045527" w:rsidRDefault="00045527" w:rsidP="008E53E1">
      <w:pPr>
        <w:jc w:val="both"/>
      </w:pPr>
      <w:r>
        <w:t xml:space="preserve">(Daquilo que </w:t>
      </w:r>
      <w:r w:rsidR="00F86C78">
        <w:t>sabemos</w:t>
      </w:r>
      <w:r>
        <w:t xml:space="preserve"> da Roma monáquica muito se deve a historias escritas em períodos posteriores pelo que a sua fiabilidade é muito frágil)</w:t>
      </w:r>
    </w:p>
    <w:p w:rsidR="00045527" w:rsidRDefault="00045527" w:rsidP="008E53E1">
      <w:pPr>
        <w:jc w:val="both"/>
      </w:pPr>
      <w:r>
        <w:t xml:space="preserve">Neste período no topo da pirâmide hierárquica das estruturas religiosas politicas e militares romanas estava um </w:t>
      </w:r>
      <w:r w:rsidRPr="00F86C78">
        <w:rPr>
          <w:i/>
        </w:rPr>
        <w:t>rex</w:t>
      </w:r>
      <w:r>
        <w:t xml:space="preserve"> (é o sumo sacerdote, chefe do exercito, juiz supremo, director da </w:t>
      </w:r>
      <w:r w:rsidRPr="00F86C78">
        <w:rPr>
          <w:i/>
        </w:rPr>
        <w:t>civitas</w:t>
      </w:r>
      <w:r>
        <w:t xml:space="preserve"> e o seu cargo é vitalício, mas não hereditário</w:t>
      </w:r>
      <w:r w:rsidR="00BF669A">
        <w:t xml:space="preserve">. o rei tem de ser 1º investido pelo povo, reunido nos comícios das cúrias e esta investidura chamava-se </w:t>
      </w:r>
      <w:r w:rsidR="00BF669A" w:rsidRPr="00F86C78">
        <w:rPr>
          <w:i/>
        </w:rPr>
        <w:t>lex</w:t>
      </w:r>
      <w:r w:rsidR="00BF669A">
        <w:t xml:space="preserve"> </w:t>
      </w:r>
      <w:r w:rsidR="00BF669A" w:rsidRPr="00F86C78">
        <w:rPr>
          <w:i/>
        </w:rPr>
        <w:t>curiata</w:t>
      </w:r>
      <w:r w:rsidR="00F86C78">
        <w:t xml:space="preserve"> de </w:t>
      </w:r>
      <w:r w:rsidR="00F86C78" w:rsidRPr="00F86C78">
        <w:rPr>
          <w:i/>
        </w:rPr>
        <w:t>imper</w:t>
      </w:r>
      <w:r w:rsidR="00F86C78">
        <w:rPr>
          <w:i/>
        </w:rPr>
        <w:t>i</w:t>
      </w:r>
      <w:r w:rsidR="00F86C78" w:rsidRPr="00F86C78">
        <w:rPr>
          <w:i/>
        </w:rPr>
        <w:t>um</w:t>
      </w:r>
      <w:r w:rsidR="00732633">
        <w:t>.)</w:t>
      </w:r>
      <w:r w:rsidR="008E53E1">
        <w:t xml:space="preserve"> </w:t>
      </w:r>
      <w:r w:rsidR="00732633">
        <w:t>A soberania residia no povo que o transmitia ao chefe.</w:t>
      </w:r>
    </w:p>
    <w:p w:rsidR="00732633" w:rsidRDefault="00732633" w:rsidP="008E53E1">
      <w:pPr>
        <w:jc w:val="both"/>
      </w:pPr>
      <w:r>
        <w:t xml:space="preserve">A repartição da população de patrícios e plebeus tinham um sistema </w:t>
      </w:r>
      <w:r w:rsidR="00BF669A">
        <w:t xml:space="preserve">piramidal com dez cúrias por tribo, 3 tribos e um rei que determinava os outros poderes. As </w:t>
      </w:r>
      <w:r w:rsidR="00BF669A" w:rsidRPr="002A2F6F">
        <w:rPr>
          <w:u w:val="single"/>
        </w:rPr>
        <w:t>gentes</w:t>
      </w:r>
      <w:r w:rsidR="00BF669A">
        <w:t xml:space="preserve"> marcavam a organização social, politica e militar de Roma, determinando a forma e o conteúdo das normas e das soluções de direito.  </w:t>
      </w:r>
    </w:p>
    <w:p w:rsidR="002A2F6F" w:rsidRDefault="002A2F6F" w:rsidP="008E53E1">
      <w:pPr>
        <w:jc w:val="both"/>
      </w:pPr>
      <w:r>
        <w:t>A evolução em termos políticos passa por Tarquinio Prisco que passa a governar como rei absoluto. Seguia-se Servio Tulio, que procurou uma reinstitucionalização do poder politico. Foi o carácter absoluto e arbitrário da governação de Tarquinio (o soberbo) que levou a uma conspiração palaciana e com esta revolta vai cair a monarquia e começar o período de transição para a republica. Após um período de instabilidade social e politica é alcançado um</w:t>
      </w:r>
      <w:r w:rsidR="00F86C78">
        <w:t>a</w:t>
      </w:r>
      <w:r>
        <w:t xml:space="preserve"> </w:t>
      </w:r>
      <w:r w:rsidR="00F86C78">
        <w:t>pacificação</w:t>
      </w:r>
      <w:r>
        <w:t xml:space="preserve"> com a admissão de plebeus nas magistraturas supremas, através da </w:t>
      </w:r>
      <w:r w:rsidRPr="00F86C78">
        <w:rPr>
          <w:i/>
        </w:rPr>
        <w:t>leges</w:t>
      </w:r>
      <w:r>
        <w:t xml:space="preserve"> </w:t>
      </w:r>
      <w:r w:rsidRPr="00F86C78">
        <w:rPr>
          <w:i/>
        </w:rPr>
        <w:t>licinae</w:t>
      </w:r>
      <w:r>
        <w:t xml:space="preserve"> </w:t>
      </w:r>
      <w:r w:rsidRPr="00F86C78">
        <w:rPr>
          <w:i/>
        </w:rPr>
        <w:t>sextiae</w:t>
      </w:r>
      <w:r>
        <w:t xml:space="preserve"> – 367 a.C.</w:t>
      </w:r>
    </w:p>
    <w:p w:rsidR="002A2F6F" w:rsidRDefault="002A2F6F" w:rsidP="008E53E1">
      <w:pPr>
        <w:jc w:val="both"/>
      </w:pPr>
      <w:r>
        <w:t xml:space="preserve">Os primeiros romanos eram os proprietários rurais/patrícios e a massa popular eram os plebeus, e até à </w:t>
      </w:r>
      <w:r w:rsidRPr="00F86C78">
        <w:rPr>
          <w:i/>
        </w:rPr>
        <w:t>lex</w:t>
      </w:r>
      <w:r>
        <w:t xml:space="preserve"> </w:t>
      </w:r>
      <w:r w:rsidRPr="00F86C78">
        <w:rPr>
          <w:i/>
        </w:rPr>
        <w:t>canuleia</w:t>
      </w:r>
      <w:r>
        <w:t xml:space="preserve"> de 450/445 a.C., os casamentos entre patrícios e plebeus eram proibidos. </w:t>
      </w:r>
    </w:p>
    <w:p w:rsidR="002A2F6F" w:rsidRDefault="002A2F6F" w:rsidP="008E53E1">
      <w:pPr>
        <w:jc w:val="both"/>
      </w:pPr>
      <w:r>
        <w:t>Prossegu</w:t>
      </w:r>
      <w:r w:rsidR="00F86C78">
        <w:t>e-se então a luta dos plebeus pe</w:t>
      </w:r>
      <w:r>
        <w:t xml:space="preserve">la paridade na ocupação de cargos e pela igualdade no acesso aos recursos. </w:t>
      </w:r>
    </w:p>
    <w:p w:rsidR="002A2F6F" w:rsidRDefault="002A2F6F" w:rsidP="008E53E1">
      <w:pPr>
        <w:jc w:val="both"/>
      </w:pPr>
      <w:r>
        <w:t xml:space="preserve">Em Roma, a estrutura </w:t>
      </w:r>
      <w:r w:rsidR="006D0D3E">
        <w:t xml:space="preserve">politica (tribo, cúrias, rei) pouco </w:t>
      </w:r>
      <w:r w:rsidR="00927DE7">
        <w:t>influenciava</w:t>
      </w:r>
      <w:r w:rsidR="006D0D3E">
        <w:t xml:space="preserve"> a organização comunitária em termos familiares (assente na casa ou donus e no pater), das gentes e dos clientes como </w:t>
      </w:r>
      <w:r w:rsidR="006D0D3E">
        <w:lastRenderedPageBreak/>
        <w:t xml:space="preserve">estruturas essenciais da civitas quiritium. Assim, a família era a unidade básica da organização social romana e caracterizava-se pela união sanguínea dos membros, pela ligação a cultos religiosos específicos e sujeição ao poder absoluto do pater famílias. </w:t>
      </w:r>
    </w:p>
    <w:p w:rsidR="006D0D3E" w:rsidRDefault="006D0D3E" w:rsidP="008E53E1">
      <w:pPr>
        <w:jc w:val="both"/>
      </w:pPr>
      <w:r>
        <w:t xml:space="preserve">Quanto ás características do ordenamento jurídico neste período, a principal prioridade das comunidades era a defesa perante ataques externos. O exercito de Roma </w:t>
      </w:r>
      <w:r w:rsidR="00927DE7">
        <w:t>continuo</w:t>
      </w:r>
      <w:r>
        <w:t xml:space="preserve"> a ser denominado </w:t>
      </w:r>
      <w:r w:rsidR="00927DE7">
        <w:t>centuriatos</w:t>
      </w:r>
      <w:r>
        <w:t xml:space="preserve"> porque manteve a organização em centuriae (grupos formados por 100 homens em caso de guerra).</w:t>
      </w:r>
    </w:p>
    <w:p w:rsidR="00130ACF" w:rsidRDefault="00130ACF" w:rsidP="008E53E1">
      <w:pPr>
        <w:jc w:val="both"/>
      </w:pPr>
      <w:r>
        <w:t xml:space="preserve">Neste 1º período, dominado pelo Rex e pelas gentes, o censo era determinado pela propriedade do património imobiliário. Alem disso, Roma mantinha a predominância dos mais velhos na vida politica. </w:t>
      </w:r>
    </w:p>
    <w:p w:rsidR="00130ACF" w:rsidRDefault="00130ACF" w:rsidP="008E53E1">
      <w:pPr>
        <w:jc w:val="both"/>
      </w:pPr>
      <w:r>
        <w:t>Orgaos do governo Quiritario:</w:t>
      </w:r>
    </w:p>
    <w:p w:rsidR="00B41DF3" w:rsidRDefault="00130ACF" w:rsidP="008E53E1">
      <w:pPr>
        <w:pStyle w:val="PargrafodaLista"/>
        <w:numPr>
          <w:ilvl w:val="0"/>
          <w:numId w:val="1"/>
        </w:numPr>
        <w:jc w:val="both"/>
      </w:pPr>
      <w:r>
        <w:t xml:space="preserve">Rex: tem o </w:t>
      </w:r>
      <w:r w:rsidRPr="00927DE7">
        <w:rPr>
          <w:i/>
        </w:rPr>
        <w:t>imperium</w:t>
      </w:r>
      <w:r>
        <w:t xml:space="preserve"> </w:t>
      </w:r>
      <w:r w:rsidRPr="00927DE7">
        <w:rPr>
          <w:i/>
        </w:rPr>
        <w:t>militae</w:t>
      </w:r>
      <w:r>
        <w:t xml:space="preserve"> (para defender militarmente Roma) e ainda </w:t>
      </w:r>
      <w:r w:rsidRPr="00927DE7">
        <w:rPr>
          <w:i/>
        </w:rPr>
        <w:t>imperium</w:t>
      </w:r>
      <w:r>
        <w:t xml:space="preserve"> </w:t>
      </w:r>
      <w:r w:rsidRPr="00927DE7">
        <w:rPr>
          <w:i/>
        </w:rPr>
        <w:t>domi</w:t>
      </w:r>
      <w:r>
        <w:t xml:space="preserve"> (administrava a cidade) e exercia o poder como mediador de Deus. Como chefe do exercito podia delegar poderes no magister populi (para chefiar o exercito), no magister equitum (para comandar a cavalaria), nos questores parricidii (para perseguir e reprimir os crimes mais graves) e alem disso, o rei resolvia aspectos da vida colectiva e resolvia litígios entre as pessoas aplicando as leges regiae que eram o resultado da formalização de regras consuetudinárias </w:t>
      </w:r>
      <w:r w:rsidR="00B41DF3">
        <w:t>ordenadas pelo rei. I</w:t>
      </w:r>
      <w:r w:rsidR="00927DE7">
        <w:t>sto significa que as leges regiae</w:t>
      </w:r>
      <w:r w:rsidR="00B41DF3">
        <w:t xml:space="preserve"> recolhidas </w:t>
      </w:r>
      <w:r w:rsidR="00927DE7">
        <w:t>pelos</w:t>
      </w:r>
      <w:r w:rsidR="00B41DF3">
        <w:t xml:space="preserve"> ius papirianum (coleção de leis desde do período de Romulo até tarquinio, recolhidas pelo pontífice sexto papirio), não permitem dizer que o rex tinha um poder normativo próprio com</w:t>
      </w:r>
      <w:r w:rsidR="00927DE7">
        <w:t>o expressão do poder politico, j</w:t>
      </w:r>
      <w:r w:rsidR="00B41DF3">
        <w:t xml:space="preserve">á que os ius papirianum era um conjunto de regras a partir de máximas consuétudinarias que circulavam oralamente e de rituais religiosos. </w:t>
      </w:r>
    </w:p>
    <w:p w:rsidR="00B41DF3" w:rsidRDefault="00B41DF3" w:rsidP="008E53E1">
      <w:pPr>
        <w:pStyle w:val="PargrafodaLista"/>
        <w:jc w:val="both"/>
      </w:pPr>
      <w:r>
        <w:t xml:space="preserve">O poder mediador do rex entre homens e deuses era a base do seu poder politico, daí o carácter sagrado da realeza e a grande influencia do poder religioso e dos colégios sacerdotais. Era o rex o </w:t>
      </w:r>
      <w:r w:rsidR="00927DE7">
        <w:t>titular</w:t>
      </w:r>
      <w:r>
        <w:t xml:space="preserve"> dos poderes políticos supremos na relação com a </w:t>
      </w:r>
      <w:r w:rsidR="00927DE7">
        <w:t>comunidade</w:t>
      </w:r>
      <w:r>
        <w:t xml:space="preserve">, precisamente porque estava investido de poderes religiosos superiores. </w:t>
      </w:r>
    </w:p>
    <w:p w:rsidR="00B41DF3" w:rsidRDefault="00B41DF3" w:rsidP="008E53E1">
      <w:pPr>
        <w:pStyle w:val="PargrafodaLista"/>
        <w:jc w:val="both"/>
      </w:pPr>
      <w:r>
        <w:t xml:space="preserve">Apesar da lex curiata de império e da necessidade de </w:t>
      </w:r>
      <w:r w:rsidR="00927DE7">
        <w:t>votação</w:t>
      </w:r>
      <w:r>
        <w:t xml:space="preserve"> em assembleias populares, só o rex </w:t>
      </w:r>
      <w:r w:rsidR="00927DE7">
        <w:t>podia</w:t>
      </w:r>
      <w:r>
        <w:t xml:space="preserve"> receber a vontade dos deuses e portanto o fundamento do poder politico do rex era magico e religioso. </w:t>
      </w:r>
    </w:p>
    <w:p w:rsidR="00130ACF" w:rsidRDefault="00927DE7" w:rsidP="008E53E1">
      <w:pPr>
        <w:pStyle w:val="PargrafodaLista"/>
        <w:numPr>
          <w:ilvl w:val="0"/>
          <w:numId w:val="1"/>
        </w:numPr>
        <w:jc w:val="both"/>
      </w:pPr>
      <w:r>
        <w:t xml:space="preserve">Senado: </w:t>
      </w:r>
      <w:r w:rsidR="00B41DF3">
        <w:t xml:space="preserve">o rex, alem de outros auxiliares, era assistido </w:t>
      </w:r>
      <w:r>
        <w:t>principalmente</w:t>
      </w:r>
      <w:r w:rsidR="00B41DF3">
        <w:t xml:space="preserve"> pelo Senado. Este, de inicio, foi constituído pe</w:t>
      </w:r>
      <w:r w:rsidR="006A76F8">
        <w:t xml:space="preserve">las partes das gentes fundadoras de civitas e mais </w:t>
      </w:r>
      <w:r>
        <w:t>tarde</w:t>
      </w:r>
      <w:r w:rsidR="006A76F8">
        <w:t xml:space="preserve"> pelos homens experimentados na vida, só entre patrícios. Era portanto, uma assembleia </w:t>
      </w:r>
      <w:r>
        <w:t>aristocrata</w:t>
      </w:r>
      <w:r w:rsidR="006A76F8">
        <w:t xml:space="preserve"> em que os plebeus não participavam, só em 312 a.C. pela lex oviria, os plebeus alcançaram entrada definitiva no senado. O senado foi criado, sobretudo, para aconselhar o rex, pelo que era uma espécie de junta consultiva do rei. Mais tarde teve as atribuições de nomear o interrex (é o </w:t>
      </w:r>
      <w:r>
        <w:t>membro</w:t>
      </w:r>
      <w:r w:rsidR="006A76F8">
        <w:t xml:space="preserve"> do senado que vai exercer o poder soberano durante o interrugnum entre a morte de um rei e a proclamação do sucessor pela lex curiata de imperium) e ainda conceder ratificação as leis votadas nos comícios. A resposta do senado chamava-se senatusconsultum. O senado, no inicio representava o patriciado (aristocracia romana). </w:t>
      </w:r>
    </w:p>
    <w:p w:rsidR="006A76F8" w:rsidRDefault="006A76F8" w:rsidP="008E53E1">
      <w:pPr>
        <w:pStyle w:val="PargrafodaLista"/>
        <w:jc w:val="both"/>
      </w:pPr>
      <w:r>
        <w:t xml:space="preserve">Portanto as competências do senado no período monárquico eram o </w:t>
      </w:r>
      <w:r w:rsidR="00927DE7">
        <w:t>interrugnum</w:t>
      </w:r>
      <w:r w:rsidR="00A4682A">
        <w:t xml:space="preserve"> (forma de garantir a continuidade dos auspicia); auctoritas (a ratificação das deliberações de outros órgãos); o direito de concluir os tratados internacionais (ius belli et pacis); conselho e auxilio ao rei. </w:t>
      </w:r>
    </w:p>
    <w:p w:rsidR="00A4682A" w:rsidRDefault="00A4682A" w:rsidP="008E53E1">
      <w:pPr>
        <w:pStyle w:val="PargrafodaLista"/>
        <w:jc w:val="both"/>
      </w:pPr>
      <w:r>
        <w:t xml:space="preserve">Quanto à sua composição sabe-se que de 100 passou para 150 e no reinado de Tarquinio existiam 300 senadores. </w:t>
      </w:r>
    </w:p>
    <w:p w:rsidR="00A4682A" w:rsidRDefault="00A4682A" w:rsidP="008E53E1">
      <w:pPr>
        <w:pStyle w:val="PargrafodaLista"/>
        <w:numPr>
          <w:ilvl w:val="0"/>
          <w:numId w:val="1"/>
        </w:numPr>
        <w:jc w:val="both"/>
      </w:pPr>
      <w:r>
        <w:t xml:space="preserve">Comitia curiata: Eram um órgão que reunia todo o populus de Roma. Os concilia reuniam apenas a plebe romana. A sua legitimidade baseava-se em elementos religiosos e a presidência da assembleia cabia a um sacerdote (curio maximus). Nestas assembleias eram votadas as propostas de lei do rei, que uma vez aprovadas, vigoravam como leges regiae. Tambem nelas, se aprovava o nome do futuro rei de Roma, </w:t>
      </w:r>
      <w:r w:rsidR="00927DE7">
        <w:t>proposto</w:t>
      </w:r>
      <w:r>
        <w:t xml:space="preserve"> pelo interrex, e alem disso, era nos </w:t>
      </w:r>
      <w:r w:rsidR="00927DE7">
        <w:t>Comitia</w:t>
      </w:r>
      <w:r>
        <w:t xml:space="preserve"> curiata que se dava uma 2º votação (lex curiata de imperium)</w:t>
      </w:r>
      <w:r w:rsidR="00927DE7">
        <w:t>, p</w:t>
      </w:r>
      <w:r>
        <w:t xml:space="preserve">ara reconhecimento e investidura do novo rex nos poderes do imperium. So com a lex valeria </w:t>
      </w:r>
      <w:r w:rsidR="00B6780A">
        <w:t xml:space="preserve">de provocatione 300 a.c., foi possível à </w:t>
      </w:r>
      <w:r w:rsidR="00927DE7">
        <w:t>Comitia</w:t>
      </w:r>
      <w:r w:rsidR="00B6780A">
        <w:t xml:space="preserve"> curiata intervir em funções juri</w:t>
      </w:r>
      <w:r w:rsidR="00927DE7">
        <w:t>s</w:t>
      </w:r>
      <w:r w:rsidR="00B6780A">
        <w:t xml:space="preserve">dicionais a pedido do condenado, para transformar a pena de morte em pena de exílio. Os comitia curiata eram também importantes na formulação de regras que concretizavam os </w:t>
      </w:r>
      <w:r w:rsidR="00927DE7">
        <w:t>mores</w:t>
      </w:r>
      <w:r w:rsidR="00B6780A">
        <w:t xml:space="preserve"> maiorum. </w:t>
      </w:r>
    </w:p>
    <w:p w:rsidR="00B6780A" w:rsidRDefault="00B6780A" w:rsidP="008E53E1">
      <w:pPr>
        <w:pStyle w:val="PargrafodaLista"/>
        <w:numPr>
          <w:ilvl w:val="0"/>
          <w:numId w:val="1"/>
        </w:numPr>
        <w:jc w:val="both"/>
      </w:pPr>
      <w:r>
        <w:t>Collegia sacerdotalia: não podem ser considerados um orgao do governos quiritário, mas eram uma importante instituição com forte poder de influencia nas decisões politicas., sendo os colégios mais importantes o dos a</w:t>
      </w:r>
      <w:r w:rsidR="000003AD">
        <w:t>u</w:t>
      </w:r>
      <w:r>
        <w:t xml:space="preserve">gures e dos pontífices. </w:t>
      </w:r>
    </w:p>
    <w:p w:rsidR="00B6780A" w:rsidRDefault="00B6780A" w:rsidP="008E53E1">
      <w:pPr>
        <w:pStyle w:val="PargrafodaLista"/>
        <w:numPr>
          <w:ilvl w:val="0"/>
          <w:numId w:val="1"/>
        </w:numPr>
        <w:jc w:val="both"/>
      </w:pPr>
      <w:r>
        <w:t>Colegio dos pontífices: instituição que protegia os interesses das famílias patrícias nos conflitos com o rex invocando que eram elas que detinham os poderes politico-religiosos que o rei devia respetiar. Entre esses poderes exercidos pelos pontífices temos: fazer os sacrifícios rituais; executar os rituais litúrgicos supremos de Roma, o desenvolvimento</w:t>
      </w:r>
      <w:r w:rsidR="0039046D">
        <w:t xml:space="preserve"> do ius e do fas, através do </w:t>
      </w:r>
      <w:r>
        <w:t xml:space="preserve">exclusivo da interpretação dos mores maiorum  e no exercício da jurisdição. </w:t>
      </w:r>
    </w:p>
    <w:p w:rsidR="00B6780A" w:rsidRDefault="00B6780A" w:rsidP="008E53E1">
      <w:pPr>
        <w:pStyle w:val="PargrafodaLista"/>
        <w:jc w:val="both"/>
      </w:pPr>
      <w:r>
        <w:t xml:space="preserve">Os pontífices foram adquirindo um saber técnico crescente para resolver de forma pacifica os litígios, pois eram vistos como depositários de uma memoria colectiva inscrita nos mores maiorum que adoptavam à realidade. Isto porque neste período não há uma clara distinção entre religião (ius sacrum) e direito (ius humanum), pelo que cabia aos pontífices interpretar as regras de direito para garantir a observância da religião. </w:t>
      </w:r>
    </w:p>
    <w:p w:rsidR="000003AD" w:rsidRDefault="000003AD" w:rsidP="008E53E1">
      <w:pPr>
        <w:pStyle w:val="PargrafodaLista"/>
        <w:jc w:val="both"/>
      </w:pPr>
      <w:r>
        <w:t xml:space="preserve">A assembleia integrava, primeiramente, três pontífices e depois por 5 e era presidida pelos pontifex maximus, Eram designadas numa cerimónia </w:t>
      </w:r>
      <w:r w:rsidR="0039046D">
        <w:t>denominada</w:t>
      </w:r>
      <w:r>
        <w:t xml:space="preserve"> por inauguratio, presidida por um augure. </w:t>
      </w:r>
    </w:p>
    <w:p w:rsidR="000003AD" w:rsidRDefault="000003AD" w:rsidP="008E53E1">
      <w:pPr>
        <w:pStyle w:val="PargrafodaLista"/>
        <w:numPr>
          <w:ilvl w:val="0"/>
          <w:numId w:val="1"/>
        </w:numPr>
        <w:jc w:val="both"/>
      </w:pPr>
      <w:r>
        <w:t>Colegio dos augures: uma das formas de encontra</w:t>
      </w:r>
      <w:r w:rsidR="0039046D">
        <w:t>r</w:t>
      </w:r>
      <w:r>
        <w:t xml:space="preserve"> as expressões da vontade dos deuses era recorrer aos auguria (todos os i</w:t>
      </w:r>
      <w:r w:rsidR="0039046D">
        <w:t>ndícios da vontade dos deuses) e de atender aos auspicia (</w:t>
      </w:r>
      <w:r>
        <w:t xml:space="preserve">presságio transmitido pelo voo das aves). </w:t>
      </w:r>
    </w:p>
    <w:p w:rsidR="000003AD" w:rsidRDefault="000003AD" w:rsidP="008E53E1">
      <w:pPr>
        <w:pStyle w:val="PargrafodaLista"/>
        <w:jc w:val="both"/>
      </w:pPr>
      <w:r>
        <w:t xml:space="preserve">O auspicium era um instrumento essencial de exercício do poder do rei, pois eram os auspicia </w:t>
      </w:r>
      <w:r w:rsidR="0039046D">
        <w:t>favoráveis</w:t>
      </w:r>
      <w:r>
        <w:t xml:space="preserve"> ou desfavoráveis que diziam ao rei como e quando agir para o êxito da acção. Por sua vez, o augurium implicava a </w:t>
      </w:r>
      <w:r w:rsidR="0039046D">
        <w:t>possibilidade</w:t>
      </w:r>
      <w:r>
        <w:t xml:space="preserve"> de uma decisão de ser tomada ou afastada ao prever o futuro. Alem disso, os augurium eram mais completo que os auspicium, já que densificava as condições para um melhor exercício da acção humana. </w:t>
      </w:r>
    </w:p>
    <w:p w:rsidR="00A33B35" w:rsidRDefault="000003AD" w:rsidP="008E53E1">
      <w:pPr>
        <w:jc w:val="both"/>
      </w:pPr>
      <w:r>
        <w:t xml:space="preserve">Nota: SPQR – Senatus Populusque Romanus: a lei das doze tábuas regista a parte mais significativa dos mores maiorum (tradições de uma moral comprovada e aceite por todos) e passa a ter um </w:t>
      </w:r>
      <w:r w:rsidR="00276A1B">
        <w:t>designante</w:t>
      </w:r>
      <w:r>
        <w:t xml:space="preserve"> que lhe dá unidade face ao exterior e coesão interna que é o populus romano e ainda no poder centrado do senado, dado o pendor aristocrático do poder. </w:t>
      </w:r>
    </w:p>
    <w:p w:rsidR="00A33B35" w:rsidRDefault="00A33B35" w:rsidP="008E53E1">
      <w:pPr>
        <w:jc w:val="both"/>
      </w:pPr>
      <w:r>
        <w:t>2º Periodo: Transição Monarquia/Republica 509 a.C. 367 a.C.</w:t>
      </w:r>
    </w:p>
    <w:p w:rsidR="00A33B35" w:rsidRDefault="00A33B35" w:rsidP="008E53E1">
      <w:pPr>
        <w:jc w:val="both"/>
      </w:pPr>
      <w:r>
        <w:t>Tópicos:</w:t>
      </w:r>
    </w:p>
    <w:p w:rsidR="00A33B35" w:rsidRPr="00A33B35" w:rsidRDefault="00A33B35" w:rsidP="008E53E1">
      <w:pPr>
        <w:pStyle w:val="PargrafodaLista"/>
        <w:numPr>
          <w:ilvl w:val="0"/>
          <w:numId w:val="2"/>
        </w:numPr>
        <w:jc w:val="both"/>
      </w:pPr>
      <w:r w:rsidRPr="00A33B35">
        <w:t>Limitação ao arbítrio do julgador através das leis das doze tábuas</w:t>
      </w:r>
    </w:p>
    <w:p w:rsidR="00A33B35" w:rsidRPr="00A33B35" w:rsidRDefault="00A33B35" w:rsidP="008E53E1">
      <w:pPr>
        <w:pStyle w:val="PargrafodaLista"/>
        <w:numPr>
          <w:ilvl w:val="0"/>
          <w:numId w:val="2"/>
        </w:numPr>
        <w:jc w:val="both"/>
      </w:pPr>
      <w:r w:rsidRPr="00A33B35">
        <w:t xml:space="preserve">Impedir qualquer tentativa de reinstaurar a monarquia: a </w:t>
      </w:r>
      <w:r w:rsidRPr="00AA1E21">
        <w:rPr>
          <w:i/>
        </w:rPr>
        <w:t>provocatio</w:t>
      </w:r>
      <w:r w:rsidRPr="00A33B35">
        <w:t xml:space="preserve"> </w:t>
      </w:r>
      <w:r w:rsidRPr="00AA1E21">
        <w:rPr>
          <w:i/>
        </w:rPr>
        <w:t>ad</w:t>
      </w:r>
      <w:r w:rsidRPr="00A33B35">
        <w:t xml:space="preserve"> </w:t>
      </w:r>
      <w:r w:rsidRPr="00AA1E21">
        <w:rPr>
          <w:i/>
        </w:rPr>
        <w:t>populum</w:t>
      </w:r>
      <w:r w:rsidRPr="00A33B35">
        <w:t xml:space="preserve">  </w:t>
      </w:r>
      <w:r w:rsidR="000003AD" w:rsidRPr="00A33B35">
        <w:t xml:space="preserve"> </w:t>
      </w:r>
    </w:p>
    <w:p w:rsidR="00A33B35" w:rsidRPr="00A33B35" w:rsidRDefault="00A33B35" w:rsidP="008E53E1">
      <w:pPr>
        <w:pStyle w:val="PargrafodaLista"/>
        <w:numPr>
          <w:ilvl w:val="0"/>
          <w:numId w:val="2"/>
        </w:numPr>
        <w:jc w:val="both"/>
        <w:rPr>
          <w:i/>
        </w:rPr>
      </w:pPr>
      <w:r>
        <w:t xml:space="preserve">Abertura das magistraturas aos plebeus: os tribunos </w:t>
      </w:r>
      <w:r w:rsidRPr="00AA1E21">
        <w:rPr>
          <w:i/>
        </w:rPr>
        <w:t>militum</w:t>
      </w:r>
      <w:r>
        <w:t xml:space="preserve"> </w:t>
      </w:r>
      <w:r w:rsidRPr="00AA1E21">
        <w:rPr>
          <w:i/>
        </w:rPr>
        <w:t>consulari</w:t>
      </w:r>
      <w:r>
        <w:t xml:space="preserve"> </w:t>
      </w:r>
      <w:r w:rsidRPr="00AA1E21">
        <w:rPr>
          <w:i/>
        </w:rPr>
        <w:t>potestate</w:t>
      </w:r>
      <w:r>
        <w:t xml:space="preserve"> </w:t>
      </w:r>
    </w:p>
    <w:p w:rsidR="00A33B35" w:rsidRPr="00A33B35" w:rsidRDefault="00A33B35" w:rsidP="008E53E1">
      <w:pPr>
        <w:pStyle w:val="PargrafodaLista"/>
        <w:numPr>
          <w:ilvl w:val="0"/>
          <w:numId w:val="2"/>
        </w:numPr>
        <w:jc w:val="both"/>
        <w:rPr>
          <w:i/>
        </w:rPr>
      </w:pPr>
      <w:r>
        <w:t xml:space="preserve">A paridade jurídico-politica entre patrícios e plebeus: as </w:t>
      </w:r>
      <w:r w:rsidRPr="00AA1E21">
        <w:rPr>
          <w:i/>
        </w:rPr>
        <w:t>leges</w:t>
      </w:r>
      <w:r>
        <w:t xml:space="preserve"> </w:t>
      </w:r>
      <w:r w:rsidRPr="00AA1E21">
        <w:rPr>
          <w:i/>
        </w:rPr>
        <w:t>liciniae</w:t>
      </w:r>
      <w:r>
        <w:t xml:space="preserve"> </w:t>
      </w:r>
      <w:r w:rsidRPr="00AA1E21">
        <w:rPr>
          <w:i/>
        </w:rPr>
        <w:t>sextiae</w:t>
      </w:r>
    </w:p>
    <w:p w:rsidR="00A33B35" w:rsidRDefault="0065224F" w:rsidP="008E53E1">
      <w:pPr>
        <w:jc w:val="both"/>
      </w:pPr>
      <w:r>
        <w:t xml:space="preserve">Por esgotamento </w:t>
      </w:r>
      <w:r w:rsidR="00A33B35">
        <w:t>gradual dos poderes do rei num alto processo de institucionalização politica das magistraturas, i</w:t>
      </w:r>
      <w:r>
        <w:t>niciado com a reformas de Tarquí</w:t>
      </w:r>
      <w:r w:rsidR="00A33B35">
        <w:t xml:space="preserve">nio e de Servio </w:t>
      </w:r>
      <w:r>
        <w:t>Túlio</w:t>
      </w:r>
      <w:r w:rsidR="00A33B35">
        <w:t xml:space="preserve">, dá-se, </w:t>
      </w:r>
      <w:r>
        <w:t>progressivamente</w:t>
      </w:r>
      <w:r w:rsidR="00A33B35">
        <w:t>, a transição da monarquia para a republica. Importante é</w:t>
      </w:r>
      <w:r w:rsidR="00AA1E21">
        <w:t xml:space="preserve"> também a luta</w:t>
      </w:r>
      <w:r w:rsidR="00A33B35">
        <w:t xml:space="preserve"> pela igualdade politica e paridade face ao direito. Os plebeus tinham liberdade e cidadania na civitas romana, mas estavam privados de poder (de auguria, do agir publico, do acesso ás magistraturas, dos direitos inerentes à liberdade cívica). Portanto a revolta dos plebeus romanos contra os patrícios era uma luta pela equidade jurídica, para poderem participar plenamente na civitas e na vida social de Roma. </w:t>
      </w:r>
    </w:p>
    <w:p w:rsidR="008B15B5" w:rsidRDefault="0065224F" w:rsidP="008E53E1">
      <w:pPr>
        <w:jc w:val="both"/>
      </w:pPr>
      <w:r>
        <w:t>1-Uma das principais reivindicações dos plebeus era a limitação do arb</w:t>
      </w:r>
      <w:r w:rsidR="00AA1E21">
        <w:t xml:space="preserve">ítrio </w:t>
      </w:r>
      <w:r>
        <w:t xml:space="preserve">dos julgadores, </w:t>
      </w:r>
      <w:r w:rsidR="00AA1E21">
        <w:t>primeiro</w:t>
      </w:r>
      <w:r>
        <w:t xml:space="preserve"> do rex, depois dos sacerdotes e supremos magistrados da republica. Tal situação decorria do facto de os conflitos serem resolvidos com base em regras consuetudinárias que eram oralmente interpretadas pela aristocracia patrícia e por isso a parcialidade das sentenças fundava-se no exercício de um imperium pleno das magistraturas e a interpretação sacerdotal da vontade divina, pelo que a única forma de conseguir alterar a situação era vincular o julgador à aplicação de um conjunto de normas escritas que eram igualmente aplicadas quer a patrícios, quer a plebeus. Em 451 a.C. foram suspensas todas as magistraturas ordinárias e foi invertido em colégio de 10 patricios para iniciar a redação dessas leis que </w:t>
      </w:r>
      <w:r w:rsidR="00AA1E21">
        <w:t>vigorassem</w:t>
      </w:r>
      <w:r>
        <w:t xml:space="preserve"> para os dois grupos sociais. Embora estas leis não tivessem impacto no conteúdo do </w:t>
      </w:r>
      <w:r w:rsidRPr="00AA1E21">
        <w:rPr>
          <w:i/>
        </w:rPr>
        <w:t>ius</w:t>
      </w:r>
      <w:r>
        <w:t xml:space="preserve"> </w:t>
      </w:r>
      <w:r w:rsidRPr="00AA1E21">
        <w:rPr>
          <w:i/>
        </w:rPr>
        <w:t>romanum</w:t>
      </w:r>
      <w:r>
        <w:t xml:space="preserve">, já que se limitavam a redigir as normas tradicionais de mores maiorum, foram de grande simbolismo tornando mais </w:t>
      </w:r>
      <w:r w:rsidR="00AA1E21">
        <w:t>transparente</w:t>
      </w:r>
      <w:r>
        <w:t xml:space="preserve"> o processo decisório judiciário.</w:t>
      </w:r>
    </w:p>
    <w:p w:rsidR="008B15B5" w:rsidRDefault="008B15B5" w:rsidP="008E53E1">
      <w:pPr>
        <w:jc w:val="both"/>
      </w:pPr>
      <w:r>
        <w:t xml:space="preserve">A lex é toda a declaração solene com valor normativo baseado num acordo entre a declaração e os destinatários. So começou a haver lex com a lei das XII tábuas. </w:t>
      </w:r>
    </w:p>
    <w:p w:rsidR="008B15B5" w:rsidRDefault="008B15B5" w:rsidP="008E53E1">
      <w:pPr>
        <w:jc w:val="both"/>
      </w:pPr>
      <w:r>
        <w:t xml:space="preserve">Lex privata: aquela que regula o direito privado, ou seja, aquela que regula os </w:t>
      </w:r>
      <w:r w:rsidR="00AA1E21">
        <w:t>negócios</w:t>
      </w:r>
      <w:r>
        <w:t xml:space="preserve"> privados</w:t>
      </w:r>
    </w:p>
    <w:p w:rsidR="0065224F" w:rsidRDefault="008B15B5" w:rsidP="008E53E1">
      <w:pPr>
        <w:jc w:val="both"/>
      </w:pPr>
      <w:r>
        <w:t xml:space="preserve">Lex publica: declaração solene com efeito normativo feita pelo povo que aprova nos comícios com uma proposta apresentada pelos magistrados (rogatio). </w:t>
      </w:r>
    </w:p>
    <w:p w:rsidR="00CC64B1" w:rsidRDefault="0065224F" w:rsidP="008E53E1">
      <w:pPr>
        <w:jc w:val="both"/>
      </w:pPr>
      <w:r>
        <w:t xml:space="preserve">A lei das XII tábuas ao tornar-se texto oficial, podiam ser conhecidas de todos o que significava uma maior segurança das partes, maior estabilidade normativa e interpretativa e permitia conhecer os fundamentos e criticar as soluções das sentenças. Valério </w:t>
      </w:r>
      <w:r w:rsidR="00CC64B1">
        <w:t>Potito e M. Horácio Barbato fizeram publicar a lei das XII tábuas e as tre</w:t>
      </w:r>
      <w:r w:rsidR="00AA1E21">
        <w:t>s</w:t>
      </w:r>
      <w:r w:rsidR="00CC64B1">
        <w:t xml:space="preserve"> leges Valeriae Horatiae, com disposições favoráveis aos plebeus. </w:t>
      </w:r>
    </w:p>
    <w:p w:rsidR="00CC64B1" w:rsidRDefault="00CC64B1" w:rsidP="008E53E1">
      <w:pPr>
        <w:jc w:val="both"/>
      </w:pPr>
      <w:r>
        <w:t>A lei das doze tábuas, depois de aprovada nos comícios das centúrias foi afixada publicamente e publicada no fórum em doze tábuas de madeira, sendo o documento de maior relevo do direito antigo e a tradição apre</w:t>
      </w:r>
      <w:r w:rsidR="008B15B5">
        <w:t>s</w:t>
      </w:r>
      <w:r>
        <w:t>enta as datas de 451 a 449 a.C. desde a sua feitura à sua promulgação. Quanto à divisão, a lei estava dividida em doze tábuas e cada uma estava subordinada em fragmentos ou leis. Quanto ao seu contexto:</w:t>
      </w:r>
    </w:p>
    <w:p w:rsidR="00CC64B1" w:rsidRDefault="00CC64B1" w:rsidP="008E53E1">
      <w:pPr>
        <w:jc w:val="both"/>
      </w:pPr>
      <w:r>
        <w:t>- I a III- Tratavam de processo civil; IV a V – Familia e sucessões; VI – Negocios jurídicos mais importantes; VII – XII: Direito Penal</w:t>
      </w:r>
    </w:p>
    <w:p w:rsidR="0065224F" w:rsidRDefault="00CC64B1" w:rsidP="008E53E1">
      <w:pPr>
        <w:jc w:val="both"/>
      </w:pPr>
      <w:r>
        <w:t xml:space="preserve">2- A luta por uma separação absoluta entre as funções religiosas e cargos públicos que estavam concentrados na pessoa do rei foi uma das marcas do período de transição e o imperium, que permitia ao rei o uso legitimo da força, passou para os magistrados, tendo sido criada uma contra magistratura, que é o tribuno da plebe e um instituto assente na deliberação popular (provocatio ad populum). De inicio este instituto criado pela lex Valéria de provocatione </w:t>
      </w:r>
      <w:r w:rsidR="005977C3">
        <w:t>(509a.C) permitia a um cidadão, condenado à morte por um magistrado evitar a condenação pedindo a insta</w:t>
      </w:r>
      <w:r w:rsidR="00AA1E21">
        <w:t>uração de um processo nos comiti</w:t>
      </w:r>
      <w:r w:rsidR="005977C3">
        <w:t>a.</w:t>
      </w:r>
      <w:r w:rsidR="00AA1E21">
        <w:t xml:space="preserve"> </w:t>
      </w:r>
      <w:r w:rsidR="005977C3">
        <w:t xml:space="preserve">O </w:t>
      </w:r>
      <w:r w:rsidR="00AA1E21">
        <w:t>processo comicial tinha duas faces</w:t>
      </w:r>
      <w:r w:rsidR="005977C3">
        <w:t xml:space="preserve">: o inquérito (a anquisito) feito pelo magistrado para apurar a real existência de um crime; A resposta da assembleia (rogatio) através de uma deliberação, que se </w:t>
      </w:r>
      <w:r w:rsidR="00AA1E21">
        <w:t>pronunciava</w:t>
      </w:r>
      <w:r w:rsidR="005977C3">
        <w:t xml:space="preserve"> sobre a pena a atribuir.</w:t>
      </w:r>
    </w:p>
    <w:p w:rsidR="005977C3" w:rsidRDefault="005977C3" w:rsidP="008E53E1">
      <w:pPr>
        <w:jc w:val="both"/>
      </w:pPr>
      <w:r>
        <w:t xml:space="preserve">Esta forma de instituir uma espécie de </w:t>
      </w:r>
      <w:r w:rsidR="00AA1E21">
        <w:t>instância</w:t>
      </w:r>
      <w:r>
        <w:t xml:space="preserve"> de </w:t>
      </w:r>
      <w:r w:rsidR="008B15B5">
        <w:t>recurso</w:t>
      </w:r>
      <w:r>
        <w:t xml:space="preserve"> nas penas mais graves é o que se chama provocatio ad populum e era aplicado pelas </w:t>
      </w:r>
      <w:r w:rsidR="00AA1E21">
        <w:t>magistraturas anteriores</w:t>
      </w:r>
      <w:r>
        <w:t xml:space="preserve"> à lei das doze tábuas. Transferido o processo para os </w:t>
      </w:r>
      <w:r w:rsidR="00AA1E21">
        <w:t>comitia</w:t>
      </w:r>
      <w:r>
        <w:t xml:space="preserve"> curiata e depois para os </w:t>
      </w:r>
      <w:r w:rsidR="00AA1E21">
        <w:t>comitia</w:t>
      </w:r>
      <w:r>
        <w:t xml:space="preserve"> centuriata (sec. V a.C.) só no período do principado, com a passagem das competências do populus para o princeps é que termina como garantia de recurso efectivo e o exercício do ius provocationis passa a ser na </w:t>
      </w:r>
      <w:r w:rsidR="00AA1E21">
        <w:t>analisado</w:t>
      </w:r>
      <w:r>
        <w:t xml:space="preserve"> pelos funcionários do princeps. </w:t>
      </w:r>
    </w:p>
    <w:p w:rsidR="005977C3" w:rsidRDefault="00216A10" w:rsidP="008E53E1">
      <w:pPr>
        <w:jc w:val="both"/>
      </w:pPr>
      <w:r>
        <w:t xml:space="preserve">3- Com o fim de dever de casar dentro do grupo e a legitimação dos casamentos entre patrícios e plebeus foi possível a abertura dos auspicia aos plebeus e os tribuna militum resulta na abertura de cargos políticos a plebeus , sendo um colégio de </w:t>
      </w:r>
      <w:r w:rsidR="005A33B5">
        <w:t>comandantes militares que integrava também plebeus, ou seja, era uma magistratura com acesso aberto à plebe. Esta abertura influenciou a forma e o conteúdo das regras do direito romano e o próprio senado usou o tribunus militum para abrir portas em caso de ser preciso um compromisso que envolve-se a força da plebe. Este sistema veio aumentar a ligação entre a decisão politica e a acção militar, sendo o senado o arbitro dos conflitos e o garante da continuidade politica do exercício institucional do poder efectivo em Roma. Foi esta magistratura do tribunus militum consolari potestate a 1º em que se aplicou o principio da colegialidade, em virtude de participarem plebeus na magistratura.</w:t>
      </w:r>
    </w:p>
    <w:p w:rsidR="005A33B5" w:rsidRDefault="005A33B5" w:rsidP="008E53E1">
      <w:pPr>
        <w:jc w:val="both"/>
      </w:pPr>
      <w:r>
        <w:t>4-As leges liciniae sextiae foram aprovadas em 367 a.C. e formalizavam as reividicações históricas dos plebeus quanto à paridade que consideravam necessária para se sentirem romanos em Roma. O resultado desta reforma é a instituição do consolado como magistratura</w:t>
      </w:r>
      <w:r w:rsidR="00AA1E21">
        <w:t xml:space="preserve"> </w:t>
      </w:r>
      <w:r>
        <w:t xml:space="preserve">em que o exercício do poder passa a incluir, também, os plebeus e </w:t>
      </w:r>
      <w:r w:rsidR="00AA1E21">
        <w:t>portanto</w:t>
      </w:r>
      <w:r>
        <w:t xml:space="preserve"> a abertura das magistraturas aos plebeus </w:t>
      </w:r>
      <w:r w:rsidR="00AA1E21">
        <w:t>introduziu</w:t>
      </w:r>
      <w:r>
        <w:t xml:space="preserve"> a possibilidade de uma reforma </w:t>
      </w:r>
      <w:r w:rsidR="00AA1E21">
        <w:t>social</w:t>
      </w:r>
      <w:r>
        <w:t xml:space="preserve"> bem como o processo de criação e aplicação das regras jurídicas. A progressão desta revolução foi:</w:t>
      </w:r>
    </w:p>
    <w:p w:rsidR="005A33B5" w:rsidRDefault="005A33B5" w:rsidP="008E53E1">
      <w:pPr>
        <w:jc w:val="both"/>
      </w:pPr>
      <w:r>
        <w:t xml:space="preserve">- Lex valeria Horatia de plebiscitis 449 a.C., em que a </w:t>
      </w:r>
      <w:r w:rsidR="00FC4DFF">
        <w:t>natureza</w:t>
      </w:r>
      <w:r>
        <w:t xml:space="preserve"> normativa dos plebiscitos é formalmente reconhecida, obrigando a plebe com a força da lei;</w:t>
      </w:r>
    </w:p>
    <w:p w:rsidR="005A33B5" w:rsidRDefault="005A33B5" w:rsidP="008E53E1">
      <w:pPr>
        <w:jc w:val="both"/>
      </w:pPr>
      <w:r>
        <w:t>- 443 a.C o tribunato militar com poderes consulares é aberto aos plebeus;</w:t>
      </w:r>
    </w:p>
    <w:p w:rsidR="005A33B5" w:rsidRDefault="005A33B5" w:rsidP="008E53E1">
      <w:pPr>
        <w:jc w:val="both"/>
      </w:pPr>
      <w:r>
        <w:t>- 421 a.C. é aberta a questura</w:t>
      </w:r>
    </w:p>
    <w:p w:rsidR="005A33B5" w:rsidRDefault="0098173F" w:rsidP="008E53E1">
      <w:pPr>
        <w:jc w:val="both"/>
      </w:pPr>
      <w:r>
        <w:t>- 367 a.C. o consulado é aberto ao plebeus (lex Genucia 342</w:t>
      </w:r>
      <w:r w:rsidR="00FC4DFF">
        <w:t xml:space="preserve"> a.C.</w:t>
      </w:r>
      <w:r>
        <w:t xml:space="preserve"> obriga 1 dos cônsules a ser plebeu.</w:t>
      </w:r>
    </w:p>
    <w:p w:rsidR="0098173F" w:rsidRDefault="0098173F" w:rsidP="008E53E1">
      <w:pPr>
        <w:jc w:val="both"/>
      </w:pPr>
      <w:r>
        <w:t>- 366 a.C. os plebeus podem ser edis curuis</w:t>
      </w:r>
    </w:p>
    <w:p w:rsidR="0098173F" w:rsidRDefault="0098173F" w:rsidP="008E53E1">
      <w:pPr>
        <w:jc w:val="both"/>
      </w:pPr>
      <w:r>
        <w:t>- 356 a.C. podem ser censores (lex Publilia 339 a.C obriga a que 1 dos censores seja plebeu)</w:t>
      </w:r>
    </w:p>
    <w:p w:rsidR="0098173F" w:rsidRDefault="0098173F" w:rsidP="008E53E1">
      <w:pPr>
        <w:jc w:val="both"/>
      </w:pPr>
      <w:r>
        <w:t>- 337 a.C. podem ser pretores</w:t>
      </w:r>
    </w:p>
    <w:p w:rsidR="0098173F" w:rsidRDefault="0098173F" w:rsidP="008E53E1">
      <w:pPr>
        <w:jc w:val="both"/>
      </w:pPr>
      <w:r>
        <w:t xml:space="preserve">- 312 a.C. Lex ovinia: podem entrar no senado </w:t>
      </w:r>
    </w:p>
    <w:p w:rsidR="0098173F" w:rsidRDefault="0098173F" w:rsidP="008E53E1">
      <w:pPr>
        <w:jc w:val="both"/>
      </w:pPr>
      <w:r>
        <w:t>- 287 a.C. lex Hortensia de plebiscitis, fixa que os plebiscitos obrigam a plebeus e patrícios</w:t>
      </w:r>
    </w:p>
    <w:p w:rsidR="0098173F" w:rsidRDefault="0001732A" w:rsidP="008E53E1">
      <w:pPr>
        <w:jc w:val="both"/>
      </w:pPr>
      <w:r>
        <w:t xml:space="preserve">3º </w:t>
      </w:r>
      <w:r w:rsidR="008D050F">
        <w:t>Período</w:t>
      </w:r>
      <w:r w:rsidR="00FC4DFF">
        <w:t xml:space="preserve">: Populus Romanus e a Res </w:t>
      </w:r>
      <w:r>
        <w:t>publica 367 a.C.-27 a.C.</w:t>
      </w:r>
    </w:p>
    <w:p w:rsidR="0001732A" w:rsidRDefault="008D050F" w:rsidP="008E53E1">
      <w:pPr>
        <w:pStyle w:val="PargrafodaLista"/>
        <w:numPr>
          <w:ilvl w:val="0"/>
          <w:numId w:val="7"/>
        </w:numPr>
        <w:jc w:val="both"/>
      </w:pPr>
      <w:r>
        <w:t>Cidadãos do populus;</w:t>
      </w:r>
    </w:p>
    <w:p w:rsidR="008D050F" w:rsidRDefault="008D050F" w:rsidP="008E53E1">
      <w:pPr>
        <w:pStyle w:val="PargrafodaLista"/>
        <w:numPr>
          <w:ilvl w:val="0"/>
          <w:numId w:val="7"/>
        </w:numPr>
        <w:jc w:val="both"/>
      </w:pPr>
      <w:r>
        <w:t xml:space="preserve">Assembleias do populus: </w:t>
      </w:r>
      <w:r w:rsidR="00FC4DFF">
        <w:t>comitia</w:t>
      </w:r>
      <w:r>
        <w:t xml:space="preserve"> curiata; </w:t>
      </w:r>
      <w:r w:rsidR="00FC4DFF">
        <w:t>comitia</w:t>
      </w:r>
      <w:r>
        <w:t xml:space="preserve"> centuriata; </w:t>
      </w:r>
      <w:r w:rsidR="00FC4DFF">
        <w:t>comitia</w:t>
      </w:r>
      <w:r>
        <w:t xml:space="preserve"> tributa; concilia plebis;</w:t>
      </w:r>
    </w:p>
    <w:p w:rsidR="008D050F" w:rsidRDefault="008D050F" w:rsidP="008E53E1">
      <w:pPr>
        <w:pStyle w:val="PargrafodaLista"/>
        <w:numPr>
          <w:ilvl w:val="0"/>
          <w:numId w:val="7"/>
        </w:numPr>
        <w:jc w:val="both"/>
      </w:pPr>
      <w:r>
        <w:t>Magistraturas do populus;</w:t>
      </w:r>
    </w:p>
    <w:p w:rsidR="008D050F" w:rsidRDefault="008D050F" w:rsidP="008E53E1">
      <w:pPr>
        <w:pStyle w:val="PargrafodaLista"/>
        <w:numPr>
          <w:ilvl w:val="0"/>
          <w:numId w:val="7"/>
        </w:numPr>
        <w:jc w:val="both"/>
      </w:pPr>
      <w:r>
        <w:t>O senado</w:t>
      </w:r>
    </w:p>
    <w:p w:rsidR="00BF669A" w:rsidRDefault="008D050F" w:rsidP="008E53E1">
      <w:pPr>
        <w:pStyle w:val="PargrafodaLista"/>
        <w:numPr>
          <w:ilvl w:val="0"/>
          <w:numId w:val="7"/>
        </w:numPr>
        <w:jc w:val="both"/>
      </w:pPr>
      <w:r>
        <w:t>Iuris prudentes da res publica</w:t>
      </w:r>
    </w:p>
    <w:p w:rsidR="008D050F" w:rsidRDefault="008D050F" w:rsidP="008E53E1">
      <w:pPr>
        <w:jc w:val="both"/>
      </w:pPr>
      <w:r>
        <w:t xml:space="preserve">De inicio a res publica era o património do populus e só mais tarde passou a ser usada para fazer a contraposição ao poder exercido pelo princeps. A seguir às leges liciniae sextiae foi possível </w:t>
      </w:r>
      <w:r w:rsidR="00FC4DFF">
        <w:t>dividir</w:t>
      </w:r>
      <w:r>
        <w:t xml:space="preserve"> e hierarquizar as magistraturas e as características deste novo regime são:</w:t>
      </w:r>
    </w:p>
    <w:p w:rsidR="008D050F" w:rsidRDefault="008D050F" w:rsidP="008E53E1">
      <w:pPr>
        <w:jc w:val="both"/>
      </w:pPr>
      <w:r>
        <w:t>- O poder politico é exercido em nome da comunidade e entregue aos magistrados detentores de imperium;</w:t>
      </w:r>
    </w:p>
    <w:p w:rsidR="008D050F" w:rsidRDefault="008D050F" w:rsidP="008E53E1">
      <w:pPr>
        <w:jc w:val="both"/>
      </w:pPr>
      <w:r>
        <w:t xml:space="preserve">- O senado, com auctoritas politica é o orgao de conselho e consulta dos magistrados; </w:t>
      </w:r>
    </w:p>
    <w:p w:rsidR="008D050F" w:rsidRDefault="008D050F" w:rsidP="008E53E1">
      <w:pPr>
        <w:jc w:val="both"/>
      </w:pPr>
      <w:r>
        <w:t xml:space="preserve">- O </w:t>
      </w:r>
      <w:r w:rsidRPr="00D63C11">
        <w:rPr>
          <w:i/>
        </w:rPr>
        <w:t>populus</w:t>
      </w:r>
      <w:r>
        <w:t xml:space="preserve"> passa ter uma organização que expressa as suas posições através de deliberações das suas assembleias. </w:t>
      </w:r>
    </w:p>
    <w:p w:rsidR="00D63C11" w:rsidRDefault="00D63C11" w:rsidP="008E53E1">
      <w:pPr>
        <w:jc w:val="both"/>
      </w:pPr>
      <w:r>
        <w:t xml:space="preserve">1- O </w:t>
      </w:r>
      <w:r w:rsidRPr="00D63C11">
        <w:rPr>
          <w:i/>
        </w:rPr>
        <w:t>cives</w:t>
      </w:r>
      <w:r>
        <w:t xml:space="preserve"> era o romano integrado no ordenamento centurial. Podia ser cidadão romano aquele que:</w:t>
      </w:r>
    </w:p>
    <w:p w:rsidR="00D63C11" w:rsidRDefault="00D63C11" w:rsidP="008E53E1">
      <w:pPr>
        <w:jc w:val="both"/>
      </w:pPr>
      <w:r>
        <w:t>- Nascesse em Roma de pais romanos ou de pai romano e mãe estrangeira, desde que esta tivesse adquirido o direito de casar-se com um cidadão romano (</w:t>
      </w:r>
      <w:r w:rsidRPr="00D63C11">
        <w:rPr>
          <w:i/>
        </w:rPr>
        <w:t>connubium</w:t>
      </w:r>
      <w:r>
        <w:t>);</w:t>
      </w:r>
    </w:p>
    <w:p w:rsidR="00D63C11" w:rsidRDefault="00D63C11" w:rsidP="008E53E1">
      <w:pPr>
        <w:jc w:val="both"/>
      </w:pPr>
      <w:r>
        <w:t>- Nascesse de mãe romana, mesmo fora de um casamento valido;</w:t>
      </w:r>
    </w:p>
    <w:p w:rsidR="00D63C11" w:rsidRDefault="00D63C11" w:rsidP="008E53E1">
      <w:pPr>
        <w:jc w:val="both"/>
      </w:pPr>
      <w:r>
        <w:t>- Tivesse autorização de um magistrado para tal;</w:t>
      </w:r>
    </w:p>
    <w:p w:rsidR="00D63C11" w:rsidRDefault="00D63C11" w:rsidP="008E53E1">
      <w:pPr>
        <w:jc w:val="both"/>
      </w:pPr>
      <w:r>
        <w:t>- A quem fosse concedida a cidadania pela comunidade</w:t>
      </w:r>
    </w:p>
    <w:p w:rsidR="00D63C11" w:rsidRDefault="00D63C11" w:rsidP="008E53E1">
      <w:pPr>
        <w:jc w:val="both"/>
      </w:pPr>
      <w:r>
        <w:t>- Por ter sido libertado da escravatura (esta só mais tarde)</w:t>
      </w:r>
    </w:p>
    <w:p w:rsidR="00D63C11" w:rsidRDefault="00D63C11" w:rsidP="008E53E1">
      <w:pPr>
        <w:jc w:val="both"/>
      </w:pPr>
      <w:r>
        <w:t xml:space="preserve">O cidadão romano participava na vida da cidade através da escolha dos magistrados e da votação de leis apresentadas pelos magistrados, </w:t>
      </w:r>
      <w:r w:rsidR="00FC4DFF">
        <w:t>contribuía</w:t>
      </w:r>
      <w:r>
        <w:t xml:space="preserve"> com serviço publico para a comunidade, servia nas legiões. </w:t>
      </w:r>
    </w:p>
    <w:p w:rsidR="00D63C11" w:rsidRDefault="00D63C11" w:rsidP="008E53E1">
      <w:pPr>
        <w:jc w:val="both"/>
      </w:pPr>
      <w:r>
        <w:t xml:space="preserve">2- As assembleias populares ou comitia reuniam todos os cives, e os concilia apenas plebeus. </w:t>
      </w:r>
    </w:p>
    <w:p w:rsidR="00396F25" w:rsidRDefault="00396F25" w:rsidP="008E53E1">
      <w:pPr>
        <w:jc w:val="both"/>
      </w:pPr>
      <w:r>
        <w:t xml:space="preserve">2.1- </w:t>
      </w:r>
      <w:r w:rsidR="00FC4DFF">
        <w:t>Comitia</w:t>
      </w:r>
      <w:r>
        <w:t xml:space="preserve"> curiata: neste período o populus exercia o seu poder em assembleias designadas comitia, sendo as assembleias mais antigas os comitia curiata e a sua principal função era elegerem o rei para um cargo vitalício e os 100 membros do senado. Estas assembleias tinham sobretudo, poderes militares e integravam uma maioria significativa de patrícios e alguns plebeus, reflectindo a organização do exercito romano.</w:t>
      </w:r>
    </w:p>
    <w:p w:rsidR="00396F25" w:rsidRDefault="00396F25" w:rsidP="008E53E1">
      <w:pPr>
        <w:jc w:val="both"/>
      </w:pPr>
      <w:r>
        <w:t>2.2 Comitia centuriata: são uma expressão do pode</w:t>
      </w:r>
      <w:r w:rsidR="00DE186C">
        <w:t xml:space="preserve">r crescente da plebe e cada cidadão votava na respectiva centúria , tendo sido os comitia centuriata as mais importantes assembleias populares da republica e a sua primeira grande competência era aprovar as declarações de guerra e mais tarde, eleger cônsules, pretores, ditadores e censores e aprovar as leis propostas pelos magistrados. </w:t>
      </w:r>
    </w:p>
    <w:p w:rsidR="00DE186C" w:rsidRDefault="00DE186C" w:rsidP="008E53E1">
      <w:pPr>
        <w:jc w:val="both"/>
      </w:pPr>
      <w:r>
        <w:t xml:space="preserve">2.3 Comitia tributa: surgiram </w:t>
      </w:r>
      <w:r w:rsidR="00FC4DFF">
        <w:t>após</w:t>
      </w:r>
      <w:r>
        <w:t xml:space="preserve"> a queda da monarquia e a base de </w:t>
      </w:r>
      <w:r w:rsidR="00FC4DFF">
        <w:t xml:space="preserve">organização destas assembleias </w:t>
      </w:r>
      <w:r>
        <w:t xml:space="preserve">é territorial, i.é, os participantes </w:t>
      </w:r>
      <w:r w:rsidR="00FC4DFF">
        <w:t>pertencem</w:t>
      </w:r>
      <w:r>
        <w:t xml:space="preserve"> a uma mesma circunscrição administrativa do território de Roma, designado por tribus. São também assembleias deliberativas de todos os cidadãos. Quanto ás competências eram:</w:t>
      </w:r>
    </w:p>
    <w:p w:rsidR="00DE186C" w:rsidRDefault="00DE186C" w:rsidP="008E53E1">
      <w:pPr>
        <w:jc w:val="both"/>
      </w:pPr>
      <w:r>
        <w:t xml:space="preserve">- Votação de leis sobre assunto de menor relevância (leges tributae); </w:t>
      </w:r>
    </w:p>
    <w:p w:rsidR="00DE186C" w:rsidRDefault="00DE186C" w:rsidP="008E53E1">
      <w:pPr>
        <w:jc w:val="both"/>
      </w:pPr>
      <w:r>
        <w:t>- Eleição de magistrados menores e dos tribuni militum;</w:t>
      </w:r>
    </w:p>
    <w:p w:rsidR="00DE186C" w:rsidRDefault="00DE186C" w:rsidP="008E53E1">
      <w:pPr>
        <w:jc w:val="both"/>
      </w:pPr>
      <w:r>
        <w:t>- Fixação de penas pecuniárias para as infrações detectadas (iudicium)</w:t>
      </w:r>
    </w:p>
    <w:p w:rsidR="00DE186C" w:rsidRDefault="00DE186C" w:rsidP="008E53E1">
      <w:pPr>
        <w:jc w:val="both"/>
      </w:pPr>
      <w:r>
        <w:t xml:space="preserve"> 2.4 Concilia Plebis: eram assembleias que, com a lex Hortensia de 257 a.C., que instituiu em definitivo a equiparação entre patrícios e plebeus, passavam a ter importantes competências legislativas. Eram convocados por magistrados plebeus</w:t>
      </w:r>
      <w:r w:rsidR="00FC4DFF">
        <w:t xml:space="preserve"> </w:t>
      </w:r>
      <w:r w:rsidR="0066754A">
        <w:t>(tribunos e ediles plebis), elegiam os magistrados, votavam os plebiscitas e exerciam o iudicium para os crimes puníveis com multa</w:t>
      </w:r>
    </w:p>
    <w:p w:rsidR="0066754A" w:rsidRDefault="0066754A" w:rsidP="008E53E1">
      <w:pPr>
        <w:jc w:val="both"/>
      </w:pPr>
      <w:r>
        <w:t xml:space="preserve">3- As magistraturas republicanas não se </w:t>
      </w:r>
      <w:r w:rsidR="00FC4DFF">
        <w:t>estenderam</w:t>
      </w:r>
      <w:r>
        <w:t xml:space="preserve"> ao poder religiosos, que permaneceu como área exclusiva da intervenção sacerdotal. So com a lex ogulnia (300 a.C) o colégio dos </w:t>
      </w:r>
      <w:r w:rsidR="00FC4DFF">
        <w:t>pontífices</w:t>
      </w:r>
      <w:r>
        <w:t xml:space="preserve"> e algures foi aberto à participação plebeia</w:t>
      </w:r>
    </w:p>
    <w:p w:rsidR="0066754A" w:rsidRDefault="0066754A" w:rsidP="008E53E1">
      <w:pPr>
        <w:jc w:val="both"/>
      </w:pPr>
      <w:r>
        <w:t>Para se ser candidato a uma magistratura romana era preciso ter:</w:t>
      </w:r>
    </w:p>
    <w:p w:rsidR="0066754A" w:rsidRDefault="0066754A" w:rsidP="008E53E1">
      <w:pPr>
        <w:jc w:val="both"/>
      </w:pPr>
      <w:r>
        <w:t>- Ius sufffragii, i.é, os candidatos podiam ser submetidos à votação do eleitorado activo;</w:t>
      </w:r>
    </w:p>
    <w:p w:rsidR="0066754A" w:rsidRDefault="0066754A" w:rsidP="008E53E1">
      <w:pPr>
        <w:jc w:val="both"/>
      </w:pPr>
      <w:r>
        <w:t xml:space="preserve">- Ingenuidade, ou seja, não ser escravo liberto, nem filho de um, não ter sido acusado de infâmia, ter idade superior a 28 anos, pertencer ao grupo dos plebeus ou patrícios. </w:t>
      </w:r>
    </w:p>
    <w:p w:rsidR="0066754A" w:rsidRDefault="0066754A" w:rsidP="008E53E1">
      <w:pPr>
        <w:jc w:val="both"/>
      </w:pPr>
      <w:r>
        <w:t xml:space="preserve">As magistraturas maiores tinham imperium e potestas e as menores apenas potestas. As ordinárias podiam ser permanentes ( o titular estava sempre em funções) ou não permanente ( o titular exercia funções não continuas) e as extraordinárias eram sempre não permanentes. Os magistrados </w:t>
      </w:r>
      <w:r w:rsidR="00537B72">
        <w:t>extraordinários eram eleitos para fazer face a circunstacias extremas e imprevistas e os poderes concedidos eram pela duração da ameaça que tinham de enfrentar. O cursus honorum ou carreira das honras organizava as magistratutras ordinárias da base para o topo: questores, edil curul, pretor, cônsul, censor. So se podia ser c</w:t>
      </w:r>
      <w:r w:rsidR="00FC4DFF">
        <w:t>andidato ao cargo seguinte depo</w:t>
      </w:r>
      <w:r w:rsidR="00537B72">
        <w:t>i</w:t>
      </w:r>
      <w:r w:rsidR="00FC4DFF">
        <w:t>s</w:t>
      </w:r>
      <w:r w:rsidR="00537B72">
        <w:t xml:space="preserve"> de ter exercido um mandato (1 ano) no cargo anterior.</w:t>
      </w:r>
    </w:p>
    <w:p w:rsidR="00537B72" w:rsidRDefault="00537B72" w:rsidP="008E53E1">
      <w:pPr>
        <w:jc w:val="both"/>
      </w:pPr>
      <w:r>
        <w:t>As magistraturas ordinárias maiores eram o consulado e a pretura, cujos titulares eram eleitos todos os anos nos cómico</w:t>
      </w:r>
      <w:r w:rsidR="00FC4DFF">
        <w:t>s</w:t>
      </w:r>
      <w:r>
        <w:t xml:space="preserve"> centuriais. O imperium do pretor estava subordinado ao dos cônsules, que podiam vetar as decisões do pretor ao abrigo dos ius intercessionis. Entre as magistraturas maiores, a ditadura era nomeada por um cônsul com base no parecer do senado. Estas magistraturas maiores tinham como poderes:</w:t>
      </w:r>
    </w:p>
    <w:p w:rsidR="00537B72" w:rsidRDefault="00537B72" w:rsidP="008E53E1">
      <w:pPr>
        <w:jc w:val="both"/>
      </w:pPr>
      <w:r>
        <w:t>- Poder militar e coercitivo (imperium militae)</w:t>
      </w:r>
    </w:p>
    <w:p w:rsidR="00537B72" w:rsidRDefault="00537B72" w:rsidP="008E53E1">
      <w:pPr>
        <w:jc w:val="both"/>
      </w:pPr>
      <w:r>
        <w:t>- Convocar e presidir os orgaos colegiais: senado e assembleias;</w:t>
      </w:r>
    </w:p>
    <w:p w:rsidR="00537B72" w:rsidRDefault="00537B72" w:rsidP="008E53E1">
      <w:pPr>
        <w:jc w:val="both"/>
      </w:pPr>
      <w:r>
        <w:t>- Direito de emanar e fazer publicar no fourm os seus edicta.</w:t>
      </w:r>
    </w:p>
    <w:p w:rsidR="00537B72" w:rsidRDefault="00537B72" w:rsidP="008E53E1">
      <w:pPr>
        <w:jc w:val="both"/>
      </w:pPr>
      <w:r>
        <w:t xml:space="preserve">Os magistrados menores, sem imperium mas com potestas, eram o edil plebeu (eleito nos concilia plebis), o edil curul e os questores </w:t>
      </w:r>
      <w:r w:rsidR="00FC4DFF">
        <w:t>eleitos</w:t>
      </w:r>
      <w:r>
        <w:t xml:space="preserve"> nos comitia tributa. </w:t>
      </w:r>
    </w:p>
    <w:p w:rsidR="000D366F" w:rsidRDefault="000D366F" w:rsidP="008E53E1">
      <w:pPr>
        <w:tabs>
          <w:tab w:val="center" w:pos="4252"/>
        </w:tabs>
        <w:jc w:val="both"/>
      </w:pPr>
      <w:r>
        <w:t xml:space="preserve">Estes magistrados excepto o edil plebeu tinham os ius edicendi e os auspicia menores. </w:t>
      </w:r>
      <w:r>
        <w:tab/>
      </w:r>
    </w:p>
    <w:p w:rsidR="000D366F" w:rsidRDefault="000D366F" w:rsidP="008E53E1">
      <w:pPr>
        <w:jc w:val="both"/>
      </w:pPr>
      <w:r>
        <w:t>Os questores administravam o erário</w:t>
      </w:r>
      <w:r w:rsidR="00FC4DFF">
        <w:t xml:space="preserve"> (a riqueza)</w:t>
      </w:r>
      <w:r>
        <w:t xml:space="preserve"> do populus romanus, promoviam a supervisão das receitas fiscais arrecadadas e a distribuição dos fundos e receitas necessários para as despesas decididas pelos cônsules nos termos das directivas dadas pelo Senado. </w:t>
      </w:r>
    </w:p>
    <w:p w:rsidR="000D366F" w:rsidRDefault="000D366F" w:rsidP="008E53E1">
      <w:pPr>
        <w:jc w:val="both"/>
      </w:pPr>
      <w:r>
        <w:t xml:space="preserve">Acabou por ser reconhecida aos tribunus da plebe uma potestas coercitiva e no sec III a.C. um novo poder integra a tribunícia potestas que é o </w:t>
      </w:r>
      <w:r w:rsidR="00FC4DFF">
        <w:t>direito</w:t>
      </w:r>
      <w:r>
        <w:t xml:space="preserve"> de convocar e presidir ao senado. </w:t>
      </w:r>
    </w:p>
    <w:p w:rsidR="000D366F" w:rsidRDefault="000D366F" w:rsidP="008E53E1">
      <w:pPr>
        <w:jc w:val="both"/>
      </w:pPr>
      <w:r>
        <w:t xml:space="preserve">Em virtude dos imensos poderes dos magistrados, </w:t>
      </w:r>
      <w:r w:rsidR="00FC4DFF">
        <w:t>fundados</w:t>
      </w:r>
      <w:r>
        <w:t xml:space="preserve"> no imperium e no potestas, a preocupação constitucional foi de limitar a p</w:t>
      </w:r>
      <w:r w:rsidR="00FC4DFF">
        <w:t>ossibilidade de abusos e de ato</w:t>
      </w:r>
      <w:r>
        <w:t>s arbitrários, não so delimitando bem o raio de acção de cada uma, mas fixando-lhes as competências próprias, os meios de actuação especifico e as formas de controlo.</w:t>
      </w:r>
    </w:p>
    <w:p w:rsidR="000D366F" w:rsidRDefault="000D366F" w:rsidP="008E53E1">
      <w:pPr>
        <w:jc w:val="both"/>
      </w:pPr>
      <w:r>
        <w:t xml:space="preserve">O imperium mais forte era o que o rei exercia no comando do exercito centurial e foi disperso por ditadores, consules e pretores, enquanto a potestas corresponde a um poder limitado que o magistrado exercia ao nível das competências próprias. </w:t>
      </w:r>
    </w:p>
    <w:p w:rsidR="00977329" w:rsidRDefault="000D366F" w:rsidP="008E53E1">
      <w:pPr>
        <w:jc w:val="both"/>
      </w:pPr>
      <w:r>
        <w:t>O pretor era um magistrado maior nomeado nos comício centúriais a que o cônsul presidia e encarregava-s</w:t>
      </w:r>
      <w:r w:rsidR="00FC4DFF">
        <w:t>e</w:t>
      </w:r>
      <w:r>
        <w:t xml:space="preserve"> de aplicar a justiça , alem </w:t>
      </w:r>
      <w:r w:rsidR="00977329">
        <w:t xml:space="preserve">de substituir o cônsul e convocar comicios para a eleição dos magistrados menores. A pretura era uma magistratura monocratica, ordinária, permanente e em 242 a.C juntou-se ao pretor urbano (que resolvia os conflitos entre cidadãos romanos) o pretor peregrino (que intervinha nos conflitos entre cidadãos e peregrinos). </w:t>
      </w:r>
    </w:p>
    <w:p w:rsidR="00977329" w:rsidRDefault="00977329" w:rsidP="008E53E1">
      <w:pPr>
        <w:jc w:val="both"/>
      </w:pPr>
      <w:r>
        <w:t xml:space="preserve">A censura era uma magistratura ordinária não permanentes que a sua principal função era nomear os senadores (lectio Senatus). Atraves da lex Publilia Philonis de 339 a.C. veio obrigar a que um dos censores fosse plebeu. </w:t>
      </w:r>
    </w:p>
    <w:p w:rsidR="00977329" w:rsidRDefault="00977329" w:rsidP="008E53E1">
      <w:pPr>
        <w:jc w:val="both"/>
      </w:pPr>
      <w:r>
        <w:t xml:space="preserve">A ditadura era uma magistratura extraordinária. O senado deliberava sobre o perigo a enfrentar e o </w:t>
      </w:r>
      <w:r w:rsidR="00FC4DFF">
        <w:t>perfil</w:t>
      </w:r>
      <w:r>
        <w:t xml:space="preserve"> </w:t>
      </w:r>
      <w:r w:rsidR="00FC4DFF">
        <w:t>adequado</w:t>
      </w:r>
      <w:r>
        <w:t xml:space="preserve"> o cidadão que </w:t>
      </w:r>
      <w:r w:rsidR="00FC4DFF">
        <w:t>deveria</w:t>
      </w:r>
      <w:r>
        <w:t xml:space="preserve"> exercer o cargo, e um dos cônsules indicava o nome da pessoa que normalmente </w:t>
      </w:r>
      <w:r w:rsidR="00FC4DFF">
        <w:t>por</w:t>
      </w:r>
      <w:r>
        <w:t xml:space="preserve"> 6 meses era o ditador. </w:t>
      </w:r>
    </w:p>
    <w:p w:rsidR="00977329" w:rsidRDefault="00977329" w:rsidP="008E53E1">
      <w:pPr>
        <w:jc w:val="both"/>
      </w:pPr>
      <w:r>
        <w:t xml:space="preserve">4-Continuou a ser um dos principais </w:t>
      </w:r>
      <w:r w:rsidR="00FC4DFF">
        <w:t>órgãos</w:t>
      </w:r>
      <w:r>
        <w:t xml:space="preserve"> na organização </w:t>
      </w:r>
      <w:r w:rsidR="00FC4DFF">
        <w:t>constitucional</w:t>
      </w:r>
      <w:r>
        <w:t xml:space="preserve"> republicana, como assembleia politica da </w:t>
      </w:r>
      <w:r w:rsidR="00FC4DFF">
        <w:t>aristocracia</w:t>
      </w:r>
      <w:r>
        <w:t xml:space="preserve"> romana e cabia-lhe conduzir a politica externa, aprovar as despesas para operações militares, fixar custos públicos permitidos e auxiliar o trabalho dos cônsules. Para exercer estes poderes, o senado dispunha:</w:t>
      </w:r>
    </w:p>
    <w:p w:rsidR="00B21EA7" w:rsidRDefault="00977329" w:rsidP="008E53E1">
      <w:pPr>
        <w:jc w:val="both"/>
      </w:pPr>
      <w:r>
        <w:t xml:space="preserve">- </w:t>
      </w:r>
      <w:r w:rsidR="00717844">
        <w:t>interrugnum</w:t>
      </w:r>
      <w:r>
        <w:t xml:space="preserve">: instrumento que evitava o vazio do poder </w:t>
      </w:r>
      <w:r w:rsidR="00B21EA7">
        <w:t>garantido a continuidade do imperium;</w:t>
      </w:r>
    </w:p>
    <w:p w:rsidR="00B21EA7" w:rsidRDefault="00B21EA7" w:rsidP="008E53E1">
      <w:pPr>
        <w:jc w:val="both"/>
      </w:pPr>
      <w:r>
        <w:t>- Auctoritas patrum: poder senatorial de confirmar as deliberações de outras assembleias</w:t>
      </w:r>
    </w:p>
    <w:p w:rsidR="00B21EA7" w:rsidRDefault="00B21EA7" w:rsidP="008E53E1">
      <w:pPr>
        <w:jc w:val="both"/>
      </w:pPr>
      <w:r>
        <w:t>- Senatus consultum: era a consulta dada pelo senado a um magistrado a pedido deste.</w:t>
      </w:r>
    </w:p>
    <w:p w:rsidR="00B21EA7" w:rsidRDefault="00B21EA7" w:rsidP="008E53E1">
      <w:pPr>
        <w:jc w:val="both"/>
      </w:pPr>
      <w:r>
        <w:t>5- Os principais iuris prudentes eram: Mânio Manílio; Marco Junio Bruto; Públio Cévola; Marco Cicero.</w:t>
      </w:r>
    </w:p>
    <w:p w:rsidR="00E860F5" w:rsidRDefault="00B21EA7" w:rsidP="008E53E1">
      <w:pPr>
        <w:jc w:val="both"/>
      </w:pPr>
      <w:r>
        <w:t>Os iuris prudentes tinham preocupações de harmonização, categorização e generalização aplicada ao ius civille</w:t>
      </w:r>
    </w:p>
    <w:p w:rsidR="000310D2" w:rsidRDefault="000310D2" w:rsidP="008E53E1">
      <w:pPr>
        <w:jc w:val="both"/>
      </w:pPr>
    </w:p>
    <w:p w:rsidR="00BC26C2" w:rsidRDefault="00BC26C2" w:rsidP="008E53E1">
      <w:pPr>
        <w:jc w:val="both"/>
      </w:pPr>
      <w:r>
        <w:t xml:space="preserve">Magistraturas extraordinárias: </w:t>
      </w:r>
    </w:p>
    <w:p w:rsidR="00BC26C2" w:rsidRDefault="00BC26C2" w:rsidP="008E53E1">
      <w:pPr>
        <w:pStyle w:val="PargrafodaLista"/>
        <w:numPr>
          <w:ilvl w:val="0"/>
          <w:numId w:val="8"/>
        </w:numPr>
        <w:jc w:val="both"/>
      </w:pPr>
      <w:r>
        <w:t>Conceito de magistraturas;</w:t>
      </w:r>
    </w:p>
    <w:p w:rsidR="00BC26C2" w:rsidRDefault="00BC26C2" w:rsidP="008E53E1">
      <w:pPr>
        <w:pStyle w:val="PargrafodaLista"/>
        <w:numPr>
          <w:ilvl w:val="0"/>
          <w:numId w:val="8"/>
        </w:numPr>
        <w:jc w:val="both"/>
      </w:pPr>
      <w:r>
        <w:t>Tipos de magistraturas: diferenças entre as magistraturas ordinárias e extraordinárias</w:t>
      </w:r>
    </w:p>
    <w:p w:rsidR="00BC26C2" w:rsidRDefault="00BC26C2" w:rsidP="008E53E1">
      <w:pPr>
        <w:pStyle w:val="PargrafodaLista"/>
        <w:numPr>
          <w:ilvl w:val="0"/>
          <w:numId w:val="8"/>
        </w:numPr>
        <w:jc w:val="both"/>
      </w:pPr>
      <w:r>
        <w:t xml:space="preserve">Caracterização das magistraturas extraordinárias: poderes próprios e limitação dos poderes </w:t>
      </w:r>
    </w:p>
    <w:p w:rsidR="00BC26C2" w:rsidRDefault="00BC26C2" w:rsidP="008E53E1">
      <w:pPr>
        <w:pStyle w:val="PargrafodaLista"/>
        <w:numPr>
          <w:ilvl w:val="0"/>
          <w:numId w:val="8"/>
        </w:numPr>
        <w:jc w:val="both"/>
      </w:pPr>
      <w:r>
        <w:t xml:space="preserve">Ligação do período das magistraturas e da republica </w:t>
      </w:r>
    </w:p>
    <w:p w:rsidR="00BC26C2" w:rsidRDefault="00BC26C2" w:rsidP="008E53E1">
      <w:pPr>
        <w:pStyle w:val="PargrafodaLista"/>
        <w:numPr>
          <w:ilvl w:val="0"/>
          <w:numId w:val="8"/>
        </w:numPr>
        <w:jc w:val="both"/>
      </w:pPr>
      <w:r>
        <w:t xml:space="preserve">Relação com outros órgãos políticos </w:t>
      </w:r>
    </w:p>
    <w:p w:rsidR="007F7C27" w:rsidRDefault="007F7C27" w:rsidP="008E53E1">
      <w:pPr>
        <w:jc w:val="both"/>
      </w:pPr>
      <w:r>
        <w:t xml:space="preserve">Provocatio ad populum: </w:t>
      </w:r>
    </w:p>
    <w:p w:rsidR="007F7C27" w:rsidRDefault="007F7C27" w:rsidP="008E53E1">
      <w:pPr>
        <w:jc w:val="both"/>
      </w:pPr>
      <w:r>
        <w:t>Identificar o instituto; a data; contexto ou período em que se insere; relação da garantia processual com o estatuto de cidadania e com a limitação do poder de imperium, limitação territorial do instituto.</w:t>
      </w:r>
    </w:p>
    <w:p w:rsidR="007F7C27" w:rsidRDefault="007F7C27" w:rsidP="008E53E1">
      <w:pPr>
        <w:jc w:val="both"/>
      </w:pPr>
      <w:r>
        <w:t xml:space="preserve"> </w:t>
      </w:r>
    </w:p>
    <w:sectPr w:rsidR="007F7C27" w:rsidSect="006E7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A10"/>
    <w:multiLevelType w:val="hybridMultilevel"/>
    <w:tmpl w:val="E8466394"/>
    <w:lvl w:ilvl="0" w:tplc="9A2AC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B6804"/>
    <w:multiLevelType w:val="hybridMultilevel"/>
    <w:tmpl w:val="82BCF8D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26F"/>
    <w:multiLevelType w:val="hybridMultilevel"/>
    <w:tmpl w:val="5F186FB8"/>
    <w:lvl w:ilvl="0" w:tplc="09B49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4FC8"/>
    <w:multiLevelType w:val="hybridMultilevel"/>
    <w:tmpl w:val="5D087B30"/>
    <w:lvl w:ilvl="0" w:tplc="037C1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B19CF"/>
    <w:multiLevelType w:val="hybridMultilevel"/>
    <w:tmpl w:val="33665D1C"/>
    <w:lvl w:ilvl="0" w:tplc="82020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B5ADC"/>
    <w:multiLevelType w:val="hybridMultilevel"/>
    <w:tmpl w:val="565A253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51A69"/>
    <w:multiLevelType w:val="hybridMultilevel"/>
    <w:tmpl w:val="070E14C4"/>
    <w:lvl w:ilvl="0" w:tplc="54E8D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93DAF"/>
    <w:multiLevelType w:val="hybridMultilevel"/>
    <w:tmpl w:val="2E1AF05E"/>
    <w:lvl w:ilvl="0" w:tplc="EC88B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39"/>
    <w:rsid w:val="000003AD"/>
    <w:rsid w:val="0001732A"/>
    <w:rsid w:val="000310D2"/>
    <w:rsid w:val="00045527"/>
    <w:rsid w:val="000D366F"/>
    <w:rsid w:val="000F3903"/>
    <w:rsid w:val="00130ACF"/>
    <w:rsid w:val="00136B9E"/>
    <w:rsid w:val="00144F28"/>
    <w:rsid w:val="00216A10"/>
    <w:rsid w:val="00276A1B"/>
    <w:rsid w:val="002A2F6F"/>
    <w:rsid w:val="00301B67"/>
    <w:rsid w:val="00317512"/>
    <w:rsid w:val="0039046D"/>
    <w:rsid w:val="00396F25"/>
    <w:rsid w:val="003A0CC5"/>
    <w:rsid w:val="00434619"/>
    <w:rsid w:val="00471F89"/>
    <w:rsid w:val="004874E5"/>
    <w:rsid w:val="00537B72"/>
    <w:rsid w:val="00551A8F"/>
    <w:rsid w:val="00570AB9"/>
    <w:rsid w:val="005977C3"/>
    <w:rsid w:val="005A33B5"/>
    <w:rsid w:val="00651B48"/>
    <w:rsid w:val="0065224F"/>
    <w:rsid w:val="0066754A"/>
    <w:rsid w:val="006A76F8"/>
    <w:rsid w:val="006D0D3E"/>
    <w:rsid w:val="006E75D1"/>
    <w:rsid w:val="00717844"/>
    <w:rsid w:val="00732633"/>
    <w:rsid w:val="00774133"/>
    <w:rsid w:val="007F7C27"/>
    <w:rsid w:val="00845C39"/>
    <w:rsid w:val="008B15B5"/>
    <w:rsid w:val="008D050F"/>
    <w:rsid w:val="008E53E1"/>
    <w:rsid w:val="00927DE7"/>
    <w:rsid w:val="00977329"/>
    <w:rsid w:val="0098173F"/>
    <w:rsid w:val="009D31D6"/>
    <w:rsid w:val="00A33B35"/>
    <w:rsid w:val="00A4682A"/>
    <w:rsid w:val="00A9532C"/>
    <w:rsid w:val="00AA1E21"/>
    <w:rsid w:val="00B16C6A"/>
    <w:rsid w:val="00B21EA7"/>
    <w:rsid w:val="00B41DF3"/>
    <w:rsid w:val="00B6780A"/>
    <w:rsid w:val="00BC26C2"/>
    <w:rsid w:val="00BF669A"/>
    <w:rsid w:val="00C56EAE"/>
    <w:rsid w:val="00CA0FB5"/>
    <w:rsid w:val="00CB1511"/>
    <w:rsid w:val="00CB1D4F"/>
    <w:rsid w:val="00CC64B1"/>
    <w:rsid w:val="00D63C11"/>
    <w:rsid w:val="00DE186C"/>
    <w:rsid w:val="00E4084A"/>
    <w:rsid w:val="00E860F5"/>
    <w:rsid w:val="00EB54B3"/>
    <w:rsid w:val="00F47E7D"/>
    <w:rsid w:val="00F86C78"/>
    <w:rsid w:val="00FA3970"/>
    <w:rsid w:val="00FC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0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0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F5DB-3BBB-49CF-8E6C-DC6B576F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4429</Words>
  <Characters>23920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Windows User</cp:lastModifiedBy>
  <cp:revision>2</cp:revision>
  <dcterms:created xsi:type="dcterms:W3CDTF">2013-11-04T21:33:00Z</dcterms:created>
  <dcterms:modified xsi:type="dcterms:W3CDTF">2013-11-04T21:33:00Z</dcterms:modified>
</cp:coreProperties>
</file>