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29"/>
        <w:gridCol w:w="1881"/>
        <w:gridCol w:w="2725"/>
      </w:tblGrid>
      <w:tr w:rsidR="00362686" w:rsidRPr="006555F6" w14:paraId="51F3A0E1" w14:textId="77777777" w:rsidTr="00362686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772DCD8B" w14:textId="77777777" w:rsidR="00362686" w:rsidRPr="006555F6" w:rsidRDefault="00C16511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6555F6">
              <w:rPr>
                <w:rFonts w:ascii="Arial" w:hAnsi="Arial" w:cs="Arial"/>
                <w:color w:val="737272"/>
                <w:sz w:val="28"/>
                <w:szCs w:val="28"/>
              </w:rPr>
              <w:t>ESTUDO DO MEIO</w:t>
            </w:r>
          </w:p>
        </w:tc>
        <w:tc>
          <w:tcPr>
            <w:tcW w:w="4606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334BE7" w14:textId="77777777" w:rsidR="00362686" w:rsidRPr="006555F6" w:rsidRDefault="00362686" w:rsidP="00AE695D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AE695D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1</w:t>
            </w:r>
          </w:p>
        </w:tc>
      </w:tr>
      <w:tr w:rsidR="00362686" w:rsidRPr="006555F6" w14:paraId="4D91E22E" w14:textId="77777777" w:rsidTr="00362686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14:paraId="0A6FA7EA" w14:textId="77777777" w:rsidR="00362686" w:rsidRPr="006555F6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14:paraId="78897D1E" w14:textId="77777777" w:rsidR="00362686" w:rsidRPr="006555F6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6555F6" w14:paraId="1D788B84" w14:textId="77777777" w:rsidTr="00362686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14:paraId="709EE955" w14:textId="77777777" w:rsidR="00362686" w:rsidRPr="006555F6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4DEE" w14:textId="77777777" w:rsidR="00362686" w:rsidRPr="006555F6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</w:tcBorders>
            <w:vAlign w:val="center"/>
          </w:tcPr>
          <w:p w14:paraId="583C543D" w14:textId="77777777" w:rsidR="00362686" w:rsidRPr="006555F6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6555F6" w14:paraId="35CF4890" w14:textId="77777777" w:rsidTr="00362686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14:paraId="348D1B40" w14:textId="77777777" w:rsidR="00362686" w:rsidRPr="006555F6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245B26FD" w14:textId="77777777" w:rsidR="00362686" w:rsidRPr="006555F6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2725" w:type="dxa"/>
            <w:tcBorders>
              <w:top w:val="nil"/>
              <w:left w:val="nil"/>
            </w:tcBorders>
          </w:tcPr>
          <w:p w14:paraId="57F38F5A" w14:textId="77777777" w:rsidR="00362686" w:rsidRPr="006555F6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14:paraId="6C1F801F" w14:textId="77777777" w:rsidR="00F8036D" w:rsidRPr="006555F6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F830DDD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31B7A0A4" w14:textId="77777777" w:rsidR="00C16511" w:rsidRPr="006555F6" w:rsidRDefault="00C16511" w:rsidP="00C1651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38464" behindDoc="0" locked="0" layoutInCell="1" allowOverlap="1" wp14:anchorId="568EC03C" wp14:editId="3D71A7AC">
            <wp:simplePos x="0" y="0"/>
            <wp:positionH relativeFrom="column">
              <wp:posOffset>3415665</wp:posOffset>
            </wp:positionH>
            <wp:positionV relativeFrom="paragraph">
              <wp:posOffset>11430</wp:posOffset>
            </wp:positionV>
            <wp:extent cx="2498090" cy="878205"/>
            <wp:effectExtent l="19050" t="0" r="0" b="0"/>
            <wp:wrapSquare wrapText="bothSides"/>
            <wp:docPr id="19" name="Imagem 18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Identifica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o animal a que pertence o esqueleto.</w:t>
      </w:r>
    </w:p>
    <w:p w14:paraId="6C9A86BF" w14:textId="77777777" w:rsidR="00C16511" w:rsidRPr="006555F6" w:rsidRDefault="00C16511" w:rsidP="00C16511">
      <w:pPr>
        <w:pStyle w:val="ListParagraph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</w:t>
      </w:r>
    </w:p>
    <w:p w14:paraId="7F303F0D" w14:textId="77777777" w:rsidR="00C16511" w:rsidRPr="006555F6" w:rsidRDefault="00C16511" w:rsidP="00C16511">
      <w:pPr>
        <w:pStyle w:val="ListParagraph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4"/>
          <w:szCs w:val="24"/>
        </w:rPr>
      </w:pPr>
    </w:p>
    <w:p w14:paraId="78EFC4B0" w14:textId="77777777" w:rsidR="00C16511" w:rsidRPr="006555F6" w:rsidRDefault="00C16511" w:rsidP="00C1651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Classifica cada um desses animais, assinalando com </w:t>
      </w:r>
      <w:r w:rsidRPr="006555F6">
        <w:rPr>
          <w:rFonts w:ascii="Arial" w:hAnsi="Arial" w:cs="Arial"/>
          <w:b/>
          <w:color w:val="2F2F2E"/>
          <w:sz w:val="24"/>
          <w:szCs w:val="24"/>
        </w:rPr>
        <w:t>X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opção correta.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425"/>
        <w:gridCol w:w="3717"/>
      </w:tblGrid>
      <w:tr w:rsidR="00C16511" w:rsidRPr="006555F6" w14:paraId="75CCED7B" w14:textId="77777777" w:rsidTr="00FD3BD5">
        <w:tc>
          <w:tcPr>
            <w:tcW w:w="3070" w:type="dxa"/>
          </w:tcPr>
          <w:p w14:paraId="21599497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O pato é um animal:</w:t>
            </w:r>
          </w:p>
          <w:p w14:paraId="04A63A0E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O polvo é um animal:</w:t>
            </w:r>
          </w:p>
        </w:tc>
        <w:tc>
          <w:tcPr>
            <w:tcW w:w="2425" w:type="dxa"/>
          </w:tcPr>
          <w:p w14:paraId="780DCC5A" w14:textId="77777777" w:rsidR="00C16511" w:rsidRPr="006555F6" w:rsidRDefault="00A331EC" w:rsidP="00FD3BD5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4C3A3E36">
                <v:roundrect id="_x0000_s1215" style="position:absolute;left:0;text-align:left;margin-left:120.3pt;margin-top:5.4pt;width:19.85pt;height:17pt;z-index:251841536;mso-position-horizontal-relative:text;mso-position-vertical-relative:text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71717774">
                <v:roundrect id="_x0000_s1216" style="position:absolute;left:0;text-align:left;margin-left:120.3pt;margin-top:25.95pt;width:19.85pt;height:17pt;z-index:251842560;mso-position-horizontal-relative:text;mso-position-vertical-relative:text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2900952D">
                <v:roundrect id="_x0000_s1214" style="position:absolute;left:0;text-align:left;margin-left:-.85pt;margin-top:25.95pt;width:19.85pt;height:17pt;z-index:251840512;mso-position-horizontal-relative:text;mso-position-vertical-relative:text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1667B8E4">
                <v:roundrect id="_x0000_s1213" style="position:absolute;left:0;text-align:left;margin-left:-.85pt;margin-top:5.4pt;width:19.85pt;height:17pt;z-index:251839488;mso-position-horizontal-relative:text;mso-position-vertical-relative:text" arcsize="10923f" strokecolor="#7f7f7f [1612]"/>
              </w:pict>
            </w:r>
            <w:r w:rsidR="00C16511" w:rsidRPr="006555F6">
              <w:rPr>
                <w:rFonts w:ascii="Arial" w:hAnsi="Arial" w:cs="Arial"/>
                <w:color w:val="2F2F2E"/>
                <w:sz w:val="24"/>
                <w:szCs w:val="24"/>
              </w:rPr>
              <w:t>vertebrado.</w:t>
            </w:r>
          </w:p>
          <w:p w14:paraId="44658B69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vertebrado.</w:t>
            </w:r>
          </w:p>
        </w:tc>
        <w:tc>
          <w:tcPr>
            <w:tcW w:w="3717" w:type="dxa"/>
          </w:tcPr>
          <w:p w14:paraId="06A21895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6555F6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>invertebrado.</w:t>
            </w:r>
          </w:p>
          <w:p w14:paraId="1395D304" w14:textId="77777777" w:rsidR="00C16511" w:rsidRPr="006555F6" w:rsidRDefault="00C16511" w:rsidP="00FD3BD5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6555F6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>invertebrado.</w:t>
            </w:r>
          </w:p>
        </w:tc>
      </w:tr>
    </w:tbl>
    <w:p w14:paraId="51BF8E41" w14:textId="77777777" w:rsidR="00C16511" w:rsidRPr="006555F6" w:rsidRDefault="00675C34" w:rsidP="00C1651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43584" behindDoc="0" locked="0" layoutInCell="1" allowOverlap="1" wp14:anchorId="242CB8A1" wp14:editId="62B3BBFF">
            <wp:simplePos x="0" y="0"/>
            <wp:positionH relativeFrom="column">
              <wp:posOffset>4733925</wp:posOffset>
            </wp:positionH>
            <wp:positionV relativeFrom="paragraph">
              <wp:posOffset>172085</wp:posOffset>
            </wp:positionV>
            <wp:extent cx="1037590" cy="2185035"/>
            <wp:effectExtent l="19050" t="0" r="0" b="0"/>
            <wp:wrapSquare wrapText="bothSides"/>
            <wp:docPr id="20" name="Imagem 19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13625" w14:textId="77777777" w:rsidR="00C16511" w:rsidRPr="006555F6" w:rsidRDefault="00C16511" w:rsidP="00C1651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 ao lado.</w:t>
      </w:r>
    </w:p>
    <w:p w14:paraId="5B46FDCF" w14:textId="77777777" w:rsidR="00C16511" w:rsidRPr="006555F6" w:rsidRDefault="00C16511" w:rsidP="00FD3BD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O que representa?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</w:t>
      </w:r>
    </w:p>
    <w:p w14:paraId="4D83DC45" w14:textId="77777777" w:rsidR="00675C34" w:rsidRPr="006555F6" w:rsidRDefault="00675C34" w:rsidP="00FD3BD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</w:t>
      </w:r>
    </w:p>
    <w:p w14:paraId="56A61663" w14:textId="77777777" w:rsidR="00C16511" w:rsidRPr="006555F6" w:rsidRDefault="00C16511" w:rsidP="00FD3BD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Pinta as três partes em que se divide, utilizando cores diferentes.</w:t>
      </w:r>
    </w:p>
    <w:p w14:paraId="3CB5AD34" w14:textId="77777777" w:rsidR="00C16511" w:rsidRPr="006555F6" w:rsidRDefault="00C16511" w:rsidP="00FD3BD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Completa a legenda com as cores e os nomes das 3 partes.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3213"/>
      </w:tblGrid>
      <w:tr w:rsidR="00675C34" w:rsidRPr="006555F6" w14:paraId="2A030D77" w14:textId="77777777" w:rsidTr="00675C34">
        <w:tc>
          <w:tcPr>
            <w:tcW w:w="2409" w:type="dxa"/>
          </w:tcPr>
          <w:p w14:paraId="20C28A8B" w14:textId="77777777" w:rsidR="00675C34" w:rsidRPr="006555F6" w:rsidRDefault="00A331EC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244018BB">
                <v:roundrect id="_x0000_s1223" style="position:absolute;left:0;text-align:left;margin-left:-131.75pt;margin-top:170.75pt;width:19.85pt;height:17pt;z-index:251849728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4A017169">
                <v:roundrect id="_x0000_s1224" style="position:absolute;left:0;text-align:left;margin-left:-131.75pt;margin-top:191.3pt;width:19.85pt;height:17pt;z-index:251850752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34689AD1">
                <v:roundrect id="_x0000_s1220" style="position:absolute;left:0;text-align:left;margin-left:-.85pt;margin-top:25.95pt;width:19.85pt;height:17pt;z-index:251846656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2C081D51">
                <v:roundrect id="_x0000_s1219" style="position:absolute;left:0;text-align:left;margin-left:-.85pt;margin-top:5.4pt;width:19.85pt;height:17pt;z-index:251845632" arcsize="10923f" strokecolor="#7f7f7f [1612]"/>
              </w:pict>
            </w:r>
            <w:r w:rsidR="00675C34"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</w:t>
            </w:r>
          </w:p>
          <w:p w14:paraId="6249CA7D" w14:textId="77777777" w:rsidR="00675C34" w:rsidRPr="006555F6" w:rsidRDefault="00A331EC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4E597AA6">
                <v:roundrect id="_x0000_s1229" style="position:absolute;left:0;text-align:left;margin-left:-131.75pt;margin-top:170.75pt;width:19.85pt;height:17pt;z-index:251856896" arcsize="10923f" strokecolor="#7f7f7f [1612]"/>
              </w:pict>
            </w: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59C3246B">
                <v:roundrect id="_x0000_s1230" style="position:absolute;left:0;text-align:left;margin-left:-131.75pt;margin-top:191.3pt;width:19.85pt;height:17pt;z-index:251857920" arcsize="10923f" strokecolor="#7f7f7f [1612]"/>
              </w:pict>
            </w:r>
            <w:r w:rsidR="00675C34"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</w:t>
            </w:r>
          </w:p>
        </w:tc>
        <w:tc>
          <w:tcPr>
            <w:tcW w:w="3213" w:type="dxa"/>
          </w:tcPr>
          <w:p w14:paraId="43EA0F00" w14:textId="77777777" w:rsidR="00675C34" w:rsidRPr="006555F6" w:rsidRDefault="00A331EC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 w14:anchorId="2E590F37">
                <v:roundrect id="_x0000_s1231" style="position:absolute;left:0;text-align:left;margin-left:-.85pt;margin-top:5.4pt;width:19.85pt;height:17pt;z-index:251859968;mso-position-horizontal-relative:text;mso-position-vertical-relative:text" arcsize="10923f" strokecolor="#7f7f7f [1612]"/>
              </w:pict>
            </w:r>
            <w:r w:rsidR="00675C34"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</w:t>
            </w:r>
          </w:p>
          <w:p w14:paraId="054E5AEE" w14:textId="77777777" w:rsidR="00675C34" w:rsidRPr="006555F6" w:rsidRDefault="00675C34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</w:p>
        </w:tc>
      </w:tr>
    </w:tbl>
    <w:p w14:paraId="52286020" w14:textId="77777777" w:rsidR="00C16511" w:rsidRPr="006555F6" w:rsidRDefault="00911965" w:rsidP="001A722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60992" behindDoc="0" locked="0" layoutInCell="1" allowOverlap="1" wp14:anchorId="29A96B80" wp14:editId="638DE204">
            <wp:simplePos x="0" y="0"/>
            <wp:positionH relativeFrom="column">
              <wp:posOffset>3830955</wp:posOffset>
            </wp:positionH>
            <wp:positionV relativeFrom="paragraph">
              <wp:posOffset>236855</wp:posOffset>
            </wp:positionV>
            <wp:extent cx="1452880" cy="1021080"/>
            <wp:effectExtent l="19050" t="0" r="0" b="0"/>
            <wp:wrapSquare wrapText="bothSides"/>
            <wp:docPr id="21" name="Imagem 2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11" w:rsidRPr="006555F6">
        <w:rPr>
          <w:rFonts w:ascii="Arial" w:eastAsia="HelveticaNeueLTStd-L1" w:hAnsi="Arial" w:cs="Arial"/>
          <w:color w:val="2F2F2E"/>
          <w:sz w:val="24"/>
          <w:szCs w:val="24"/>
        </w:rPr>
        <w:t>Legenda</w:t>
      </w:r>
      <w:r w:rsidR="00C16511" w:rsidRPr="006555F6">
        <w:rPr>
          <w:rFonts w:ascii="Arial" w:hAnsi="Arial" w:cs="Arial"/>
          <w:color w:val="2F2F2E"/>
          <w:sz w:val="24"/>
          <w:szCs w:val="24"/>
        </w:rPr>
        <w:t xml:space="preserve"> a imagem ao lado.</w:t>
      </w:r>
    </w:p>
    <w:p w14:paraId="71FC99EB" w14:textId="77777777" w:rsidR="00C16511" w:rsidRPr="006555F6" w:rsidRDefault="00C16511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_________________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B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 _________________</w:t>
      </w:r>
    </w:p>
    <w:p w14:paraId="02A9B49A" w14:textId="77777777" w:rsidR="00C16511" w:rsidRPr="006555F6" w:rsidRDefault="00313C16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62016" behindDoc="0" locked="0" layoutInCell="1" allowOverlap="1" wp14:anchorId="5524AF75" wp14:editId="7B6C0CF1">
            <wp:simplePos x="0" y="0"/>
            <wp:positionH relativeFrom="column">
              <wp:posOffset>4935855</wp:posOffset>
            </wp:positionH>
            <wp:positionV relativeFrom="paragraph">
              <wp:posOffset>217170</wp:posOffset>
            </wp:positionV>
            <wp:extent cx="1139825" cy="1341755"/>
            <wp:effectExtent l="19050" t="0" r="3175" b="0"/>
            <wp:wrapSquare wrapText="bothSides"/>
            <wp:docPr id="22" name="Imagem 2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11" w:rsidRPr="006555F6">
        <w:rPr>
          <w:rFonts w:ascii="Arial" w:hAnsi="Arial" w:cs="Arial"/>
          <w:color w:val="2F2F2E"/>
          <w:sz w:val="24"/>
          <w:szCs w:val="24"/>
        </w:rPr>
        <w:t>C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_________________</w:t>
      </w:r>
      <w:r w:rsidR="00C16511" w:rsidRPr="006555F6">
        <w:rPr>
          <w:rFonts w:ascii="Arial" w:hAnsi="Arial" w:cs="Arial"/>
          <w:color w:val="2F2F2E"/>
          <w:sz w:val="24"/>
          <w:szCs w:val="24"/>
        </w:rPr>
        <w:t xml:space="preserve"> D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 _________________</w:t>
      </w:r>
    </w:p>
    <w:p w14:paraId="43821E89" w14:textId="77777777" w:rsidR="00C16511" w:rsidRPr="006555F6" w:rsidRDefault="00C16511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E – 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_________________ </w:t>
      </w:r>
      <w:r w:rsidRPr="006555F6">
        <w:rPr>
          <w:rFonts w:ascii="Arial" w:hAnsi="Arial" w:cs="Arial"/>
          <w:color w:val="2F2F2E"/>
          <w:sz w:val="24"/>
          <w:szCs w:val="24"/>
        </w:rPr>
        <w:t>F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 _________________</w:t>
      </w:r>
    </w:p>
    <w:p w14:paraId="71DA3626" w14:textId="77777777" w:rsidR="00911965" w:rsidRPr="006555F6" w:rsidRDefault="00911965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</w:p>
    <w:p w14:paraId="5B5C527A" w14:textId="77777777" w:rsidR="00C16511" w:rsidRPr="006555F6" w:rsidRDefault="00C16511" w:rsidP="00C1651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 ao lado. Estabelece a corrrespondência correta.</w:t>
      </w:r>
    </w:p>
    <w:p w14:paraId="7FD50A21" w14:textId="77777777" w:rsidR="00C16511" w:rsidRPr="006555F6" w:rsidRDefault="00C16511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A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ab/>
        <w:t>• costela</w:t>
      </w:r>
    </w:p>
    <w:p w14:paraId="2AF27ED6" w14:textId="77777777" w:rsidR="00C16511" w:rsidRPr="006555F6" w:rsidRDefault="00C16511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B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ab/>
        <w:t>• vértebra</w:t>
      </w:r>
    </w:p>
    <w:p w14:paraId="33F8B27B" w14:textId="77777777" w:rsidR="00C16511" w:rsidRPr="006555F6" w:rsidRDefault="00C16511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C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ab/>
        <w:t>• esterno</w:t>
      </w:r>
    </w:p>
    <w:p w14:paraId="66E3F13F" w14:textId="77777777" w:rsidR="00911965" w:rsidRPr="006555F6" w:rsidRDefault="00911965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51AAF28D" w14:textId="77777777" w:rsidR="00C16511" w:rsidRPr="006555F6" w:rsidRDefault="00313C16" w:rsidP="0091196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ind w:left="-141" w:right="-425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63040" behindDoc="0" locked="0" layoutInCell="1" allowOverlap="1" wp14:anchorId="7B3979E6" wp14:editId="67067299">
            <wp:simplePos x="0" y="0"/>
            <wp:positionH relativeFrom="column">
              <wp:posOffset>3665220</wp:posOffset>
            </wp:positionH>
            <wp:positionV relativeFrom="paragraph">
              <wp:posOffset>64770</wp:posOffset>
            </wp:positionV>
            <wp:extent cx="2593340" cy="1543685"/>
            <wp:effectExtent l="19050" t="0" r="0" b="0"/>
            <wp:wrapSquare wrapText="bothSides"/>
            <wp:docPr id="23" name="Imagem 22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11" w:rsidRPr="006555F6">
        <w:rPr>
          <w:rFonts w:ascii="Arial" w:eastAsia="HelveticaNeueLTStd-L1" w:hAnsi="Arial" w:cs="Arial"/>
          <w:color w:val="2F2F2E"/>
          <w:sz w:val="24"/>
          <w:szCs w:val="24"/>
        </w:rPr>
        <w:t>Escreve</w:t>
      </w:r>
      <w:r w:rsidR="00C16511" w:rsidRPr="006555F6">
        <w:rPr>
          <w:rFonts w:ascii="Arial" w:hAnsi="Arial" w:cs="Arial"/>
          <w:color w:val="2F2F2E"/>
          <w:sz w:val="24"/>
          <w:szCs w:val="24"/>
        </w:rPr>
        <w:t xml:space="preserve"> as letras nos locais corretos.</w:t>
      </w:r>
    </w:p>
    <w:p w14:paraId="2627DDF2" w14:textId="77777777" w:rsidR="00C16511" w:rsidRPr="006555F6" w:rsidRDefault="00C16511" w:rsidP="00313C16">
      <w:pPr>
        <w:tabs>
          <w:tab w:val="left" w:pos="1701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 carpo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B – úmero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C – cúbito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</w:r>
    </w:p>
    <w:p w14:paraId="627A54C5" w14:textId="77777777" w:rsidR="00C16511" w:rsidRPr="006555F6" w:rsidRDefault="00C16511" w:rsidP="00313C16">
      <w:pPr>
        <w:tabs>
          <w:tab w:val="left" w:pos="1701"/>
          <w:tab w:val="left" w:pos="2835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D – rádio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E – perónio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F – tíbia</w:t>
      </w:r>
    </w:p>
    <w:p w14:paraId="0A12EAD4" w14:textId="77777777" w:rsidR="00C16511" w:rsidRPr="006555F6" w:rsidRDefault="00C16511" w:rsidP="00313C16">
      <w:pPr>
        <w:tabs>
          <w:tab w:val="left" w:pos="1701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G – tarso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H – fémur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I – metatarso</w:t>
      </w:r>
    </w:p>
    <w:p w14:paraId="12C771A7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85FD4B6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F6FF0B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4721822" w14:textId="77777777" w:rsidR="00E64787" w:rsidRPr="006555F6" w:rsidRDefault="00E64787" w:rsidP="00E6478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lastRenderedPageBreak/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 ao lado. Completa corretamente.</w:t>
      </w:r>
    </w:p>
    <w:p w14:paraId="0814BC07" w14:textId="77777777" w:rsidR="00E64787" w:rsidRPr="006555F6" w:rsidRDefault="00E64787" w:rsidP="00E6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a) Nome dos órgãos representados: ______________________________________</w:t>
      </w:r>
    </w:p>
    <w:p w14:paraId="1E7E0CB2" w14:textId="77777777" w:rsidR="00E64787" w:rsidRPr="006555F6" w:rsidRDefault="00E64787" w:rsidP="00E64787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64B9CC53" w14:textId="77777777" w:rsidR="00E64787" w:rsidRPr="006555F6" w:rsidRDefault="00E64787" w:rsidP="00E6478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b) Funções: : ________________________________________________________</w:t>
      </w:r>
    </w:p>
    <w:p w14:paraId="46E066D1" w14:textId="77777777" w:rsidR="00E64787" w:rsidRPr="006555F6" w:rsidRDefault="00E64787" w:rsidP="00E64787">
      <w:pPr>
        <w:autoSpaceDE w:val="0"/>
        <w:autoSpaceDN w:val="0"/>
        <w:adjustRightInd w:val="0"/>
        <w:spacing w:before="120" w:after="120" w:line="240" w:lineRule="auto"/>
        <w:ind w:left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_________________________________________________________________</w:t>
      </w:r>
    </w:p>
    <w:p w14:paraId="29D53186" w14:textId="77777777" w:rsidR="00E64787" w:rsidRPr="006555F6" w:rsidRDefault="00E64787" w:rsidP="00E64787">
      <w:pPr>
        <w:autoSpaceDE w:val="0"/>
        <w:autoSpaceDN w:val="0"/>
        <w:adjustRightInd w:val="0"/>
        <w:spacing w:before="120" w:after="0" w:line="240" w:lineRule="auto"/>
        <w:ind w:left="-425" w:right="-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72D9B419" w14:textId="77777777" w:rsidR="00C16511" w:rsidRPr="006555F6" w:rsidRDefault="00BC79CF" w:rsidP="00E6478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65088" behindDoc="0" locked="0" layoutInCell="1" allowOverlap="1" wp14:anchorId="7D675622" wp14:editId="00604E8A">
            <wp:simplePos x="0" y="0"/>
            <wp:positionH relativeFrom="column">
              <wp:posOffset>1764665</wp:posOffset>
            </wp:positionH>
            <wp:positionV relativeFrom="paragraph">
              <wp:posOffset>187960</wp:posOffset>
            </wp:positionV>
            <wp:extent cx="770890" cy="866775"/>
            <wp:effectExtent l="19050" t="0" r="0" b="0"/>
            <wp:wrapSquare wrapText="bothSides"/>
            <wp:docPr id="24" name="Imagem 23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67136" behindDoc="0" locked="0" layoutInCell="1" allowOverlap="1" wp14:anchorId="09B1C519" wp14:editId="03E31612">
            <wp:simplePos x="0" y="0"/>
            <wp:positionH relativeFrom="column">
              <wp:posOffset>4935855</wp:posOffset>
            </wp:positionH>
            <wp:positionV relativeFrom="paragraph">
              <wp:posOffset>187960</wp:posOffset>
            </wp:positionV>
            <wp:extent cx="800100" cy="878205"/>
            <wp:effectExtent l="19050" t="0" r="0" b="0"/>
            <wp:wrapSquare wrapText="bothSides"/>
            <wp:docPr id="25" name="Imagem 24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787" w:rsidRPr="006555F6">
        <w:rPr>
          <w:rFonts w:ascii="Arial" w:eastAsia="HelveticaNeueLTStd-L1" w:hAnsi="Arial" w:cs="Arial"/>
          <w:color w:val="2F2F2E"/>
          <w:sz w:val="24"/>
          <w:szCs w:val="24"/>
        </w:rPr>
        <w:t>Risca</w:t>
      </w:r>
      <w:r w:rsidR="00E64787" w:rsidRPr="006555F6">
        <w:rPr>
          <w:rFonts w:ascii="Arial" w:hAnsi="Arial" w:cs="Arial"/>
          <w:color w:val="2F2F2E"/>
          <w:sz w:val="24"/>
          <w:szCs w:val="24"/>
        </w:rPr>
        <w:t xml:space="preserve"> a opção errada.</w:t>
      </w:r>
    </w:p>
    <w:p w14:paraId="24DF1BCB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1E3A0634" w14:textId="77777777" w:rsidR="00C16511" w:rsidRPr="006555F6" w:rsidRDefault="00A331EC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39D2650E">
          <v:roundrect id="_x0000_s1236" style="position:absolute;left:0;text-align:left;margin-left:227.3pt;margin-top:4.1pt;width:160.75pt;height:43.95pt;z-index:251868160" arcsize="10923f" strokecolor="#7f7f7f [1612]">
            <v:textbox style="mso-next-textbox:#_x0000_s1236">
              <w:txbxContent>
                <w:p w14:paraId="69F07ACB" w14:textId="77777777" w:rsidR="00656EAE" w:rsidRPr="00BC79CF" w:rsidRDefault="00656EAE" w:rsidP="00BC79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</w:pPr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 xml:space="preserve">Os músculos do coração são </w:t>
                  </w:r>
                </w:p>
                <w:p w14:paraId="49A3B089" w14:textId="77777777" w:rsidR="00656EAE" w:rsidRPr="00BC79CF" w:rsidRDefault="00656EAE" w:rsidP="00BC79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sz w:val="22"/>
                    </w:rPr>
                  </w:pPr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>voluntários / involuntários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577BA154">
          <v:roundrect id="_x0000_s1235" style="position:absolute;left:0;text-align:left;margin-left:-21.4pt;margin-top:4.1pt;width:160.75pt;height:43.95pt;z-index:251864064" arcsize="10923f" strokecolor="#7f7f7f [1612]">
            <v:textbox style="mso-next-textbox:#_x0000_s1235">
              <w:txbxContent>
                <w:p w14:paraId="66B20D3C" w14:textId="77777777" w:rsidR="00656EAE" w:rsidRPr="00BC79CF" w:rsidRDefault="00656EAE" w:rsidP="00BC79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</w:pPr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 xml:space="preserve">Os músculos do coração são </w:t>
                  </w:r>
                </w:p>
                <w:p w14:paraId="57B2B50D" w14:textId="77777777" w:rsidR="00656EAE" w:rsidRPr="00BC79CF" w:rsidRDefault="00656EAE" w:rsidP="00BC79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sz w:val="22"/>
                    </w:rPr>
                  </w:pPr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>voluntários / involuntários</w:t>
                  </w:r>
                </w:p>
              </w:txbxContent>
            </v:textbox>
          </v:roundrect>
        </w:pict>
      </w:r>
    </w:p>
    <w:p w14:paraId="330CA8FF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7BC09A5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3CAAB99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2125F050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 w:val="10"/>
          <w:szCs w:val="10"/>
        </w:rPr>
      </w:pPr>
    </w:p>
    <w:p w14:paraId="4780FDD6" w14:textId="77777777" w:rsidR="001A7229" w:rsidRPr="006555F6" w:rsidRDefault="001A7229" w:rsidP="001A722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360" w:after="0" w:line="240" w:lineRule="auto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Explica a diferença entre os dois tipos de músculos, tendo em conta os movimentos que realizam.</w:t>
      </w:r>
    </w:p>
    <w:p w14:paraId="3A96CD3D" w14:textId="77777777" w:rsidR="001A7229" w:rsidRPr="006555F6" w:rsidRDefault="001A7229" w:rsidP="001A7229">
      <w:pPr>
        <w:pStyle w:val="ListParagraph"/>
        <w:autoSpaceDE w:val="0"/>
        <w:autoSpaceDN w:val="0"/>
        <w:adjustRightInd w:val="0"/>
        <w:spacing w:before="240" w:after="120"/>
        <w:ind w:left="425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</w:t>
      </w:r>
    </w:p>
    <w:p w14:paraId="464C767A" w14:textId="77777777" w:rsidR="001A7229" w:rsidRPr="006555F6" w:rsidRDefault="001A7229" w:rsidP="001A7229">
      <w:pPr>
        <w:pStyle w:val="ListParagraph"/>
        <w:autoSpaceDE w:val="0"/>
        <w:autoSpaceDN w:val="0"/>
        <w:adjustRightInd w:val="0"/>
        <w:spacing w:before="240" w:after="120"/>
        <w:ind w:left="425"/>
        <w:rPr>
          <w:rFonts w:ascii="Arial" w:hAnsi="Arial" w:cs="Arial"/>
          <w:color w:val="2F2F2E"/>
          <w:sz w:val="24"/>
          <w:szCs w:val="24"/>
        </w:rPr>
      </w:pPr>
    </w:p>
    <w:p w14:paraId="7E69ED93" w14:textId="77777777" w:rsidR="00C16511" w:rsidRPr="006555F6" w:rsidRDefault="001A7229" w:rsidP="001A722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360" w:after="0" w:line="240" w:lineRule="auto"/>
        <w:ind w:left="425" w:hanging="567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Liga corretamente.</w:t>
      </w:r>
    </w:p>
    <w:p w14:paraId="40CC16A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leGrid"/>
        <w:tblW w:w="977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709"/>
        <w:gridCol w:w="3685"/>
        <w:gridCol w:w="851"/>
        <w:gridCol w:w="567"/>
        <w:gridCol w:w="1448"/>
      </w:tblGrid>
      <w:tr w:rsidR="001A7229" w:rsidRPr="006555F6" w14:paraId="31279BF1" w14:textId="77777777" w:rsidTr="001A7229">
        <w:tc>
          <w:tcPr>
            <w:tcW w:w="2519" w:type="dxa"/>
          </w:tcPr>
          <w:p w14:paraId="708D5D54" w14:textId="77777777" w:rsidR="001A7229" w:rsidRPr="006555F6" w:rsidRDefault="001A722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noProof/>
                <w:color w:val="2F2F2E"/>
                <w:szCs w:val="20"/>
                <w:lang w:val="en-US"/>
              </w:rPr>
              <w:drawing>
                <wp:inline distT="0" distB="0" distL="0" distR="0" wp14:anchorId="3CE90542" wp14:editId="527B847A">
                  <wp:extent cx="1365504" cy="868680"/>
                  <wp:effectExtent l="19050" t="0" r="6096" b="0"/>
                  <wp:docPr id="33" name="Imagem 27" descr="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7A4251DA" w14:textId="77777777"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40" w:after="360"/>
              <w:jc w:val="right"/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  <w:p w14:paraId="5D4B1F97" w14:textId="77777777"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360" w:after="120"/>
              <w:jc w:val="right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3685" w:type="dxa"/>
          </w:tcPr>
          <w:p w14:paraId="2607C663" w14:textId="77777777" w:rsidR="001A7229" w:rsidRPr="006555F6" w:rsidRDefault="00A331EC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pict w14:anchorId="67960B71">
                <v:roundrect id="_x0000_s1242" style="position:absolute;margin-left:-.75pt;margin-top:6.6pt;width:167.9pt;height:25.25pt;z-index:251877376;mso-position-horizontal-relative:text;mso-position-vertical-relative:text" arcsize="10923f" strokecolor="#7f7f7f [1612]">
                  <v:textbox style="mso-next-textbox:#_x0000_s1242">
                    <w:txbxContent>
                      <w:p w14:paraId="781A7AB7" w14:textId="77777777" w:rsidR="00656EAE" w:rsidRPr="00BC79CF" w:rsidRDefault="00656EAE" w:rsidP="001A7229">
                        <w:pPr>
                          <w:autoSpaceDE w:val="0"/>
                          <w:autoSpaceDN w:val="0"/>
                          <w:adjustRightInd w:val="0"/>
                          <w:ind w:left="-57" w:right="-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color w:val="2F2F2E"/>
                            <w:sz w:val="24"/>
                            <w:szCs w:val="24"/>
                          </w:rPr>
                          <w:t>Movimento de contração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pict w14:anchorId="0241E710">
                <v:roundrect id="_x0000_s1243" style="position:absolute;margin-left:-.75pt;margin-top:37.45pt;width:167.9pt;height:25.25pt;z-index:251878400;mso-position-horizontal-relative:text;mso-position-vertical-relative:text" arcsize="10923f" strokecolor="#7f7f7f [1612]">
                  <v:textbox style="mso-next-textbox:#_x0000_s1243">
                    <w:txbxContent>
                      <w:p w14:paraId="5489B60C" w14:textId="77777777" w:rsidR="00656EAE" w:rsidRPr="001A7229" w:rsidRDefault="00656EAE" w:rsidP="001A7229">
                        <w:pPr>
                          <w:autoSpaceDE w:val="0"/>
                          <w:autoSpaceDN w:val="0"/>
                          <w:adjustRightInd w:val="0"/>
                          <w:ind w:left="-57" w:right="-57"/>
                          <w:jc w:val="center"/>
                          <w:rPr>
                            <w:rFonts w:ascii="HelveticaNeueLTStd-Lt" w:hAnsi="HelveticaNeueLTStd-Lt" w:cs="HelveticaNeueLTStd-Lt"/>
                            <w:color w:val="2F2F2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color w:val="2F2F2E"/>
                            <w:sz w:val="24"/>
                            <w:szCs w:val="24"/>
                          </w:rPr>
                          <w:t>Movimento de distensão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851" w:type="dxa"/>
          </w:tcPr>
          <w:p w14:paraId="13529856" w14:textId="77777777"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40" w:after="360"/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  <w:p w14:paraId="62AAE2F2" w14:textId="77777777"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360" w:after="120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567" w:type="dxa"/>
          </w:tcPr>
          <w:p w14:paraId="50D15799" w14:textId="77777777" w:rsidR="001A7229" w:rsidRPr="006555F6" w:rsidRDefault="001A722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1448" w:type="dxa"/>
          </w:tcPr>
          <w:p w14:paraId="0A1A61D3" w14:textId="77777777" w:rsidR="001A7229" w:rsidRPr="006555F6" w:rsidRDefault="001A722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noProof/>
                <w:color w:val="2F2F2E"/>
                <w:szCs w:val="20"/>
                <w:lang w:val="en-US"/>
              </w:rPr>
              <w:drawing>
                <wp:inline distT="0" distB="0" distL="0" distR="0" wp14:anchorId="354A11B4" wp14:editId="7595E568">
                  <wp:extent cx="804672" cy="880872"/>
                  <wp:effectExtent l="19050" t="0" r="0" b="0"/>
                  <wp:docPr id="34" name="Imagem 26" descr="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88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6408B" w14:textId="77777777" w:rsidR="001A7229" w:rsidRPr="006555F6" w:rsidRDefault="001A72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3A370617" w14:textId="77777777" w:rsidR="00C16511" w:rsidRPr="006555F6" w:rsidRDefault="006416F6" w:rsidP="006416F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imagem. Risca a posição errada para erguer a caixa carregada.</w:t>
      </w:r>
    </w:p>
    <w:p w14:paraId="6BF161EA" w14:textId="77777777" w:rsidR="00C16511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noProof/>
          <w:color w:val="2F2F2E"/>
          <w:szCs w:val="20"/>
          <w:lang w:val="en-US"/>
        </w:rPr>
        <w:drawing>
          <wp:anchor distT="0" distB="0" distL="114300" distR="114300" simplePos="0" relativeHeight="251879424" behindDoc="0" locked="0" layoutInCell="1" allowOverlap="1" wp14:anchorId="128EAE69" wp14:editId="06C5ADB7">
            <wp:simplePos x="0" y="0"/>
            <wp:positionH relativeFrom="column">
              <wp:posOffset>1106805</wp:posOffset>
            </wp:positionH>
            <wp:positionV relativeFrom="paragraph">
              <wp:posOffset>125730</wp:posOffset>
            </wp:positionV>
            <wp:extent cx="2557780" cy="1317625"/>
            <wp:effectExtent l="19050" t="0" r="0" b="0"/>
            <wp:wrapSquare wrapText="bothSides"/>
            <wp:docPr id="35" name="Imagem 34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64BBD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1D463B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C01EC9E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0DF6FE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46D47FD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138C78C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A4C3666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38CFE084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19E4EC4A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E499F88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97A1DA3" w14:textId="77777777" w:rsidR="00C16511" w:rsidRPr="006555F6" w:rsidRDefault="006416F6" w:rsidP="006416F6">
      <w:pPr>
        <w:pStyle w:val="ListParagraph"/>
        <w:numPr>
          <w:ilvl w:val="0"/>
          <w:numId w:val="42"/>
        </w:numPr>
        <w:tabs>
          <w:tab w:val="center" w:pos="4394"/>
        </w:tabs>
        <w:autoSpaceDE w:val="0"/>
        <w:autoSpaceDN w:val="0"/>
        <w:adjustRightInd w:val="0"/>
        <w:spacing w:before="120" w:after="0" w:line="240" w:lineRule="auto"/>
        <w:ind w:left="-426" w:right="-142" w:hanging="284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Lê os </w:t>
      </w: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t>seguintes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conjuntos de comportamentos. Completa com as palavras fratura óssea ou distensão muscular.</w:t>
      </w:r>
    </w:p>
    <w:p w14:paraId="0CCFF286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567"/>
        <w:gridCol w:w="4283"/>
      </w:tblGrid>
      <w:tr w:rsidR="006416F6" w:rsidRPr="006555F6" w14:paraId="7475C9DD" w14:textId="77777777" w:rsidTr="006416F6">
        <w:tc>
          <w:tcPr>
            <w:tcW w:w="4362" w:type="dxa"/>
            <w:shd w:val="clear" w:color="auto" w:fill="D9D9D9" w:themeFill="background1" w:themeFillShade="D9"/>
          </w:tcPr>
          <w:p w14:paraId="2097BF45" w14:textId="77777777" w:rsidR="006416F6" w:rsidRPr="006555F6" w:rsidRDefault="006416F6" w:rsidP="00C8343A">
            <w:pPr>
              <w:tabs>
                <w:tab w:val="left" w:pos="2917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 xml:space="preserve">Em caso de  </w:t>
            </w: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____________________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918391" w14:textId="77777777" w:rsidR="006416F6" w:rsidRPr="006555F6" w:rsidRDefault="006416F6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14:paraId="01715926" w14:textId="77777777" w:rsidR="006416F6" w:rsidRPr="006555F6" w:rsidRDefault="006416F6" w:rsidP="00C8343A">
            <w:pPr>
              <w:tabs>
                <w:tab w:val="left" w:pos="2917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Em </w:t>
            </w: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caso</w:t>
            </w: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 de ____________________</w:t>
            </w:r>
          </w:p>
        </w:tc>
      </w:tr>
      <w:tr w:rsidR="006416F6" w:rsidRPr="006555F6" w14:paraId="523FF971" w14:textId="77777777" w:rsidTr="006416F6">
        <w:tc>
          <w:tcPr>
            <w:tcW w:w="4362" w:type="dxa"/>
          </w:tcPr>
          <w:p w14:paraId="65CE12ED" w14:textId="77777777" w:rsidR="006416F6" w:rsidRPr="006555F6" w:rsidRDefault="006416F6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Colocar a vítima numa posição confortável.</w:t>
            </w:r>
          </w:p>
          <w:p w14:paraId="2DB90C34" w14:textId="77777777" w:rsidR="006416F6" w:rsidRPr="006555F6" w:rsidRDefault="006416F6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Aplicar compressas frias sobre a zona afetada.</w:t>
            </w:r>
          </w:p>
          <w:p w14:paraId="2F15F544" w14:textId="77777777" w:rsidR="006416F6" w:rsidRPr="006555F6" w:rsidRDefault="006416F6" w:rsidP="006416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Massajar levemente a zona afetada.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6F0B64" w14:textId="77777777" w:rsidR="006416F6" w:rsidRPr="006555F6" w:rsidRDefault="006416F6" w:rsidP="006416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</w:tc>
        <w:tc>
          <w:tcPr>
            <w:tcW w:w="4283" w:type="dxa"/>
          </w:tcPr>
          <w:p w14:paraId="5714E56D" w14:textId="77777777" w:rsidR="006416F6" w:rsidRPr="006555F6" w:rsidRDefault="006416F6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Impedir que a vítima faça movimentos ou deslocações.</w:t>
            </w:r>
          </w:p>
          <w:p w14:paraId="57B2683A" w14:textId="77777777" w:rsidR="001E5CA0" w:rsidRPr="006555F6" w:rsidRDefault="001E5CA0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  <w:p w14:paraId="72556CE8" w14:textId="77777777" w:rsidR="006416F6" w:rsidRPr="006555F6" w:rsidRDefault="006416F6" w:rsidP="006416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Imobilizar a zona do corpo afetada</w:t>
            </w:r>
          </w:p>
        </w:tc>
      </w:tr>
    </w:tbl>
    <w:p w14:paraId="7B5132F2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751C7861" w14:textId="77777777" w:rsidR="00C8343A" w:rsidRPr="006555F6" w:rsidRDefault="00C8343A">
      <w:pPr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br w:type="page"/>
      </w:r>
    </w:p>
    <w:p w14:paraId="604314DA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883D387" w14:textId="77777777" w:rsidR="00C8343A" w:rsidRPr="006555F6" w:rsidRDefault="00C8343A" w:rsidP="00C8343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A pele tem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diversas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funções. Assinala com X a função errada.</w:t>
      </w:r>
    </w:p>
    <w:p w14:paraId="44569DD6" w14:textId="77777777" w:rsidR="00C8343A" w:rsidRPr="006555F6" w:rsidRDefault="00A331EC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68A60877">
          <v:roundrect id="_x0000_s1245" style="position:absolute;left:0;text-align:left;margin-left:-14.3pt;margin-top:25.1pt;width:19.85pt;height:17pt;z-index:251881472" arcsize="10923f" strokecolor="#7f7f7f [1612]"/>
        </w:pict>
      </w: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449FA5E8">
          <v:roundrect id="_x0000_s1244" style="position:absolute;left:0;text-align:left;margin-left:-14.3pt;margin-top:4.55pt;width:19.85pt;height:17pt;z-index:251880448" arcsize="10923f" strokecolor="#7f7f7f [1612]"/>
        </w:pic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de proteção, impedindo a entrada de micróbios e de poeiras.</w:t>
      </w:r>
    </w:p>
    <w:p w14:paraId="49F1F2A2" w14:textId="77777777" w:rsidR="00C8343A" w:rsidRPr="006555F6" w:rsidRDefault="00C8343A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Função de regulação da temperatura.</w:t>
      </w:r>
    </w:p>
    <w:p w14:paraId="61F60D29" w14:textId="77777777" w:rsidR="00C8343A" w:rsidRPr="006555F6" w:rsidRDefault="00A331EC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3BAC859B">
          <v:roundrect id="_x0000_s1246" style="position:absolute;left:0;text-align:left;margin-left:-14.3pt;margin-top:-.4pt;width:19.85pt;height:17pt;z-index:251882496" arcsize="10923f" strokecolor="#7f7f7f [1612]"/>
        </w:pic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de locomoção, contribuindo para a realização dos movimentos do corpo.</w:t>
      </w:r>
    </w:p>
    <w:p w14:paraId="3763D5B5" w14:textId="77777777" w:rsidR="00C8343A" w:rsidRPr="006555F6" w:rsidRDefault="00A331EC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648E5A5B">
          <v:roundrect id="_x0000_s1247" style="position:absolute;left:0;text-align:left;margin-left:-14.3pt;margin-top:2.5pt;width:19.85pt;height:17pt;z-index:251883520" arcsize="10923f" strokecolor="#7f7f7f [1612]"/>
        </w:pic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de órgão do tato, ao conter as terminações nervosas que permitem distinguir</w:t>
      </w:r>
      <w:r w:rsidR="003B06D0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C8343A" w:rsidRPr="006555F6">
        <w:rPr>
          <w:rFonts w:ascii="Arial" w:hAnsi="Arial" w:cs="Arial"/>
          <w:color w:val="2F2F2E"/>
          <w:sz w:val="24"/>
          <w:szCs w:val="24"/>
        </w:rPr>
        <w:t>sensações.</w:t>
      </w:r>
    </w:p>
    <w:p w14:paraId="0C0A453E" w14:textId="77777777" w:rsidR="00C8343A" w:rsidRPr="006555F6" w:rsidRDefault="00A331EC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6"/>
          <w:szCs w:val="26"/>
          <w:lang w:eastAsia="pt-PT"/>
        </w:rPr>
        <w:pict w14:anchorId="442D4719">
          <v:roundrect id="_x0000_s1248" style="position:absolute;left:0;text-align:left;margin-left:-14.3pt;margin-top:.15pt;width:19.85pt;height:17pt;z-index:251884544" arcsize="10923f" strokecolor="#7f7f7f [1612]"/>
        </w:pic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excretora, ao permitir a eliminação de resíduos resultantes do funcionamento do</w:t>
      </w:r>
      <w:r w:rsidR="003B06D0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C8343A" w:rsidRPr="006555F6">
        <w:rPr>
          <w:rFonts w:ascii="Arial" w:hAnsi="Arial" w:cs="Arial"/>
          <w:color w:val="2F2F2E"/>
          <w:sz w:val="24"/>
          <w:szCs w:val="24"/>
        </w:rPr>
        <w:t>corpo.</w:t>
      </w:r>
    </w:p>
    <w:p w14:paraId="010F0FC1" w14:textId="77777777" w:rsidR="003B06D0" w:rsidRPr="006555F6" w:rsidRDefault="003B06D0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</w:p>
    <w:p w14:paraId="39DC0361" w14:textId="77777777" w:rsidR="006416F6" w:rsidRPr="006555F6" w:rsidRDefault="00C8343A" w:rsidP="003B06D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as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imagens</w:t>
      </w:r>
      <w:r w:rsidRPr="006555F6">
        <w:rPr>
          <w:rFonts w:ascii="Arial" w:hAnsi="Arial" w:cs="Arial"/>
          <w:color w:val="2F2F2E"/>
          <w:sz w:val="24"/>
          <w:szCs w:val="24"/>
        </w:rPr>
        <w:t>. Escreve para cada uma delas uma regra para evitar incêndios em</w:t>
      </w:r>
      <w:r w:rsidR="003B06D0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>casa.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3B06D0" w:rsidRPr="006555F6" w14:paraId="1D2BB418" w14:textId="77777777" w:rsidTr="003B06D0">
        <w:tc>
          <w:tcPr>
            <w:tcW w:w="9714" w:type="dxa"/>
            <w:gridSpan w:val="3"/>
          </w:tcPr>
          <w:p w14:paraId="487A76C8" w14:textId="77777777" w:rsidR="003B06D0" w:rsidRPr="006555F6" w:rsidRDefault="003B06D0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noProof/>
                <w:color w:val="2F2F2E"/>
                <w:szCs w:val="20"/>
                <w:lang w:val="en-US"/>
              </w:rPr>
              <w:drawing>
                <wp:inline distT="0" distB="0" distL="0" distR="0" wp14:anchorId="180D7575" wp14:editId="575FC825">
                  <wp:extent cx="5760720" cy="1488440"/>
                  <wp:effectExtent l="19050" t="0" r="0" b="0"/>
                  <wp:docPr id="37" name="Imagem 35" descr="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6D0" w:rsidRPr="006555F6" w14:paraId="637304DF" w14:textId="77777777" w:rsidTr="003B06D0">
        <w:tc>
          <w:tcPr>
            <w:tcW w:w="3238" w:type="dxa"/>
          </w:tcPr>
          <w:p w14:paraId="30A8C39A" w14:textId="77777777" w:rsidR="003B06D0" w:rsidRPr="006555F6" w:rsidRDefault="003B06D0" w:rsidP="003B06D0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  <w:p w14:paraId="5564BE57" w14:textId="77777777" w:rsidR="003B06D0" w:rsidRPr="006555F6" w:rsidRDefault="003B06D0" w:rsidP="003B06D0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</w:tc>
        <w:tc>
          <w:tcPr>
            <w:tcW w:w="3238" w:type="dxa"/>
          </w:tcPr>
          <w:p w14:paraId="14E6EFD1" w14:textId="77777777"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  <w:p w14:paraId="7A8AE117" w14:textId="77777777"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</w:tc>
        <w:tc>
          <w:tcPr>
            <w:tcW w:w="3238" w:type="dxa"/>
          </w:tcPr>
          <w:p w14:paraId="3CEA2A17" w14:textId="77777777"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  <w:p w14:paraId="7E5D7C35" w14:textId="77777777"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</w:tc>
      </w:tr>
    </w:tbl>
    <w:p w14:paraId="4E8ED686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58C8A1A7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23EE6EBE" w14:textId="77777777" w:rsidR="006416F6" w:rsidRPr="006555F6" w:rsidRDefault="003B06D0" w:rsidP="003B06D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85568" behindDoc="0" locked="0" layoutInCell="1" allowOverlap="1" wp14:anchorId="108E0797" wp14:editId="33C5DEA8">
            <wp:simplePos x="0" y="0"/>
            <wp:positionH relativeFrom="column">
              <wp:posOffset>-52070</wp:posOffset>
            </wp:positionH>
            <wp:positionV relativeFrom="paragraph">
              <wp:posOffset>431165</wp:posOffset>
            </wp:positionV>
            <wp:extent cx="2901950" cy="2089785"/>
            <wp:effectExtent l="19050" t="0" r="0" b="0"/>
            <wp:wrapSquare wrapText="bothSides"/>
            <wp:docPr id="38" name="Imagem 37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Identifica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situação de emergência representada. Descreve três comportamentos corretos a ter nessa situação.</w:t>
      </w:r>
    </w:p>
    <w:p w14:paraId="0D1B3828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84614CB" w14:textId="77777777"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6398ADC6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Situação</w:t>
      </w:r>
      <w:r w:rsidRPr="006555F6">
        <w:rPr>
          <w:rFonts w:ascii="Arial" w:hAnsi="Arial" w:cs="Arial"/>
          <w:b/>
          <w:color w:val="2F2F2E"/>
          <w:szCs w:val="20"/>
        </w:rPr>
        <w:t>: _______________________</w:t>
      </w:r>
    </w:p>
    <w:p w14:paraId="734F72B2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t>________________________________</w:t>
      </w:r>
    </w:p>
    <w:p w14:paraId="49F01AD6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b/>
          <w:color w:val="2F2F2E"/>
          <w:szCs w:val="20"/>
        </w:rPr>
        <w:t>________________________________</w:t>
      </w:r>
    </w:p>
    <w:p w14:paraId="1B426D78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Regras</w:t>
      </w:r>
      <w:r w:rsidRPr="006555F6">
        <w:rPr>
          <w:rFonts w:ascii="Arial" w:hAnsi="Arial" w:cs="Arial"/>
          <w:b/>
          <w:color w:val="2F2F2E"/>
          <w:szCs w:val="20"/>
        </w:rPr>
        <w:t>: ________________________</w:t>
      </w:r>
    </w:p>
    <w:p w14:paraId="5E6E5362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t xml:space="preserve">________________________________ </w:t>
      </w:r>
    </w:p>
    <w:p w14:paraId="4981B8AF" w14:textId="77777777" w:rsidR="00C16511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t>________________________________</w:t>
      </w:r>
    </w:p>
    <w:p w14:paraId="1096E280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color w:val="2F2F2E"/>
          <w:szCs w:val="20"/>
        </w:rPr>
        <w:t xml:space="preserve">________________________________ </w:t>
      </w:r>
    </w:p>
    <w:p w14:paraId="077C0293" w14:textId="77777777" w:rsidR="003B06D0" w:rsidRPr="006555F6" w:rsidRDefault="003B06D0" w:rsidP="003B06D0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</w:p>
    <w:p w14:paraId="3B7B6C1D" w14:textId="77777777"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14:paraId="08EF5C8C" w14:textId="77777777" w:rsidR="00D84890" w:rsidRPr="006555F6" w:rsidRDefault="00D84890" w:rsidP="00D84890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Estabelece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diferença entre as situações de seca e de inundação.</w:t>
      </w:r>
    </w:p>
    <w:p w14:paraId="61BE0953" w14:textId="77777777" w:rsidR="00D84890" w:rsidRPr="006555F6" w:rsidRDefault="00D84890" w:rsidP="00D84890">
      <w:pPr>
        <w:pStyle w:val="ListParagraph"/>
        <w:autoSpaceDE w:val="0"/>
        <w:autoSpaceDN w:val="0"/>
        <w:adjustRightInd w:val="0"/>
        <w:spacing w:before="240" w:after="0" w:line="360" w:lineRule="auto"/>
        <w:ind w:left="0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</w:t>
      </w:r>
    </w:p>
    <w:p w14:paraId="5278A445" w14:textId="77777777" w:rsidR="00D84890" w:rsidRPr="006555F6" w:rsidRDefault="00D84890" w:rsidP="00D84890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p w14:paraId="7942D337" w14:textId="77777777" w:rsidR="00C16511" w:rsidRPr="006555F6" w:rsidRDefault="00D84890" w:rsidP="00D84890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Refere as regiões do país mais sujeitas a cada uma dessas situações.</w:t>
      </w:r>
    </w:p>
    <w:p w14:paraId="13ADD141" w14:textId="77777777" w:rsidR="00D84890" w:rsidRPr="006555F6" w:rsidRDefault="00D84890" w:rsidP="00D84890">
      <w:pPr>
        <w:pStyle w:val="ListParagraph"/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</w:t>
      </w:r>
    </w:p>
    <w:p w14:paraId="0E41703A" w14:textId="77777777" w:rsidR="006D4BA3" w:rsidRPr="006555F6" w:rsidRDefault="006D4BA3" w:rsidP="001D312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Completa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o friso cronológico corretamente, utilizando as siglas a. C. e d. C.</w:t>
      </w:r>
    </w:p>
    <w:p w14:paraId="7F7B0ABA" w14:textId="77777777" w:rsidR="00263B15" w:rsidRPr="006555F6" w:rsidRDefault="006D4BA3" w:rsidP="001D3121">
      <w:pPr>
        <w:pStyle w:val="ListParagraph"/>
        <w:autoSpaceDE w:val="0"/>
        <w:autoSpaceDN w:val="0"/>
        <w:adjustRightInd w:val="0"/>
        <w:spacing w:before="240" w:after="0" w:line="240" w:lineRule="auto"/>
        <w:ind w:left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Observa o exemplo.</w:t>
      </w:r>
    </w:p>
    <w:p w14:paraId="2E578179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76"/>
        <w:gridCol w:w="1476"/>
        <w:gridCol w:w="1477"/>
        <w:gridCol w:w="1477"/>
        <w:gridCol w:w="1478"/>
        <w:gridCol w:w="1478"/>
      </w:tblGrid>
      <w:tr w:rsidR="001D3121" w:rsidRPr="006555F6" w14:paraId="4AFBD7A4" w14:textId="77777777" w:rsidTr="00656EAE">
        <w:tc>
          <w:tcPr>
            <w:tcW w:w="8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0EDB31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0</w:t>
            </w:r>
          </w:p>
        </w:tc>
      </w:tr>
      <w:tr w:rsidR="001D3121" w:rsidRPr="006555F6" w14:paraId="43D520D5" w14:textId="77777777" w:rsidTr="001D3121">
        <w:tc>
          <w:tcPr>
            <w:tcW w:w="4429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14:paraId="3A8C9DB3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14:paraId="3F8A9DD1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</w:tr>
      <w:tr w:rsidR="001D3121" w:rsidRPr="006555F6" w14:paraId="6BB2B9D4" w14:textId="77777777" w:rsidTr="001D3121">
        <w:tc>
          <w:tcPr>
            <w:tcW w:w="1476" w:type="dxa"/>
            <w:vAlign w:val="center"/>
          </w:tcPr>
          <w:p w14:paraId="62597746" w14:textId="77777777" w:rsidR="001D3121" w:rsidRPr="006555F6" w:rsidRDefault="001D3121" w:rsidP="001D3121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  <w:tc>
          <w:tcPr>
            <w:tcW w:w="1476" w:type="dxa"/>
            <w:vAlign w:val="center"/>
          </w:tcPr>
          <w:p w14:paraId="1D41A7DA" w14:textId="77777777" w:rsidR="001D3121" w:rsidRPr="006555F6" w:rsidRDefault="001D3121" w:rsidP="00656EAE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  <w:tc>
          <w:tcPr>
            <w:tcW w:w="1477" w:type="dxa"/>
            <w:tcBorders>
              <w:right w:val="single" w:sz="18" w:space="0" w:color="auto"/>
            </w:tcBorders>
            <w:vAlign w:val="center"/>
          </w:tcPr>
          <w:p w14:paraId="7AD10D7D" w14:textId="77777777" w:rsidR="001D3121" w:rsidRPr="006555F6" w:rsidRDefault="001D3121" w:rsidP="00656EAE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  <w:tc>
          <w:tcPr>
            <w:tcW w:w="1477" w:type="dxa"/>
            <w:tcBorders>
              <w:left w:val="single" w:sz="18" w:space="0" w:color="auto"/>
            </w:tcBorders>
            <w:vAlign w:val="center"/>
          </w:tcPr>
          <w:p w14:paraId="40FF7690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Séc. I d. C.</w:t>
            </w:r>
          </w:p>
        </w:tc>
        <w:tc>
          <w:tcPr>
            <w:tcW w:w="1478" w:type="dxa"/>
            <w:vAlign w:val="center"/>
          </w:tcPr>
          <w:p w14:paraId="2374396C" w14:textId="77777777" w:rsidR="001D3121" w:rsidRPr="006555F6" w:rsidRDefault="001D3121" w:rsidP="00656EAE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  <w:tc>
          <w:tcPr>
            <w:tcW w:w="1478" w:type="dxa"/>
            <w:vAlign w:val="center"/>
          </w:tcPr>
          <w:p w14:paraId="3CCBA62C" w14:textId="77777777" w:rsidR="001D3121" w:rsidRPr="006555F6" w:rsidRDefault="001D3121" w:rsidP="00656EAE">
            <w:pPr>
              <w:spacing w:before="120" w:after="120"/>
              <w:rPr>
                <w:rFonts w:ascii="Arial" w:hAnsi="Arial" w:cs="Arial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Séc. _____ </w:t>
            </w:r>
          </w:p>
        </w:tc>
      </w:tr>
    </w:tbl>
    <w:p w14:paraId="428FDDAC" w14:textId="77777777" w:rsidR="001D3121" w:rsidRPr="006555F6" w:rsidRDefault="001D3121" w:rsidP="001D312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Escreve o século a que pertence cada ano.</w:t>
      </w:r>
    </w:p>
    <w:p w14:paraId="2437D971" w14:textId="77777777" w:rsidR="001D3121" w:rsidRPr="006555F6" w:rsidRDefault="001D3121" w:rsidP="001D3121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Ano 455 a. C. = século ______________       Ano 1800 d. C. = ______________       </w:t>
      </w:r>
    </w:p>
    <w:p w14:paraId="0D9D823F" w14:textId="77777777" w:rsidR="001D3121" w:rsidRPr="006555F6" w:rsidRDefault="001D3121" w:rsidP="001D3121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Ano 2 d. C. = ______________                       Ano 1799 d. C. = ______________</w:t>
      </w:r>
    </w:p>
    <w:p w14:paraId="6E9A5538" w14:textId="77777777" w:rsidR="001D3121" w:rsidRPr="006555F6" w:rsidRDefault="001D3121" w:rsidP="001D3121">
      <w:pPr>
        <w:autoSpaceDE w:val="0"/>
        <w:autoSpaceDN w:val="0"/>
        <w:adjustRightInd w:val="0"/>
        <w:spacing w:before="120" w:after="0" w:line="240" w:lineRule="auto"/>
        <w:ind w:left="425"/>
        <w:rPr>
          <w:rFonts w:ascii="Arial" w:hAnsi="Arial" w:cs="Arial"/>
          <w:color w:val="2F2F2E"/>
          <w:sz w:val="14"/>
          <w:szCs w:val="1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       </w:t>
      </w:r>
    </w:p>
    <w:p w14:paraId="31C4373C" w14:textId="77777777" w:rsidR="003B06D0" w:rsidRPr="006555F6" w:rsidRDefault="001D3121" w:rsidP="001D3121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Liga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as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fontes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à sua classificação.</w:t>
      </w:r>
    </w:p>
    <w:p w14:paraId="4F87D63B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2410"/>
        <w:gridCol w:w="1701"/>
        <w:gridCol w:w="1525"/>
      </w:tblGrid>
      <w:tr w:rsidR="001D3121" w:rsidRPr="006555F6" w14:paraId="31CE1194" w14:textId="77777777" w:rsidTr="001D3121">
        <w:tc>
          <w:tcPr>
            <w:tcW w:w="1843" w:type="dxa"/>
            <w:tcBorders>
              <w:bottom w:val="single" w:sz="12" w:space="0" w:color="A6A6A6" w:themeColor="background1" w:themeShade="A6"/>
            </w:tcBorders>
            <w:vAlign w:val="center"/>
          </w:tcPr>
          <w:p w14:paraId="293282AE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11CC209C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0BBA84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6A6A6" w:themeColor="background1" w:themeShade="A6"/>
            </w:tcBorders>
            <w:vAlign w:val="center"/>
          </w:tcPr>
          <w:p w14:paraId="5FFF3C7B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B</w:t>
            </w:r>
          </w:p>
        </w:tc>
        <w:tc>
          <w:tcPr>
            <w:tcW w:w="1525" w:type="dxa"/>
            <w:vAlign w:val="center"/>
          </w:tcPr>
          <w:p w14:paraId="5DC0356A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</w:tr>
      <w:tr w:rsidR="001D3121" w:rsidRPr="006555F6" w14:paraId="7DA3453B" w14:textId="77777777" w:rsidTr="000876E2">
        <w:trPr>
          <w:trHeight w:val="3170"/>
        </w:trPr>
        <w:tc>
          <w:tcPr>
            <w:tcW w:w="184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49852E16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Localizada em</w:t>
            </w:r>
          </w:p>
          <w:p w14:paraId="1545DB3C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Lagos e</w:t>
            </w:r>
          </w:p>
          <w:p w14:paraId="33F84D16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inaugurada em</w:t>
            </w:r>
          </w:p>
          <w:p w14:paraId="57B218FC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1960, esta</w:t>
            </w:r>
          </w:p>
          <w:p w14:paraId="66756D23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estátua do Infante D. Henrique é da autoria do escultor Leopoldo de Almeida.</w:t>
            </w:r>
          </w:p>
        </w:tc>
        <w:tc>
          <w:tcPr>
            <w:tcW w:w="1701" w:type="dxa"/>
            <w:tcBorders>
              <w:left w:val="single" w:sz="12" w:space="0" w:color="A6A6A6" w:themeColor="background1" w:themeShade="A6"/>
            </w:tcBorders>
            <w:vAlign w:val="center"/>
          </w:tcPr>
          <w:p w14:paraId="41E8BFA4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spacing w:before="240"/>
              <w:ind w:left="-57" w:right="-57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noProof/>
                <w:color w:val="2F2F2E"/>
                <w:sz w:val="24"/>
                <w:szCs w:val="24"/>
                <w:lang w:val="en-US"/>
              </w:rPr>
              <w:drawing>
                <wp:anchor distT="0" distB="0" distL="114300" distR="114300" simplePos="0" relativeHeight="251886592" behindDoc="0" locked="0" layoutInCell="1" allowOverlap="1" wp14:anchorId="48FBB2B7" wp14:editId="7B03EE98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-1934210</wp:posOffset>
                  </wp:positionV>
                  <wp:extent cx="1049655" cy="1852295"/>
                  <wp:effectExtent l="19050" t="0" r="0" b="0"/>
                  <wp:wrapSquare wrapText="bothSides"/>
                  <wp:docPr id="39" name="Imagem 38" descr="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185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right w:val="single" w:sz="12" w:space="0" w:color="A6A6A6" w:themeColor="background1" w:themeShade="A6"/>
            </w:tcBorders>
            <w:vAlign w:val="center"/>
          </w:tcPr>
          <w:p w14:paraId="190CCDF2" w14:textId="77777777" w:rsidR="001D3121" w:rsidRPr="006555F6" w:rsidRDefault="001D3121" w:rsidP="001D312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 Fonte primária  •</w:t>
            </w:r>
          </w:p>
          <w:p w14:paraId="1B458ED0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spacing w:before="240"/>
              <w:ind w:left="-57" w:right="-57"/>
              <w:jc w:val="center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  <w:t>• Fonte secundária •</w:t>
            </w:r>
          </w:p>
        </w:tc>
        <w:tc>
          <w:tcPr>
            <w:tcW w:w="170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14:paraId="5684897E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Fotografia</w:t>
            </w:r>
          </w:p>
          <w:p w14:paraId="359B8F00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do foral</w:t>
            </w:r>
          </w:p>
          <w:p w14:paraId="2BC9BFE1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manuelino da</w:t>
            </w:r>
          </w:p>
          <w:p w14:paraId="75D2DC26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vila de Freixo</w:t>
            </w:r>
          </w:p>
          <w:p w14:paraId="35548D99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de Espada à</w:t>
            </w:r>
          </w:p>
          <w:p w14:paraId="07C900B9" w14:textId="77777777" w:rsidR="001D3121" w:rsidRPr="006555F6" w:rsidRDefault="001D3121" w:rsidP="001D3121">
            <w:pPr>
              <w:autoSpaceDE w:val="0"/>
              <w:autoSpaceDN w:val="0"/>
              <w:adjustRightInd w:val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Cinta, datado de 1512.</w:t>
            </w:r>
          </w:p>
        </w:tc>
        <w:tc>
          <w:tcPr>
            <w:tcW w:w="1525" w:type="dxa"/>
            <w:tcBorders>
              <w:left w:val="single" w:sz="12" w:space="0" w:color="A6A6A6" w:themeColor="background1" w:themeShade="A6"/>
            </w:tcBorders>
            <w:vAlign w:val="center"/>
          </w:tcPr>
          <w:p w14:paraId="452D8064" w14:textId="77777777" w:rsidR="001D3121" w:rsidRPr="006555F6" w:rsidRDefault="001D3121" w:rsidP="001D3121">
            <w:pPr>
              <w:pStyle w:val="ListParagraph"/>
              <w:autoSpaceDE w:val="0"/>
              <w:autoSpaceDN w:val="0"/>
              <w:adjustRightInd w:val="0"/>
              <w:spacing w:before="240"/>
              <w:ind w:left="-57" w:right="-57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noProof/>
                <w:color w:val="2F2F2E"/>
                <w:sz w:val="24"/>
                <w:szCs w:val="24"/>
                <w:lang w:val="en-US"/>
              </w:rPr>
              <w:drawing>
                <wp:anchor distT="0" distB="0" distL="114300" distR="114300" simplePos="0" relativeHeight="251887616" behindDoc="0" locked="0" layoutInCell="1" allowOverlap="1" wp14:anchorId="60E52E6F" wp14:editId="533343D8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5080</wp:posOffset>
                  </wp:positionV>
                  <wp:extent cx="922655" cy="1353185"/>
                  <wp:effectExtent l="19050" t="0" r="0" b="0"/>
                  <wp:wrapSquare wrapText="bothSides"/>
                  <wp:docPr id="40" name="Imagem 39" descr="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BA3DE84" w14:textId="77777777" w:rsidR="00416D95" w:rsidRPr="006555F6" w:rsidRDefault="00416D95" w:rsidP="00416D9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Na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seguinte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lista de características das comunidades recoletoras, uma está errada.</w:t>
      </w:r>
    </w:p>
    <w:p w14:paraId="589C7858" w14:textId="77777777" w:rsidR="00416D95" w:rsidRPr="006555F6" w:rsidRDefault="00416D95" w:rsidP="0041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Risca-a.</w:t>
      </w:r>
    </w:p>
    <w:p w14:paraId="05C1B4B2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Viviam da caça e da pesca.</w:t>
      </w:r>
    </w:p>
    <w:p w14:paraId="733DB347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Fixaram-se num local, onde passaram a viver, isto é, tornaram-se sedentárias.</w:t>
      </w:r>
    </w:p>
    <w:p w14:paraId="2113A7DA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Abrigavam-se em grutas e cabanas.</w:t>
      </w:r>
    </w:p>
    <w:p w14:paraId="0A1B0FD2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Cobriam o corpo com peles de animais.</w:t>
      </w:r>
    </w:p>
    <w:p w14:paraId="4B3A928D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Os instrumentos que utilizavam eram feitos de pedra, osso ou madeira.</w:t>
      </w:r>
    </w:p>
    <w:p w14:paraId="21150BF5" w14:textId="77777777" w:rsidR="00416D95" w:rsidRPr="006555F6" w:rsidRDefault="00416D95" w:rsidP="00416D95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– Faziam pinturas e gravuras nas paredes das grutas e nas rochas.</w:t>
      </w:r>
    </w:p>
    <w:p w14:paraId="3F787C96" w14:textId="77777777" w:rsidR="003B06D0" w:rsidRPr="006555F6" w:rsidRDefault="00416D95" w:rsidP="00416D9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left="426" w:right="-426" w:hanging="426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imagem. Completa as legendas indicando as características que identificam este tipo de comunidades dos primeiros povos. Lê o exemplo.</w:t>
      </w:r>
    </w:p>
    <w:p w14:paraId="0C506461" w14:textId="77777777" w:rsidR="003B06D0" w:rsidRPr="006555F6" w:rsidRDefault="00A331EC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70BEA868">
          <v:roundrect id="_x0000_s1250" style="position:absolute;left:0;text-align:left;margin-left:19.65pt;margin-top:47.6pt;width:167.9pt;height:25.25pt;z-index:251890688" arcsize="10923f" strokecolor="#7f7f7f [1612]">
            <v:textbox style="mso-next-textbox:#_x0000_s1250">
              <w:txbxContent>
                <w:p w14:paraId="756E1D52" w14:textId="77777777" w:rsidR="00656EAE" w:rsidRPr="00635E1D" w:rsidRDefault="00656EAE" w:rsidP="00635E1D"/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5D4F900C">
          <v:roundrect id="_x0000_s1249" style="position:absolute;left:0;text-align:left;margin-left:19.65pt;margin-top:8.35pt;width:167.9pt;height:25.25pt;z-index:251889664" arcsize="10923f" strokecolor="#7f7f7f [1612]">
            <v:textbox style="mso-next-textbox:#_x0000_s1249">
              <w:txbxContent>
                <w:p w14:paraId="546F9EF5" w14:textId="77777777" w:rsidR="00656EAE" w:rsidRPr="00635E1D" w:rsidRDefault="00656EAE" w:rsidP="00635E1D"/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5055F659">
          <v:roundrect id="_x0000_s1251" style="position:absolute;left:0;text-align:left;margin-left:19.65pt;margin-top:88.75pt;width:167.9pt;height:25.25pt;z-index:251891712" arcsize="10923f" strokecolor="#7f7f7f [1612]">
            <v:textbox style="mso-next-textbox:#_x0000_s1251">
              <w:txbxContent>
                <w:p w14:paraId="6B92BCC1" w14:textId="77777777" w:rsidR="00656EAE" w:rsidRPr="00635E1D" w:rsidRDefault="00656EAE" w:rsidP="00635E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</w:pPr>
                  <w:r>
                    <w:rPr>
                      <w:rFonts w:ascii="HelveticaNeueLTStd-Lt" w:hAnsi="HelveticaNeueLTStd-Lt" w:cs="HelveticaNeueLTStd-Lt"/>
                      <w:color w:val="2F2F2E"/>
                      <w:sz w:val="24"/>
                      <w:szCs w:val="24"/>
                    </w:rPr>
                    <w:t>Domesticaram animais.</w:t>
                  </w:r>
                </w:p>
              </w:txbxContent>
            </v:textbox>
          </v:roundrect>
        </w:pict>
      </w:r>
      <w:r w:rsidR="00635E1D" w:rsidRPr="006555F6">
        <w:rPr>
          <w:rFonts w:ascii="Arial" w:hAnsi="Arial" w:cs="Arial"/>
          <w:b/>
          <w:noProof/>
          <w:color w:val="2F2F2E"/>
          <w:szCs w:val="20"/>
          <w:lang w:val="en-US"/>
        </w:rPr>
        <w:drawing>
          <wp:anchor distT="0" distB="0" distL="114300" distR="114300" simplePos="0" relativeHeight="251893760" behindDoc="0" locked="0" layoutInCell="1" allowOverlap="1" wp14:anchorId="0CD893F2" wp14:editId="6BB055B2">
            <wp:simplePos x="0" y="0"/>
            <wp:positionH relativeFrom="column">
              <wp:posOffset>2382520</wp:posOffset>
            </wp:positionH>
            <wp:positionV relativeFrom="paragraph">
              <wp:posOffset>46355</wp:posOffset>
            </wp:positionV>
            <wp:extent cx="3353435" cy="1923415"/>
            <wp:effectExtent l="19050" t="0" r="0" b="0"/>
            <wp:wrapSquare wrapText="bothSides"/>
            <wp:docPr id="42" name="Imagem 41" descr="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b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7A792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235446B6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73297036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7C2AC06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224E24F1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2AEC0552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3B94F77A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5CE6D13F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p w14:paraId="1DF63422" w14:textId="77777777" w:rsidR="003B06D0" w:rsidRPr="006555F6" w:rsidRDefault="00A331EC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 w14:anchorId="66D48300">
          <v:roundrect id="_x0000_s1252" style="position:absolute;left:0;text-align:left;margin-left:19.65pt;margin-top:5.85pt;width:167.9pt;height:25.25pt;z-index:251892736" arcsize="10923f" strokecolor="#7f7f7f [1612]">
            <v:textbox style="mso-next-textbox:#_x0000_s1252">
              <w:txbxContent>
                <w:p w14:paraId="3C5866E8" w14:textId="77777777" w:rsidR="00656EAE" w:rsidRPr="00635E1D" w:rsidRDefault="00656EAE" w:rsidP="00635E1D"/>
              </w:txbxContent>
            </v:textbox>
          </v:roundrect>
        </w:pict>
      </w:r>
    </w:p>
    <w:p w14:paraId="093AB274" w14:textId="77777777" w:rsidR="003B06D0" w:rsidRPr="006555F6" w:rsidRDefault="00AE1CAC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894784" behindDoc="0" locked="0" layoutInCell="1" allowOverlap="1" wp14:anchorId="01B2823A" wp14:editId="383A9BC6">
            <wp:simplePos x="0" y="0"/>
            <wp:positionH relativeFrom="column">
              <wp:posOffset>3612515</wp:posOffset>
            </wp:positionH>
            <wp:positionV relativeFrom="paragraph">
              <wp:posOffset>-70485</wp:posOffset>
            </wp:positionV>
            <wp:extent cx="2218055" cy="1662430"/>
            <wp:effectExtent l="19050" t="0" r="0" b="0"/>
            <wp:wrapSquare wrapText="bothSides"/>
            <wp:docPr id="43" name="Imagem 42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CC52A" w14:textId="77777777" w:rsidR="00AE1CAC" w:rsidRPr="006555F6" w:rsidRDefault="00AE1CAC" w:rsidP="002928A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O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mapa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ao lado representa as regiões onde se</w:t>
      </w:r>
    </w:p>
    <w:p w14:paraId="4F849880" w14:textId="77777777" w:rsidR="00AE1CAC" w:rsidRPr="006555F6" w:rsidRDefault="00AE1CAC" w:rsidP="00AE1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fixaram os Iberos e os Celtas. Legenda a imagem.</w:t>
      </w:r>
    </w:p>
    <w:p w14:paraId="2CDB41D7" w14:textId="77777777" w:rsidR="00AE1CAC" w:rsidRPr="006555F6" w:rsidRDefault="00AE1CAC" w:rsidP="00AE1C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A – </w:t>
      </w:r>
      <w:r w:rsidR="002928A4" w:rsidRPr="006555F6">
        <w:rPr>
          <w:rFonts w:ascii="Arial" w:hAnsi="Arial" w:cs="Arial"/>
          <w:color w:val="2F2F2E"/>
          <w:sz w:val="24"/>
          <w:szCs w:val="24"/>
        </w:rPr>
        <w:t xml:space="preserve">_________________  </w:t>
      </w:r>
      <w:r w:rsidRPr="006555F6">
        <w:rPr>
          <w:rFonts w:ascii="Arial" w:hAnsi="Arial" w:cs="Arial"/>
          <w:color w:val="2F2F2E"/>
          <w:sz w:val="24"/>
          <w:szCs w:val="24"/>
        </w:rPr>
        <w:t>B –</w:t>
      </w:r>
      <w:r w:rsidR="002928A4" w:rsidRPr="006555F6">
        <w:rPr>
          <w:rFonts w:ascii="Arial" w:hAnsi="Arial" w:cs="Arial"/>
          <w:color w:val="2F2F2E"/>
          <w:sz w:val="24"/>
          <w:szCs w:val="24"/>
        </w:rPr>
        <w:t xml:space="preserve"> ________________</w:t>
      </w:r>
    </w:p>
    <w:p w14:paraId="727998B0" w14:textId="77777777" w:rsidR="00AE1CAC" w:rsidRPr="006555F6" w:rsidRDefault="00AE1CAC" w:rsidP="00AE1CAC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Mais tarde, estes dois povos fundiram-se, dando</w:t>
      </w:r>
      <w:r w:rsidR="002928A4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>origem a um só. Qual o seu nome?</w:t>
      </w:r>
    </w:p>
    <w:p w14:paraId="3DE391FF" w14:textId="77777777" w:rsidR="002928A4" w:rsidRPr="006555F6" w:rsidRDefault="002928A4" w:rsidP="002928A4">
      <w:pPr>
        <w:pStyle w:val="ListParagraph"/>
        <w:autoSpaceDE w:val="0"/>
        <w:autoSpaceDN w:val="0"/>
        <w:adjustRightInd w:val="0"/>
        <w:spacing w:before="240" w:after="0" w:line="360" w:lineRule="auto"/>
        <w:ind w:left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</w:t>
      </w:r>
      <w:r w:rsidRPr="006555F6">
        <w:rPr>
          <w:rFonts w:ascii="Arial" w:hAnsi="Arial" w:cs="Arial"/>
          <w:color w:val="2F2F2E"/>
          <w:sz w:val="24"/>
          <w:szCs w:val="24"/>
        </w:rPr>
        <w:t>_______</w:t>
      </w:r>
    </w:p>
    <w:p w14:paraId="5E64B96E" w14:textId="77777777" w:rsidR="00AE1CAC" w:rsidRPr="006555F6" w:rsidRDefault="00AE1CAC" w:rsidP="00AE1CAC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No mapa, desenha a região onde se localizava a tribo dos Lusitanos.</w:t>
      </w:r>
    </w:p>
    <w:p w14:paraId="592A89F9" w14:textId="77777777" w:rsidR="002928A4" w:rsidRPr="006555F6" w:rsidRDefault="002928A4" w:rsidP="002928A4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hAnsi="Arial" w:cs="Arial"/>
          <w:color w:val="2F2F2E"/>
          <w:sz w:val="24"/>
          <w:szCs w:val="24"/>
        </w:rPr>
      </w:pPr>
    </w:p>
    <w:p w14:paraId="4FFC0D91" w14:textId="77777777" w:rsidR="003B06D0" w:rsidRPr="006555F6" w:rsidRDefault="00AE1CAC" w:rsidP="002928A4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Numera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de 1 a 5 os povos que chegaram à Península Ibérica, segundo a ordem cronológica</w:t>
      </w:r>
      <w:r w:rsidR="002928A4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>de chegada.</w:t>
      </w:r>
    </w:p>
    <w:p w14:paraId="13A15409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  <w:gridCol w:w="1950"/>
      </w:tblGrid>
      <w:tr w:rsidR="002928A4" w:rsidRPr="006555F6" w14:paraId="01F7DD54" w14:textId="77777777" w:rsidTr="002928A4">
        <w:tc>
          <w:tcPr>
            <w:tcW w:w="4253" w:type="dxa"/>
          </w:tcPr>
          <w:p w14:paraId="2F21A760" w14:textId="77777777" w:rsidR="002928A4" w:rsidRPr="006555F6" w:rsidRDefault="002928A4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Fenícios, Gregos e Cartagineses</w:t>
            </w:r>
          </w:p>
          <w:p w14:paraId="391EDA01" w14:textId="77777777" w:rsidR="002928A4" w:rsidRPr="006555F6" w:rsidRDefault="002928A4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Iberos e Celtas</w:t>
            </w:r>
          </w:p>
          <w:p w14:paraId="6F9E20D1" w14:textId="77777777" w:rsidR="002928A4" w:rsidRPr="006555F6" w:rsidRDefault="002928A4" w:rsidP="002928A4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eastAsia="HelveticaNeueLTStd-L1" w:hAnsi="Arial" w:cs="Arial"/>
                <w:color w:val="2F2F2E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5DE491" w14:textId="77777777" w:rsidR="002928A4" w:rsidRPr="006555F6" w:rsidRDefault="00A331EC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color w:val="2F2F2E"/>
                <w:sz w:val="24"/>
                <w:szCs w:val="24"/>
              </w:rPr>
              <w:pict w14:anchorId="3B76D752">
                <v:roundrect id="_x0000_s1256" style="position:absolute;left:0;text-align:left;margin-left:-4.1pt;margin-top:5.2pt;width:19.85pt;height:17pt;z-index:251897856;mso-position-horizontal-relative:text;mso-position-vertical-relative:text" arcsize="10923f" strokecolor="#7f7f7f [1612]"/>
              </w:pict>
            </w:r>
            <w:r>
              <w:rPr>
                <w:rFonts w:ascii="Arial" w:hAnsi="Arial" w:cs="Arial"/>
                <w:color w:val="2F2F2E"/>
                <w:sz w:val="24"/>
                <w:szCs w:val="24"/>
              </w:rPr>
              <w:pict w14:anchorId="592F2DD8">
                <v:roundrect id="_x0000_s1257" style="position:absolute;left:0;text-align:left;margin-left:-4.1pt;margin-top:25.75pt;width:19.85pt;height:17pt;z-index:251898880;mso-position-horizontal-relative:text;mso-position-vertical-relative:text" arcsize="10923f" strokecolor="#7f7f7f [1612]"/>
              </w:pict>
            </w:r>
            <w:r w:rsidR="002928A4" w:rsidRPr="006555F6">
              <w:rPr>
                <w:rFonts w:ascii="Arial" w:hAnsi="Arial" w:cs="Arial"/>
                <w:color w:val="2F2F2E"/>
                <w:sz w:val="24"/>
                <w:szCs w:val="24"/>
              </w:rPr>
              <w:t>Muçulmanos</w:t>
            </w:r>
          </w:p>
          <w:p w14:paraId="4D166538" w14:textId="77777777" w:rsidR="002928A4" w:rsidRPr="006555F6" w:rsidRDefault="002928A4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Suevos e Visigodos</w:t>
            </w:r>
          </w:p>
        </w:tc>
        <w:tc>
          <w:tcPr>
            <w:tcW w:w="1950" w:type="dxa"/>
          </w:tcPr>
          <w:p w14:paraId="6F35E750" w14:textId="77777777" w:rsidR="002928A4" w:rsidRPr="006555F6" w:rsidRDefault="00A331EC" w:rsidP="002928A4">
            <w:pPr>
              <w:autoSpaceDE w:val="0"/>
              <w:autoSpaceDN w:val="0"/>
              <w:adjustRightInd w:val="0"/>
              <w:spacing w:before="120" w:after="120"/>
              <w:ind w:left="459" w:right="-567"/>
              <w:rPr>
                <w:rFonts w:ascii="Arial" w:hAnsi="Arial" w:cs="Arial"/>
                <w:color w:val="2F2F2E"/>
                <w:sz w:val="24"/>
                <w:szCs w:val="24"/>
              </w:rPr>
            </w:pPr>
            <w:r>
              <w:rPr>
                <w:rFonts w:ascii="Arial" w:hAnsi="Arial" w:cs="Arial"/>
                <w:color w:val="2F2F2E"/>
                <w:sz w:val="24"/>
                <w:szCs w:val="24"/>
              </w:rPr>
              <w:pict w14:anchorId="01FE9522">
                <v:roundrect id="_x0000_s1258" style="position:absolute;left:0;text-align:left;margin-left:-.35pt;margin-top:5.2pt;width:19.85pt;height:17pt;z-index:251899904;mso-position-horizontal-relative:text;mso-position-vertical-relative:text" arcsize="10923f" strokecolor="#7f7f7f [1612]"/>
              </w:pict>
            </w:r>
            <w:r w:rsidR="002928A4" w:rsidRPr="006555F6">
              <w:rPr>
                <w:rFonts w:ascii="Arial" w:hAnsi="Arial" w:cs="Arial"/>
                <w:color w:val="2F2F2E"/>
                <w:sz w:val="24"/>
                <w:szCs w:val="24"/>
              </w:rPr>
              <w:t>Romanos</w:t>
            </w:r>
          </w:p>
        </w:tc>
      </w:tr>
    </w:tbl>
    <w:p w14:paraId="1CF29D55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16"/>
          <w:szCs w:val="16"/>
        </w:rPr>
      </w:pPr>
    </w:p>
    <w:p w14:paraId="228A9A1A" w14:textId="77777777" w:rsidR="000C2AEE" w:rsidRPr="006555F6" w:rsidRDefault="000C2AEE" w:rsidP="000C2AE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Explica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o que significa romanização.</w:t>
      </w:r>
    </w:p>
    <w:p w14:paraId="3A46A838" w14:textId="77777777" w:rsidR="005F773B" w:rsidRPr="006555F6" w:rsidRDefault="005F773B" w:rsidP="005F773B">
      <w:pPr>
        <w:tabs>
          <w:tab w:val="center" w:pos="4394"/>
        </w:tabs>
        <w:autoSpaceDE w:val="0"/>
        <w:autoSpaceDN w:val="0"/>
        <w:adjustRightInd w:val="0"/>
        <w:spacing w:after="0" w:line="360" w:lineRule="auto"/>
        <w:ind w:right="-142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43B03ED7" w14:textId="77777777" w:rsidR="000C2AEE" w:rsidRPr="006555F6" w:rsidRDefault="005F773B" w:rsidP="000C2AE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00928" behindDoc="0" locked="0" layoutInCell="1" allowOverlap="1" wp14:anchorId="1EABEEC7" wp14:editId="44F40F54">
            <wp:simplePos x="0" y="0"/>
            <wp:positionH relativeFrom="column">
              <wp:posOffset>3605530</wp:posOffset>
            </wp:positionH>
            <wp:positionV relativeFrom="paragraph">
              <wp:posOffset>62865</wp:posOffset>
            </wp:positionV>
            <wp:extent cx="2212975" cy="1673860"/>
            <wp:effectExtent l="19050" t="0" r="0" b="0"/>
            <wp:wrapSquare wrapText="bothSides"/>
            <wp:docPr id="44" name="Imagem 43" descr="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AEE"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="000C2AEE" w:rsidRPr="006555F6">
        <w:rPr>
          <w:rFonts w:ascii="Arial" w:hAnsi="Arial" w:cs="Arial"/>
          <w:color w:val="2F2F2E"/>
          <w:sz w:val="24"/>
          <w:szCs w:val="24"/>
        </w:rPr>
        <w:t xml:space="preserve"> o mapa ao lado.</w:t>
      </w:r>
    </w:p>
    <w:p w14:paraId="5B67976B" w14:textId="77777777" w:rsidR="000C2AEE" w:rsidRPr="006555F6" w:rsidRDefault="000C2AEE" w:rsidP="000C2AE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Assinala com X o nome do processo histórico que possibilitou a formação dos reinos da Península Ibérica.</w:t>
      </w:r>
    </w:p>
    <w:p w14:paraId="3028D17E" w14:textId="77777777" w:rsidR="000C2AEE" w:rsidRPr="006555F6" w:rsidRDefault="00A331EC" w:rsidP="005F773B">
      <w:pPr>
        <w:autoSpaceDE w:val="0"/>
        <w:autoSpaceDN w:val="0"/>
        <w:adjustRightInd w:val="0"/>
        <w:spacing w:before="12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color w:val="2F2F2E"/>
          <w:sz w:val="24"/>
          <w:szCs w:val="24"/>
        </w:rPr>
        <w:pict w14:anchorId="61FCDB7C">
          <v:roundrect id="_x0000_s1254" style="position:absolute;left:0;text-align:left;margin-left:-2.15pt;margin-top:23.8pt;width:19.85pt;height:17pt;z-index:251896832" arcsize="10923f" strokecolor="#7f7f7f [1612]"/>
        </w:pict>
      </w:r>
      <w:r>
        <w:rPr>
          <w:rFonts w:ascii="Arial" w:hAnsi="Arial" w:cs="Arial"/>
          <w:color w:val="2F2F2E"/>
          <w:sz w:val="24"/>
          <w:szCs w:val="24"/>
        </w:rPr>
        <w:pict w14:anchorId="3C7D194F">
          <v:roundrect id="_x0000_s1253" style="position:absolute;left:0;text-align:left;margin-left:-2.15pt;margin-top:3.25pt;width:19.85pt;height:17pt;z-index:251895808" arcsize="10923f" strokecolor="#7f7f7f [1612]"/>
        </w:pict>
      </w:r>
      <w:r w:rsidR="000C2AEE" w:rsidRPr="006555F6">
        <w:rPr>
          <w:rFonts w:ascii="Arial" w:hAnsi="Arial" w:cs="Arial"/>
          <w:color w:val="2F2F2E"/>
          <w:sz w:val="24"/>
          <w:szCs w:val="24"/>
        </w:rPr>
        <w:t>Reconquista Muçulmana</w:t>
      </w:r>
    </w:p>
    <w:p w14:paraId="28F99EA6" w14:textId="77777777" w:rsidR="000C2AEE" w:rsidRPr="006555F6" w:rsidRDefault="00A331EC" w:rsidP="005F773B">
      <w:pPr>
        <w:autoSpaceDE w:val="0"/>
        <w:autoSpaceDN w:val="0"/>
        <w:adjustRightInd w:val="0"/>
        <w:spacing w:before="12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2640CFCE">
          <v:roundrect id="_x0000_s1259" style="position:absolute;left:0;text-align:left;margin-left:-2.15pt;margin-top:18.8pt;width:19.85pt;height:17pt;z-index:251901952" arcsize="10923f" strokecolor="#7f7f7f [1612]"/>
        </w:pict>
      </w:r>
      <w:r w:rsidR="000C2AEE" w:rsidRPr="006555F6">
        <w:rPr>
          <w:rFonts w:ascii="Arial" w:hAnsi="Arial" w:cs="Arial"/>
          <w:color w:val="2F2F2E"/>
          <w:sz w:val="24"/>
          <w:szCs w:val="24"/>
        </w:rPr>
        <w:t>Reconquista Cristã</w:t>
      </w:r>
    </w:p>
    <w:p w14:paraId="0B4811E9" w14:textId="77777777" w:rsidR="000C2AEE" w:rsidRPr="006555F6" w:rsidRDefault="000C2AEE" w:rsidP="005F773B">
      <w:pPr>
        <w:autoSpaceDE w:val="0"/>
        <w:autoSpaceDN w:val="0"/>
        <w:adjustRightInd w:val="0"/>
        <w:spacing w:before="12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Reconquista Romana</w:t>
      </w:r>
    </w:p>
    <w:p w14:paraId="66E3D5AF" w14:textId="77777777" w:rsidR="000C2AEE" w:rsidRPr="006555F6" w:rsidRDefault="000C2AEE" w:rsidP="000C2AE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Legenda o mapa.</w:t>
      </w:r>
    </w:p>
    <w:p w14:paraId="4D8983B3" w14:textId="77777777" w:rsidR="000C2AEE" w:rsidRPr="006555F6" w:rsidRDefault="000C2AEE" w:rsidP="00205C6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</w:t>
      </w:r>
      <w:r w:rsidR="005F773B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B –</w:t>
      </w:r>
      <w:r w:rsidR="005F773B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</w:t>
      </w:r>
    </w:p>
    <w:p w14:paraId="2F8E3DCC" w14:textId="77777777" w:rsidR="000C2AEE" w:rsidRPr="006555F6" w:rsidRDefault="000C2AEE" w:rsidP="00205C6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C – </w:t>
      </w:r>
      <w:r w:rsidR="005F773B" w:rsidRPr="006555F6">
        <w:rPr>
          <w:rFonts w:ascii="Arial" w:hAnsi="Arial" w:cs="Arial"/>
          <w:color w:val="2F2F2E"/>
          <w:sz w:val="24"/>
          <w:szCs w:val="24"/>
        </w:rPr>
        <w:t xml:space="preserve">___________________________ </w:t>
      </w:r>
      <w:r w:rsidRPr="006555F6">
        <w:rPr>
          <w:rFonts w:ascii="Arial" w:hAnsi="Arial" w:cs="Arial"/>
          <w:color w:val="2F2F2E"/>
          <w:sz w:val="24"/>
          <w:szCs w:val="24"/>
        </w:rPr>
        <w:t>D –</w:t>
      </w:r>
      <w:r w:rsidR="005F773B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</w:t>
      </w:r>
    </w:p>
    <w:p w14:paraId="7EE597CB" w14:textId="77777777" w:rsidR="005F773B" w:rsidRPr="006555F6" w:rsidRDefault="005F773B" w:rsidP="000C2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10"/>
          <w:szCs w:val="10"/>
        </w:rPr>
      </w:pPr>
    </w:p>
    <w:p w14:paraId="48FD3B09" w14:textId="77777777" w:rsidR="000C2AEE" w:rsidRPr="006555F6" w:rsidRDefault="000C2AEE" w:rsidP="000C2AE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Assinala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com V (verdadeiras) ou F (falsas) as seguintes afirmações. No teu caderno, corrige</w:t>
      </w:r>
      <w:r w:rsidR="00DD3A71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>as afirmações falsas.</w:t>
      </w:r>
    </w:p>
    <w:p w14:paraId="35CE9E83" w14:textId="77777777" w:rsidR="000C2AEE" w:rsidRPr="006555F6" w:rsidRDefault="00A331EC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1F70DF17">
          <v:roundrect id="_x0000_s1261" style="position:absolute;left:0;text-align:left;margin-left:-2.15pt;margin-top:39.15pt;width:19.85pt;height:17pt;z-index:251904000" arcsize="10923f" strokecolor="#7f7f7f [1612]"/>
        </w:pict>
      </w: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482B333F">
          <v:roundrect id="_x0000_s1260" style="position:absolute;left:0;text-align:left;margin-left:-2.15pt;margin-top:10.05pt;width:19.85pt;height:17pt;z-index:251902976" arcsize="10923f" strokecolor="#7f7f7f [1612]"/>
        </w:pict>
      </w:r>
      <w:r w:rsidR="000C2AEE" w:rsidRPr="006555F6">
        <w:rPr>
          <w:rFonts w:ascii="Arial" w:hAnsi="Arial" w:cs="Arial"/>
          <w:color w:val="2F2F2E"/>
          <w:sz w:val="23"/>
          <w:szCs w:val="23"/>
        </w:rPr>
        <w:t xml:space="preserve">O </w:t>
      </w:r>
      <w:r w:rsidR="000C2AEE" w:rsidRPr="006555F6">
        <w:rPr>
          <w:rFonts w:ascii="Arial" w:hAnsi="Arial" w:cs="Arial"/>
          <w:color w:val="2F2F2E"/>
          <w:sz w:val="24"/>
          <w:szCs w:val="24"/>
        </w:rPr>
        <w:t>conde D. Henrique conquistou o Condado Portucalense ao seu sogro, o rei de Leão e</w:t>
      </w:r>
      <w:r w:rsidR="00DD3A71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0C2AEE" w:rsidRPr="006555F6">
        <w:rPr>
          <w:rFonts w:ascii="Arial" w:hAnsi="Arial" w:cs="Arial"/>
          <w:color w:val="2F2F2E"/>
          <w:sz w:val="24"/>
          <w:szCs w:val="24"/>
        </w:rPr>
        <w:t>Castela.</w:t>
      </w:r>
    </w:p>
    <w:p w14:paraId="52A3E40D" w14:textId="77777777" w:rsidR="000C2AEE" w:rsidRPr="006555F6" w:rsidRDefault="00A331EC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3C59D313">
          <v:roundrect id="_x0000_s1262" style="position:absolute;left:0;text-align:left;margin-left:-2.15pt;margin-top:19.4pt;width:19.85pt;height:17pt;z-index:251905024" arcsize="10923f" strokecolor="#7f7f7f [1612]"/>
        </w:pict>
      </w:r>
      <w:r w:rsidR="000C2AEE" w:rsidRPr="006555F6">
        <w:rPr>
          <w:rFonts w:ascii="Arial" w:hAnsi="Arial" w:cs="Arial"/>
          <w:color w:val="2F2F2E"/>
          <w:sz w:val="24"/>
          <w:szCs w:val="24"/>
        </w:rPr>
        <w:t>O Conde D. Henrique morreu sem conseguir tornar o Condado independente.</w:t>
      </w:r>
    </w:p>
    <w:p w14:paraId="7470A61A" w14:textId="77777777" w:rsidR="000C2AEE" w:rsidRPr="006555F6" w:rsidRDefault="00A331EC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5D035BEA">
          <v:roundrect id="_x0000_s1263" style="position:absolute;left:0;text-align:left;margin-left:-2.15pt;margin-top:19.6pt;width:19.85pt;height:17pt;z-index:251906048" arcsize="10923f" strokecolor="#7f7f7f [1612]"/>
        </w:pict>
      </w:r>
      <w:r w:rsidR="000C2AEE" w:rsidRPr="006555F6">
        <w:rPr>
          <w:rFonts w:ascii="Arial" w:hAnsi="Arial" w:cs="Arial"/>
          <w:color w:val="2F2F2E"/>
          <w:sz w:val="24"/>
          <w:szCs w:val="24"/>
        </w:rPr>
        <w:t>D. Afonso Henriques venceu o exército da sua mãe na Batalha de S. Mamede.</w:t>
      </w:r>
    </w:p>
    <w:p w14:paraId="20A13C6B" w14:textId="77777777" w:rsidR="000C2AEE" w:rsidRPr="006555F6" w:rsidRDefault="000C2AEE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Foi em 1179 que o rei de Leão e Castela reconheceu o reino de Portugal.</w:t>
      </w:r>
    </w:p>
    <w:p w14:paraId="649789D8" w14:textId="77777777" w:rsidR="000C2AEE" w:rsidRPr="006555F6" w:rsidRDefault="00A331EC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64E9FBF1">
          <v:roundrect id="_x0000_s1264" style="position:absolute;left:0;text-align:left;margin-left:-2.15pt;margin-top:-.4pt;width:19.85pt;height:17pt;z-index:251907072" arcsize="10923f" strokecolor="#7f7f7f [1612]"/>
        </w:pict>
      </w:r>
      <w:r w:rsidR="000C2AEE" w:rsidRPr="006555F6">
        <w:rPr>
          <w:rFonts w:ascii="Arial" w:hAnsi="Arial" w:cs="Arial"/>
          <w:color w:val="2F2F2E"/>
          <w:sz w:val="24"/>
          <w:szCs w:val="24"/>
        </w:rPr>
        <w:t>O Papa só reconheceu a independência de Portugal no século XIII.</w:t>
      </w:r>
    </w:p>
    <w:p w14:paraId="24900D6B" w14:textId="77777777" w:rsidR="003B06D0" w:rsidRPr="006555F6" w:rsidRDefault="00A331EC" w:rsidP="00DD3A71">
      <w:pPr>
        <w:autoSpaceDE w:val="0"/>
        <w:autoSpaceDN w:val="0"/>
        <w:adjustRightInd w:val="0"/>
        <w:spacing w:before="140" w:after="120" w:line="240" w:lineRule="auto"/>
        <w:ind w:left="459" w:right="-567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noProof/>
          <w:color w:val="2F2F2E"/>
          <w:sz w:val="24"/>
          <w:szCs w:val="24"/>
          <w:lang w:eastAsia="pt-PT"/>
        </w:rPr>
        <w:pict w14:anchorId="7F7347E1">
          <v:roundrect id="_x0000_s1265" style="position:absolute;left:0;text-align:left;margin-left:-2.15pt;margin-top:.55pt;width:19.85pt;height:17pt;z-index:251908096" arcsize="10923f" strokecolor="#7f7f7f [1612]"/>
        </w:pict>
      </w:r>
      <w:r w:rsidR="000C2AEE" w:rsidRPr="006555F6">
        <w:rPr>
          <w:rFonts w:ascii="Arial" w:hAnsi="Arial" w:cs="Arial"/>
          <w:color w:val="2F2F2E"/>
          <w:sz w:val="24"/>
          <w:szCs w:val="24"/>
        </w:rPr>
        <w:t>D. Afonso Henriques venceu os Muçulmanos em muitas batalhas, alargando, assim, o</w:t>
      </w:r>
      <w:r w:rsidR="00DD3A71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0C2AEE" w:rsidRPr="006555F6">
        <w:rPr>
          <w:rFonts w:ascii="Arial" w:hAnsi="Arial" w:cs="Arial"/>
          <w:color w:val="2F2F2E"/>
          <w:sz w:val="24"/>
          <w:szCs w:val="24"/>
        </w:rPr>
        <w:t>território.</w:t>
      </w:r>
    </w:p>
    <w:p w14:paraId="455F9591" w14:textId="77777777" w:rsidR="00205C6E" w:rsidRPr="006555F6" w:rsidRDefault="00205C6E" w:rsidP="00026AC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Refere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uma medida tomada por D. Dinis para valorizar a língua portuguesa.</w:t>
      </w:r>
    </w:p>
    <w:p w14:paraId="7EF9B164" w14:textId="77777777" w:rsidR="00205C6E" w:rsidRPr="006555F6" w:rsidRDefault="00205C6E" w:rsidP="00026AC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Liga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as personagens aos papéis desempenhados na crise de 1383-1385.</w:t>
      </w:r>
    </w:p>
    <w:p w14:paraId="4C1741BD" w14:textId="77777777" w:rsidR="00026ACB" w:rsidRPr="006555F6" w:rsidRDefault="00026ACB" w:rsidP="00026ACB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026ACB" w:rsidRPr="006555F6" w14:paraId="17F0BA24" w14:textId="77777777" w:rsidTr="00026ACB">
        <w:tc>
          <w:tcPr>
            <w:tcW w:w="3510" w:type="dxa"/>
          </w:tcPr>
          <w:p w14:paraId="3341C59B" w14:textId="77777777" w:rsidR="00026ACB" w:rsidRPr="006555F6" w:rsidRDefault="00026ACB" w:rsidP="00026AC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Fernando                   •</w:t>
            </w:r>
          </w:p>
          <w:p w14:paraId="7D468BE5" w14:textId="77777777" w:rsidR="00026ACB" w:rsidRPr="006555F6" w:rsidRDefault="00026ACB" w:rsidP="00026AC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Leonor Teles              •</w:t>
            </w:r>
          </w:p>
          <w:p w14:paraId="1671C010" w14:textId="77777777" w:rsidR="00026ACB" w:rsidRPr="006555F6" w:rsidRDefault="00026ACB" w:rsidP="00026AC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</w:p>
          <w:p w14:paraId="24E1E0A2" w14:textId="77777777" w:rsidR="00026ACB" w:rsidRPr="006555F6" w:rsidRDefault="00026ACB" w:rsidP="00026AC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João, rei de Castela   •</w:t>
            </w:r>
          </w:p>
          <w:p w14:paraId="087370E2" w14:textId="77777777" w:rsidR="00026ACB" w:rsidRPr="006555F6" w:rsidRDefault="00026ACB" w:rsidP="00026AC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</w:p>
          <w:p w14:paraId="4FBE5342" w14:textId="77777777" w:rsidR="00026ACB" w:rsidRPr="006555F6" w:rsidRDefault="00026ACB" w:rsidP="00026AC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João, Mestre de Avis  •</w:t>
            </w:r>
          </w:p>
          <w:p w14:paraId="538CFDEA" w14:textId="77777777" w:rsidR="00026ACB" w:rsidRPr="006555F6" w:rsidRDefault="00026ACB" w:rsidP="00026AC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</w:p>
          <w:p w14:paraId="62F5EC46" w14:textId="77777777" w:rsidR="00026ACB" w:rsidRPr="006555F6" w:rsidRDefault="00026ACB" w:rsidP="00026AC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600"/>
              <w:jc w:val="right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D. Nuno Álvares Pereira •</w:t>
            </w:r>
          </w:p>
        </w:tc>
        <w:tc>
          <w:tcPr>
            <w:tcW w:w="5702" w:type="dxa"/>
          </w:tcPr>
          <w:p w14:paraId="0F761359" w14:textId="77777777" w:rsidR="00026ACB" w:rsidRPr="006555F6" w:rsidRDefault="00026ACB" w:rsidP="00026ACB">
            <w:pPr>
              <w:autoSpaceDE w:val="0"/>
              <w:autoSpaceDN w:val="0"/>
              <w:adjustRightInd w:val="0"/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>• Casado com D. Beatriz, queria ser rei de Portugal.</w:t>
            </w:r>
          </w:p>
          <w:p w14:paraId="3FD0EF9C" w14:textId="77777777" w:rsidR="00026ACB" w:rsidRPr="006555F6" w:rsidRDefault="00026ACB" w:rsidP="00026ACB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eastAsia="HelveticaNeueLTStd-L1" w:hAnsi="Arial" w:cs="Arial"/>
                <w:color w:val="2F2F2E"/>
                <w:sz w:val="23"/>
                <w:szCs w:val="23"/>
              </w:rPr>
              <w:t xml:space="preserve">• </w:t>
            </w: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Morreu, deixando como sucessora a sua filha, D. Beatriz.</w:t>
            </w:r>
          </w:p>
          <w:p w14:paraId="4D8508F1" w14:textId="77777777" w:rsidR="00026ACB" w:rsidRPr="006555F6" w:rsidRDefault="00026ACB" w:rsidP="00026ACB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• Expulsou D. Leonor Teles, venceu os Castelhanos e tornou-se rei.</w:t>
            </w:r>
          </w:p>
          <w:p w14:paraId="03B4D428" w14:textId="77777777" w:rsidR="00026ACB" w:rsidRPr="006555F6" w:rsidRDefault="00026ACB" w:rsidP="00026ACB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• Comandou o exército português na Batalha de Aljubarrota.</w:t>
            </w:r>
          </w:p>
          <w:p w14:paraId="4B3BA466" w14:textId="77777777" w:rsidR="00026ACB" w:rsidRPr="006555F6" w:rsidRDefault="00026ACB" w:rsidP="00026ACB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• Defendeu o direito ao trono da sua filha, D. Beatriz, e do genro, o rei de Castela.</w:t>
            </w:r>
          </w:p>
          <w:p w14:paraId="4A1EBACA" w14:textId="77777777" w:rsidR="00026ACB" w:rsidRPr="006555F6" w:rsidRDefault="00026ACB" w:rsidP="00026ACB">
            <w:pPr>
              <w:pStyle w:val="ListParagraph"/>
              <w:autoSpaceDE w:val="0"/>
              <w:autoSpaceDN w:val="0"/>
              <w:adjustRightInd w:val="0"/>
              <w:spacing w:before="120"/>
              <w:ind w:left="0" w:right="-426"/>
              <w:rPr>
                <w:rFonts w:ascii="Arial" w:hAnsi="Arial" w:cs="Arial"/>
                <w:color w:val="2F2F2E"/>
                <w:sz w:val="24"/>
                <w:szCs w:val="24"/>
              </w:rPr>
            </w:pPr>
          </w:p>
        </w:tc>
      </w:tr>
    </w:tbl>
    <w:p w14:paraId="0921B9FE" w14:textId="77777777" w:rsidR="00026ACB" w:rsidRPr="006555F6" w:rsidRDefault="00026ACB" w:rsidP="00026ACB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p w14:paraId="6DE9009D" w14:textId="77777777" w:rsidR="00205C6E" w:rsidRPr="006555F6" w:rsidRDefault="0018600E" w:rsidP="00026AC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noProof/>
          <w:color w:val="2F2F2E"/>
          <w:sz w:val="24"/>
          <w:szCs w:val="24"/>
          <w:lang w:val="en-US"/>
        </w:rPr>
        <w:drawing>
          <wp:anchor distT="0" distB="0" distL="114300" distR="114300" simplePos="0" relativeHeight="251909120" behindDoc="0" locked="0" layoutInCell="1" allowOverlap="1" wp14:anchorId="04998232" wp14:editId="10246A98">
            <wp:simplePos x="0" y="0"/>
            <wp:positionH relativeFrom="column">
              <wp:posOffset>3142615</wp:posOffset>
            </wp:positionH>
            <wp:positionV relativeFrom="paragraph">
              <wp:posOffset>215900</wp:posOffset>
            </wp:positionV>
            <wp:extent cx="2652395" cy="1994535"/>
            <wp:effectExtent l="19050" t="0" r="0" b="0"/>
            <wp:wrapSquare wrapText="bothSides"/>
            <wp:docPr id="45" name="Imagem 44" descr="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C6E" w:rsidRPr="006555F6">
        <w:rPr>
          <w:rFonts w:ascii="Arial" w:hAnsi="Arial" w:cs="Arial"/>
          <w:color w:val="2F2F2E"/>
          <w:sz w:val="24"/>
          <w:szCs w:val="24"/>
        </w:rPr>
        <w:t xml:space="preserve">No </w:t>
      </w:r>
      <w:r w:rsidR="00205C6E" w:rsidRPr="006555F6">
        <w:rPr>
          <w:rFonts w:ascii="Arial" w:eastAsia="HelveticaNeueLTStd-L1" w:hAnsi="Arial" w:cs="Arial"/>
          <w:color w:val="2F2F2E"/>
          <w:sz w:val="24"/>
          <w:szCs w:val="24"/>
        </w:rPr>
        <w:t>mapa</w:t>
      </w:r>
      <w:r w:rsidR="00205C6E" w:rsidRPr="006555F6">
        <w:rPr>
          <w:rFonts w:ascii="Arial" w:hAnsi="Arial" w:cs="Arial"/>
          <w:color w:val="2F2F2E"/>
          <w:sz w:val="24"/>
          <w:szCs w:val="24"/>
        </w:rPr>
        <w:t>, as letras correspondem a locais descobertos ou conquistados pelos Portugueses.</w:t>
      </w:r>
    </w:p>
    <w:p w14:paraId="1EC981D8" w14:textId="77777777" w:rsidR="003B06D0" w:rsidRPr="006555F6" w:rsidRDefault="00205C6E" w:rsidP="00026ACB">
      <w:pPr>
        <w:pStyle w:val="ListParagraph"/>
        <w:autoSpaceDE w:val="0"/>
        <w:autoSpaceDN w:val="0"/>
        <w:adjustRightInd w:val="0"/>
        <w:spacing w:before="240" w:after="0" w:line="240" w:lineRule="auto"/>
        <w:ind w:left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Completa a legenda com os nomes dos locais.</w:t>
      </w:r>
    </w:p>
    <w:p w14:paraId="33870A38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 ______________ B – ______________</w:t>
      </w:r>
    </w:p>
    <w:p w14:paraId="5E9FDC82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C – ______________ D – ______________</w:t>
      </w:r>
    </w:p>
    <w:p w14:paraId="35DB6315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E – ______________ F – ______________</w:t>
      </w:r>
    </w:p>
    <w:p w14:paraId="3C750022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G – ______________ H – ______________</w:t>
      </w:r>
    </w:p>
    <w:p w14:paraId="6F92FA94" w14:textId="77777777" w:rsidR="0018600E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I –  ______________ J – ______________</w:t>
      </w:r>
    </w:p>
    <w:p w14:paraId="74A404FC" w14:textId="77777777" w:rsidR="003B06D0" w:rsidRPr="006555F6" w:rsidRDefault="0018600E" w:rsidP="0018600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K – ______________</w:t>
      </w:r>
    </w:p>
    <w:p w14:paraId="53603640" w14:textId="77777777" w:rsidR="0018600E" w:rsidRPr="006555F6" w:rsidRDefault="0018600E" w:rsidP="00B1592E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Refere as razões sentidas por cada grupo social que levaram à expansão portuguesa.</w:t>
      </w:r>
    </w:p>
    <w:p w14:paraId="2D0E1516" w14:textId="77777777" w:rsidR="0018600E" w:rsidRPr="006555F6" w:rsidRDefault="0018600E" w:rsidP="00B1592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População em geral:</w:t>
      </w:r>
      <w:r w:rsidR="00B1592E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__________________________________________________</w:t>
      </w:r>
    </w:p>
    <w:p w14:paraId="104BACAF" w14:textId="77777777" w:rsidR="0018600E" w:rsidRPr="006555F6" w:rsidRDefault="0018600E" w:rsidP="00B1592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Nobres guerreiros:</w:t>
      </w:r>
      <w:r w:rsidR="00B1592E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____________________________________________________</w:t>
      </w:r>
    </w:p>
    <w:p w14:paraId="422C7830" w14:textId="77777777" w:rsidR="003B06D0" w:rsidRPr="006555F6" w:rsidRDefault="0018600E" w:rsidP="00B1592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Homens da Igreja:</w:t>
      </w:r>
      <w:r w:rsidR="00B1592E" w:rsidRPr="006555F6">
        <w:rPr>
          <w:rFonts w:ascii="Arial" w:hAnsi="Arial" w:cs="Arial"/>
          <w:color w:val="2F2F2E"/>
          <w:sz w:val="24"/>
          <w:szCs w:val="24"/>
        </w:rPr>
        <w:t xml:space="preserve"> ____________________________________________________</w:t>
      </w:r>
    </w:p>
    <w:p w14:paraId="3F0B8F45" w14:textId="77777777" w:rsidR="003B06D0" w:rsidRPr="006555F6" w:rsidRDefault="003B06D0" w:rsidP="00263B15">
      <w:pPr>
        <w:pStyle w:val="ListParagraph"/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HelveticaNeueLTStd-L1" w:hAnsi="Arial" w:cs="Arial"/>
          <w:color w:val="2F2F2E"/>
          <w:sz w:val="10"/>
          <w:szCs w:val="10"/>
        </w:rPr>
      </w:pPr>
    </w:p>
    <w:p w14:paraId="39842EFF" w14:textId="77777777" w:rsidR="00656EAE" w:rsidRDefault="00656EAE" w:rsidP="00656EA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Liga co</w:t>
      </w:r>
      <w:r w:rsidRPr="006555F6">
        <w:rPr>
          <w:rFonts w:ascii="Arial" w:hAnsi="Arial" w:cs="Arial"/>
          <w:color w:val="2F2F2E"/>
          <w:sz w:val="24"/>
          <w:szCs w:val="24"/>
        </w:rPr>
        <w:t>m setas as personagens, as datas e os acontecimentos que se relacionam</w:t>
      </w:r>
      <w:r w:rsidRPr="00656EAE">
        <w:rPr>
          <w:rFonts w:ascii="Arial" w:hAnsi="Arial" w:cs="Arial"/>
          <w:color w:val="2F2F2E"/>
          <w:sz w:val="24"/>
          <w:szCs w:val="24"/>
        </w:rPr>
        <w:t>.</w:t>
      </w:r>
    </w:p>
    <w:p w14:paraId="1F0BB9D1" w14:textId="77777777" w:rsidR="00656EAE" w:rsidRPr="00656EAE" w:rsidRDefault="00656EAE" w:rsidP="00656EAE">
      <w:pPr>
        <w:pStyle w:val="ListParagraph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5985"/>
      </w:tblGrid>
      <w:tr w:rsidR="00656EAE" w14:paraId="6231FDE9" w14:textId="77777777" w:rsidTr="00656EAE">
        <w:tc>
          <w:tcPr>
            <w:tcW w:w="1668" w:type="dxa"/>
          </w:tcPr>
          <w:p w14:paraId="1FE43DDA" w14:textId="77777777" w:rsidR="00656EAE" w:rsidRPr="00656EAE" w:rsidRDefault="00656EAE" w:rsidP="00E15A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b/>
                <w:color w:val="2F2F2E"/>
                <w:sz w:val="21"/>
                <w:szCs w:val="21"/>
              </w:rPr>
              <w:t>Personagens</w:t>
            </w:r>
          </w:p>
          <w:p w14:paraId="12258D25" w14:textId="77777777" w:rsidR="00656EAE" w:rsidRDefault="00656EAE" w:rsidP="00656EAE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Sebastião •</w:t>
            </w:r>
          </w:p>
          <w:p w14:paraId="45A479B7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Filipe I •</w:t>
            </w:r>
          </w:p>
          <w:p w14:paraId="51DE40F0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João IV •</w:t>
            </w:r>
          </w:p>
          <w:p w14:paraId="566E20C3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João V •</w:t>
            </w:r>
          </w:p>
          <w:p w14:paraId="59EBB00E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D. João VI •</w:t>
            </w:r>
          </w:p>
          <w:p w14:paraId="41CDF369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M. de Arriaga •</w:t>
            </w:r>
          </w:p>
          <w:p w14:paraId="14FFD352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Salazar •</w:t>
            </w:r>
          </w:p>
          <w:p w14:paraId="355AB1E7" w14:textId="77777777" w:rsidR="00656EAE" w:rsidRDefault="00656EAE" w:rsidP="00656EAE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Spínola •</w:t>
            </w:r>
          </w:p>
          <w:p w14:paraId="7367BED6" w14:textId="77777777" w:rsidR="00656EAE" w:rsidRDefault="00656EAE" w:rsidP="00656EAE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Mário Soares •</w:t>
            </w:r>
          </w:p>
        </w:tc>
        <w:tc>
          <w:tcPr>
            <w:tcW w:w="1559" w:type="dxa"/>
          </w:tcPr>
          <w:p w14:paraId="6E11025D" w14:textId="77777777" w:rsidR="00656EAE" w:rsidRPr="00656EAE" w:rsidRDefault="00656EAE" w:rsidP="00E15A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b/>
                <w:color w:val="2F2F2E"/>
                <w:sz w:val="21"/>
                <w:szCs w:val="21"/>
              </w:rPr>
              <w:t>Datas</w:t>
            </w:r>
          </w:p>
          <w:p w14:paraId="1D9495E9" w14:textId="77777777" w:rsidR="00656EAE" w:rsidRDefault="00656EAE" w:rsidP="00656E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1640 •</w:t>
            </w:r>
          </w:p>
          <w:p w14:paraId="6847C350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1578 •</w:t>
            </w:r>
          </w:p>
          <w:p w14:paraId="241CD2B1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1807 •</w:t>
            </w:r>
          </w:p>
          <w:p w14:paraId="00CBA918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1580 •</w:t>
            </w:r>
          </w:p>
          <w:p w14:paraId="2022BA90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1911 •</w:t>
            </w:r>
          </w:p>
          <w:p w14:paraId="6F5BECAB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1717 •</w:t>
            </w:r>
          </w:p>
          <w:p w14:paraId="349356F8" w14:textId="77777777" w:rsidR="00656EAE" w:rsidRDefault="00656EAE" w:rsidP="00656EAE">
            <w:pPr>
              <w:autoSpaceDE w:val="0"/>
              <w:autoSpaceDN w:val="0"/>
              <w:adjustRightInd w:val="0"/>
              <w:spacing w:before="200"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1974 •</w:t>
            </w:r>
          </w:p>
          <w:p w14:paraId="137C271D" w14:textId="77777777" w:rsidR="00656EAE" w:rsidRDefault="00656EAE" w:rsidP="00656EAE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1974 •</w:t>
            </w:r>
          </w:p>
          <w:p w14:paraId="1CF52DCC" w14:textId="77777777" w:rsidR="00656EAE" w:rsidRPr="00656EAE" w:rsidRDefault="00656EAE" w:rsidP="00656E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>• 1932 •</w:t>
            </w:r>
          </w:p>
        </w:tc>
        <w:tc>
          <w:tcPr>
            <w:tcW w:w="5985" w:type="dxa"/>
          </w:tcPr>
          <w:p w14:paraId="04EAAFAC" w14:textId="77777777" w:rsidR="00656EAE" w:rsidRDefault="00656EAE" w:rsidP="00E15AF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b/>
                <w:color w:val="2F2F2E"/>
                <w:sz w:val="21"/>
                <w:szCs w:val="21"/>
              </w:rPr>
              <w:t>Acontecimentos</w:t>
            </w:r>
          </w:p>
          <w:p w14:paraId="3A6214AE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 xml:space="preserve">•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Participou na Restauração da Independência de Portugal, tornando-se rei.</w:t>
            </w:r>
          </w:p>
          <w:p w14:paraId="5FC01DB8" w14:textId="77777777" w:rsidR="00656EAE" w:rsidRPr="00656EAE" w:rsidRDefault="00656EAE" w:rsidP="00656EAE">
            <w:pPr>
              <w:autoSpaceDE w:val="0"/>
              <w:autoSpaceDN w:val="0"/>
              <w:adjustRightInd w:val="0"/>
              <w:spacing w:after="120"/>
              <w:ind w:left="176" w:hanging="176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Início da construção do convento de Mafra.</w:t>
            </w:r>
          </w:p>
          <w:p w14:paraId="6840F2C2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Como príncipe, refugiou-se no Brasil, devido às Invasões</w:t>
            </w:r>
            <w:r>
              <w:rPr>
                <w:rFonts w:ascii="Arial" w:hAnsi="Arial" w:cs="Arial"/>
                <w:color w:val="2F2F2E"/>
                <w:sz w:val="21"/>
                <w:szCs w:val="21"/>
              </w:rPr>
              <w:t xml:space="preserve">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Francesas.</w:t>
            </w:r>
          </w:p>
          <w:p w14:paraId="1EADF14B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Foi o primeiro Presidente da República, após a queda da</w:t>
            </w:r>
            <w:r>
              <w:rPr>
                <w:rFonts w:ascii="Arial" w:hAnsi="Arial" w:cs="Arial"/>
                <w:color w:val="2F2F2E"/>
                <w:sz w:val="21"/>
                <w:szCs w:val="21"/>
              </w:rPr>
              <w:t xml:space="preserve">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Monarquia.</w:t>
            </w:r>
          </w:p>
          <w:p w14:paraId="120E848B" w14:textId="77777777" w:rsidR="00656EAE" w:rsidRPr="00656EAE" w:rsidRDefault="00656EAE" w:rsidP="00656EAE">
            <w:pPr>
              <w:autoSpaceDE w:val="0"/>
              <w:autoSpaceDN w:val="0"/>
              <w:adjustRightInd w:val="0"/>
              <w:spacing w:after="120"/>
              <w:ind w:left="176" w:hanging="176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Rei de Espanha que se tornou também rei de Portugal.</w:t>
            </w:r>
          </w:p>
          <w:p w14:paraId="51FF881C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Morreu em Alcácer Quibir, deixando um problema de</w:t>
            </w:r>
            <w:r>
              <w:rPr>
                <w:rFonts w:ascii="Arial" w:hAnsi="Arial" w:cs="Arial"/>
                <w:color w:val="2F2F2E"/>
                <w:sz w:val="21"/>
                <w:szCs w:val="21"/>
              </w:rPr>
              <w:t xml:space="preserve">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sucessão.</w:t>
            </w:r>
          </w:p>
          <w:p w14:paraId="53157C2D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Personalidade que se distinguiu na luta contra o Estado</w:t>
            </w:r>
            <w:r>
              <w:rPr>
                <w:rFonts w:ascii="Arial" w:hAnsi="Arial" w:cs="Arial"/>
                <w:color w:val="2F2F2E"/>
                <w:sz w:val="21"/>
                <w:szCs w:val="21"/>
              </w:rPr>
              <w:t xml:space="preserve"> </w:t>
            </w: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Novo.</w:t>
            </w:r>
          </w:p>
          <w:p w14:paraId="7A49BAA9" w14:textId="77777777" w:rsidR="00656EAE" w:rsidRPr="00656EAE" w:rsidRDefault="00656EAE" w:rsidP="00656EAE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Cria o Estado Novo, regime de ditadura.</w:t>
            </w:r>
          </w:p>
          <w:p w14:paraId="798AF04F" w14:textId="77777777" w:rsidR="00656EAE" w:rsidRPr="00656EAE" w:rsidRDefault="00656EAE" w:rsidP="00E15AFF">
            <w:p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  <w:color w:val="2F2F2E"/>
                <w:sz w:val="21"/>
                <w:szCs w:val="21"/>
              </w:rPr>
            </w:pPr>
            <w:r w:rsidRPr="00656EAE">
              <w:rPr>
                <w:rFonts w:ascii="Arial" w:hAnsi="Arial" w:cs="Arial"/>
                <w:color w:val="2F2F2E"/>
                <w:sz w:val="21"/>
                <w:szCs w:val="21"/>
              </w:rPr>
              <w:t>• Primeiro</w:t>
            </w:r>
            <w:r w:rsidRPr="00656EAE">
              <w:rPr>
                <w:rFonts w:ascii="Arial" w:eastAsia="HelveticaNeueLTStd-L1" w:hAnsi="Arial" w:cs="Arial"/>
                <w:color w:val="2F2F2E"/>
                <w:sz w:val="21"/>
                <w:szCs w:val="21"/>
              </w:rPr>
              <w:t xml:space="preserve"> Presidente da República após o 25 de Abril.</w:t>
            </w:r>
          </w:p>
        </w:tc>
      </w:tr>
    </w:tbl>
    <w:p w14:paraId="32E6AD2F" w14:textId="77777777" w:rsidR="00656EAE" w:rsidRPr="00656EAE" w:rsidRDefault="00656EAE" w:rsidP="00794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  <w:sz w:val="21"/>
          <w:szCs w:val="21"/>
        </w:rPr>
      </w:pPr>
    </w:p>
    <w:sectPr w:rsidR="00656EAE" w:rsidRPr="00656EAE" w:rsidSect="001E5CA0">
      <w:headerReference w:type="default" r:id="rId26"/>
      <w:footerReference w:type="default" r:id="rId27"/>
      <w:pgSz w:w="11906" w:h="16838"/>
      <w:pgMar w:top="709" w:right="1133" w:bottom="1418" w:left="1701" w:header="0" w:footer="708" w:gutter="0"/>
      <w:pgNumType w:start="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6006324" w14:textId="77777777" w:rsidR="00067748" w:rsidRDefault="00067748" w:rsidP="00562EC3">
      <w:pPr>
        <w:spacing w:after="0" w:line="240" w:lineRule="auto"/>
      </w:pPr>
      <w:r>
        <w:separator/>
      </w:r>
    </w:p>
  </w:endnote>
  <w:endnote w:type="continuationSeparator" w:id="0">
    <w:p w14:paraId="654928EF" w14:textId="77777777" w:rsidR="00067748" w:rsidRDefault="00067748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LTStd-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52"/>
      <w:docPartObj>
        <w:docPartGallery w:val="Page Numbers (Bottom of Page)"/>
        <w:docPartUnique/>
      </w:docPartObj>
    </w:sdtPr>
    <w:sdtEndPr/>
    <w:sdtContent>
      <w:p w14:paraId="5DEB5B9C" w14:textId="77777777" w:rsidR="00656EAE" w:rsidRPr="00B23AEC" w:rsidRDefault="00A331EC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 w:rsidR="00656EAE">
          <w:tab/>
        </w:r>
        <w:r w:rsidR="00656EAE" w:rsidRPr="00DE05B5">
          <w:rPr>
            <w:rFonts w:ascii="Arial" w:hAnsi="Arial" w:cs="Arial"/>
            <w:color w:val="222221"/>
            <w:sz w:val="14"/>
            <w:szCs w:val="14"/>
          </w:rPr>
          <w:t>ALF4EMLF</w:t>
        </w:r>
        <w:r w:rsidR="00656EAE">
          <w:t xml:space="preserve"> </w:t>
        </w:r>
        <w:r w:rsidR="00656EAE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14:paraId="292663BD" w14:textId="77777777" w:rsidR="00656EAE" w:rsidRDefault="00A331EC">
        <w:pPr>
          <w:pStyle w:val="Footer"/>
          <w:jc w:val="center"/>
        </w:pPr>
      </w:p>
    </w:sdtContent>
  </w:sdt>
  <w:p w14:paraId="40CD0AFF" w14:textId="77777777" w:rsidR="00656EAE" w:rsidRDefault="00656E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01A060F" w14:textId="77777777" w:rsidR="00067748" w:rsidRDefault="00067748" w:rsidP="00562EC3">
      <w:pPr>
        <w:spacing w:after="0" w:line="240" w:lineRule="auto"/>
      </w:pPr>
      <w:r>
        <w:separator/>
      </w:r>
    </w:p>
  </w:footnote>
  <w:footnote w:type="continuationSeparator" w:id="0">
    <w:p w14:paraId="54FB12F7" w14:textId="77777777" w:rsidR="00067748" w:rsidRDefault="00067748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7151A" w14:textId="77777777" w:rsidR="00656EAE" w:rsidRDefault="00656EAE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5E58C03E"/>
    <w:lvl w:ilvl="0">
      <w:start w:val="1"/>
      <w:numFmt w:val="decimal"/>
      <w:lvlText w:val="%1."/>
      <w:lvlJc w:val="left"/>
      <w:pPr>
        <w:ind w:left="928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6938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7281" w:hanging="504"/>
      </w:pPr>
    </w:lvl>
    <w:lvl w:ilvl="3">
      <w:start w:val="1"/>
      <w:numFmt w:val="decimal"/>
      <w:lvlText w:val="%1.%2.%3.%4."/>
      <w:lvlJc w:val="left"/>
      <w:pPr>
        <w:ind w:left="-6777" w:hanging="648"/>
      </w:pPr>
    </w:lvl>
    <w:lvl w:ilvl="4">
      <w:start w:val="1"/>
      <w:numFmt w:val="decimal"/>
      <w:lvlText w:val="%1.%2.%3.%4.%5."/>
      <w:lvlJc w:val="left"/>
      <w:pPr>
        <w:ind w:left="-6273" w:hanging="792"/>
      </w:pPr>
    </w:lvl>
    <w:lvl w:ilvl="5">
      <w:start w:val="1"/>
      <w:numFmt w:val="decimal"/>
      <w:lvlText w:val="%1.%2.%3.%4.%5.%6."/>
      <w:lvlJc w:val="left"/>
      <w:pPr>
        <w:ind w:left="-5769" w:hanging="936"/>
      </w:pPr>
    </w:lvl>
    <w:lvl w:ilvl="6">
      <w:start w:val="1"/>
      <w:numFmt w:val="decimal"/>
      <w:lvlText w:val="%1.%2.%3.%4.%5.%6.%7."/>
      <w:lvlJc w:val="left"/>
      <w:pPr>
        <w:ind w:left="-5265" w:hanging="1080"/>
      </w:pPr>
    </w:lvl>
    <w:lvl w:ilvl="7">
      <w:start w:val="1"/>
      <w:numFmt w:val="decimal"/>
      <w:lvlText w:val="%1.%2.%3.%4.%5.%6.%7.%8."/>
      <w:lvlJc w:val="left"/>
      <w:pPr>
        <w:ind w:left="-4761" w:hanging="1224"/>
      </w:pPr>
    </w:lvl>
    <w:lvl w:ilvl="8">
      <w:start w:val="1"/>
      <w:numFmt w:val="decimal"/>
      <w:lvlText w:val="%1.%2.%3.%4.%5.%6.%7.%8.%9."/>
      <w:lvlJc w:val="left"/>
      <w:pPr>
        <w:ind w:left="-4185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hideSpellingErrors/>
  <w:defaultTabStop w:val="709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17EBC"/>
    <w:rsid w:val="00026ACB"/>
    <w:rsid w:val="000279FF"/>
    <w:rsid w:val="00032A5F"/>
    <w:rsid w:val="00034FB9"/>
    <w:rsid w:val="00035A21"/>
    <w:rsid w:val="0004128C"/>
    <w:rsid w:val="000439AC"/>
    <w:rsid w:val="000507F8"/>
    <w:rsid w:val="000640AE"/>
    <w:rsid w:val="00066A90"/>
    <w:rsid w:val="00067748"/>
    <w:rsid w:val="00081840"/>
    <w:rsid w:val="00083EA0"/>
    <w:rsid w:val="000876E2"/>
    <w:rsid w:val="000A0702"/>
    <w:rsid w:val="000A49C4"/>
    <w:rsid w:val="000A5292"/>
    <w:rsid w:val="000A6A3A"/>
    <w:rsid w:val="000C0259"/>
    <w:rsid w:val="000C2AEE"/>
    <w:rsid w:val="000C5651"/>
    <w:rsid w:val="000D1F6F"/>
    <w:rsid w:val="000D4010"/>
    <w:rsid w:val="000D52A0"/>
    <w:rsid w:val="000D5610"/>
    <w:rsid w:val="000E6409"/>
    <w:rsid w:val="000E7C74"/>
    <w:rsid w:val="00105C4C"/>
    <w:rsid w:val="00106361"/>
    <w:rsid w:val="00106F6A"/>
    <w:rsid w:val="001071A4"/>
    <w:rsid w:val="00113059"/>
    <w:rsid w:val="001312F3"/>
    <w:rsid w:val="00137A60"/>
    <w:rsid w:val="00137F2E"/>
    <w:rsid w:val="001408FB"/>
    <w:rsid w:val="00145EFE"/>
    <w:rsid w:val="00154240"/>
    <w:rsid w:val="00160E44"/>
    <w:rsid w:val="001611EE"/>
    <w:rsid w:val="00167085"/>
    <w:rsid w:val="00167B64"/>
    <w:rsid w:val="0017508E"/>
    <w:rsid w:val="00177744"/>
    <w:rsid w:val="00183AB6"/>
    <w:rsid w:val="00185381"/>
    <w:rsid w:val="0018600E"/>
    <w:rsid w:val="001906A7"/>
    <w:rsid w:val="001A10EF"/>
    <w:rsid w:val="001A7229"/>
    <w:rsid w:val="001B7462"/>
    <w:rsid w:val="001C296E"/>
    <w:rsid w:val="001D0BEE"/>
    <w:rsid w:val="001D3121"/>
    <w:rsid w:val="001D5925"/>
    <w:rsid w:val="001E563A"/>
    <w:rsid w:val="001E5CA0"/>
    <w:rsid w:val="001F0B0A"/>
    <w:rsid w:val="00201F41"/>
    <w:rsid w:val="002051C3"/>
    <w:rsid w:val="00205C46"/>
    <w:rsid w:val="00205C6E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63B15"/>
    <w:rsid w:val="00272286"/>
    <w:rsid w:val="002724A0"/>
    <w:rsid w:val="00285B99"/>
    <w:rsid w:val="002878B7"/>
    <w:rsid w:val="002928A4"/>
    <w:rsid w:val="00292F7E"/>
    <w:rsid w:val="00297E06"/>
    <w:rsid w:val="002B3A2E"/>
    <w:rsid w:val="002B54D3"/>
    <w:rsid w:val="002C45C9"/>
    <w:rsid w:val="002D4D41"/>
    <w:rsid w:val="002D757B"/>
    <w:rsid w:val="002D7B70"/>
    <w:rsid w:val="002F3DD9"/>
    <w:rsid w:val="003055BD"/>
    <w:rsid w:val="003069C2"/>
    <w:rsid w:val="00313C16"/>
    <w:rsid w:val="00326467"/>
    <w:rsid w:val="00334D51"/>
    <w:rsid w:val="00340C43"/>
    <w:rsid w:val="003424C4"/>
    <w:rsid w:val="00342E12"/>
    <w:rsid w:val="00344ECA"/>
    <w:rsid w:val="00351ACE"/>
    <w:rsid w:val="00362252"/>
    <w:rsid w:val="00362686"/>
    <w:rsid w:val="0036394B"/>
    <w:rsid w:val="00376281"/>
    <w:rsid w:val="00392366"/>
    <w:rsid w:val="003A17DD"/>
    <w:rsid w:val="003A1E04"/>
    <w:rsid w:val="003A4B52"/>
    <w:rsid w:val="003A6B2D"/>
    <w:rsid w:val="003B06D0"/>
    <w:rsid w:val="003D278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6D95"/>
    <w:rsid w:val="004179F3"/>
    <w:rsid w:val="004237B7"/>
    <w:rsid w:val="00436C21"/>
    <w:rsid w:val="004410A4"/>
    <w:rsid w:val="0044632A"/>
    <w:rsid w:val="00453F37"/>
    <w:rsid w:val="00457417"/>
    <w:rsid w:val="00462CA7"/>
    <w:rsid w:val="0046556E"/>
    <w:rsid w:val="00466F1D"/>
    <w:rsid w:val="00473B31"/>
    <w:rsid w:val="004755CB"/>
    <w:rsid w:val="00477AEF"/>
    <w:rsid w:val="004813BE"/>
    <w:rsid w:val="0048294E"/>
    <w:rsid w:val="00487A3D"/>
    <w:rsid w:val="00487E2B"/>
    <w:rsid w:val="004A132C"/>
    <w:rsid w:val="004A6230"/>
    <w:rsid w:val="004A7394"/>
    <w:rsid w:val="004A7437"/>
    <w:rsid w:val="004B0086"/>
    <w:rsid w:val="004B45ED"/>
    <w:rsid w:val="004C2536"/>
    <w:rsid w:val="004C3B6E"/>
    <w:rsid w:val="004D4A41"/>
    <w:rsid w:val="004D4CE1"/>
    <w:rsid w:val="004E42CC"/>
    <w:rsid w:val="004E4830"/>
    <w:rsid w:val="004E5F48"/>
    <w:rsid w:val="004F2DBC"/>
    <w:rsid w:val="004F50CB"/>
    <w:rsid w:val="004F64C8"/>
    <w:rsid w:val="00500A3E"/>
    <w:rsid w:val="00510B32"/>
    <w:rsid w:val="00511275"/>
    <w:rsid w:val="00514661"/>
    <w:rsid w:val="00516649"/>
    <w:rsid w:val="00541EBD"/>
    <w:rsid w:val="00542404"/>
    <w:rsid w:val="00545CD2"/>
    <w:rsid w:val="00555789"/>
    <w:rsid w:val="00561279"/>
    <w:rsid w:val="0056294F"/>
    <w:rsid w:val="00562EC3"/>
    <w:rsid w:val="005639E8"/>
    <w:rsid w:val="0057360D"/>
    <w:rsid w:val="005740DB"/>
    <w:rsid w:val="00577901"/>
    <w:rsid w:val="005A09B1"/>
    <w:rsid w:val="005A0F02"/>
    <w:rsid w:val="005A112C"/>
    <w:rsid w:val="005A38F0"/>
    <w:rsid w:val="005A7258"/>
    <w:rsid w:val="005B5EB6"/>
    <w:rsid w:val="005B72CC"/>
    <w:rsid w:val="005C457E"/>
    <w:rsid w:val="005D1D52"/>
    <w:rsid w:val="005D6679"/>
    <w:rsid w:val="005E1AEC"/>
    <w:rsid w:val="005E7D1F"/>
    <w:rsid w:val="005F773B"/>
    <w:rsid w:val="00601E2E"/>
    <w:rsid w:val="00622C3E"/>
    <w:rsid w:val="00623D2D"/>
    <w:rsid w:val="0062667F"/>
    <w:rsid w:val="006307FB"/>
    <w:rsid w:val="006320AB"/>
    <w:rsid w:val="00635E1D"/>
    <w:rsid w:val="006416F6"/>
    <w:rsid w:val="00647FE6"/>
    <w:rsid w:val="00650C23"/>
    <w:rsid w:val="006555F6"/>
    <w:rsid w:val="00655A21"/>
    <w:rsid w:val="00656EAE"/>
    <w:rsid w:val="0067337E"/>
    <w:rsid w:val="00675185"/>
    <w:rsid w:val="00675C34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4BA3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42F4"/>
    <w:rsid w:val="00736440"/>
    <w:rsid w:val="007504AA"/>
    <w:rsid w:val="007531BB"/>
    <w:rsid w:val="00753234"/>
    <w:rsid w:val="00757B66"/>
    <w:rsid w:val="0076355B"/>
    <w:rsid w:val="00764C37"/>
    <w:rsid w:val="007678D7"/>
    <w:rsid w:val="00771966"/>
    <w:rsid w:val="00775E74"/>
    <w:rsid w:val="0079029D"/>
    <w:rsid w:val="007943A1"/>
    <w:rsid w:val="00795CDA"/>
    <w:rsid w:val="007A0817"/>
    <w:rsid w:val="007A1396"/>
    <w:rsid w:val="007A3E93"/>
    <w:rsid w:val="007C62E0"/>
    <w:rsid w:val="007C7A3F"/>
    <w:rsid w:val="007E2E6D"/>
    <w:rsid w:val="007F16A9"/>
    <w:rsid w:val="007F2221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65AED"/>
    <w:rsid w:val="00872DD5"/>
    <w:rsid w:val="00874395"/>
    <w:rsid w:val="00876793"/>
    <w:rsid w:val="0088215A"/>
    <w:rsid w:val="00884358"/>
    <w:rsid w:val="00884961"/>
    <w:rsid w:val="00885726"/>
    <w:rsid w:val="00890745"/>
    <w:rsid w:val="008A0C90"/>
    <w:rsid w:val="008A7FE5"/>
    <w:rsid w:val="008C045B"/>
    <w:rsid w:val="008C115E"/>
    <w:rsid w:val="008D1E73"/>
    <w:rsid w:val="008D631B"/>
    <w:rsid w:val="008E6CA4"/>
    <w:rsid w:val="008F19B8"/>
    <w:rsid w:val="008F2287"/>
    <w:rsid w:val="00905125"/>
    <w:rsid w:val="00905E4A"/>
    <w:rsid w:val="00906BB6"/>
    <w:rsid w:val="00911965"/>
    <w:rsid w:val="00911D37"/>
    <w:rsid w:val="00917C81"/>
    <w:rsid w:val="009405CD"/>
    <w:rsid w:val="00945D0E"/>
    <w:rsid w:val="009568EC"/>
    <w:rsid w:val="00957138"/>
    <w:rsid w:val="00960B78"/>
    <w:rsid w:val="00960D13"/>
    <w:rsid w:val="00965327"/>
    <w:rsid w:val="00967460"/>
    <w:rsid w:val="0097431E"/>
    <w:rsid w:val="0098112B"/>
    <w:rsid w:val="00984384"/>
    <w:rsid w:val="00987D8A"/>
    <w:rsid w:val="00987DDB"/>
    <w:rsid w:val="00991AC5"/>
    <w:rsid w:val="0099268E"/>
    <w:rsid w:val="00997A62"/>
    <w:rsid w:val="009A0AE0"/>
    <w:rsid w:val="009A1E6E"/>
    <w:rsid w:val="009B04F0"/>
    <w:rsid w:val="009B1567"/>
    <w:rsid w:val="009B1A66"/>
    <w:rsid w:val="009D4A71"/>
    <w:rsid w:val="009D7EFA"/>
    <w:rsid w:val="009E6572"/>
    <w:rsid w:val="00A01DFD"/>
    <w:rsid w:val="00A10F95"/>
    <w:rsid w:val="00A141AA"/>
    <w:rsid w:val="00A21F87"/>
    <w:rsid w:val="00A22070"/>
    <w:rsid w:val="00A24E94"/>
    <w:rsid w:val="00A2702E"/>
    <w:rsid w:val="00A30134"/>
    <w:rsid w:val="00A331EC"/>
    <w:rsid w:val="00A40A7D"/>
    <w:rsid w:val="00A420FF"/>
    <w:rsid w:val="00A539EF"/>
    <w:rsid w:val="00A55BBE"/>
    <w:rsid w:val="00A60409"/>
    <w:rsid w:val="00A6459F"/>
    <w:rsid w:val="00A72429"/>
    <w:rsid w:val="00A77D97"/>
    <w:rsid w:val="00A82598"/>
    <w:rsid w:val="00A83DC8"/>
    <w:rsid w:val="00A9470A"/>
    <w:rsid w:val="00A94C8B"/>
    <w:rsid w:val="00AA1AFE"/>
    <w:rsid w:val="00AB313B"/>
    <w:rsid w:val="00AB4364"/>
    <w:rsid w:val="00AB599C"/>
    <w:rsid w:val="00AB7013"/>
    <w:rsid w:val="00AC158F"/>
    <w:rsid w:val="00AC1BBB"/>
    <w:rsid w:val="00AC42FB"/>
    <w:rsid w:val="00AC460B"/>
    <w:rsid w:val="00AC5996"/>
    <w:rsid w:val="00AC5E25"/>
    <w:rsid w:val="00AC625C"/>
    <w:rsid w:val="00AD39FC"/>
    <w:rsid w:val="00AD45B3"/>
    <w:rsid w:val="00AE1CAC"/>
    <w:rsid w:val="00AE695D"/>
    <w:rsid w:val="00B06D67"/>
    <w:rsid w:val="00B1592E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8F"/>
    <w:rsid w:val="00B72AFE"/>
    <w:rsid w:val="00B75C55"/>
    <w:rsid w:val="00B832D1"/>
    <w:rsid w:val="00B8783A"/>
    <w:rsid w:val="00B92C49"/>
    <w:rsid w:val="00B97FCF"/>
    <w:rsid w:val="00BB2430"/>
    <w:rsid w:val="00BB2D10"/>
    <w:rsid w:val="00BB3E66"/>
    <w:rsid w:val="00BC0491"/>
    <w:rsid w:val="00BC10CD"/>
    <w:rsid w:val="00BC79CF"/>
    <w:rsid w:val="00BD59CB"/>
    <w:rsid w:val="00BD6DD5"/>
    <w:rsid w:val="00BD7AB2"/>
    <w:rsid w:val="00BE09CB"/>
    <w:rsid w:val="00BE1C79"/>
    <w:rsid w:val="00BF4EED"/>
    <w:rsid w:val="00C0038E"/>
    <w:rsid w:val="00C10BF6"/>
    <w:rsid w:val="00C13637"/>
    <w:rsid w:val="00C13793"/>
    <w:rsid w:val="00C16511"/>
    <w:rsid w:val="00C16D1A"/>
    <w:rsid w:val="00C22385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8343A"/>
    <w:rsid w:val="00C84989"/>
    <w:rsid w:val="00C858BD"/>
    <w:rsid w:val="00C906AC"/>
    <w:rsid w:val="00CA2D72"/>
    <w:rsid w:val="00CA4BC2"/>
    <w:rsid w:val="00CC362C"/>
    <w:rsid w:val="00CC3A24"/>
    <w:rsid w:val="00CC5593"/>
    <w:rsid w:val="00CD0CB4"/>
    <w:rsid w:val="00CD2D5C"/>
    <w:rsid w:val="00CD3ADB"/>
    <w:rsid w:val="00CD43EA"/>
    <w:rsid w:val="00CD483A"/>
    <w:rsid w:val="00CD5F30"/>
    <w:rsid w:val="00CE566B"/>
    <w:rsid w:val="00CE6188"/>
    <w:rsid w:val="00CF47D3"/>
    <w:rsid w:val="00CF6EE2"/>
    <w:rsid w:val="00CF7DD2"/>
    <w:rsid w:val="00D0783F"/>
    <w:rsid w:val="00D1165F"/>
    <w:rsid w:val="00D12449"/>
    <w:rsid w:val="00D14502"/>
    <w:rsid w:val="00D23686"/>
    <w:rsid w:val="00D23775"/>
    <w:rsid w:val="00D32A00"/>
    <w:rsid w:val="00D33FD6"/>
    <w:rsid w:val="00D34F17"/>
    <w:rsid w:val="00D3560D"/>
    <w:rsid w:val="00D35CF4"/>
    <w:rsid w:val="00D35E48"/>
    <w:rsid w:val="00D403B4"/>
    <w:rsid w:val="00D46DEB"/>
    <w:rsid w:val="00D64C89"/>
    <w:rsid w:val="00D67010"/>
    <w:rsid w:val="00D7313C"/>
    <w:rsid w:val="00D73488"/>
    <w:rsid w:val="00D84890"/>
    <w:rsid w:val="00D86442"/>
    <w:rsid w:val="00D908E4"/>
    <w:rsid w:val="00D93F54"/>
    <w:rsid w:val="00D96283"/>
    <w:rsid w:val="00DA32BC"/>
    <w:rsid w:val="00DA42A9"/>
    <w:rsid w:val="00DA4C2E"/>
    <w:rsid w:val="00DA6286"/>
    <w:rsid w:val="00DA7A18"/>
    <w:rsid w:val="00DB11C6"/>
    <w:rsid w:val="00DB1A7C"/>
    <w:rsid w:val="00DB687E"/>
    <w:rsid w:val="00DB7957"/>
    <w:rsid w:val="00DD1493"/>
    <w:rsid w:val="00DD3A71"/>
    <w:rsid w:val="00DE05B5"/>
    <w:rsid w:val="00DE6079"/>
    <w:rsid w:val="00DE750A"/>
    <w:rsid w:val="00DF1D13"/>
    <w:rsid w:val="00DF25C3"/>
    <w:rsid w:val="00DF6F33"/>
    <w:rsid w:val="00E1242F"/>
    <w:rsid w:val="00E15AFF"/>
    <w:rsid w:val="00E26553"/>
    <w:rsid w:val="00E27C3E"/>
    <w:rsid w:val="00E45D7A"/>
    <w:rsid w:val="00E46152"/>
    <w:rsid w:val="00E5280C"/>
    <w:rsid w:val="00E5443D"/>
    <w:rsid w:val="00E5709F"/>
    <w:rsid w:val="00E60667"/>
    <w:rsid w:val="00E60716"/>
    <w:rsid w:val="00E64787"/>
    <w:rsid w:val="00E67A5D"/>
    <w:rsid w:val="00E72F4E"/>
    <w:rsid w:val="00E75D26"/>
    <w:rsid w:val="00E813E9"/>
    <w:rsid w:val="00E82D49"/>
    <w:rsid w:val="00E91ED4"/>
    <w:rsid w:val="00EB1BFE"/>
    <w:rsid w:val="00EB2358"/>
    <w:rsid w:val="00EB6479"/>
    <w:rsid w:val="00EC7C03"/>
    <w:rsid w:val="00EE286A"/>
    <w:rsid w:val="00EE7384"/>
    <w:rsid w:val="00EE79E2"/>
    <w:rsid w:val="00EF0A4E"/>
    <w:rsid w:val="00F0287B"/>
    <w:rsid w:val="00F11DDA"/>
    <w:rsid w:val="00F131B4"/>
    <w:rsid w:val="00F16AFA"/>
    <w:rsid w:val="00F26214"/>
    <w:rsid w:val="00F271DB"/>
    <w:rsid w:val="00F35B15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036D"/>
    <w:rsid w:val="00F832B8"/>
    <w:rsid w:val="00F919D6"/>
    <w:rsid w:val="00F91F0C"/>
    <w:rsid w:val="00FA02E6"/>
    <w:rsid w:val="00FA14E5"/>
    <w:rsid w:val="00FA4CFA"/>
    <w:rsid w:val="00FA4E52"/>
    <w:rsid w:val="00FB01FD"/>
    <w:rsid w:val="00FB5539"/>
    <w:rsid w:val="00FC0B5A"/>
    <w:rsid w:val="00FC3D28"/>
    <w:rsid w:val="00FD3B1F"/>
    <w:rsid w:val="00FD3BD5"/>
    <w:rsid w:val="00FD43D2"/>
    <w:rsid w:val="00FE30E8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70">
      <o:colormenu v:ext="edit" fillcolor="none [2732]" strokecolor="none [1612]"/>
    </o:shapedefaults>
    <o:shapelayout v:ext="edit">
      <o:idmap v:ext="edit" data="1"/>
    </o:shapelayout>
  </w:shapeDefaults>
  <w:decimalSymbol w:val=","/>
  <w:listSeparator w:val=";"/>
  <w14:docId w14:val="7B971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1297</Words>
  <Characters>7398</Characters>
  <Application>Microsoft Macintosh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 Correia Bloco Gráfico</cp:lastModifiedBy>
  <cp:revision>30</cp:revision>
  <cp:lastPrinted>2013-05-05T21:35:00Z</cp:lastPrinted>
  <dcterms:created xsi:type="dcterms:W3CDTF">2013-06-06T16:08:00Z</dcterms:created>
  <dcterms:modified xsi:type="dcterms:W3CDTF">2013-06-12T08:39:00Z</dcterms:modified>
</cp:coreProperties>
</file>