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9F" w:rsidRPr="0021649F" w:rsidRDefault="0021649F" w:rsidP="0021649F">
      <w:pPr>
        <w:jc w:val="center"/>
        <w:rPr>
          <w:b/>
        </w:rPr>
      </w:pPr>
      <w:r w:rsidRPr="0021649F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História de uma gotinha de água</w:t>
      </w:r>
    </w:p>
    <w:tbl>
      <w:tblPr>
        <w:tblW w:w="4341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1"/>
        <w:gridCol w:w="3746"/>
      </w:tblGrid>
      <w:tr w:rsidR="007C7BE8" w:rsidRPr="007C7BE8" w:rsidTr="007C7BE8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7C7BE8" w:rsidRPr="007C7BE8" w:rsidRDefault="007C7BE8" w:rsidP="007C7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A água é um líquido abundante na natureza. Não apresenta sempre o mesmo aspecto.</w:t>
            </w: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br/>
              <w:t>Conhecem a "História de uma gotinha de água"</w:t>
            </w:r>
            <w:proofErr w:type="gramStart"/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? ...</w:t>
            </w:r>
            <w:proofErr w:type="gramEnd"/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363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align>top</wp:align>
                  </wp:positionV>
                  <wp:extent cx="2184400" cy="1854200"/>
                  <wp:effectExtent l="19050" t="0" r="6350" b="0"/>
                  <wp:wrapSquare wrapText="bothSides"/>
                  <wp:docPr id="3" name="Imagem 3" descr="cicl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cl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185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2" w:type="pct"/>
            <w:vAlign w:val="center"/>
            <w:hideMark/>
          </w:tcPr>
          <w:p w:rsidR="007C7BE8" w:rsidRPr="007C7BE8" w:rsidRDefault="007C7BE8" w:rsidP="007C7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Era uma vez uma gotinha de água pequenina e transparente. Juntamente com outras Salpico formava a água de um lago.</w:t>
            </w: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502" w:type="pct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Um dia, o Sol brilhante aqueceu a água do lago. As Salpico separaram-se, subiram e formaram o </w:t>
            </w:r>
            <w:r w:rsidRPr="007C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vapor de água</w:t>
            </w: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. Já não se viam as Salpico.</w:t>
            </w:r>
          </w:p>
        </w:tc>
        <w:tc>
          <w:tcPr>
            <w:tcW w:w="2502" w:type="pct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46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2235200" cy="1892300"/>
                  <wp:effectExtent l="19050" t="0" r="0" b="0"/>
                  <wp:wrapSquare wrapText="bothSides"/>
                  <wp:docPr id="2" name="Imagem 2" descr="cicl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cl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89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502" w:type="pct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align>top</wp:align>
                  </wp:positionV>
                  <wp:extent cx="2235200" cy="1892300"/>
                  <wp:effectExtent l="19050" t="0" r="0" b="0"/>
                  <wp:wrapSquare wrapText="bothSides"/>
                  <wp:docPr id="4" name="Imagem 4" descr="cicl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cl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89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2" w:type="pct"/>
            <w:vAlign w:val="center"/>
            <w:hideMark/>
          </w:tcPr>
          <w:p w:rsidR="007C7BE8" w:rsidRPr="007C7BE8" w:rsidRDefault="007C7BE8" w:rsidP="007C7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No céu, a gotinha juntou-se a muitas outras e formaram as nuvens. O vento empurrou as nuvens e a Gotinha viajou por muitas terras.</w:t>
            </w: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502" w:type="pct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BE8" w:rsidRPr="007C7BE8" w:rsidRDefault="007C7BE8" w:rsidP="007C7B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lastRenderedPageBreak/>
              <w:t>Quando a nuvem ficou mais pesada e encontrou ar mais frio, algumas Salpico caíram em forma de chuva.</w:t>
            </w:r>
          </w:p>
        </w:tc>
        <w:tc>
          <w:tcPr>
            <w:tcW w:w="2502" w:type="pct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67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2247900" cy="1905000"/>
                  <wp:effectExtent l="19050" t="0" r="0" b="0"/>
                  <wp:wrapSquare wrapText="bothSides"/>
                  <wp:docPr id="5" name="Imagem 5" descr="ciclo%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clo%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502" w:type="pct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align>top</wp:align>
                  </wp:positionV>
                  <wp:extent cx="2232025" cy="1917700"/>
                  <wp:effectExtent l="19050" t="0" r="0" b="0"/>
                  <wp:wrapSquare wrapText="bothSides"/>
                  <wp:docPr id="6" name="Imagem 6" descr="ciclo%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clo%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25" cy="191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2" w:type="pct"/>
            <w:vAlign w:val="center"/>
            <w:hideMark/>
          </w:tcPr>
          <w:p w:rsidR="007C7BE8" w:rsidRPr="007C7BE8" w:rsidRDefault="007C7BE8" w:rsidP="007C7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Ao passar pela montanha, o ar era muito, muito frio e a gotinha juntou-se a outras e formaram água sólida. Caíram na terra em forma de neve.</w:t>
            </w: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502" w:type="pct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BE8" w:rsidRPr="007C7BE8" w:rsidRDefault="007C7BE8" w:rsidP="007C7B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O calor do Sol derreteu a neve e as Salpico voltaram a ser água líquida.</w:t>
            </w:r>
          </w:p>
        </w:tc>
        <w:tc>
          <w:tcPr>
            <w:tcW w:w="2502" w:type="pct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87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2247900" cy="1905000"/>
                  <wp:effectExtent l="19050" t="0" r="0" b="0"/>
                  <wp:wrapSquare wrapText="bothSides"/>
                  <wp:docPr id="7" name="Imagem 7" descr="ciclo%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clo%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9776" behindDoc="1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align>top</wp:align>
                  </wp:positionV>
                  <wp:extent cx="2273300" cy="1930400"/>
                  <wp:effectExtent l="19050" t="0" r="0" b="0"/>
                  <wp:wrapSquare wrapText="bothSides"/>
                  <wp:docPr id="8" name="Imagem 8" descr="ciclo%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clo%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193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502" w:type="pct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Parte da água introduziu-se na terra e alimentou as plantas. Outra parte infiltrou-se no solo. Quando encontrou rochas impermeáveis formou um lençol de </w:t>
            </w:r>
            <w:proofErr w:type="gramStart"/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água. </w:t>
            </w:r>
            <w:proofErr w:type="gramEnd"/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C7BE8" w:rsidRPr="007C7BE8" w:rsidRDefault="007C7BE8" w:rsidP="007C7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502" w:type="pct"/>
            <w:vAlign w:val="center"/>
          </w:tcPr>
          <w:p w:rsidR="007C7BE8" w:rsidRPr="007C7BE8" w:rsidRDefault="007C7BE8" w:rsidP="007C7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lastRenderedPageBreak/>
              <w:t> </w:t>
            </w:r>
          </w:p>
        </w:tc>
        <w:tc>
          <w:tcPr>
            <w:tcW w:w="2502" w:type="pct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BE8" w:rsidRPr="007C7BE8" w:rsidRDefault="007C7BE8" w:rsidP="007C7B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A gotinha, com outras companheiras, correu debaixo da terra e formou uma nascente.</w:t>
            </w:r>
          </w:p>
        </w:tc>
        <w:tc>
          <w:tcPr>
            <w:tcW w:w="2502" w:type="pct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0800" behindDoc="1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2171700" cy="1841500"/>
                  <wp:effectExtent l="19050" t="0" r="0" b="0"/>
                  <wp:wrapSquare wrapText="bothSides"/>
                  <wp:docPr id="9" name="Imagem 9" descr="ciclo%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clo%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84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1824" behindDoc="1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align>top</wp:align>
                  </wp:positionV>
                  <wp:extent cx="2215515" cy="1874520"/>
                  <wp:effectExtent l="19050" t="0" r="0" b="0"/>
                  <wp:wrapSquare wrapText="bothSides"/>
                  <wp:docPr id="10" name="Imagem 10" descr="ciclo%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clo%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515" cy="1874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502" w:type="pct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A gotinha de água foi ter ao rio onde conheceu os peixes. O curso da  água levou a gotinha até ao mar.</w:t>
            </w: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502" w:type="pct"/>
            <w:vAlign w:val="center"/>
          </w:tcPr>
          <w:p w:rsidR="007C7BE8" w:rsidRPr="007C7BE8" w:rsidRDefault="007C7BE8" w:rsidP="007C7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502" w:type="pct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</w:tr>
      <w:tr w:rsidR="007C7BE8" w:rsidRPr="007C7BE8" w:rsidTr="007C7B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BE8" w:rsidRPr="007C7BE8" w:rsidRDefault="007C7BE8" w:rsidP="007C7B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C7BE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Agora a gotinha faz parte do mar. Vive numa onda à espera que o Sol a aqueça para de novo poder subir e começar uma nova viagem.</w:t>
            </w:r>
          </w:p>
        </w:tc>
        <w:tc>
          <w:tcPr>
            <w:tcW w:w="2502" w:type="pct"/>
            <w:vAlign w:val="center"/>
            <w:hideMark/>
          </w:tcPr>
          <w:p w:rsidR="007C7BE8" w:rsidRPr="007C7BE8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1795145" cy="1527810"/>
                  <wp:effectExtent l="19050" t="0" r="0" b="0"/>
                  <wp:docPr id="1" name="Imagem 1" descr="ciclo%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clo%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814" w:rsidRDefault="00085814"/>
    <w:sectPr w:rsidR="00085814" w:rsidSect="00085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7C7BE8"/>
    <w:rsid w:val="00062401"/>
    <w:rsid w:val="00085814"/>
    <w:rsid w:val="0021649F"/>
    <w:rsid w:val="006E22D2"/>
    <w:rsid w:val="007C7BE8"/>
    <w:rsid w:val="00E14AF6"/>
    <w:rsid w:val="00E83A42"/>
    <w:rsid w:val="00EA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42"/>
  </w:style>
  <w:style w:type="paragraph" w:styleId="Ttulo1">
    <w:name w:val="heading 1"/>
    <w:basedOn w:val="Normal"/>
    <w:next w:val="Normal"/>
    <w:link w:val="Ttulo1Carcter"/>
    <w:uiPriority w:val="9"/>
    <w:qFormat/>
    <w:rsid w:val="00E83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E83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E83A42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E83A42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SemEspaamento">
    <w:name w:val="No Spacing"/>
    <w:link w:val="SemEspaamentoCarcter"/>
    <w:uiPriority w:val="1"/>
    <w:qFormat/>
    <w:rsid w:val="00E83A42"/>
    <w:pPr>
      <w:spacing w:after="0" w:line="240" w:lineRule="auto"/>
    </w:pPr>
    <w:rPr>
      <w:rFonts w:eastAsiaTheme="minorEastAsia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E83A42"/>
    <w:rPr>
      <w:rFonts w:eastAsiaTheme="minorEastAsia"/>
    </w:rPr>
  </w:style>
  <w:style w:type="paragraph" w:styleId="Ttulodondice">
    <w:name w:val="TOC Heading"/>
    <w:basedOn w:val="Ttulo1"/>
    <w:next w:val="Normal"/>
    <w:uiPriority w:val="39"/>
    <w:unhideWhenUsed/>
    <w:qFormat/>
    <w:rsid w:val="00E83A42"/>
    <w:pPr>
      <w:outlineLvl w:val="9"/>
    </w:pPr>
  </w:style>
  <w:style w:type="paragraph" w:styleId="NormalWeb">
    <w:name w:val="Normal (Web)"/>
    <w:basedOn w:val="Normal"/>
    <w:uiPriority w:val="99"/>
    <w:unhideWhenUsed/>
    <w:rsid w:val="007C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ersonalizado 1">
      <a:majorFont>
        <a:latin typeface="Viner Hand IT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Fábia</dc:creator>
  <cp:lastModifiedBy>utilizador</cp:lastModifiedBy>
  <cp:revision>2</cp:revision>
  <cp:lastPrinted>2008-09-30T22:14:00Z</cp:lastPrinted>
  <dcterms:created xsi:type="dcterms:W3CDTF">2010-02-10T21:24:00Z</dcterms:created>
  <dcterms:modified xsi:type="dcterms:W3CDTF">2010-02-10T21:24:00Z</dcterms:modified>
</cp:coreProperties>
</file>