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8" w:tblpY="271"/>
        <w:tblW w:w="14709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</w:tblBorders>
        <w:tblLook w:val="01E0"/>
      </w:tblPr>
      <w:tblGrid>
        <w:gridCol w:w="1999"/>
        <w:gridCol w:w="10143"/>
        <w:gridCol w:w="2567"/>
      </w:tblGrid>
      <w:tr w:rsidR="00932D76" w:rsidRPr="00601D68" w:rsidTr="00AE4967">
        <w:trPr>
          <w:trHeight w:val="823"/>
        </w:trPr>
        <w:tc>
          <w:tcPr>
            <w:tcW w:w="1999" w:type="dxa"/>
            <w:vAlign w:val="center"/>
          </w:tcPr>
          <w:p w:rsidR="00932D76" w:rsidRPr="00601D68" w:rsidRDefault="00932D76" w:rsidP="00AE496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43" w:type="dxa"/>
            <w:vAlign w:val="center"/>
          </w:tcPr>
          <w:p w:rsidR="00932D76" w:rsidRPr="00932D76" w:rsidRDefault="00932D76" w:rsidP="006B0C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932D76">
              <w:rPr>
                <w:rFonts w:ascii="Tahoma" w:hAnsi="Tahoma" w:cs="Tahoma"/>
                <w:b/>
              </w:rPr>
              <w:t xml:space="preserve">AGRUPAMENTO DE ESCOLAS </w:t>
            </w:r>
            <w:r w:rsidR="00AA1C4E">
              <w:rPr>
                <w:rFonts w:ascii="Tahoma" w:hAnsi="Tahoma" w:cs="Tahoma"/>
                <w:b/>
              </w:rPr>
              <w:t xml:space="preserve">DE </w:t>
            </w:r>
          </w:p>
          <w:p w:rsidR="00AA1C4E" w:rsidRPr="00AA1C4E" w:rsidRDefault="00AA1C4E" w:rsidP="00AE496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Ano </w:t>
            </w:r>
            <w:r w:rsidR="00AE4967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etivo 201</w:t>
            </w:r>
            <w:r w:rsidR="002C0F38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/201</w:t>
            </w:r>
            <w:r w:rsidR="002C0F38">
              <w:rPr>
                <w:rFonts w:ascii="Tahoma" w:hAnsi="Tahoma" w:cs="Tahoma"/>
                <w:b/>
              </w:rPr>
              <w:t>5</w:t>
            </w:r>
            <w:r w:rsidR="00AE5E5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:rsidR="00932D76" w:rsidRPr="00601D68" w:rsidRDefault="006B0C08" w:rsidP="00AE4967">
            <w:pPr>
              <w:jc w:val="center"/>
              <w:rPr>
                <w:rFonts w:ascii="Tahoma" w:hAnsi="Tahoma" w:cs="Tahoma"/>
                <w:b/>
              </w:rPr>
            </w:pPr>
            <w:r w:rsidRPr="00AE4967"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-42545</wp:posOffset>
                  </wp:positionV>
                  <wp:extent cx="676275" cy="409575"/>
                  <wp:effectExtent l="0" t="0" r="0" b="0"/>
                  <wp:wrapNone/>
                  <wp:docPr id="5" name="Imagem 4" descr="logotip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ip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2D76" w:rsidRPr="00AE4967" w:rsidRDefault="00932D76" w:rsidP="00AE5E5A">
      <w:pPr>
        <w:tabs>
          <w:tab w:val="center" w:pos="7002"/>
        </w:tabs>
        <w:spacing w:line="240" w:lineRule="auto"/>
        <w:jc w:val="center"/>
        <w:rPr>
          <w:rFonts w:ascii="Tahoma" w:hAnsi="Tahoma" w:cs="Tahoma"/>
          <w:b/>
          <w:color w:val="C0504D" w:themeColor="accent2"/>
          <w:sz w:val="24"/>
          <w:szCs w:val="24"/>
        </w:rPr>
      </w:pPr>
      <w:r w:rsidRPr="00AE4967">
        <w:rPr>
          <w:rFonts w:ascii="Tahoma" w:hAnsi="Tahoma" w:cs="Tahoma"/>
          <w:b/>
          <w:sz w:val="24"/>
          <w:szCs w:val="24"/>
        </w:rPr>
        <w:t xml:space="preserve">Planificação Anual do 4º ano </w:t>
      </w:r>
      <w:r w:rsidR="00874376" w:rsidRPr="00AE4967">
        <w:rPr>
          <w:rFonts w:ascii="Tahoma" w:hAnsi="Tahoma" w:cs="Tahoma"/>
          <w:b/>
          <w:sz w:val="24"/>
          <w:szCs w:val="24"/>
        </w:rPr>
        <w:t>de E</w:t>
      </w:r>
      <w:r w:rsidR="003176CF" w:rsidRPr="00AE4967">
        <w:rPr>
          <w:rFonts w:ascii="Tahoma" w:hAnsi="Tahoma" w:cs="Tahoma"/>
          <w:b/>
          <w:sz w:val="24"/>
          <w:szCs w:val="24"/>
        </w:rPr>
        <w:t>scolaridade</w:t>
      </w:r>
      <w:r w:rsidRPr="00AE4967">
        <w:rPr>
          <w:rFonts w:ascii="Tahoma" w:hAnsi="Tahoma" w:cs="Tahoma"/>
          <w:b/>
          <w:sz w:val="24"/>
          <w:szCs w:val="24"/>
        </w:rPr>
        <w:t xml:space="preserve"> – </w:t>
      </w:r>
      <w:r w:rsidRPr="00AE4967">
        <w:rPr>
          <w:rFonts w:ascii="Tahoma" w:hAnsi="Tahoma" w:cs="Tahoma"/>
          <w:b/>
          <w:color w:val="C0504D" w:themeColor="accent2"/>
          <w:sz w:val="24"/>
          <w:szCs w:val="24"/>
        </w:rPr>
        <w:t xml:space="preserve">Estudo do </w:t>
      </w:r>
      <w:r w:rsidR="00AE4967" w:rsidRPr="00AE4967">
        <w:rPr>
          <w:rFonts w:ascii="Tahoma" w:hAnsi="Tahoma" w:cs="Tahoma"/>
          <w:b/>
          <w:color w:val="C0504D" w:themeColor="accent2"/>
          <w:sz w:val="24"/>
          <w:szCs w:val="24"/>
        </w:rPr>
        <w:t>M</w:t>
      </w:r>
      <w:r w:rsidRPr="00AE4967">
        <w:rPr>
          <w:rFonts w:ascii="Tahoma" w:hAnsi="Tahoma" w:cs="Tahoma"/>
          <w:b/>
          <w:color w:val="C0504D" w:themeColor="accent2"/>
          <w:sz w:val="24"/>
          <w:szCs w:val="24"/>
        </w:rPr>
        <w:t>eio</w:t>
      </w:r>
    </w:p>
    <w:tbl>
      <w:tblPr>
        <w:tblStyle w:val="Tabelacomgrelha"/>
        <w:tblW w:w="15168" w:type="dxa"/>
        <w:tblInd w:w="-318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ayout w:type="fixed"/>
        <w:tblLook w:val="04A0"/>
      </w:tblPr>
      <w:tblGrid>
        <w:gridCol w:w="3545"/>
        <w:gridCol w:w="3685"/>
        <w:gridCol w:w="3828"/>
        <w:gridCol w:w="4110"/>
      </w:tblGrid>
      <w:tr w:rsidR="003176CF" w:rsidTr="00D23437">
        <w:trPr>
          <w:trHeight w:val="422"/>
        </w:trPr>
        <w:tc>
          <w:tcPr>
            <w:tcW w:w="3545" w:type="dxa"/>
          </w:tcPr>
          <w:p w:rsidR="003176CF" w:rsidRPr="00874376" w:rsidRDefault="003176CF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setembro</w:t>
            </w:r>
            <w:proofErr w:type="gramEnd"/>
          </w:p>
          <w:p w:rsidR="003176CF" w:rsidRPr="00874376" w:rsidRDefault="003176CF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176CF" w:rsidRPr="00874376" w:rsidRDefault="003176CF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outubro</w:t>
            </w:r>
            <w:proofErr w:type="gramEnd"/>
          </w:p>
        </w:tc>
        <w:tc>
          <w:tcPr>
            <w:tcW w:w="3828" w:type="dxa"/>
          </w:tcPr>
          <w:p w:rsidR="003176CF" w:rsidRPr="00874376" w:rsidRDefault="003176CF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novembro</w:t>
            </w:r>
            <w:proofErr w:type="gramEnd"/>
          </w:p>
        </w:tc>
        <w:tc>
          <w:tcPr>
            <w:tcW w:w="4110" w:type="dxa"/>
          </w:tcPr>
          <w:p w:rsidR="003176CF" w:rsidRPr="00874376" w:rsidRDefault="004B3BE5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dezembro</w:t>
            </w:r>
            <w:proofErr w:type="gramEnd"/>
          </w:p>
        </w:tc>
      </w:tr>
      <w:tr w:rsidR="003176CF" w:rsidTr="002C0F38">
        <w:trPr>
          <w:trHeight w:val="1740"/>
        </w:trPr>
        <w:tc>
          <w:tcPr>
            <w:tcW w:w="3545" w:type="dxa"/>
          </w:tcPr>
          <w:p w:rsidR="002C0F38" w:rsidRDefault="002C0F38" w:rsidP="003176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76CF" w:rsidRPr="002C0F38" w:rsidRDefault="002C0F38" w:rsidP="003176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sz w:val="16"/>
                <w:szCs w:val="16"/>
              </w:rPr>
              <w:t>À DESCOBERTA DE SI MESMO</w:t>
            </w:r>
          </w:p>
          <w:p w:rsidR="002C0F38" w:rsidRPr="002C0F38" w:rsidRDefault="002C0F38" w:rsidP="003176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C2FE0" w:rsidRDefault="004C2FE0" w:rsidP="003176CF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seu corpo</w:t>
            </w:r>
          </w:p>
          <w:p w:rsidR="004C2FE0" w:rsidRDefault="004C2FE0" w:rsidP="003176CF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 ossos</w:t>
            </w:r>
            <w:r w:rsidR="003176CF" w:rsidRPr="008743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176CF" w:rsidRPr="006B0C08" w:rsidRDefault="004C2FE0" w:rsidP="006B0C08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 músculos</w:t>
            </w:r>
            <w:r w:rsidR="003176CF" w:rsidRPr="008743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2C0F38" w:rsidRDefault="002C0F38" w:rsidP="003176CF">
            <w:pPr>
              <w:ind w:left="-108" w:firstLine="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76CF" w:rsidRPr="002C0F38" w:rsidRDefault="002C0F38" w:rsidP="003176CF">
            <w:pPr>
              <w:ind w:left="-108" w:firstLine="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À DESCOBERTA DE SI MESMO</w:t>
            </w:r>
          </w:p>
          <w:p w:rsidR="007B43EF" w:rsidRDefault="007B43EF" w:rsidP="003176CF">
            <w:pPr>
              <w:ind w:left="-108" w:firstLine="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43EF" w:rsidRPr="00874376" w:rsidRDefault="007B43EF" w:rsidP="007B43EF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874376">
              <w:rPr>
                <w:rFonts w:ascii="Tahoma" w:hAnsi="Tahoma" w:cs="Tahoma"/>
                <w:sz w:val="20"/>
                <w:szCs w:val="20"/>
              </w:rPr>
              <w:t>A pele</w:t>
            </w:r>
          </w:p>
          <w:p w:rsidR="007B43EF" w:rsidRPr="00874376" w:rsidRDefault="007B43EF" w:rsidP="003176CF">
            <w:pPr>
              <w:ind w:left="-108" w:firstLine="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176CF" w:rsidRPr="00874376" w:rsidRDefault="003176CF" w:rsidP="003176CF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74376">
              <w:rPr>
                <w:rFonts w:ascii="Tahoma" w:hAnsi="Tahoma" w:cs="Tahoma"/>
                <w:sz w:val="20"/>
                <w:szCs w:val="20"/>
              </w:rPr>
              <w:t>A segurança do seu corpo</w:t>
            </w:r>
          </w:p>
          <w:p w:rsidR="003176CF" w:rsidRPr="00874376" w:rsidRDefault="003176CF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C0F38" w:rsidRDefault="002C0F38" w:rsidP="003176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76CF" w:rsidRPr="002C0F38" w:rsidRDefault="003176CF" w:rsidP="003176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sz w:val="16"/>
                <w:szCs w:val="16"/>
              </w:rPr>
              <w:t>À DESCOBERTA DOS OUTROS E DAS INSTITUIÇÕES</w:t>
            </w:r>
          </w:p>
          <w:p w:rsidR="004C2FE0" w:rsidRPr="00874376" w:rsidRDefault="004C2FE0" w:rsidP="003176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176CF" w:rsidRDefault="006B0C08" w:rsidP="006B0C08">
            <w:pPr>
              <w:numPr>
                <w:ilvl w:val="0"/>
                <w:numId w:val="1"/>
              </w:numPr>
              <w:ind w:left="0"/>
              <w:rPr>
                <w:rFonts w:ascii="Tahoma" w:eastAsia="SimSun" w:hAnsi="Tahoma" w:cs="Tahoma"/>
                <w:sz w:val="18"/>
                <w:szCs w:val="18"/>
              </w:rPr>
            </w:pPr>
            <w:r w:rsidRPr="006B0C08">
              <w:rPr>
                <w:rFonts w:ascii="Tahoma" w:eastAsia="SimSun" w:hAnsi="Tahoma" w:cs="Tahoma"/>
                <w:sz w:val="16"/>
                <w:szCs w:val="16"/>
              </w:rPr>
              <w:t>●</w:t>
            </w:r>
            <w:r>
              <w:rPr>
                <w:rFonts w:ascii="Tahoma" w:eastAsia="SimSun" w:hAnsi="Tahoma" w:cs="Tahoma"/>
                <w:sz w:val="16"/>
                <w:szCs w:val="16"/>
              </w:rPr>
              <w:t xml:space="preserve">     </w:t>
            </w:r>
            <w:r w:rsidR="003176CF" w:rsidRPr="00874376">
              <w:rPr>
                <w:rFonts w:ascii="Tahoma" w:eastAsia="SimSun" w:hAnsi="Tahoma" w:cs="Tahoma"/>
                <w:sz w:val="18"/>
                <w:szCs w:val="18"/>
              </w:rPr>
              <w:t>O passado do meio local: - instituições</w:t>
            </w:r>
          </w:p>
          <w:p w:rsidR="004C2FE0" w:rsidRPr="00874376" w:rsidRDefault="004C2FE0" w:rsidP="006B0C08">
            <w:pPr>
              <w:rPr>
                <w:rFonts w:ascii="Tahoma" w:eastAsia="SimSun" w:hAnsi="Tahoma" w:cs="Tahoma"/>
                <w:sz w:val="18"/>
                <w:szCs w:val="18"/>
              </w:rPr>
            </w:pPr>
          </w:p>
          <w:p w:rsidR="003176CF" w:rsidRPr="006B0C08" w:rsidRDefault="006B0C08" w:rsidP="006B0C08">
            <w:pPr>
              <w:numPr>
                <w:ilvl w:val="0"/>
                <w:numId w:val="1"/>
              </w:numPr>
              <w:ind w:left="0"/>
              <w:rPr>
                <w:rFonts w:ascii="Tahoma" w:eastAsia="SimSun" w:hAnsi="Tahoma" w:cs="Tahoma"/>
                <w:sz w:val="18"/>
                <w:szCs w:val="18"/>
              </w:rPr>
            </w:pPr>
            <w:r w:rsidRPr="006B0C08">
              <w:rPr>
                <w:rFonts w:ascii="Tahoma" w:eastAsia="SimSun" w:hAnsi="Tahoma" w:cs="Tahoma"/>
                <w:sz w:val="16"/>
                <w:szCs w:val="16"/>
              </w:rPr>
              <w:t>●</w:t>
            </w:r>
            <w:r>
              <w:rPr>
                <w:rFonts w:ascii="Tahoma" w:eastAsia="SimSun" w:hAnsi="Tahoma" w:cs="Tahoma"/>
                <w:sz w:val="16"/>
                <w:szCs w:val="16"/>
              </w:rPr>
              <w:t xml:space="preserve">     </w:t>
            </w:r>
            <w:r w:rsidR="003176CF" w:rsidRPr="00874376">
              <w:rPr>
                <w:rFonts w:ascii="Tahoma" w:eastAsia="SimSun" w:hAnsi="Tahoma" w:cs="Tahoma"/>
                <w:sz w:val="18"/>
                <w:szCs w:val="18"/>
              </w:rPr>
              <w:t>O passado nacional:</w:t>
            </w:r>
            <w:r w:rsidR="004C2FE0">
              <w:rPr>
                <w:rFonts w:ascii="Tahoma" w:eastAsia="SimSun" w:hAnsi="Tahoma" w:cs="Tahoma"/>
                <w:sz w:val="18"/>
                <w:szCs w:val="18"/>
              </w:rPr>
              <w:t xml:space="preserve"> Personagens, </w:t>
            </w:r>
            <w:r>
              <w:rPr>
                <w:rFonts w:ascii="Tahoma" w:eastAsia="SimSun" w:hAnsi="Tahoma" w:cs="Tahoma"/>
                <w:sz w:val="18"/>
                <w:szCs w:val="18"/>
              </w:rPr>
              <w:t>reis, forais</w:t>
            </w:r>
          </w:p>
        </w:tc>
        <w:tc>
          <w:tcPr>
            <w:tcW w:w="4110" w:type="dxa"/>
          </w:tcPr>
          <w:p w:rsidR="00874376" w:rsidRDefault="00874376" w:rsidP="004B3B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3BE5" w:rsidRPr="002C0F38" w:rsidRDefault="004B3BE5" w:rsidP="004B3B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sz w:val="16"/>
                <w:szCs w:val="16"/>
              </w:rPr>
              <w:t>À DESCOBERTA DOS OUTROS E DAS INSTITUIÇÕES</w:t>
            </w:r>
          </w:p>
          <w:p w:rsidR="004C2FE0" w:rsidRDefault="004C2FE0" w:rsidP="004B3B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2FE0" w:rsidRPr="004C2FE0" w:rsidRDefault="004C2FE0" w:rsidP="004C2FE0">
            <w:pPr>
              <w:numPr>
                <w:ilvl w:val="0"/>
                <w:numId w:val="2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Feriados nacionais</w:t>
            </w:r>
          </w:p>
          <w:p w:rsidR="004B3BE5" w:rsidRDefault="004B3BE5" w:rsidP="004B3BE5">
            <w:pPr>
              <w:numPr>
                <w:ilvl w:val="0"/>
                <w:numId w:val="2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Reconhe</w:t>
            </w:r>
            <w:r w:rsidR="004C2FE0">
              <w:rPr>
                <w:rFonts w:ascii="Tahoma" w:eastAsia="SimSun" w:hAnsi="Tahoma" w:cs="Tahoma"/>
                <w:sz w:val="18"/>
                <w:szCs w:val="18"/>
              </w:rPr>
              <w:t>cer símbolos locais e nacionais</w:t>
            </w:r>
          </w:p>
          <w:p w:rsidR="004B3BE5" w:rsidRPr="00874376" w:rsidRDefault="004B3BE5" w:rsidP="004B3BE5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Bandeira nacional e Hino nacional</w:t>
            </w:r>
          </w:p>
          <w:p w:rsidR="003176CF" w:rsidRPr="00874376" w:rsidRDefault="003176CF" w:rsidP="004469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B3BE5" w:rsidTr="006B0C08">
        <w:trPr>
          <w:trHeight w:val="336"/>
        </w:trPr>
        <w:tc>
          <w:tcPr>
            <w:tcW w:w="3545" w:type="dxa"/>
          </w:tcPr>
          <w:p w:rsidR="004B3BE5" w:rsidRPr="00874376" w:rsidRDefault="004B3BE5" w:rsidP="0011730A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janeiro</w:t>
            </w:r>
            <w:proofErr w:type="gramEnd"/>
            <w:r w:rsidRPr="0087437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B3BE5" w:rsidRPr="00874376" w:rsidRDefault="004B3BE5" w:rsidP="0011730A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fevereiro</w:t>
            </w:r>
            <w:proofErr w:type="gramEnd"/>
          </w:p>
          <w:p w:rsidR="004B3BE5" w:rsidRPr="00874376" w:rsidRDefault="004B3BE5" w:rsidP="0011730A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B3BE5" w:rsidRPr="00874376" w:rsidRDefault="004B3BE5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março</w:t>
            </w:r>
            <w:proofErr w:type="gramEnd"/>
          </w:p>
        </w:tc>
        <w:tc>
          <w:tcPr>
            <w:tcW w:w="4110" w:type="dxa"/>
          </w:tcPr>
          <w:p w:rsidR="004B3BE5" w:rsidRPr="00874376" w:rsidRDefault="004B3BE5" w:rsidP="00932D76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abril</w:t>
            </w:r>
            <w:proofErr w:type="gramEnd"/>
          </w:p>
        </w:tc>
      </w:tr>
      <w:tr w:rsidR="004B3BE5" w:rsidTr="002C0F38">
        <w:trPr>
          <w:trHeight w:val="2427"/>
        </w:trPr>
        <w:tc>
          <w:tcPr>
            <w:tcW w:w="3545" w:type="dxa"/>
          </w:tcPr>
          <w:p w:rsidR="002C0F38" w:rsidRDefault="002C0F38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4B3BE5" w:rsidRDefault="004B3BE5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À DESCOBERTA DO AMBIENTE NATURAL</w:t>
            </w:r>
          </w:p>
          <w:p w:rsidR="002C0F38" w:rsidRPr="002C0F38" w:rsidRDefault="002C0F38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4B3BE5" w:rsidRPr="004C2FE0" w:rsidRDefault="00CD10E2" w:rsidP="004B3BE5">
            <w:pPr>
              <w:numPr>
                <w:ilvl w:val="0"/>
                <w:numId w:val="3"/>
              </w:numPr>
              <w:ind w:left="360"/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Aspe</w:t>
            </w:r>
            <w:r w:rsidR="004B3BE5" w:rsidRPr="004C2FE0">
              <w:rPr>
                <w:rFonts w:ascii="Tahoma" w:eastAsia="SimSun" w:hAnsi="Tahoma" w:cs="Tahoma"/>
                <w:sz w:val="18"/>
                <w:szCs w:val="18"/>
              </w:rPr>
              <w:t xml:space="preserve">tos físicos do meio: </w:t>
            </w:r>
          </w:p>
          <w:p w:rsidR="004B3BE5" w:rsidRPr="004C2FE0" w:rsidRDefault="004B3BE5" w:rsidP="004B3BE5">
            <w:p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Condensação, solidificação e precipitação</w:t>
            </w:r>
          </w:p>
          <w:p w:rsidR="004B3BE5" w:rsidRPr="004C2FE0" w:rsidRDefault="004B3BE5" w:rsidP="004B3BE5">
            <w:pPr>
              <w:numPr>
                <w:ilvl w:val="0"/>
                <w:numId w:val="3"/>
              </w:numPr>
              <w:ind w:left="360"/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Nascentes, cursos de água e lençóis de água</w:t>
            </w:r>
          </w:p>
          <w:p w:rsidR="004B3BE5" w:rsidRPr="004C2FE0" w:rsidRDefault="004B3BE5" w:rsidP="004B3BE5">
            <w:pPr>
              <w:numPr>
                <w:ilvl w:val="0"/>
                <w:numId w:val="3"/>
              </w:numPr>
              <w:ind w:left="360"/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Os astros: Terra; Lua; Sistema solar</w:t>
            </w:r>
          </w:p>
          <w:p w:rsidR="004B3BE5" w:rsidRPr="006A7183" w:rsidRDefault="00CD10E2" w:rsidP="004B3BE5">
            <w:pPr>
              <w:numPr>
                <w:ilvl w:val="0"/>
                <w:numId w:val="3"/>
              </w:numPr>
              <w:ind w:left="360"/>
              <w:rPr>
                <w:rFonts w:ascii="Tahoma" w:eastAsia="SimSun" w:hAnsi="Tahoma" w:cs="Tahoma"/>
                <w:sz w:val="16"/>
                <w:szCs w:val="16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Aspe</w:t>
            </w:r>
            <w:r w:rsidR="004B3BE5" w:rsidRPr="004C2FE0">
              <w:rPr>
                <w:rFonts w:ascii="Tahoma" w:eastAsia="SimSun" w:hAnsi="Tahoma" w:cs="Tahoma"/>
                <w:sz w:val="18"/>
                <w:szCs w:val="18"/>
              </w:rPr>
              <w:t xml:space="preserve">tos físicos de </w:t>
            </w:r>
            <w:proofErr w:type="gramStart"/>
            <w:r w:rsidR="004B3BE5" w:rsidRPr="004C2FE0">
              <w:rPr>
                <w:rFonts w:ascii="Tahoma" w:eastAsia="SimSun" w:hAnsi="Tahoma" w:cs="Tahoma"/>
                <w:sz w:val="18"/>
                <w:szCs w:val="18"/>
              </w:rPr>
              <w:t>Portugal</w:t>
            </w:r>
            <w:r w:rsidR="006B0C08">
              <w:rPr>
                <w:rFonts w:ascii="Tahoma" w:eastAsia="SimSun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6B0C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(r</w:t>
            </w:r>
            <w:r w:rsidR="004B3BE5" w:rsidRPr="004C2FE0">
              <w:rPr>
                <w:rFonts w:ascii="Tahoma" w:hAnsi="Tahoma" w:cs="Tahoma"/>
                <w:color w:val="000000"/>
                <w:sz w:val="18"/>
                <w:szCs w:val="18"/>
              </w:rPr>
              <w:t>ios</w:t>
            </w:r>
            <w:proofErr w:type="gramEnd"/>
            <w:r w:rsidR="004B3BE5" w:rsidRPr="004C2FE0">
              <w:rPr>
                <w:rFonts w:ascii="Tahoma" w:eastAsia="SimSun" w:hAnsi="Tahoma" w:cs="Tahoma"/>
                <w:sz w:val="18"/>
                <w:szCs w:val="18"/>
              </w:rPr>
              <w:t xml:space="preserve"> e elevações)</w:t>
            </w:r>
            <w:r w:rsidR="004B3BE5" w:rsidRPr="006A7183">
              <w:rPr>
                <w:rFonts w:ascii="Tahoma" w:eastAsia="SimSu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2C0F38" w:rsidRDefault="002C0F38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4B3BE5" w:rsidRPr="002C0F38" w:rsidRDefault="004B3BE5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À DESCOBERTA DAS INTER-RELAÇÔES ENTRE ESPAÇOS</w:t>
            </w:r>
          </w:p>
          <w:p w:rsidR="004C2FE0" w:rsidRPr="002C0F38" w:rsidRDefault="004C2FE0" w:rsidP="0004040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6A7183" w:rsidRPr="004C2FE0" w:rsidRDefault="006A7183" w:rsidP="006B0C08">
            <w:pPr>
              <w:numPr>
                <w:ilvl w:val="0"/>
                <w:numId w:val="11"/>
              </w:numPr>
              <w:ind w:left="357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4C2FE0">
              <w:rPr>
                <w:rFonts w:ascii="Tahoma" w:eastAsia="Calibri" w:hAnsi="Tahoma" w:cs="Tahoma"/>
                <w:color w:val="000000"/>
                <w:sz w:val="18"/>
                <w:szCs w:val="18"/>
              </w:rPr>
              <w:t>O contacto entre a Terra e o Mar</w:t>
            </w:r>
          </w:p>
          <w:p w:rsidR="006A7183" w:rsidRPr="004C2FE0" w:rsidRDefault="004C2FE0" w:rsidP="006B0C08">
            <w:pPr>
              <w:numPr>
                <w:ilvl w:val="0"/>
                <w:numId w:val="11"/>
              </w:numPr>
              <w:ind w:left="357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Aspe</w:t>
            </w:r>
            <w:r w:rsidR="006A7183" w:rsidRPr="004C2FE0">
              <w:rPr>
                <w:rFonts w:ascii="Tahoma" w:eastAsia="Calibri" w:hAnsi="Tahoma" w:cs="Tahoma"/>
                <w:color w:val="000000"/>
                <w:sz w:val="18"/>
                <w:szCs w:val="18"/>
              </w:rPr>
              <w:t>tos da costa</w:t>
            </w:r>
          </w:p>
          <w:p w:rsidR="006A7183" w:rsidRPr="004C2FE0" w:rsidRDefault="006B0C08" w:rsidP="006B0C08">
            <w:pPr>
              <w:numPr>
                <w:ilvl w:val="0"/>
                <w:numId w:val="11"/>
              </w:numPr>
              <w:ind w:left="357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ahoma"/>
                <w:color w:val="000000"/>
                <w:sz w:val="18"/>
                <w:szCs w:val="18"/>
              </w:rPr>
              <w:t>O arquipélago da Madeira e dos</w:t>
            </w:r>
            <w:r w:rsidR="006A7183" w:rsidRPr="004C2FE0">
              <w:rPr>
                <w:rFonts w:ascii="Tahoma" w:eastAsia="Calibri" w:hAnsi="Tahoma" w:cs="Tahoma"/>
                <w:color w:val="000000"/>
                <w:sz w:val="18"/>
                <w:szCs w:val="18"/>
              </w:rPr>
              <w:t xml:space="preserve"> Açores</w:t>
            </w:r>
          </w:p>
          <w:p w:rsidR="004B3BE5" w:rsidRPr="002C0F38" w:rsidRDefault="006A7183" w:rsidP="006B0C08">
            <w:pPr>
              <w:numPr>
                <w:ilvl w:val="0"/>
                <w:numId w:val="11"/>
              </w:numPr>
              <w:ind w:left="357" w:hanging="357"/>
              <w:rPr>
                <w:rFonts w:ascii="Tahoma" w:eastAsia="Calibri" w:hAnsi="Tahoma" w:cs="Tahoma"/>
                <w:color w:val="000000"/>
                <w:sz w:val="18"/>
                <w:szCs w:val="18"/>
              </w:rPr>
            </w:pPr>
            <w:r w:rsidRPr="004C2FE0">
              <w:rPr>
                <w:rFonts w:ascii="Tahoma" w:eastAsia="Calibri" w:hAnsi="Tahoma" w:cs="Tahoma"/>
                <w:color w:val="000000"/>
                <w:sz w:val="18"/>
                <w:szCs w:val="18"/>
              </w:rPr>
              <w:t>Sinalização da costa</w:t>
            </w:r>
          </w:p>
        </w:tc>
        <w:tc>
          <w:tcPr>
            <w:tcW w:w="3828" w:type="dxa"/>
          </w:tcPr>
          <w:p w:rsidR="002C0F38" w:rsidRDefault="002C0F38" w:rsidP="004B3BE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4B3BE5" w:rsidRPr="002C0F38" w:rsidRDefault="004B3BE5" w:rsidP="004B3BE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C0F3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À DESCOBERTA DAS INTER-RELAÇÔES ENTRE ESPAÇOS</w:t>
            </w:r>
          </w:p>
          <w:p w:rsidR="006A7183" w:rsidRPr="002C0F38" w:rsidRDefault="006A7183" w:rsidP="006A7183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4B3BE5" w:rsidRPr="006A7183" w:rsidRDefault="004B3BE5" w:rsidP="002C0F38">
            <w:pPr>
              <w:pStyle w:val="PargrafodaLista"/>
              <w:numPr>
                <w:ilvl w:val="0"/>
                <w:numId w:val="10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2C0F38">
              <w:t>Os aglomerados</w:t>
            </w:r>
            <w:r w:rsidRPr="006A7183">
              <w:rPr>
                <w:rFonts w:ascii="Tahoma" w:eastAsia="SimSun" w:hAnsi="Tahoma" w:cs="Tahoma"/>
                <w:sz w:val="18"/>
                <w:szCs w:val="18"/>
              </w:rPr>
              <w:t xml:space="preserve"> populacionais:</w:t>
            </w:r>
          </w:p>
          <w:p w:rsidR="004B3BE5" w:rsidRPr="00874376" w:rsidRDefault="004B3BE5" w:rsidP="006A7183">
            <w:p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Aldeias</w:t>
            </w:r>
          </w:p>
          <w:p w:rsidR="004B3BE5" w:rsidRPr="00874376" w:rsidRDefault="004B3BE5" w:rsidP="006A7183">
            <w:p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Vilas</w:t>
            </w:r>
          </w:p>
          <w:p w:rsidR="004B3BE5" w:rsidRPr="00874376" w:rsidRDefault="004B3BE5" w:rsidP="006A7183">
            <w:p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Cidades</w:t>
            </w:r>
          </w:p>
          <w:p w:rsidR="004B3BE5" w:rsidRPr="00874376" w:rsidRDefault="004B3BE5" w:rsidP="004B3BE5">
            <w:pPr>
              <w:numPr>
                <w:ilvl w:val="0"/>
                <w:numId w:val="7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Portugal na Europa e no Mundo:</w:t>
            </w:r>
          </w:p>
          <w:p w:rsidR="004B3BE5" w:rsidRPr="00874376" w:rsidRDefault="004B3BE5" w:rsidP="006A7183">
            <w:p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Países lusófonos</w:t>
            </w:r>
          </w:p>
          <w:p w:rsidR="004B3BE5" w:rsidRPr="00874376" w:rsidRDefault="004B3BE5" w:rsidP="006A7183">
            <w:p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Fronteira</w:t>
            </w:r>
          </w:p>
          <w:p w:rsidR="004B3BE5" w:rsidRPr="00874376" w:rsidRDefault="004B3BE5" w:rsidP="006A7183">
            <w:pPr>
              <w:ind w:left="1068"/>
              <w:rPr>
                <w:rFonts w:ascii="Tahoma" w:hAnsi="Tahoma" w:cs="Tahoma"/>
                <w:b/>
                <w:sz w:val="24"/>
                <w:szCs w:val="24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Países de emigração</w:t>
            </w:r>
          </w:p>
        </w:tc>
        <w:tc>
          <w:tcPr>
            <w:tcW w:w="4110" w:type="dxa"/>
          </w:tcPr>
          <w:p w:rsidR="002C0F38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2C0F38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7437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À DESCOBERTA DAS INTER-RELAÇÕES ENTRE A NATUREZA E A SOCIEDADE</w:t>
            </w:r>
          </w:p>
          <w:p w:rsidR="002C0F38" w:rsidRPr="00874376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2C0F38" w:rsidRPr="004C2FE0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Principais atividades produtivas nacionais:</w:t>
            </w:r>
          </w:p>
          <w:p w:rsidR="002C0F38" w:rsidRPr="004C2FE0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Agricultura</w:t>
            </w:r>
          </w:p>
          <w:p w:rsidR="002C0F38" w:rsidRPr="004C2FE0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Silvicultura</w:t>
            </w:r>
          </w:p>
          <w:p w:rsidR="002C0F38" w:rsidRPr="004C2FE0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Pesca</w:t>
            </w:r>
          </w:p>
          <w:p w:rsidR="002C0F38" w:rsidRPr="004C2FE0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Indústria</w:t>
            </w:r>
          </w:p>
          <w:p w:rsidR="002C0F38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4C2FE0">
              <w:rPr>
                <w:rFonts w:ascii="Tahoma" w:eastAsia="SimSun" w:hAnsi="Tahoma" w:cs="Tahoma"/>
                <w:sz w:val="18"/>
                <w:szCs w:val="18"/>
              </w:rPr>
              <w:t>Comércio</w:t>
            </w:r>
          </w:p>
          <w:p w:rsidR="00874376" w:rsidRPr="002C0F38" w:rsidRDefault="002C0F38" w:rsidP="002C0F38">
            <w:pPr>
              <w:numPr>
                <w:ilvl w:val="0"/>
                <w:numId w:val="8"/>
              </w:numPr>
              <w:rPr>
                <w:rFonts w:ascii="Tahoma" w:eastAsia="SimSun" w:hAnsi="Tahoma" w:cs="Tahoma"/>
                <w:sz w:val="18"/>
                <w:szCs w:val="18"/>
              </w:rPr>
            </w:pPr>
            <w:r w:rsidRPr="002C0F38">
              <w:rPr>
                <w:rFonts w:ascii="Tahoma" w:eastAsia="SimSun" w:hAnsi="Tahoma" w:cs="Tahoma"/>
                <w:sz w:val="18"/>
                <w:szCs w:val="18"/>
              </w:rPr>
              <w:t>Serviços</w:t>
            </w:r>
          </w:p>
          <w:p w:rsidR="004B3BE5" w:rsidRPr="004C2FE0" w:rsidRDefault="004B3BE5" w:rsidP="002C0F38">
            <w:pPr>
              <w:tabs>
                <w:tab w:val="center" w:pos="0"/>
              </w:tabs>
              <w:ind w:left="360"/>
              <w:rPr>
                <w:rFonts w:ascii="Tahoma" w:eastAsia="SimSun" w:hAnsi="Tahoma" w:cs="Tahoma"/>
                <w:sz w:val="18"/>
                <w:szCs w:val="18"/>
              </w:rPr>
            </w:pPr>
          </w:p>
        </w:tc>
      </w:tr>
      <w:tr w:rsidR="004B3BE5" w:rsidTr="004B3BE5">
        <w:tc>
          <w:tcPr>
            <w:tcW w:w="3545" w:type="dxa"/>
          </w:tcPr>
          <w:p w:rsidR="004B3BE5" w:rsidRPr="00874376" w:rsidRDefault="004B3BE5" w:rsidP="003176CF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maio</w:t>
            </w:r>
            <w:proofErr w:type="gramEnd"/>
          </w:p>
        </w:tc>
        <w:tc>
          <w:tcPr>
            <w:tcW w:w="3685" w:type="dxa"/>
          </w:tcPr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874376">
              <w:rPr>
                <w:rFonts w:ascii="Tahoma" w:hAnsi="Tahoma" w:cs="Tahoma"/>
                <w:b/>
                <w:sz w:val="24"/>
                <w:szCs w:val="24"/>
              </w:rPr>
              <w:t>junho</w:t>
            </w:r>
            <w:proofErr w:type="gramEnd"/>
          </w:p>
        </w:tc>
        <w:tc>
          <w:tcPr>
            <w:tcW w:w="3828" w:type="dxa"/>
          </w:tcPr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B3BE5" w:rsidTr="00874376">
        <w:trPr>
          <w:trHeight w:val="2688"/>
        </w:trPr>
        <w:tc>
          <w:tcPr>
            <w:tcW w:w="3545" w:type="dxa"/>
          </w:tcPr>
          <w:p w:rsidR="002C0F38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  <w:p w:rsidR="002C0F38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 xml:space="preserve">À </w:t>
            </w:r>
            <w:r w:rsidRPr="00874376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DESCOBERTA DAS INTER-RELAÇÕES ENTRE A NATUREZA E A SOCIEDADE</w:t>
            </w:r>
          </w:p>
          <w:p w:rsidR="002C0F38" w:rsidRPr="00874376" w:rsidRDefault="002C0F38" w:rsidP="002C0F38">
            <w:pPr>
              <w:jc w:val="center"/>
              <w:rPr>
                <w:rFonts w:ascii="Tahoma" w:eastAsia="SimSun" w:hAnsi="Tahoma" w:cs="Tahoma"/>
                <w:sz w:val="16"/>
                <w:szCs w:val="18"/>
              </w:rPr>
            </w:pPr>
          </w:p>
          <w:p w:rsidR="002C0F38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A qualidade</w:t>
            </w:r>
            <w:r w:rsidRPr="00874376">
              <w:rPr>
                <w:rFonts w:ascii="Tahoma" w:eastAsia="SimSun" w:hAnsi="Tahoma" w:cs="Tahoma"/>
                <w:sz w:val="18"/>
                <w:szCs w:val="18"/>
              </w:rPr>
              <w:tab/>
              <w:t>do ambiente</w:t>
            </w:r>
          </w:p>
          <w:p w:rsidR="002C0F38" w:rsidRPr="00874376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O nosso papel na preservação do ambiente (5Rs)</w:t>
            </w:r>
          </w:p>
          <w:p w:rsidR="002C0F38" w:rsidRPr="00874376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A qualidade do ar</w:t>
            </w:r>
          </w:p>
          <w:p w:rsidR="002C0F38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A qualidade da água</w:t>
            </w:r>
          </w:p>
          <w:p w:rsidR="002C0F38" w:rsidRPr="00874376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A poluição sonora</w:t>
            </w:r>
          </w:p>
          <w:p w:rsidR="002C0F38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5A3EDA">
              <w:rPr>
                <w:rFonts w:ascii="Tahoma" w:eastAsia="SimSun" w:hAnsi="Tahoma" w:cs="Tahoma"/>
                <w:sz w:val="18"/>
                <w:szCs w:val="18"/>
              </w:rPr>
              <w:t xml:space="preserve">Desequilíbrios ambientais </w:t>
            </w:r>
          </w:p>
          <w:p w:rsidR="004B3BE5" w:rsidRPr="002C0F38" w:rsidRDefault="002C0F38" w:rsidP="002C0F38">
            <w:pPr>
              <w:numPr>
                <w:ilvl w:val="0"/>
                <w:numId w:val="8"/>
              </w:numPr>
              <w:ind w:left="1068"/>
              <w:rPr>
                <w:rFonts w:ascii="Tahoma" w:eastAsia="SimSun" w:hAnsi="Tahoma" w:cs="Tahoma"/>
                <w:sz w:val="18"/>
                <w:szCs w:val="18"/>
              </w:rPr>
            </w:pPr>
            <w:r w:rsidRPr="002C0F38">
              <w:rPr>
                <w:rFonts w:ascii="Tahoma" w:eastAsia="SimSun" w:hAnsi="Tahoma" w:cs="Tahoma"/>
                <w:sz w:val="18"/>
                <w:szCs w:val="18"/>
              </w:rPr>
              <w:t>O parque Nacional Peneda- Gerês</w:t>
            </w:r>
          </w:p>
        </w:tc>
        <w:tc>
          <w:tcPr>
            <w:tcW w:w="3685" w:type="dxa"/>
          </w:tcPr>
          <w:p w:rsidR="002C0F38" w:rsidRDefault="002C0F38" w:rsidP="002C0F3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  <w:p w:rsidR="002C0F38" w:rsidRDefault="002C0F38" w:rsidP="002C0F38">
            <w:pPr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 w:rsidRPr="00874376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À DESCOBERTA DOS</w:t>
            </w: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 xml:space="preserve"> MATERIAIS E OBJE</w:t>
            </w:r>
            <w:r w:rsidRPr="00874376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TOS</w:t>
            </w:r>
          </w:p>
          <w:p w:rsidR="002C0F38" w:rsidRPr="00874376" w:rsidRDefault="002C0F38" w:rsidP="002C0F38">
            <w:pPr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  <w:p w:rsidR="002C0F38" w:rsidRPr="00874376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Realizar experiênc</w:t>
            </w:r>
            <w:r>
              <w:rPr>
                <w:rFonts w:ascii="Tahoma" w:eastAsia="SimSun" w:hAnsi="Tahoma" w:cs="Tahoma"/>
                <w:sz w:val="18"/>
                <w:szCs w:val="18"/>
              </w:rPr>
              <w:t>ias com alguns materiais e objetos de uso corrente</w:t>
            </w:r>
          </w:p>
          <w:p w:rsidR="002C0F38" w:rsidRPr="00874376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 w:rsidRPr="00874376">
              <w:rPr>
                <w:rFonts w:ascii="Tahoma" w:eastAsia="SimSun" w:hAnsi="Tahoma" w:cs="Tahoma"/>
                <w:sz w:val="18"/>
                <w:szCs w:val="18"/>
              </w:rPr>
              <w:t>R</w:t>
            </w:r>
            <w:r>
              <w:rPr>
                <w:rFonts w:ascii="Tahoma" w:eastAsia="SimSun" w:hAnsi="Tahoma" w:cs="Tahoma"/>
                <w:sz w:val="18"/>
                <w:szCs w:val="18"/>
              </w:rPr>
              <w:t>ealizar experiências com a água</w:t>
            </w:r>
          </w:p>
          <w:p w:rsidR="002C0F38" w:rsidRPr="00874376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Realizar experiências com a eletricidade</w:t>
            </w:r>
          </w:p>
          <w:p w:rsidR="002C0F38" w:rsidRPr="00874376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Realizar experiências com o ar</w:t>
            </w:r>
          </w:p>
          <w:p w:rsidR="002C0F38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>
              <w:rPr>
                <w:rFonts w:ascii="Tahoma" w:eastAsia="SimSun" w:hAnsi="Tahoma" w:cs="Tahoma"/>
                <w:sz w:val="18"/>
                <w:szCs w:val="18"/>
              </w:rPr>
              <w:t>Realizar experiências com o som</w:t>
            </w:r>
          </w:p>
          <w:p w:rsidR="00874376" w:rsidRPr="002C0F38" w:rsidRDefault="002C0F38" w:rsidP="002C0F38">
            <w:pPr>
              <w:numPr>
                <w:ilvl w:val="0"/>
                <w:numId w:val="9"/>
              </w:numPr>
              <w:tabs>
                <w:tab w:val="center" w:pos="0"/>
              </w:tabs>
              <w:rPr>
                <w:rFonts w:ascii="Tahoma" w:eastAsia="SimSun" w:hAnsi="Tahoma" w:cs="Tahoma"/>
                <w:sz w:val="18"/>
                <w:szCs w:val="18"/>
              </w:rPr>
            </w:pPr>
            <w:r w:rsidRPr="002C0F38">
              <w:rPr>
                <w:rFonts w:ascii="Tahoma" w:eastAsia="SimSun" w:hAnsi="Tahoma" w:cs="Tahoma"/>
                <w:sz w:val="18"/>
                <w:szCs w:val="18"/>
              </w:rPr>
              <w:t>Manusear objetos em situações concretas</w:t>
            </w:r>
          </w:p>
          <w:p w:rsidR="004B3BE5" w:rsidRPr="00AE4967" w:rsidRDefault="004B3BE5" w:rsidP="002C0F38">
            <w:pPr>
              <w:spacing w:line="360" w:lineRule="auto"/>
              <w:jc w:val="center"/>
              <w:rPr>
                <w:rFonts w:ascii="Tahoma" w:eastAsia="SimSun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3BE5" w:rsidRPr="00874376" w:rsidRDefault="004B3BE5" w:rsidP="00C801CC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B3BE5" w:rsidRPr="00874376" w:rsidRDefault="004B3BE5" w:rsidP="002C0F38">
            <w:pPr>
              <w:tabs>
                <w:tab w:val="center" w:pos="700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3176CF" w:rsidRPr="00932D76" w:rsidRDefault="003176CF" w:rsidP="00AE4967">
      <w:pPr>
        <w:tabs>
          <w:tab w:val="center" w:pos="7002"/>
        </w:tabs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3176CF" w:rsidRPr="00932D76" w:rsidSect="00AE4967">
      <w:footerReference w:type="default" r:id="rId9"/>
      <w:pgSz w:w="16838" w:h="11906" w:orient="landscape"/>
      <w:pgMar w:top="426" w:right="1417" w:bottom="709" w:left="1417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11" w:rsidRDefault="009C4E11" w:rsidP="00AE5E5A">
      <w:pPr>
        <w:spacing w:after="0" w:line="240" w:lineRule="auto"/>
      </w:pPr>
      <w:r>
        <w:separator/>
      </w:r>
    </w:p>
  </w:endnote>
  <w:endnote w:type="continuationSeparator" w:id="0">
    <w:p w:rsidR="009C4E11" w:rsidRDefault="009C4E11" w:rsidP="00A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5A" w:rsidRDefault="00AE5E5A" w:rsidP="00AE5E5A">
    <w:pPr>
      <w:pStyle w:val="Rodap"/>
      <w:jc w:val="right"/>
    </w:pPr>
    <w:r>
      <w:t>Pla</w:t>
    </w:r>
    <w:r w:rsidR="00AA1C4E">
      <w:t>nificação Anual - 4º ano - 201</w:t>
    </w:r>
    <w:r w:rsidR="006B0C08">
      <w:t>4</w:t>
    </w:r>
    <w:r w:rsidR="00AA1C4E">
      <w:t>/201</w:t>
    </w:r>
    <w:r w:rsidR="006B0C08">
      <w:t>5</w:t>
    </w:r>
  </w:p>
  <w:p w:rsidR="00AE5E5A" w:rsidRPr="00AE5E5A" w:rsidRDefault="00AE5E5A" w:rsidP="00AE5E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11" w:rsidRDefault="009C4E11" w:rsidP="00AE5E5A">
      <w:pPr>
        <w:spacing w:after="0" w:line="240" w:lineRule="auto"/>
      </w:pPr>
      <w:r>
        <w:separator/>
      </w:r>
    </w:p>
  </w:footnote>
  <w:footnote w:type="continuationSeparator" w:id="0">
    <w:p w:rsidR="009C4E11" w:rsidRDefault="009C4E11" w:rsidP="00AE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739"/>
    <w:multiLevelType w:val="hybridMultilevel"/>
    <w:tmpl w:val="1F08E9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0FEE"/>
    <w:multiLevelType w:val="hybridMultilevel"/>
    <w:tmpl w:val="7FB6F4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E6625F"/>
    <w:multiLevelType w:val="hybridMultilevel"/>
    <w:tmpl w:val="279E485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5C4DF9"/>
    <w:multiLevelType w:val="hybridMultilevel"/>
    <w:tmpl w:val="19B203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1694E"/>
    <w:multiLevelType w:val="hybridMultilevel"/>
    <w:tmpl w:val="33A0EC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A5C2C"/>
    <w:multiLevelType w:val="hybridMultilevel"/>
    <w:tmpl w:val="D3C487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B5EF6"/>
    <w:multiLevelType w:val="hybridMultilevel"/>
    <w:tmpl w:val="ADD40B88"/>
    <w:lvl w:ilvl="0" w:tplc="8BEC493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25E70"/>
    <w:multiLevelType w:val="hybridMultilevel"/>
    <w:tmpl w:val="92D6A1E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856B98"/>
    <w:multiLevelType w:val="hybridMultilevel"/>
    <w:tmpl w:val="EE1C41CA"/>
    <w:lvl w:ilvl="0" w:tplc="8BEC493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E64F57"/>
    <w:multiLevelType w:val="hybridMultilevel"/>
    <w:tmpl w:val="ED544BDC"/>
    <w:lvl w:ilvl="0" w:tplc="8BEC493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52C2F"/>
    <w:multiLevelType w:val="hybridMultilevel"/>
    <w:tmpl w:val="8B1671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D76"/>
    <w:rsid w:val="00042B70"/>
    <w:rsid w:val="0005460C"/>
    <w:rsid w:val="000A7347"/>
    <w:rsid w:val="00123E09"/>
    <w:rsid w:val="002C0F38"/>
    <w:rsid w:val="002C62EB"/>
    <w:rsid w:val="002F6C26"/>
    <w:rsid w:val="00313A45"/>
    <w:rsid w:val="003176CF"/>
    <w:rsid w:val="003705B1"/>
    <w:rsid w:val="00401171"/>
    <w:rsid w:val="00440FAF"/>
    <w:rsid w:val="004469F0"/>
    <w:rsid w:val="004B3BE5"/>
    <w:rsid w:val="004C2FE0"/>
    <w:rsid w:val="00580716"/>
    <w:rsid w:val="00592F33"/>
    <w:rsid w:val="005A3EDA"/>
    <w:rsid w:val="005A5746"/>
    <w:rsid w:val="006535FD"/>
    <w:rsid w:val="006A7183"/>
    <w:rsid w:val="006B0C08"/>
    <w:rsid w:val="006B3E6B"/>
    <w:rsid w:val="007039C4"/>
    <w:rsid w:val="00745AF9"/>
    <w:rsid w:val="007B43EF"/>
    <w:rsid w:val="00874376"/>
    <w:rsid w:val="00932D76"/>
    <w:rsid w:val="009C4E11"/>
    <w:rsid w:val="009F2B96"/>
    <w:rsid w:val="00A819BA"/>
    <w:rsid w:val="00A830EA"/>
    <w:rsid w:val="00AA1C4E"/>
    <w:rsid w:val="00AE4967"/>
    <w:rsid w:val="00AE5E5A"/>
    <w:rsid w:val="00B218E9"/>
    <w:rsid w:val="00C47BA6"/>
    <w:rsid w:val="00CD10E2"/>
    <w:rsid w:val="00D2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2D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3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E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5E5A"/>
  </w:style>
  <w:style w:type="paragraph" w:styleId="Rodap">
    <w:name w:val="footer"/>
    <w:basedOn w:val="Normal"/>
    <w:link w:val="RodapCarcter"/>
    <w:unhideWhenUsed/>
    <w:rsid w:val="00AE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E5E5A"/>
  </w:style>
  <w:style w:type="paragraph" w:styleId="PargrafodaLista">
    <w:name w:val="List Paragraph"/>
    <w:basedOn w:val="Normal"/>
    <w:uiPriority w:val="34"/>
    <w:qFormat/>
    <w:rsid w:val="006A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2D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32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E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E5E5A"/>
  </w:style>
  <w:style w:type="paragraph" w:styleId="Rodap">
    <w:name w:val="footer"/>
    <w:basedOn w:val="Normal"/>
    <w:link w:val="RodapCarcter"/>
    <w:unhideWhenUsed/>
    <w:rsid w:val="00AE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E5E5A"/>
  </w:style>
  <w:style w:type="paragraph" w:styleId="PargrafodaLista">
    <w:name w:val="List Paragraph"/>
    <w:basedOn w:val="Normal"/>
    <w:uiPriority w:val="34"/>
    <w:qFormat/>
    <w:rsid w:val="006A7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CFB0-69A2-4AB1-87AF-23C563B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Orlando</cp:lastModifiedBy>
  <cp:revision>5</cp:revision>
  <cp:lastPrinted>2013-07-09T09:07:00Z</cp:lastPrinted>
  <dcterms:created xsi:type="dcterms:W3CDTF">2014-07-02T18:04:00Z</dcterms:created>
  <dcterms:modified xsi:type="dcterms:W3CDTF">2014-10-09T11:24:00Z</dcterms:modified>
</cp:coreProperties>
</file>