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2" w:rsidRPr="005D6D42" w:rsidRDefault="005D6D42" w:rsidP="005D6D42">
      <w:pPr>
        <w:pStyle w:val="Header"/>
        <w:rPr>
          <w:color w:val="E36C0A" w:themeColor="accent6" w:themeShade="BF"/>
        </w:rPr>
      </w:pPr>
    </w:p>
    <w:tbl>
      <w:tblPr>
        <w:tblStyle w:val="MediumShading1-Accent6"/>
        <w:tblpPr w:leftFromText="141" w:rightFromText="141" w:vertAnchor="text" w:horzAnchor="margin" w:tblpY="276"/>
        <w:tblW w:w="14283" w:type="dxa"/>
        <w:tblLook w:val="04A0" w:firstRow="1" w:lastRow="0" w:firstColumn="1" w:lastColumn="0" w:noHBand="0" w:noVBand="1"/>
      </w:tblPr>
      <w:tblGrid>
        <w:gridCol w:w="3227"/>
        <w:gridCol w:w="2666"/>
        <w:gridCol w:w="169"/>
        <w:gridCol w:w="567"/>
        <w:gridCol w:w="1984"/>
        <w:gridCol w:w="1560"/>
        <w:gridCol w:w="141"/>
        <w:gridCol w:w="3969"/>
      </w:tblGrid>
      <w:tr w:rsidR="005D6D42" w:rsidRPr="00E00156" w:rsidTr="00A61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D6D42" w:rsidRPr="005D6D42" w:rsidRDefault="005D6D42" w:rsidP="00D1211C">
            <w:pPr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 programáticos</w:t>
            </w:r>
          </w:p>
        </w:tc>
        <w:tc>
          <w:tcPr>
            <w:tcW w:w="2666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Conteúdos</w:t>
            </w:r>
          </w:p>
        </w:tc>
        <w:tc>
          <w:tcPr>
            <w:tcW w:w="736" w:type="dxa"/>
            <w:gridSpan w:val="2"/>
          </w:tcPr>
          <w:p w:rsidR="005D6D42" w:rsidRPr="005D6D42" w:rsidRDefault="005D6D42" w:rsidP="002F48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Pág</w:t>
            </w:r>
            <w:r w:rsidR="002F487F">
              <w:rPr>
                <w:sz w:val="24"/>
                <w:szCs w:val="24"/>
              </w:rPr>
              <w:t>s</w:t>
            </w:r>
            <w:r w:rsidR="00A619D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trabalho</w:t>
            </w:r>
          </w:p>
        </w:tc>
        <w:tc>
          <w:tcPr>
            <w:tcW w:w="1560" w:type="dxa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Fichas de avaliação</w:t>
            </w:r>
          </w:p>
        </w:tc>
        <w:tc>
          <w:tcPr>
            <w:tcW w:w="4110" w:type="dxa"/>
            <w:gridSpan w:val="2"/>
          </w:tcPr>
          <w:p w:rsidR="005D6D42" w:rsidRPr="005D6D42" w:rsidRDefault="005D6D42" w:rsidP="00D12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6D42">
              <w:rPr>
                <w:sz w:val="24"/>
                <w:szCs w:val="24"/>
              </w:rPr>
              <w:t>Atividades</w:t>
            </w:r>
          </w:p>
        </w:tc>
      </w:tr>
      <w:tr w:rsidR="005D6D42" w:rsidRPr="00E26E73" w:rsidTr="00A6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26E73" w:rsidRPr="00E26E73" w:rsidRDefault="00E26E73" w:rsidP="00E26E73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E26E73">
              <w:rPr>
                <w:rFonts w:cs="HelveticaLTStd-BoldCond"/>
                <w:b w:val="0"/>
                <w:bCs w:val="0"/>
              </w:rPr>
              <w:t>BLOCO 4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– À DESCOBERTA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DAS INTERRELAÇÔES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ENTRE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ESPAÇOS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O contacto entre a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Terra e o Mar</w:t>
            </w:r>
          </w:p>
          <w:p w:rsidR="005D6D42" w:rsidRPr="00E26E73" w:rsidRDefault="005D6D42" w:rsidP="00E26E73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</w:tcPr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Os diferentes aspetos</w:t>
            </w:r>
            <w:r w:rsidR="00387FFD">
              <w:rPr>
                <w:rFonts w:cs="HelveticaLTStd-Cond"/>
              </w:rPr>
              <w:t xml:space="preserve"> </w:t>
            </w:r>
            <w:r w:rsidRPr="00E26E73">
              <w:rPr>
                <w:rFonts w:cs="HelveticaLTStd-Cond"/>
              </w:rPr>
              <w:t>da costa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Aspetos da costa</w:t>
            </w:r>
            <w:r w:rsidR="00387FFD">
              <w:rPr>
                <w:rFonts w:cs="HelveticaLTStd-Cond"/>
              </w:rPr>
              <w:t xml:space="preserve"> </w:t>
            </w:r>
            <w:r w:rsidRPr="00E26E73">
              <w:rPr>
                <w:rFonts w:cs="HelveticaLTStd-Cond"/>
              </w:rPr>
              <w:t>portuguesa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Vamos experimentar 7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O arquipélago da</w:t>
            </w:r>
            <w:r w:rsidR="00387FFD">
              <w:rPr>
                <w:rFonts w:cs="HelveticaLTStd-Cond"/>
              </w:rPr>
              <w:t xml:space="preserve"> </w:t>
            </w:r>
            <w:r w:rsidRPr="00E26E73">
              <w:rPr>
                <w:rFonts w:cs="HelveticaLTStd-Cond"/>
              </w:rPr>
              <w:t>Madeira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O arquipélago dos</w:t>
            </w:r>
            <w:r w:rsidR="00387FFD">
              <w:rPr>
                <w:rFonts w:cs="HelveticaLTStd-Cond"/>
              </w:rPr>
              <w:t xml:space="preserve"> </w:t>
            </w:r>
            <w:r w:rsidRPr="00E26E73">
              <w:rPr>
                <w:rFonts w:cs="HelveticaLTStd-Cond"/>
              </w:rPr>
              <w:t>Açores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A sinalização da costa</w:t>
            </w:r>
          </w:p>
          <w:p w:rsidR="005D6D42" w:rsidRPr="00E26E73" w:rsidRDefault="005D6D42" w:rsidP="00F7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94</w:t>
            </w:r>
          </w:p>
          <w:p w:rsid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95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97</w:t>
            </w:r>
          </w:p>
          <w:p w:rsid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98</w:t>
            </w:r>
          </w:p>
          <w:p w:rsidR="00E26E73" w:rsidRDefault="00E26E73" w:rsidP="00A619D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99</w:t>
            </w:r>
          </w:p>
          <w:p w:rsidR="005D6D42" w:rsidRPr="00E26E73" w:rsidRDefault="00E26E73" w:rsidP="00E26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6E73">
              <w:rPr>
                <w:rFonts w:cs="HelveticaLTStd-Cond"/>
              </w:rPr>
              <w:t>100</w:t>
            </w:r>
          </w:p>
        </w:tc>
        <w:tc>
          <w:tcPr>
            <w:tcW w:w="1984" w:type="dxa"/>
          </w:tcPr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24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25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26</w:t>
            </w:r>
          </w:p>
          <w:p w:rsidR="005D6D42" w:rsidRPr="00E26E73" w:rsidRDefault="005D6D42" w:rsidP="00D1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</w:tcPr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Ficha de</w:t>
            </w:r>
            <w:r w:rsidR="00387FFD">
              <w:rPr>
                <w:rFonts w:cs="HelveticaLTStd-Cond"/>
              </w:rPr>
              <w:t xml:space="preserve"> </w:t>
            </w:r>
            <w:r w:rsidRPr="00E26E73">
              <w:rPr>
                <w:rFonts w:cs="HelveticaLTStd-Cond"/>
              </w:rPr>
              <w:t>avaliação</w:t>
            </w:r>
            <w:r w:rsidR="00387FFD">
              <w:rPr>
                <w:rFonts w:cs="HelveticaLTStd-Cond"/>
              </w:rPr>
              <w:t xml:space="preserve"> </w:t>
            </w:r>
            <w:r w:rsidRPr="00E26E73">
              <w:rPr>
                <w:rFonts w:cs="HelveticaLTStd-Cond"/>
              </w:rPr>
              <w:t>intermédia 2</w:t>
            </w:r>
          </w:p>
          <w:p w:rsidR="005D6D42" w:rsidRPr="00E26E73" w:rsidRDefault="005D6D42" w:rsidP="00D12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Observar direta ou ind</w:t>
            </w:r>
            <w:r>
              <w:rPr>
                <w:rFonts w:cs="HelveticaLTStd-Cond"/>
              </w:rPr>
              <w:t xml:space="preserve">iretamente e localizar em mapas </w:t>
            </w:r>
            <w:r w:rsidRPr="00E26E73">
              <w:rPr>
                <w:rFonts w:cs="HelveticaLTStd-Cond"/>
              </w:rPr>
              <w:t>alguns aspetos da costa nacional (praias, arribas, dunas,</w:t>
            </w:r>
            <w:r w:rsidR="00387FFD">
              <w:rPr>
                <w:rFonts w:cs="HelveticaLTStd-Cond"/>
              </w:rPr>
              <w:t xml:space="preserve"> </w:t>
            </w:r>
            <w:r w:rsidRPr="00E26E73">
              <w:rPr>
                <w:rFonts w:cs="HelveticaLTStd-Cond"/>
              </w:rPr>
              <w:t>cabos…).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Localizar no planisfério e no globo os co</w:t>
            </w:r>
            <w:r>
              <w:rPr>
                <w:rFonts w:cs="HelveticaLTStd-Cond"/>
              </w:rPr>
              <w:t xml:space="preserve">ntinentes e os </w:t>
            </w:r>
            <w:r w:rsidRPr="00E26E73">
              <w:rPr>
                <w:rFonts w:cs="HelveticaLTStd-Cond"/>
              </w:rPr>
              <w:t>oceanos.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Reconhecer o oceano Atlân</w:t>
            </w:r>
            <w:r>
              <w:rPr>
                <w:rFonts w:cs="HelveticaLTStd-Cond"/>
              </w:rPr>
              <w:t xml:space="preserve">tico como fronteira marítima de </w:t>
            </w:r>
            <w:r w:rsidRPr="00E26E73">
              <w:rPr>
                <w:rFonts w:cs="HelveticaLTStd-Cond"/>
              </w:rPr>
              <w:t>Portugal.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Observar a ação do mar sobr</w:t>
            </w:r>
            <w:bookmarkStart w:id="0" w:name="_GoBack"/>
            <w:bookmarkEnd w:id="0"/>
            <w:r w:rsidRPr="00E26E73">
              <w:rPr>
                <w:rFonts w:cs="HelveticaLTStd-Cond"/>
              </w:rPr>
              <w:t>e a costa.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Observar as marés.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Observar e recolher seres v</w:t>
            </w:r>
            <w:r>
              <w:rPr>
                <w:rFonts w:cs="HelveticaLTStd-Cond"/>
              </w:rPr>
              <w:t xml:space="preserve">ivos e materiais encontrados na </w:t>
            </w:r>
            <w:r w:rsidRPr="00E26E73">
              <w:rPr>
                <w:rFonts w:cs="HelveticaLTStd-Cond"/>
              </w:rPr>
              <w:t>praia.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Identificar a sinalização das costas (faróis, sinais. sonoros, boias de sinalização).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Comentar imagens.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 xml:space="preserve">• Seguir as instruções dadas, </w:t>
            </w:r>
            <w:r>
              <w:rPr>
                <w:rFonts w:cs="HelveticaLTStd-Cond"/>
              </w:rPr>
              <w:t xml:space="preserve">realizar experiências sugeridas </w:t>
            </w:r>
            <w:r w:rsidRPr="00E26E73">
              <w:rPr>
                <w:rFonts w:cs="HelveticaLTStd-Cond"/>
              </w:rPr>
              <w:t>e fazer registos.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Pesquisar em livros</w:t>
            </w:r>
            <w:r>
              <w:rPr>
                <w:rFonts w:cs="HelveticaLTStd-Cond"/>
              </w:rPr>
              <w:t xml:space="preserve">, em enciclopédias, jornais, na </w:t>
            </w:r>
            <w:r w:rsidRPr="00E26E73">
              <w:rPr>
                <w:rFonts w:cs="HelveticaLTStd-Cond"/>
              </w:rPr>
              <w:t>Internet…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Elaborar textos individuais ou de grupo.</w:t>
            </w:r>
          </w:p>
          <w:p w:rsidR="00E26E73" w:rsidRPr="00E26E73" w:rsidRDefault="00E26E73" w:rsidP="00E26E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Completar esquemas.</w:t>
            </w:r>
          </w:p>
          <w:p w:rsidR="005D6D42" w:rsidRPr="00387FFD" w:rsidRDefault="00E26E73" w:rsidP="00387F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E26E73">
              <w:rPr>
                <w:rFonts w:cs="HelveticaLTStd-Cond"/>
              </w:rPr>
              <w:t>• Responder a questionários.</w:t>
            </w:r>
          </w:p>
        </w:tc>
      </w:tr>
    </w:tbl>
    <w:p w:rsidR="005D6D42" w:rsidRDefault="005D6D42" w:rsidP="00387FFD"/>
    <w:sectPr w:rsidR="005D6D42" w:rsidSect="005D6D4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66" w:rsidRDefault="00F96D66" w:rsidP="00F96D66">
      <w:pPr>
        <w:spacing w:after="0" w:line="240" w:lineRule="auto"/>
      </w:pPr>
      <w:r>
        <w:separator/>
      </w:r>
    </w:p>
  </w:endnote>
  <w:endnote w:type="continuationSeparator" w:id="0">
    <w:p w:rsidR="00F96D66" w:rsidRDefault="00F96D66" w:rsidP="00F9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66" w:rsidRDefault="00F96D66" w:rsidP="00F96D66">
      <w:pPr>
        <w:spacing w:after="0" w:line="240" w:lineRule="auto"/>
      </w:pPr>
      <w:r>
        <w:separator/>
      </w:r>
    </w:p>
  </w:footnote>
  <w:footnote w:type="continuationSeparator" w:id="0">
    <w:p w:rsidR="00F96D66" w:rsidRDefault="00F96D66" w:rsidP="00F9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66" w:rsidRDefault="00F96D66">
    <w:pPr>
      <w:pStyle w:val="Header"/>
    </w:pPr>
    <w:r w:rsidRPr="005D6D42">
      <w:rPr>
        <w:b/>
        <w:color w:val="E36C0A" w:themeColor="accent6" w:themeShade="BF"/>
        <w:sz w:val="28"/>
        <w:szCs w:val="28"/>
      </w:rPr>
      <w:t>ESTUDO DO MEIO</w:t>
    </w:r>
    <w:r w:rsidRPr="005D6D42">
      <w:rPr>
        <w:b/>
        <w:color w:val="E36C0A" w:themeColor="accent6" w:themeShade="BF"/>
        <w:sz w:val="28"/>
        <w:szCs w:val="28"/>
      </w:rPr>
      <w:tab/>
    </w:r>
    <w:r w:rsidRPr="005D6D42">
      <w:rPr>
        <w:b/>
        <w:color w:val="E36C0A" w:themeColor="accent6" w:themeShade="BF"/>
        <w:sz w:val="28"/>
        <w:szCs w:val="28"/>
      </w:rPr>
      <w:tab/>
      <w:t xml:space="preserve">PLANIFICAÇÃO MENSAL </w:t>
    </w:r>
    <w:r>
      <w:rPr>
        <w:b/>
        <w:color w:val="E36C0A" w:themeColor="accent6" w:themeShade="BF"/>
        <w:sz w:val="28"/>
        <w:szCs w:val="28"/>
      </w:rPr>
      <w:t>FEVEREIRO</w:t>
    </w:r>
    <w:r w:rsidRPr="005D6D42">
      <w:rPr>
        <w:color w:val="E36C0A" w:themeColor="accent6" w:themeShade="BF"/>
        <w:sz w:val="28"/>
        <w:szCs w:val="28"/>
      </w:rPr>
      <w:tab/>
      <w:t xml:space="preserve">  </w:t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color w:val="E36C0A" w:themeColor="accent6" w:themeShade="BF"/>
        <w:sz w:val="28"/>
        <w:szCs w:val="28"/>
      </w:rPr>
      <w:tab/>
    </w:r>
    <w:r w:rsidRPr="005D6D42">
      <w:rPr>
        <w:noProof/>
        <w:color w:val="E36C0A" w:themeColor="accent6" w:themeShade="BF"/>
        <w:lang w:eastAsia="pt-PT"/>
      </w:rPr>
      <w:drawing>
        <wp:inline distT="0" distB="0" distL="0" distR="0" wp14:anchorId="4C522ED9" wp14:editId="07DC295B">
          <wp:extent cx="619125" cy="600075"/>
          <wp:effectExtent l="0" t="0" r="9525" b="9525"/>
          <wp:docPr id="2" name="Picture 2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C8"/>
    <w:rsid w:val="002F487F"/>
    <w:rsid w:val="00387FFD"/>
    <w:rsid w:val="004933C8"/>
    <w:rsid w:val="005D6D42"/>
    <w:rsid w:val="00A619D9"/>
    <w:rsid w:val="00AD330A"/>
    <w:rsid w:val="00E26E73"/>
    <w:rsid w:val="00F73843"/>
    <w:rsid w:val="00F96D66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F96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42"/>
  </w:style>
  <w:style w:type="paragraph" w:styleId="BalloonText">
    <w:name w:val="Balloon Text"/>
    <w:basedOn w:val="Normal"/>
    <w:link w:val="BalloonTextChar"/>
    <w:uiPriority w:val="99"/>
    <w:semiHidden/>
    <w:unhideWhenUsed/>
    <w:rsid w:val="005D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4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D6D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D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5D6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F96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7</cp:revision>
  <dcterms:created xsi:type="dcterms:W3CDTF">2013-04-30T16:12:00Z</dcterms:created>
  <dcterms:modified xsi:type="dcterms:W3CDTF">2013-05-02T11:44:00Z</dcterms:modified>
</cp:coreProperties>
</file>