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0C" w:rsidRPr="004F6A5D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2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1D3D0C" w:rsidRPr="00741F56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/>
          <w:sz w:val="28"/>
          <w:szCs w:val="28"/>
        </w:rPr>
        <w:t>Setembro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3428"/>
        <w:gridCol w:w="4576"/>
        <w:gridCol w:w="2527"/>
        <w:gridCol w:w="1927"/>
      </w:tblGrid>
      <w:tr w:rsidR="001D3D0C" w:rsidRPr="001368F4" w:rsidTr="0029694D">
        <w:trPr>
          <w:trHeight w:val="522"/>
          <w:jc w:val="center"/>
        </w:trPr>
        <w:tc>
          <w:tcPr>
            <w:tcW w:w="2005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28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4576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527" w:type="dxa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927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1D3D0C" w:rsidRPr="001368F4" w:rsidTr="0029694D">
        <w:trPr>
          <w:trHeight w:val="6952"/>
          <w:jc w:val="center"/>
        </w:trPr>
        <w:tc>
          <w:tcPr>
            <w:tcW w:w="2005" w:type="dxa"/>
          </w:tcPr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Revisões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 w:rsidRPr="00290A72">
              <w:rPr>
                <w:rFonts w:ascii="Arial Narrow" w:hAnsi="Arial Narrow"/>
                <w:sz w:val="28"/>
                <w:szCs w:val="28"/>
              </w:rPr>
              <w:t xml:space="preserve"> Outono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Passado do Meio Local</w:t>
            </w:r>
          </w:p>
        </w:tc>
        <w:tc>
          <w:tcPr>
            <w:tcW w:w="3428" w:type="dxa"/>
          </w:tcPr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Rever e consolidar conteúdos programáticos do 3º ano de escolaridade.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 w:rsidRPr="00290A72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Relacionar a mudança da estação do ano com o movimento de translação da Terra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 w:rsidRPr="00290A72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Reconhecer as alterações do tempo e alterações nos reinos animal e vegetal, no Outono.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Conhecer factos importantes da história local.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Reconhecer fontes orais e documentais.</w:t>
            </w:r>
          </w:p>
        </w:tc>
        <w:tc>
          <w:tcPr>
            <w:tcW w:w="4576" w:type="dxa"/>
          </w:tcPr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B036F3">
              <w:rPr>
                <w:rFonts w:ascii="Arial Narrow" w:hAnsi="Arial Narrow"/>
                <w:sz w:val="24"/>
                <w:szCs w:val="24"/>
              </w:rPr>
              <w:t xml:space="preserve"> Observação da Natureza.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B036F3">
              <w:rPr>
                <w:rFonts w:ascii="Arial Narrow" w:hAnsi="Arial Narrow"/>
                <w:sz w:val="24"/>
                <w:szCs w:val="24"/>
              </w:rPr>
              <w:t>Simulação do movimento de translação da Terra num modelo do Sistema Solar.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B036F3">
              <w:rPr>
                <w:rFonts w:ascii="Arial Narrow" w:hAnsi="Arial Narrow"/>
                <w:sz w:val="24"/>
                <w:szCs w:val="24"/>
              </w:rPr>
              <w:t xml:space="preserve"> Elaboração de um painel alusivo ao Outono.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B036F3">
              <w:rPr>
                <w:rFonts w:ascii="Arial Narrow" w:hAnsi="Arial Narrow"/>
                <w:sz w:val="24"/>
                <w:szCs w:val="24"/>
              </w:rPr>
              <w:t xml:space="preserve"> Pesquisar sobre o passado de uma instituição local.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B036F3">
              <w:rPr>
                <w:rFonts w:ascii="Arial Narrow" w:hAnsi="Arial Narrow"/>
                <w:sz w:val="24"/>
                <w:szCs w:val="24"/>
              </w:rPr>
              <w:t xml:space="preserve"> Reconhecer fontes orais e documentais para a reconstituição do passado.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B036F3">
              <w:rPr>
                <w:rFonts w:ascii="Arial Narrow" w:hAnsi="Arial Narrow"/>
                <w:sz w:val="24"/>
                <w:szCs w:val="24"/>
              </w:rPr>
              <w:t xml:space="preserve"> Conhecer personagens e factos da história nacional com relevância para o meio local.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B036F3">
              <w:rPr>
                <w:rFonts w:ascii="Arial Narrow" w:hAnsi="Arial Narrow"/>
                <w:sz w:val="24"/>
                <w:szCs w:val="24"/>
              </w:rPr>
              <w:t xml:space="preserve"> Fazer diversas pesquisas.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B036F3">
              <w:rPr>
                <w:rFonts w:ascii="Arial Narrow" w:hAnsi="Arial Narrow"/>
                <w:sz w:val="24"/>
                <w:szCs w:val="24"/>
              </w:rPr>
              <w:t xml:space="preserve"> Compilar as informações recolhidas</w:t>
            </w:r>
            <w:r>
              <w:rPr>
                <w:rFonts w:ascii="Arial Narrow" w:hAnsi="Arial Narrow"/>
                <w:sz w:val="24"/>
                <w:szCs w:val="24"/>
              </w:rPr>
              <w:t xml:space="preserve"> em trabalhos de grupo</w:t>
            </w:r>
            <w:r w:rsidRPr="00B036F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>
              <w:rPr>
                <w:rFonts w:ascii="Arial Narrow" w:hAnsi="Arial Narrow"/>
                <w:sz w:val="24"/>
                <w:szCs w:val="24"/>
              </w:rPr>
              <w:t xml:space="preserve"> Conhecer unidades de tempo: o século</w:t>
            </w:r>
            <w:r w:rsidRPr="00B036F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036F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>
              <w:rPr>
                <w:rFonts w:ascii="Arial Narrow" w:hAnsi="Arial Narrow"/>
                <w:sz w:val="24"/>
                <w:szCs w:val="24"/>
              </w:rPr>
              <w:t xml:space="preserve"> Completar  frisos cronológicos</w:t>
            </w:r>
            <w:r w:rsidRPr="00B036F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D3D0C" w:rsidRPr="00B036F3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Modelo do Sistema Solar.</w:t>
            </w:r>
            <w:r w:rsidRPr="00290A7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Registos nos cadernos diários.</w:t>
            </w:r>
            <w:r w:rsidRPr="00290A7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Manual escolar adoptado </w:t>
            </w:r>
            <w:r>
              <w:rPr>
                <w:rFonts w:ascii="Arial Narrow" w:hAnsi="Arial Narrow"/>
                <w:sz w:val="26"/>
                <w:szCs w:val="28"/>
              </w:rPr>
              <w:t>(</w:t>
            </w:r>
            <w:r>
              <w:rPr>
                <w:rFonts w:ascii="Arial Narrow" w:hAnsi="Arial Narrow"/>
                <w:sz w:val="28"/>
                <w:szCs w:val="28"/>
              </w:rPr>
              <w:t>Júnior -Texto Editora).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Apontamentos e Fichas de Trabalho.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Enciclopédias, livros e Internet.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27" w:type="dxa"/>
          </w:tcPr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Diagnóstica.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Formativa.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Contínua.</w:t>
            </w:r>
          </w:p>
          <w:p w:rsidR="001D3D0C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</w:t>
            </w:r>
          </w:p>
        </w:tc>
      </w:tr>
    </w:tbl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  <w:sectPr w:rsidR="001D3D0C" w:rsidSect="001D3D0C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4A151C">
        <w:rPr>
          <w:b/>
        </w:rPr>
        <w:tab/>
        <w:t>O(A) Professor(a): _____________________________________</w:t>
      </w:r>
    </w:p>
    <w:p w:rsidR="001D3D0C" w:rsidRPr="004F6A5D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3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1D3D0C" w:rsidRPr="00741F56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Mês de </w:t>
      </w:r>
      <w:r>
        <w:rPr>
          <w:b/>
          <w:color w:val="548DD4"/>
          <w:sz w:val="28"/>
          <w:szCs w:val="28"/>
        </w:rPr>
        <w:t xml:space="preserve">Outubro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8"/>
        <w:gridCol w:w="3464"/>
        <w:gridCol w:w="3325"/>
        <w:gridCol w:w="2795"/>
        <w:gridCol w:w="1731"/>
      </w:tblGrid>
      <w:tr w:rsidR="001D3D0C" w:rsidRPr="001368F4" w:rsidTr="0029694D">
        <w:trPr>
          <w:trHeight w:val="522"/>
          <w:jc w:val="center"/>
        </w:trPr>
        <w:tc>
          <w:tcPr>
            <w:tcW w:w="3148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95" w:type="dxa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1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1D3D0C" w:rsidRPr="001368F4" w:rsidTr="0029694D">
        <w:trPr>
          <w:trHeight w:val="5661"/>
          <w:jc w:val="center"/>
        </w:trPr>
        <w:tc>
          <w:tcPr>
            <w:tcW w:w="3148" w:type="dxa"/>
          </w:tcPr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D1B8F">
              <w:rPr>
                <w:rFonts w:ascii="Arial Narrow" w:hAnsi="Arial Narrow"/>
                <w:b/>
                <w:sz w:val="24"/>
                <w:szCs w:val="24"/>
              </w:rPr>
              <w:t>- O 5 de Outubro de 1910- Feriado Nacional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D1B8F">
              <w:rPr>
                <w:rFonts w:ascii="Arial Narrow" w:hAnsi="Arial Narrow"/>
                <w:b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b/>
                <w:sz w:val="24"/>
                <w:szCs w:val="24"/>
              </w:rPr>
              <w:t xml:space="preserve"> O Passado Nacional: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t>-Antes da formação de Portugal;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t>-Povos que habitaram na Península Ibérica;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t>-O Condado Portucalense.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D1B8F">
              <w:rPr>
                <w:rFonts w:ascii="Arial Narrow" w:hAnsi="Arial Narrow"/>
                <w:b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b/>
                <w:sz w:val="24"/>
                <w:szCs w:val="24"/>
              </w:rPr>
              <w:t>O Dia de São Martinho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4" w:type="dxa"/>
          </w:tcPr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Reconhecer factos históricos que se relacionam com feriados nacionais.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Conhecer símbolos nacionais: Bandeira e Hino Nacional. 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Localizar factos e datas no friso cronológico da História de Portugal.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Reconhecer personagens e factos da História Nacional.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Conhecer a Lenda de São Martinho.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Associar o Magusto a uma tradição do São Martinho.</w:t>
            </w:r>
          </w:p>
        </w:tc>
        <w:tc>
          <w:tcPr>
            <w:tcW w:w="3325" w:type="dxa"/>
          </w:tcPr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Observar mapas.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Analisar o significado das cores, do escudo e da esfera armilar da Bandeira Nacional.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>Conhecer a letra, ouvir e entoar o Hino Nacional.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Consultar bibliografia diversa.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Elaboração de um friso cronológico.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Actividade programada no P.A.A.</w:t>
            </w:r>
          </w:p>
        </w:tc>
        <w:tc>
          <w:tcPr>
            <w:tcW w:w="2795" w:type="dxa"/>
          </w:tcPr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Manual adoptado (Júnior-Texto Editora).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>Apontamentos /resumos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>Gravador e cassete audio.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Bandeira Nacional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Registos nos cadernos diários.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Fichas de trabalhos.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Enciclopédias, livros, Internet.</w:t>
            </w:r>
          </w:p>
        </w:tc>
        <w:tc>
          <w:tcPr>
            <w:tcW w:w="1731" w:type="dxa"/>
          </w:tcPr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Formativa.</w:t>
            </w: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AD1B8F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1B8F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AD1B8F">
              <w:rPr>
                <w:rFonts w:ascii="Arial Narrow" w:hAnsi="Arial Narrow"/>
                <w:sz w:val="24"/>
                <w:szCs w:val="24"/>
              </w:rPr>
              <w:t xml:space="preserve"> Contínua.</w:t>
            </w:r>
          </w:p>
        </w:tc>
      </w:tr>
    </w:tbl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</w:t>
      </w:r>
    </w:p>
    <w:p w:rsidR="001D3D0C" w:rsidRDefault="001D3D0C" w:rsidP="001D3D0C">
      <w:pPr>
        <w:tabs>
          <w:tab w:val="left" w:pos="4980"/>
          <w:tab w:val="center" w:pos="7002"/>
        </w:tabs>
        <w:spacing w:line="240" w:lineRule="auto"/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Pr="004A151C">
        <w:rPr>
          <w:b/>
        </w:rPr>
        <w:t>O(A) Professor(a): _____</w:t>
      </w:r>
      <w:r>
        <w:rPr>
          <w:b/>
        </w:rPr>
        <w:t>____________________________________</w:t>
      </w:r>
    </w:p>
    <w:p w:rsidR="00085D0E" w:rsidRDefault="00085D0E"/>
    <w:p w:rsidR="009F4A65" w:rsidRDefault="009F4A65"/>
    <w:p w:rsidR="009F4A65" w:rsidRDefault="009F4A65"/>
    <w:p w:rsidR="001D3D0C" w:rsidRPr="004F6A5D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1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1D3D0C" w:rsidRPr="00741F56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         Mês de  </w:t>
      </w:r>
      <w:r>
        <w:rPr>
          <w:b/>
          <w:color w:val="548DD4"/>
          <w:sz w:val="28"/>
          <w:szCs w:val="28"/>
        </w:rPr>
        <w:t>Novembro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3459"/>
        <w:gridCol w:w="3324"/>
        <w:gridCol w:w="2802"/>
        <w:gridCol w:w="1956"/>
      </w:tblGrid>
      <w:tr w:rsidR="001D3D0C" w:rsidRPr="001368F4" w:rsidTr="0029694D">
        <w:trPr>
          <w:trHeight w:val="467"/>
          <w:jc w:val="center"/>
        </w:trPr>
        <w:tc>
          <w:tcPr>
            <w:tcW w:w="3138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59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4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802" w:type="dxa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956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1D3D0C" w:rsidRPr="001368F4" w:rsidTr="0029694D">
        <w:trPr>
          <w:trHeight w:val="6224"/>
          <w:jc w:val="center"/>
        </w:trPr>
        <w:tc>
          <w:tcPr>
            <w:tcW w:w="3138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481DEA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481DEA">
              <w:rPr>
                <w:rFonts w:ascii="Arial Narrow" w:hAnsi="Arial Narrow"/>
                <w:b/>
                <w:sz w:val="28"/>
                <w:szCs w:val="28"/>
              </w:rPr>
              <w:t xml:space="preserve"> O Passado Nacional: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</w:t>
            </w:r>
            <w:r>
              <w:rPr>
                <w:rFonts w:ascii="Arial Narrow" w:hAnsi="Arial Narrow"/>
                <w:sz w:val="28"/>
                <w:szCs w:val="28"/>
              </w:rPr>
              <w:t>A reconquista Cristã;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-O alargamento do território no reinado de D. Afonso Henriques;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-Conquista definitiva do território;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-Do povoamento à crise de 1383-1385;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481DEA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-A expansão marítima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6D2EB1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481DEA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481DEA">
              <w:rPr>
                <w:rFonts w:ascii="Arial Narrow" w:hAnsi="Arial Narrow"/>
                <w:b/>
                <w:sz w:val="28"/>
                <w:szCs w:val="28"/>
              </w:rPr>
              <w:t xml:space="preserve"> O </w:t>
            </w:r>
            <w:r>
              <w:rPr>
                <w:rFonts w:ascii="Arial Narrow" w:hAnsi="Arial Narrow"/>
                <w:b/>
                <w:sz w:val="28"/>
                <w:szCs w:val="28"/>
              </w:rPr>
              <w:t>1º de Dezembro de 1640 – Feriado Nacional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59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>Reconhecer a importância da Reconquista Cristã na Formação de Portugal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Relacionar factos históricos com os feriados nacionais.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Localizar factos e datas no friso cronológico da História de Portugal.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Reconhecer personagens e factos da História Nacional.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24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Observar mapas.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Organizar um portfólio com os apontamentos de História de Portugal.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>Dialogar com os alunos veiculando conhecimentos sobre acontecimentos históricos da nossa História.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Consultar bibliografia diversa.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Elaboração de um friso cronológico.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Pesquisas.</w:t>
            </w:r>
          </w:p>
        </w:tc>
        <w:tc>
          <w:tcPr>
            <w:tcW w:w="2802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Manual adoptado (Júnior-Texto Editora).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>Apontamentos /resumos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Registos nos cadernos diários.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Fichas de trabalhos.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Enciclopédias, livros, Internet.</w:t>
            </w:r>
          </w:p>
        </w:tc>
        <w:tc>
          <w:tcPr>
            <w:tcW w:w="1956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Trabalhos individuais e em grupos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Formativa.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Contínua.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Sumativa.</w:t>
            </w:r>
          </w:p>
        </w:tc>
      </w:tr>
    </w:tbl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1D3D0C" w:rsidRPr="004A151C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1D3D0C" w:rsidRDefault="001D3D0C"/>
    <w:p w:rsidR="001D3D0C" w:rsidRPr="004F6A5D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4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1D3D0C" w:rsidRPr="00741F56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         Mês de </w:t>
      </w:r>
      <w:r>
        <w:rPr>
          <w:b/>
          <w:color w:val="548DD4"/>
          <w:sz w:val="28"/>
          <w:szCs w:val="28"/>
        </w:rPr>
        <w:t>Dezembro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3459"/>
        <w:gridCol w:w="3324"/>
        <w:gridCol w:w="2747"/>
        <w:gridCol w:w="2011"/>
      </w:tblGrid>
      <w:tr w:rsidR="001D3D0C" w:rsidRPr="001368F4" w:rsidTr="0029694D">
        <w:trPr>
          <w:trHeight w:val="467"/>
          <w:jc w:val="center"/>
        </w:trPr>
        <w:tc>
          <w:tcPr>
            <w:tcW w:w="3138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59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4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47" w:type="dxa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11" w:type="dxa"/>
            <w:vAlign w:val="center"/>
          </w:tcPr>
          <w:p w:rsidR="001D3D0C" w:rsidRPr="001368F4" w:rsidRDefault="001D3D0C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1D3D0C" w:rsidRPr="001368F4" w:rsidTr="0029694D">
        <w:trPr>
          <w:trHeight w:val="6224"/>
          <w:jc w:val="center"/>
        </w:trPr>
        <w:tc>
          <w:tcPr>
            <w:tcW w:w="3138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481DEA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481DEA">
              <w:rPr>
                <w:rFonts w:ascii="Arial Narrow" w:hAnsi="Arial Narrow"/>
                <w:b/>
                <w:sz w:val="28"/>
                <w:szCs w:val="28"/>
              </w:rPr>
              <w:t xml:space="preserve"> O Passado Nacional: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Da Revolução de 1640 ao fim da Monarquia;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t>- Da República ao Estado Novo;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t>- A Revolução do 25 de Abril de 1974 e a Democracia;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6D2EB1" w:rsidRDefault="001D3D0C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481DEA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481DEA">
              <w:rPr>
                <w:rFonts w:ascii="Arial Narrow" w:hAnsi="Arial Narrow"/>
                <w:b/>
                <w:sz w:val="28"/>
                <w:szCs w:val="28"/>
              </w:rPr>
              <w:t xml:space="preserve"> O </w:t>
            </w:r>
            <w:r>
              <w:rPr>
                <w:rFonts w:ascii="Arial Narrow" w:hAnsi="Arial Narrow"/>
                <w:b/>
                <w:sz w:val="28"/>
                <w:szCs w:val="28"/>
              </w:rPr>
              <w:t>Natal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59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Relacionar factos histó</w:t>
            </w:r>
            <w:r w:rsidR="00AA3D7D">
              <w:rPr>
                <w:rFonts w:ascii="Arial Narrow" w:hAnsi="Arial Narrow"/>
                <w:sz w:val="24"/>
                <w:szCs w:val="24"/>
              </w:rPr>
              <w:t>ricos com os feriados nacionais;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Conhecer a importância da Batalha de Aljubarrota na Restau</w:t>
            </w:r>
            <w:r w:rsidR="00AA3D7D">
              <w:rPr>
                <w:rFonts w:ascii="Arial Narrow" w:hAnsi="Arial Narrow"/>
                <w:sz w:val="24"/>
                <w:szCs w:val="24"/>
              </w:rPr>
              <w:t>ração da Independência Nacional;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Localizar factos e datas no friso cron</w:t>
            </w:r>
            <w:r w:rsidR="00AA3D7D">
              <w:rPr>
                <w:rFonts w:ascii="Arial Narrow" w:hAnsi="Arial Narrow"/>
                <w:sz w:val="24"/>
                <w:szCs w:val="24"/>
              </w:rPr>
              <w:t>ológico da História de Portugal;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Reconhecer personagen</w:t>
            </w:r>
            <w:r w:rsidR="00AA3D7D">
              <w:rPr>
                <w:rFonts w:ascii="Arial Narrow" w:hAnsi="Arial Narrow"/>
                <w:sz w:val="24"/>
                <w:szCs w:val="24"/>
              </w:rPr>
              <w:t>s e factos da História Nacional;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Aprender a diferenciar tradições natalícias de o</w:t>
            </w:r>
            <w:r w:rsidR="00AA3D7D">
              <w:rPr>
                <w:rFonts w:ascii="Arial Narrow" w:hAnsi="Arial Narrow"/>
                <w:sz w:val="24"/>
                <w:szCs w:val="24"/>
              </w:rPr>
              <w:t>rigem cristã das de origem pagã;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Reconhecer a importância do nascimento de Jesus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332513">
              <w:rPr>
                <w:rFonts w:ascii="Arial Narrow" w:hAnsi="Arial Narrow"/>
                <w:sz w:val="24"/>
                <w:szCs w:val="24"/>
              </w:rPr>
              <w:t>Cristo na contagem do tempo histórico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3324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Observar mapas.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Organizar um portfólio com os apontamentos de História de Portugal.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>Dialogar com os alunos veiculando conhecimentos sobre acontecimentos históricos da nossa História.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Consultar bibliografia diversa.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Elaboração de um friso cronológico.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Pesquisas.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Realizar as actividades constantes no PAA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47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Manual adoptado (Júnior-Texto Editora).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>Apontamentos /resumos</w:t>
            </w:r>
            <w:r w:rsidR="00AA3D7D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Registos nos cadernos diários.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Fichas de trabalhos.</w:t>
            </w:r>
          </w:p>
          <w:p w:rsidR="001D3D0C" w:rsidRPr="00332513" w:rsidRDefault="001D3D0C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Enciclopédias, livros, Internet.</w:t>
            </w:r>
          </w:p>
        </w:tc>
        <w:tc>
          <w:tcPr>
            <w:tcW w:w="2011" w:type="dxa"/>
          </w:tcPr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Trabalhos individuais e em grupos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Formativa.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Contínua.</w:t>
            </w:r>
          </w:p>
          <w:p w:rsidR="001D3D0C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3D0C" w:rsidRPr="00290A72" w:rsidRDefault="001D3D0C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Sumativa.</w:t>
            </w:r>
          </w:p>
        </w:tc>
      </w:tr>
    </w:tbl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1D3D0C" w:rsidRDefault="001D3D0C" w:rsidP="001D3D0C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9F4A65" w:rsidRDefault="009F4A65" w:rsidP="009F4A65"/>
    <w:p w:rsidR="009F4A65" w:rsidRPr="004F6A5D" w:rsidRDefault="009F4A65" w:rsidP="009F4A6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5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9F4A65" w:rsidRDefault="009F4A65" w:rsidP="009F4A6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9F4A65" w:rsidRPr="00741F56" w:rsidRDefault="009F4A65" w:rsidP="009F4A6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         Mês de </w:t>
      </w:r>
      <w:r>
        <w:rPr>
          <w:b/>
          <w:color w:val="548DD4"/>
          <w:sz w:val="28"/>
          <w:szCs w:val="28"/>
        </w:rPr>
        <w:t>Janeiro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3459"/>
        <w:gridCol w:w="3324"/>
        <w:gridCol w:w="2747"/>
        <w:gridCol w:w="2011"/>
      </w:tblGrid>
      <w:tr w:rsidR="009F4A65" w:rsidRPr="001368F4" w:rsidTr="0029694D">
        <w:trPr>
          <w:trHeight w:val="467"/>
          <w:jc w:val="center"/>
        </w:trPr>
        <w:tc>
          <w:tcPr>
            <w:tcW w:w="3138" w:type="dxa"/>
            <w:vAlign w:val="center"/>
          </w:tcPr>
          <w:p w:rsidR="009F4A65" w:rsidRPr="001368F4" w:rsidRDefault="009F4A65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59" w:type="dxa"/>
            <w:vAlign w:val="center"/>
          </w:tcPr>
          <w:p w:rsidR="009F4A65" w:rsidRPr="001368F4" w:rsidRDefault="009F4A65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4" w:type="dxa"/>
            <w:vAlign w:val="center"/>
          </w:tcPr>
          <w:p w:rsidR="009F4A65" w:rsidRPr="001368F4" w:rsidRDefault="009F4A65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47" w:type="dxa"/>
          </w:tcPr>
          <w:p w:rsidR="009F4A65" w:rsidRPr="001368F4" w:rsidRDefault="009F4A65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11" w:type="dxa"/>
            <w:vAlign w:val="center"/>
          </w:tcPr>
          <w:p w:rsidR="009F4A65" w:rsidRPr="001368F4" w:rsidRDefault="009F4A65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9F4A65" w:rsidRPr="001368F4" w:rsidTr="0029694D">
        <w:trPr>
          <w:trHeight w:val="6224"/>
          <w:jc w:val="center"/>
        </w:trPr>
        <w:tc>
          <w:tcPr>
            <w:tcW w:w="3138" w:type="dxa"/>
          </w:tcPr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481DEA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481DE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À Descoberta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de Si Mesmo</w:t>
            </w:r>
            <w:r w:rsidRPr="00481DEA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F4A65" w:rsidRPr="009F4A65" w:rsidRDefault="009F4A65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F4A65">
              <w:rPr>
                <w:rFonts w:ascii="Arial Narrow" w:hAnsi="Arial Narrow"/>
                <w:b/>
                <w:sz w:val="24"/>
                <w:szCs w:val="24"/>
              </w:rPr>
              <w:t>O seu corpo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Os ossos: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reconhecer os ossos e a sua função;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Os músculos:</w:t>
            </w: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reconhecer os músculos e a sua função;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pele:</w:t>
            </w: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identificar as camadas da pele e a sua função;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segurança do seu corpo:</w:t>
            </w:r>
          </w:p>
          <w:p w:rsidR="00074636" w:rsidRDefault="00074636" w:rsidP="0007463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primeiros socorros;</w:t>
            </w: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074636">
              <w:rPr>
                <w:rFonts w:ascii="Arial Narrow" w:hAnsi="Arial Narrow"/>
                <w:sz w:val="24"/>
                <w:szCs w:val="24"/>
              </w:rPr>
              <w:t>cuidados a ter com o sol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074636">
              <w:rPr>
                <w:rFonts w:ascii="Arial Narrow" w:hAnsi="Arial Narrow"/>
                <w:sz w:val="24"/>
                <w:szCs w:val="24"/>
              </w:rPr>
              <w:t>prevenção de incêndios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074636">
              <w:rPr>
                <w:rFonts w:ascii="Arial Narrow" w:hAnsi="Arial Narrow"/>
                <w:sz w:val="24"/>
                <w:szCs w:val="24"/>
              </w:rPr>
              <w:t>regras de segurança anti-sísmica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Default="009F4A65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481DEA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481DE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À Descoberta</w:t>
            </w: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do  Ambiente Natural</w:t>
            </w:r>
            <w:r w:rsidRPr="00481DEA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C7A6F" w:rsidRPr="009F4A65" w:rsidRDefault="00FC7A6F" w:rsidP="00FC7A6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9F4A65">
              <w:rPr>
                <w:rFonts w:ascii="Arial Narrow" w:hAnsi="Arial Narrow"/>
                <w:b/>
                <w:sz w:val="24"/>
                <w:szCs w:val="24"/>
              </w:rPr>
              <w:t>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astros:</w:t>
            </w:r>
          </w:p>
          <w:p w:rsidR="00FC7A6F" w:rsidRPr="00332513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 planeta Terra:</w:t>
            </w: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Lua:</w:t>
            </w: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Sistema solar:</w:t>
            </w:r>
          </w:p>
          <w:p w:rsidR="00FC7A6F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Pr="00290A72" w:rsidRDefault="00FC7A6F" w:rsidP="009F4A6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59" w:type="dxa"/>
          </w:tcPr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</w:t>
            </w:r>
            <w:r w:rsidR="00074636">
              <w:rPr>
                <w:rFonts w:ascii="Arial Narrow" w:hAnsi="Arial Narrow"/>
                <w:sz w:val="24"/>
                <w:szCs w:val="24"/>
              </w:rPr>
              <w:t>conhecer a existência dos ossos, a sua constituição e função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4636">
              <w:rPr>
                <w:rFonts w:ascii="Arial Narrow" w:hAnsi="Arial Narrow"/>
                <w:sz w:val="24"/>
                <w:szCs w:val="24"/>
              </w:rPr>
              <w:t>Observar representações do corpo humano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4636">
              <w:rPr>
                <w:rFonts w:ascii="Arial Narrow" w:hAnsi="Arial Narrow"/>
                <w:sz w:val="24"/>
                <w:szCs w:val="24"/>
              </w:rPr>
              <w:t>Reconhecer a existência dos músculos e a sua função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4636">
              <w:rPr>
                <w:rFonts w:ascii="Arial Narrow" w:hAnsi="Arial Narrow"/>
                <w:sz w:val="24"/>
                <w:szCs w:val="24"/>
              </w:rPr>
              <w:t>Identificar a constituição da pele e a sua função de protecção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4636">
              <w:rPr>
                <w:rFonts w:ascii="Arial Narrow" w:hAnsi="Arial Narrow"/>
                <w:sz w:val="24"/>
                <w:szCs w:val="24"/>
              </w:rPr>
              <w:t>Reconhecer cuidados a ter com a exposição ao sol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074636" w:rsidRDefault="009F4A65" w:rsidP="0007463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4636">
              <w:rPr>
                <w:rFonts w:ascii="Arial Narrow" w:hAnsi="Arial Narrow"/>
                <w:sz w:val="24"/>
                <w:szCs w:val="24"/>
              </w:rPr>
              <w:t>Conhecer algumas regras de primeiros socorros;</w:t>
            </w:r>
          </w:p>
          <w:p w:rsidR="00074636" w:rsidRDefault="00074636" w:rsidP="0007463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074636" w:rsidRDefault="00074636" w:rsidP="0007463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Conhecer e aplicar regras de prevenção de incêndios;</w:t>
            </w:r>
          </w:p>
          <w:p w:rsidR="00074636" w:rsidRDefault="00074636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Default="00074636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Conhecer regras de segurança anti-sísmica</w:t>
            </w:r>
            <w:r w:rsidR="009F4A65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Observar a forma da Terra:</w:t>
            </w: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Reconhecer as fases da Lua:</w:t>
            </w: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Representar os aspectos da Lua nas suas diferentes fases:</w:t>
            </w: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Observar, num modelo, o sistema solar:</w:t>
            </w: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Pr="00290A72" w:rsidRDefault="00FC7A6F" w:rsidP="00074636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24" w:type="dxa"/>
          </w:tcPr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4636">
              <w:rPr>
                <w:rFonts w:ascii="Arial Narrow" w:hAnsi="Arial Narrow"/>
                <w:sz w:val="24"/>
                <w:szCs w:val="24"/>
              </w:rPr>
              <w:t>Através do próprio corpo reconhecer a existência de ossos nos membros superiores, inferiores, tronco e cabeça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O</w:t>
            </w:r>
            <w:r w:rsidR="00074636">
              <w:rPr>
                <w:rFonts w:ascii="Arial Narrow" w:hAnsi="Arial Narrow"/>
                <w:sz w:val="24"/>
                <w:szCs w:val="24"/>
              </w:rPr>
              <w:t>bservar os ossos das diferentes partes do esqueleto num modelo do mesmo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="00074636">
              <w:rPr>
                <w:rFonts w:ascii="Arial Narrow" w:hAnsi="Arial Narrow"/>
                <w:sz w:val="24"/>
                <w:szCs w:val="24"/>
              </w:rPr>
              <w:t>Visionar um P</w:t>
            </w:r>
            <w:r w:rsidR="003C3885">
              <w:rPr>
                <w:rFonts w:ascii="Arial Narrow" w:hAnsi="Arial Narrow"/>
                <w:sz w:val="24"/>
                <w:szCs w:val="24"/>
              </w:rPr>
              <w:t>ower</w:t>
            </w:r>
            <w:r w:rsidR="00074636">
              <w:rPr>
                <w:rFonts w:ascii="Arial Narrow" w:hAnsi="Arial Narrow"/>
                <w:sz w:val="24"/>
                <w:szCs w:val="24"/>
              </w:rPr>
              <w:t>Point</w:t>
            </w:r>
            <w:r w:rsidR="003C3885">
              <w:rPr>
                <w:rFonts w:ascii="Arial Narrow" w:hAnsi="Arial Narrow"/>
                <w:sz w:val="24"/>
                <w:szCs w:val="24"/>
              </w:rPr>
              <w:t xml:space="preserve"> sobre o corpo humano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C3885">
              <w:rPr>
                <w:rFonts w:ascii="Arial Narrow" w:hAnsi="Arial Narrow"/>
                <w:sz w:val="24"/>
                <w:szCs w:val="24"/>
              </w:rPr>
              <w:t>Dialogar sobre a função dos ossos como suporte e protecção dos órgãos internos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C3885">
              <w:rPr>
                <w:rFonts w:ascii="Arial Narrow" w:hAnsi="Arial Narrow"/>
                <w:sz w:val="24"/>
                <w:szCs w:val="24"/>
              </w:rPr>
              <w:t>Através do movimento, pegar em pesos, deslocar objectos ..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  <w:r w:rsidR="003C3885">
              <w:rPr>
                <w:rFonts w:ascii="Arial Narrow" w:hAnsi="Arial Narrow"/>
                <w:sz w:val="24"/>
                <w:szCs w:val="24"/>
              </w:rPr>
              <w:t>, reconhecendo assim a existência e função dos músculos.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="003C3885">
              <w:rPr>
                <w:rFonts w:ascii="Arial Narrow" w:hAnsi="Arial Narrow"/>
                <w:sz w:val="24"/>
                <w:szCs w:val="24"/>
              </w:rPr>
              <w:t xml:space="preserve"> Identificar a pele do seu corpo a sua constituição, a sua função e acção protectora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lastRenderedPageBreak/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C3885">
              <w:rPr>
                <w:rFonts w:ascii="Arial Narrow" w:hAnsi="Arial Narrow"/>
                <w:sz w:val="24"/>
                <w:szCs w:val="24"/>
              </w:rPr>
              <w:t>Observar que a pele tem diferentes tonalidades conforme as raças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3C3885" w:rsidRDefault="003C388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Dialogar sobre os efeitos benéficos e prejudiciais do sol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C3885" w:rsidRDefault="003C388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3C3885" w:rsidRDefault="003C388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Identificar cuidados a ter com a exposição ao sol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C3885" w:rsidRDefault="003C388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3C3885" w:rsidRDefault="003C388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Conhecer algumas regras de primeiros socorros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C3885" w:rsidRDefault="003C388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3C3885" w:rsidRDefault="003C388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Conhecer e aplicar regras de prevenção de incêndios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C3885" w:rsidRDefault="003C388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3C3885" w:rsidRDefault="003C388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Conhecer regras de segurança anti-sísmica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C3885" w:rsidRDefault="003C388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3C3885" w:rsidRDefault="003C388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Simulacro de incêndio realizado na escola pelos Bombeiros do Seixal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C3885" w:rsidRDefault="003C388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Diálogos/debates com os alunos sobre os conceitos que estes têm sobre a forma e outras características da Terra</w:t>
            </w:r>
            <w:r w:rsidR="005D794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5D7945" w:rsidRDefault="005D7945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Constatar, através de fotografias e de um PowerPoint, a forma da Terra e as fases da Lua:</w:t>
            </w:r>
          </w:p>
          <w:p w:rsidR="005D7945" w:rsidRDefault="005D7945" w:rsidP="00FC7A6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Observar e perceber, a partir de um modelo, as fases da Lua.</w:t>
            </w: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Observar, numa noite límpida, os astros e a fase em que a Lua se encontra.</w:t>
            </w: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Pesquisar e organizar um portfólio com apontamentos, curiosidades e ilustrações sobre o Sistema Solar.</w:t>
            </w: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Visita de estudo ao Planetário de Lisboa</w:t>
            </w:r>
          </w:p>
          <w:p w:rsidR="00FC7A6F" w:rsidRPr="00290A72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47" w:type="dxa"/>
          </w:tcPr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Modelo de esqueleto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Mapas do corpo humano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Manual adoptado (Júnior-Texto Editora).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Pr="00332513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="003C3885">
              <w:rPr>
                <w:rFonts w:ascii="Arial Narrow" w:hAnsi="Arial Narrow"/>
                <w:sz w:val="24"/>
                <w:szCs w:val="24"/>
              </w:rPr>
              <w:t xml:space="preserve"> Fichas com </w:t>
            </w:r>
            <w:r w:rsidRPr="00332513">
              <w:rPr>
                <w:rFonts w:ascii="Arial Narrow" w:hAnsi="Arial Narrow"/>
                <w:sz w:val="24"/>
                <w:szCs w:val="24"/>
              </w:rPr>
              <w:t>resumos</w:t>
            </w:r>
            <w:r w:rsidR="003C3885">
              <w:rPr>
                <w:rFonts w:ascii="Arial Narrow" w:hAnsi="Arial Narrow"/>
                <w:sz w:val="24"/>
                <w:szCs w:val="24"/>
              </w:rPr>
              <w:t xml:space="preserve"> e ilustrações dos conteúdos trabalhados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Pr="00332513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Registos nos cadernos diários.</w:t>
            </w: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F4A65" w:rsidRPr="00332513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Fichas de trabalhos.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Pr="00332513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Enciclopédias, livros, Internet.</w:t>
            </w:r>
          </w:p>
          <w:p w:rsidR="003C3885" w:rsidRDefault="003C388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D7945" w:rsidRDefault="005D7945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C3885" w:rsidRDefault="003C388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Cartazes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C3885" w:rsidRDefault="003C388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3C388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Computador, Videoprojector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C3885" w:rsidRDefault="003C388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Modelo do Sistema Solar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5D7945" w:rsidRDefault="005D7945" w:rsidP="005D7945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Globo terrestre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Pr="00290A72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011" w:type="dxa"/>
          </w:tcPr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FC7A6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FC7A6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FC7A6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FC7A6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FC7A6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Observação directa.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</w:t>
            </w:r>
            <w:r w:rsidR="00FC7A6F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Trabalhos individuais e em grupos</w:t>
            </w:r>
            <w:r w:rsidR="00FC7A6F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FC7A6F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C7A6F">
              <w:rPr>
                <w:rFonts w:ascii="Arial Narrow" w:hAnsi="Arial Narrow"/>
                <w:sz w:val="28"/>
                <w:szCs w:val="28"/>
              </w:rPr>
              <w:t>Avaliação:</w:t>
            </w:r>
          </w:p>
          <w:p w:rsidR="00FC7A6F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9F4A65">
              <w:rPr>
                <w:rFonts w:ascii="Arial Narrow" w:hAnsi="Arial Narrow"/>
                <w:sz w:val="28"/>
                <w:szCs w:val="28"/>
              </w:rPr>
              <w:t>Formativa.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</w:t>
            </w:r>
            <w:r w:rsidR="009F4A65">
              <w:rPr>
                <w:rFonts w:ascii="Arial Narrow" w:hAnsi="Arial Narrow"/>
                <w:sz w:val="28"/>
                <w:szCs w:val="28"/>
              </w:rPr>
              <w:t xml:space="preserve"> Contínua.</w:t>
            </w:r>
          </w:p>
          <w:p w:rsidR="009F4A65" w:rsidRDefault="009F4A65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F4A65" w:rsidRPr="00290A72" w:rsidRDefault="00FC7A6F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</w:t>
            </w:r>
            <w:r w:rsidR="009F4A65">
              <w:rPr>
                <w:rFonts w:ascii="Arial Narrow" w:hAnsi="Arial Narrow"/>
                <w:sz w:val="28"/>
                <w:szCs w:val="28"/>
              </w:rPr>
              <w:t xml:space="preserve"> Sumativa.</w:t>
            </w:r>
          </w:p>
        </w:tc>
      </w:tr>
    </w:tbl>
    <w:p w:rsidR="009F4A65" w:rsidRDefault="009F4A65" w:rsidP="009F4A65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9F4A65" w:rsidRDefault="009F4A65" w:rsidP="009F4A65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29694D" w:rsidRDefault="0029694D" w:rsidP="0029694D"/>
    <w:p w:rsidR="0029694D" w:rsidRPr="004F6A5D" w:rsidRDefault="0029694D" w:rsidP="0029694D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7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29694D" w:rsidRDefault="0029694D" w:rsidP="0029694D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29694D" w:rsidRPr="00741F56" w:rsidRDefault="0029694D" w:rsidP="0029694D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         Mês de </w:t>
      </w:r>
      <w:r>
        <w:rPr>
          <w:b/>
          <w:color w:val="548DD4"/>
          <w:sz w:val="28"/>
          <w:szCs w:val="28"/>
        </w:rPr>
        <w:t>Fevereiro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3459"/>
        <w:gridCol w:w="3324"/>
        <w:gridCol w:w="2747"/>
        <w:gridCol w:w="2011"/>
      </w:tblGrid>
      <w:tr w:rsidR="0029694D" w:rsidRPr="001368F4" w:rsidTr="0029694D">
        <w:trPr>
          <w:trHeight w:val="467"/>
          <w:jc w:val="center"/>
        </w:trPr>
        <w:tc>
          <w:tcPr>
            <w:tcW w:w="3138" w:type="dxa"/>
            <w:vAlign w:val="center"/>
          </w:tcPr>
          <w:p w:rsidR="0029694D" w:rsidRPr="001368F4" w:rsidRDefault="0029694D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59" w:type="dxa"/>
            <w:vAlign w:val="center"/>
          </w:tcPr>
          <w:p w:rsidR="0029694D" w:rsidRPr="001368F4" w:rsidRDefault="0029694D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4" w:type="dxa"/>
            <w:vAlign w:val="center"/>
          </w:tcPr>
          <w:p w:rsidR="0029694D" w:rsidRPr="001368F4" w:rsidRDefault="0029694D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47" w:type="dxa"/>
          </w:tcPr>
          <w:p w:rsidR="0029694D" w:rsidRPr="001368F4" w:rsidRDefault="0029694D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11" w:type="dxa"/>
            <w:vAlign w:val="center"/>
          </w:tcPr>
          <w:p w:rsidR="0029694D" w:rsidRPr="001368F4" w:rsidRDefault="0029694D" w:rsidP="0029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29694D" w:rsidRPr="001368F4" w:rsidTr="0029694D">
        <w:trPr>
          <w:trHeight w:val="6224"/>
          <w:jc w:val="center"/>
        </w:trPr>
        <w:tc>
          <w:tcPr>
            <w:tcW w:w="3138" w:type="dxa"/>
          </w:tcPr>
          <w:p w:rsidR="0029694D" w:rsidRPr="00D51C37" w:rsidRDefault="0029694D" w:rsidP="0029694D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D51C37">
              <w:rPr>
                <w:rFonts w:ascii="Arial Narrow" w:hAnsi="Arial Narrow"/>
                <w:b/>
                <w:sz w:val="26"/>
                <w:szCs w:val="26"/>
              </w:rPr>
              <w:sym w:font="Wingdings 2" w:char="F0A0"/>
            </w:r>
            <w:r w:rsidRPr="00D51C37">
              <w:rPr>
                <w:rFonts w:ascii="Arial Narrow" w:hAnsi="Arial Narrow"/>
                <w:b/>
                <w:sz w:val="26"/>
                <w:szCs w:val="26"/>
              </w:rPr>
              <w:t xml:space="preserve"> À Descoberta</w:t>
            </w:r>
          </w:p>
          <w:p w:rsidR="0029694D" w:rsidRPr="00D51C37" w:rsidRDefault="0029694D" w:rsidP="0029694D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D51C37">
              <w:rPr>
                <w:rFonts w:ascii="Arial Narrow" w:hAnsi="Arial Narrow"/>
                <w:b/>
                <w:sz w:val="26"/>
                <w:szCs w:val="26"/>
              </w:rPr>
              <w:t>de Si Mesmo: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9694D">
              <w:rPr>
                <w:rFonts w:ascii="Arial Narrow" w:hAnsi="Arial Narrow"/>
                <w:b/>
                <w:sz w:val="24"/>
                <w:szCs w:val="24"/>
              </w:rPr>
              <w:t>(continuação)</w:t>
            </w:r>
          </w:p>
          <w:p w:rsidR="0029694D" w:rsidRPr="009F4A65" w:rsidRDefault="0029694D" w:rsidP="005F382D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Aspectos Físicos do Meio:</w:t>
            </w:r>
          </w:p>
          <w:p w:rsidR="0029694D" w:rsidRDefault="0029694D" w:rsidP="005F382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água na Natureza:</w:t>
            </w:r>
          </w:p>
          <w:p w:rsidR="0029694D" w:rsidRDefault="0029694D" w:rsidP="005F382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Evaporação e condensação;</w:t>
            </w:r>
          </w:p>
          <w:p w:rsidR="0029694D" w:rsidRDefault="0029694D" w:rsidP="005F382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Precipitação e solidificação;</w:t>
            </w:r>
          </w:p>
          <w:p w:rsidR="0029694D" w:rsidRDefault="0029694D" w:rsidP="005F382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 ciclo da água;</w:t>
            </w:r>
          </w:p>
          <w:p w:rsidR="0029694D" w:rsidRDefault="0029694D" w:rsidP="005F382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Nascentes, cursos de água e lençóis de água;</w:t>
            </w:r>
          </w:p>
          <w:p w:rsidR="0029694D" w:rsidRPr="009F4A65" w:rsidRDefault="0029694D" w:rsidP="005F382D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9694D">
              <w:rPr>
                <w:rFonts w:ascii="Arial Narrow" w:hAnsi="Arial Narrow"/>
                <w:b/>
                <w:sz w:val="24"/>
                <w:szCs w:val="24"/>
              </w:rPr>
              <w:sym w:font="Wingdings 2" w:char="F0A0"/>
            </w:r>
            <w:r w:rsidRPr="0029694D">
              <w:rPr>
                <w:rFonts w:ascii="Arial Narrow" w:hAnsi="Arial Narrow"/>
                <w:b/>
                <w:sz w:val="24"/>
                <w:szCs w:val="24"/>
              </w:rPr>
              <w:t xml:space="preserve"> Aspectos Físicos de Portugal:</w:t>
            </w:r>
          </w:p>
          <w:p w:rsidR="0029694D" w:rsidRDefault="0029694D" w:rsidP="005F382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Os rios:</w:t>
            </w:r>
          </w:p>
          <w:p w:rsidR="0029694D" w:rsidRDefault="0029694D" w:rsidP="005F382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Rios de Portugal:</w:t>
            </w:r>
          </w:p>
          <w:p w:rsidR="0029694D" w:rsidRDefault="0029694D" w:rsidP="005F382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Maiores elevações de Portugal:</w:t>
            </w:r>
          </w:p>
          <w:p w:rsidR="0029694D" w:rsidRPr="00871A84" w:rsidRDefault="0029694D" w:rsidP="00D51C3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Relevo dos Arquipélagos da Madeira e dos Açores;</w:t>
            </w:r>
          </w:p>
        </w:tc>
        <w:tc>
          <w:tcPr>
            <w:tcW w:w="3459" w:type="dxa"/>
          </w:tcPr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1A84">
              <w:rPr>
                <w:rFonts w:ascii="Arial Narrow" w:hAnsi="Arial Narrow"/>
                <w:sz w:val="24"/>
                <w:szCs w:val="24"/>
              </w:rPr>
              <w:t>Reconhecer e observar fenómenos de evaporação, condensação, solidificação e precipitação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1A84">
              <w:rPr>
                <w:rFonts w:ascii="Arial Narrow" w:hAnsi="Arial Narrow"/>
                <w:sz w:val="24"/>
                <w:szCs w:val="24"/>
              </w:rPr>
              <w:t>Compreender o Ciclo da Água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1A84">
              <w:rPr>
                <w:rFonts w:ascii="Arial Narrow" w:hAnsi="Arial Narrow"/>
                <w:sz w:val="24"/>
                <w:szCs w:val="24"/>
              </w:rPr>
              <w:t>Reconhecer nascentes, cursos de água e a origem dos lençóis de água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1A84">
              <w:rPr>
                <w:rFonts w:ascii="Arial Narrow" w:hAnsi="Arial Narrow"/>
                <w:sz w:val="24"/>
                <w:szCs w:val="24"/>
              </w:rPr>
              <w:t>Observação do mapa de Portugal e interpretação da simbologia que identifica os rios e as serras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1A84">
              <w:rPr>
                <w:rFonts w:ascii="Arial Narrow" w:hAnsi="Arial Narrow"/>
                <w:sz w:val="24"/>
                <w:szCs w:val="24"/>
              </w:rPr>
              <w:t>Identificar e localizar, no mapa, os principais rios portugueses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1A84">
              <w:rPr>
                <w:rFonts w:ascii="Arial Narrow" w:hAnsi="Arial Narrow"/>
                <w:sz w:val="24"/>
                <w:szCs w:val="24"/>
              </w:rPr>
              <w:t>Identificar e localizar, em mapas, as principais elevações de Portugal Continental e dos Arquipélagos da Madeira e dos Açores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9694D" w:rsidRPr="00290A72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24" w:type="dxa"/>
          </w:tcPr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71A84">
              <w:rPr>
                <w:rFonts w:ascii="Arial Narrow" w:hAnsi="Arial Narrow"/>
                <w:sz w:val="24"/>
                <w:szCs w:val="24"/>
              </w:rPr>
              <w:t>Realizar experiências para observação dos fenómenos de evaporação, condensação e solidificação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382D">
              <w:rPr>
                <w:rFonts w:ascii="Arial Narrow" w:hAnsi="Arial Narrow"/>
                <w:sz w:val="24"/>
                <w:szCs w:val="24"/>
              </w:rPr>
              <w:t>Pesquisar sobre o rio que banha a freguesia da Amora e o concelho do Seixal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="00871A8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382D">
              <w:rPr>
                <w:rFonts w:ascii="Arial Narrow" w:hAnsi="Arial Narrow"/>
                <w:sz w:val="24"/>
                <w:szCs w:val="24"/>
              </w:rPr>
              <w:t>Debate e compilação da pesquisa efectuada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382D">
              <w:rPr>
                <w:rFonts w:ascii="Arial Narrow" w:hAnsi="Arial Narrow"/>
                <w:sz w:val="24"/>
                <w:szCs w:val="24"/>
              </w:rPr>
              <w:t>Observar em fotografias, gravuras e mapas os maiores rios e as maiores elevações portuguesas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382D">
              <w:rPr>
                <w:rFonts w:ascii="Arial Narrow" w:hAnsi="Arial Narrow"/>
                <w:sz w:val="24"/>
                <w:szCs w:val="24"/>
              </w:rPr>
              <w:t>Visionar uma apresentação em PowerPoint sobre os aspectos físicos do meio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290A72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47" w:type="dxa"/>
          </w:tcPr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382D">
              <w:rPr>
                <w:rFonts w:ascii="Arial Narrow" w:hAnsi="Arial Narrow"/>
                <w:sz w:val="24"/>
                <w:szCs w:val="24"/>
              </w:rPr>
              <w:t>Modelo do Ciclo da Água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382D">
              <w:rPr>
                <w:rFonts w:ascii="Arial Narrow" w:hAnsi="Arial Narrow"/>
                <w:sz w:val="24"/>
                <w:szCs w:val="24"/>
              </w:rPr>
              <w:t>Cartazes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Manual adoptado (Júnior-Texto Editora).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>
              <w:rPr>
                <w:rFonts w:ascii="Arial Narrow" w:hAnsi="Arial Narrow"/>
                <w:sz w:val="24"/>
                <w:szCs w:val="24"/>
              </w:rPr>
              <w:t xml:space="preserve"> Fichas com </w:t>
            </w:r>
            <w:r w:rsidRPr="00332513">
              <w:rPr>
                <w:rFonts w:ascii="Arial Narrow" w:hAnsi="Arial Narrow"/>
                <w:sz w:val="24"/>
                <w:szCs w:val="24"/>
              </w:rPr>
              <w:t>resumos</w:t>
            </w:r>
            <w:r>
              <w:rPr>
                <w:rFonts w:ascii="Arial Narrow" w:hAnsi="Arial Narrow"/>
                <w:sz w:val="24"/>
                <w:szCs w:val="24"/>
              </w:rPr>
              <w:t xml:space="preserve"> e ilustrações dos conteúdos trabalhados.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Registos nos cadernos diários.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9694D" w:rsidRPr="00332513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Fichas de trabalhos.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Enciclopédias, livros, Internet.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Computador, Videoprojector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29694D" w:rsidRPr="00290A72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011" w:type="dxa"/>
          </w:tcPr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Observação directa.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Trabalhos individuais e em grupos.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Avaliação: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Formativa.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Contínua.</w:t>
            </w:r>
          </w:p>
          <w:p w:rsidR="0029694D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29694D" w:rsidRPr="00290A72" w:rsidRDefault="0029694D" w:rsidP="002969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Sumativa.</w:t>
            </w:r>
          </w:p>
        </w:tc>
      </w:tr>
    </w:tbl>
    <w:p w:rsidR="00D51C37" w:rsidRDefault="00D51C37" w:rsidP="0029694D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</w:p>
    <w:p w:rsidR="0029694D" w:rsidRDefault="0029694D" w:rsidP="0029694D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D51C37" w:rsidRDefault="00D51C37" w:rsidP="00D51C37"/>
    <w:p w:rsidR="00D51C37" w:rsidRPr="004F6A5D" w:rsidRDefault="00D51C37" w:rsidP="00D51C37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8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D51C37" w:rsidRDefault="00D51C37" w:rsidP="00D51C37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D51C37" w:rsidRPr="00741F56" w:rsidRDefault="00D51C37" w:rsidP="00D51C37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         Mês de </w:t>
      </w:r>
      <w:r>
        <w:rPr>
          <w:b/>
          <w:color w:val="548DD4"/>
          <w:sz w:val="28"/>
          <w:szCs w:val="28"/>
        </w:rPr>
        <w:t>Março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3459"/>
        <w:gridCol w:w="3324"/>
        <w:gridCol w:w="2747"/>
        <w:gridCol w:w="2011"/>
      </w:tblGrid>
      <w:tr w:rsidR="00D51C37" w:rsidRPr="001368F4" w:rsidTr="009C4EFB">
        <w:trPr>
          <w:trHeight w:val="467"/>
          <w:jc w:val="center"/>
        </w:trPr>
        <w:tc>
          <w:tcPr>
            <w:tcW w:w="3138" w:type="dxa"/>
            <w:vAlign w:val="center"/>
          </w:tcPr>
          <w:p w:rsidR="00D51C37" w:rsidRPr="001368F4" w:rsidRDefault="00D51C37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59" w:type="dxa"/>
            <w:vAlign w:val="center"/>
          </w:tcPr>
          <w:p w:rsidR="00D51C37" w:rsidRPr="001368F4" w:rsidRDefault="00D51C37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4" w:type="dxa"/>
            <w:vAlign w:val="center"/>
          </w:tcPr>
          <w:p w:rsidR="00D51C37" w:rsidRPr="001368F4" w:rsidRDefault="00D51C37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47" w:type="dxa"/>
          </w:tcPr>
          <w:p w:rsidR="00D51C37" w:rsidRPr="001368F4" w:rsidRDefault="00D51C37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11" w:type="dxa"/>
            <w:vAlign w:val="center"/>
          </w:tcPr>
          <w:p w:rsidR="00D51C37" w:rsidRPr="001368F4" w:rsidRDefault="00D51C37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D51C37" w:rsidRPr="001368F4" w:rsidTr="009C4EFB">
        <w:trPr>
          <w:trHeight w:val="6224"/>
          <w:jc w:val="center"/>
        </w:trPr>
        <w:tc>
          <w:tcPr>
            <w:tcW w:w="3138" w:type="dxa"/>
          </w:tcPr>
          <w:p w:rsidR="00D51C37" w:rsidRPr="00D51C37" w:rsidRDefault="00D51C37" w:rsidP="009C4E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D51C37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D51C37">
              <w:rPr>
                <w:rFonts w:ascii="Arial Narrow" w:hAnsi="Arial Narrow"/>
                <w:b/>
                <w:sz w:val="28"/>
                <w:szCs w:val="28"/>
              </w:rPr>
              <w:t xml:space="preserve"> À Descoberta</w:t>
            </w:r>
          </w:p>
          <w:p w:rsidR="00D51C37" w:rsidRPr="00D51C37" w:rsidRDefault="00D51C37" w:rsidP="009C4EFB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D51C37">
              <w:rPr>
                <w:rFonts w:ascii="Arial Narrow" w:hAnsi="Arial Narrow"/>
                <w:b/>
                <w:sz w:val="28"/>
                <w:szCs w:val="28"/>
              </w:rPr>
              <w:t>das Inter-Relações entre Espaços:</w:t>
            </w: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51C37" w:rsidRDefault="00D51C37" w:rsidP="00D51C3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 contacto entre a Terra e o Mar:</w:t>
            </w:r>
          </w:p>
          <w:p w:rsidR="00D51C37" w:rsidRPr="009F4A65" w:rsidRDefault="00D51C37" w:rsidP="00D51C3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51C37" w:rsidRDefault="00D51C37" w:rsidP="00D51C37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costa portuguesa:</w:t>
            </w:r>
          </w:p>
          <w:p w:rsidR="00D51C37" w:rsidRDefault="00D51C37" w:rsidP="009C4E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Aspectos da costa;</w:t>
            </w:r>
          </w:p>
          <w:p w:rsidR="00D51C37" w:rsidRDefault="00D51C37" w:rsidP="009C4E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Sinalização da costa;</w:t>
            </w:r>
          </w:p>
          <w:p w:rsidR="00D51C37" w:rsidRDefault="00D51C37" w:rsidP="009C4E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As fronteiras de Portugal;</w:t>
            </w:r>
          </w:p>
          <w:p w:rsidR="00D51C37" w:rsidRPr="00871A84" w:rsidRDefault="00D51C37" w:rsidP="009C4EF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59" w:type="dxa"/>
          </w:tcPr>
          <w:p w:rsidR="00437307" w:rsidRDefault="00437307" w:rsidP="003616C3">
            <w:pPr>
              <w:spacing w:after="120" w:line="240" w:lineRule="auto"/>
              <w:rPr>
                <w:rFonts w:ascii="Arial Narrow" w:hAnsi="Arial Narrow"/>
              </w:rPr>
            </w:pPr>
          </w:p>
          <w:p w:rsidR="00D51C37" w:rsidRPr="00437307" w:rsidRDefault="00D51C37" w:rsidP="003616C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Observar, directa ou indirectamente, alguns aspectos da costa portuguesa;</w:t>
            </w:r>
          </w:p>
          <w:p w:rsidR="00D51C37" w:rsidRPr="00437307" w:rsidRDefault="00D51C37" w:rsidP="003616C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Praias, arribas, dunas, cabos, rias e estuários;</w:t>
            </w:r>
          </w:p>
          <w:p w:rsidR="00D51C37" w:rsidRPr="00437307" w:rsidRDefault="00D51C37" w:rsidP="003616C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Observar, directa ou indirectamente, a acção do mar sobre a costa;</w:t>
            </w:r>
          </w:p>
          <w:p w:rsidR="00D51C37" w:rsidRPr="00437307" w:rsidRDefault="00D51C37" w:rsidP="003616C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Observar as marés;</w:t>
            </w:r>
          </w:p>
          <w:p w:rsidR="00D51C37" w:rsidRPr="00437307" w:rsidRDefault="00D51C37" w:rsidP="003616C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Observar seres vivos encontrados nas praias;</w:t>
            </w:r>
          </w:p>
          <w:p w:rsidR="00D51C37" w:rsidRPr="00437307" w:rsidRDefault="00D51C37" w:rsidP="003616C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Identificar a sinalização das costas</w:t>
            </w:r>
            <w:r w:rsidR="003616C3" w:rsidRPr="00437307">
              <w:rPr>
                <w:rFonts w:ascii="Arial Narrow" w:hAnsi="Arial Narrow"/>
              </w:rPr>
              <w:t>: faróis, sinais sonoros e bóias de sinalização</w:t>
            </w:r>
            <w:r w:rsidRPr="00437307">
              <w:rPr>
                <w:rFonts w:ascii="Arial Narrow" w:hAnsi="Arial Narrow"/>
              </w:rPr>
              <w:t>;</w:t>
            </w:r>
          </w:p>
          <w:p w:rsidR="00D51C37" w:rsidRPr="00437307" w:rsidRDefault="00D51C37" w:rsidP="003616C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</w:t>
            </w:r>
            <w:r w:rsidR="003616C3" w:rsidRPr="00437307">
              <w:rPr>
                <w:rFonts w:ascii="Arial Narrow" w:hAnsi="Arial Narrow"/>
              </w:rPr>
              <w:t>Localizar, no mapa de Portugal Continental, os aspectos da costa</w:t>
            </w:r>
            <w:r w:rsidRPr="00437307">
              <w:rPr>
                <w:rFonts w:ascii="Arial Narrow" w:hAnsi="Arial Narrow"/>
              </w:rPr>
              <w:t>;</w:t>
            </w:r>
          </w:p>
          <w:p w:rsidR="003616C3" w:rsidRPr="00437307" w:rsidRDefault="003616C3" w:rsidP="003616C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Localizar, no Planisfério, Portugal Continental e os Arquipélagos da Madeira e dos Açores;</w:t>
            </w:r>
          </w:p>
          <w:p w:rsidR="003616C3" w:rsidRPr="003616C3" w:rsidRDefault="003616C3" w:rsidP="003616C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Reconhecer o Oceano Atlântico como fronteira marítima de Portugal;</w:t>
            </w:r>
          </w:p>
        </w:tc>
        <w:tc>
          <w:tcPr>
            <w:tcW w:w="3324" w:type="dxa"/>
          </w:tcPr>
          <w:p w:rsidR="00437307" w:rsidRDefault="0043730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D51C37" w:rsidRPr="00332513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616C3">
              <w:rPr>
                <w:rFonts w:ascii="Arial Narrow" w:hAnsi="Arial Narrow"/>
                <w:sz w:val="24"/>
                <w:szCs w:val="24"/>
              </w:rPr>
              <w:t>Observação de mapas e sinalização nos mesmos de alguns aspectos da costa portuguesa: praias, arribas, cabos, rios, estuários, ilhas e ilhéus.</w:t>
            </w:r>
          </w:p>
          <w:p w:rsidR="00D51C37" w:rsidRPr="00332513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616C3">
              <w:rPr>
                <w:rFonts w:ascii="Arial Narrow" w:hAnsi="Arial Narrow"/>
                <w:sz w:val="24"/>
                <w:szCs w:val="24"/>
              </w:rPr>
              <w:t>Através de relatos e imagens, perceber a acção do mar sobre a costa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51C37" w:rsidRPr="00332513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616C3">
              <w:rPr>
                <w:rFonts w:ascii="Arial Narrow" w:hAnsi="Arial Narrow"/>
                <w:sz w:val="24"/>
                <w:szCs w:val="24"/>
              </w:rPr>
              <w:t>Dialogar sobre as marés e a influên</w:t>
            </w:r>
            <w:r w:rsidR="00437307">
              <w:rPr>
                <w:rFonts w:ascii="Arial Narrow" w:hAnsi="Arial Narrow"/>
                <w:sz w:val="24"/>
                <w:szCs w:val="24"/>
              </w:rPr>
              <w:t>cia das fases da Lua sobre elas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51C37" w:rsidRPr="00332513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37307">
              <w:rPr>
                <w:rFonts w:ascii="Arial Narrow" w:hAnsi="Arial Narrow"/>
                <w:sz w:val="24"/>
                <w:szCs w:val="24"/>
              </w:rPr>
              <w:t>Pesquisar sobre a existência e localização de faróis ao longo da costa portuguesa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51C37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="00437307">
              <w:rPr>
                <w:rFonts w:ascii="Arial Narrow" w:hAnsi="Arial Narrow"/>
                <w:sz w:val="24"/>
                <w:szCs w:val="24"/>
              </w:rPr>
              <w:t>Localizar, no Planisfério e no Globo Terrestre, Portugal e os Arquipélagos da madeira e dos Açores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37307" w:rsidRPr="00437307" w:rsidRDefault="0043730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Elaboração de cartazes</w:t>
            </w:r>
            <w:r w:rsidRPr="0033251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437307" w:rsidRDefault="0043730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37307" w:rsidRDefault="00437307" w:rsidP="00437307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Mapas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437307" w:rsidRDefault="00437307" w:rsidP="00437307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Globo Terrestre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D51C37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Cartazes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D51C37" w:rsidRPr="00332513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Manual adoptado (Júnior-Texto Editora).</w:t>
            </w:r>
          </w:p>
          <w:p w:rsidR="00D51C37" w:rsidRPr="00332513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>
              <w:rPr>
                <w:rFonts w:ascii="Arial Narrow" w:hAnsi="Arial Narrow"/>
                <w:sz w:val="24"/>
                <w:szCs w:val="24"/>
              </w:rPr>
              <w:t xml:space="preserve"> Fichas com </w:t>
            </w:r>
            <w:r w:rsidRPr="00332513">
              <w:rPr>
                <w:rFonts w:ascii="Arial Narrow" w:hAnsi="Arial Narrow"/>
                <w:sz w:val="24"/>
                <w:szCs w:val="24"/>
              </w:rPr>
              <w:t>resumos</w:t>
            </w:r>
            <w:r>
              <w:rPr>
                <w:rFonts w:ascii="Arial Narrow" w:hAnsi="Arial Narrow"/>
                <w:sz w:val="24"/>
                <w:szCs w:val="24"/>
              </w:rPr>
              <w:t xml:space="preserve"> e ilustrações dos conteúdos trabalhados.</w:t>
            </w:r>
          </w:p>
          <w:p w:rsidR="00437307" w:rsidRDefault="00437307" w:rsidP="00437307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Postais/Gravuras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D51C37" w:rsidRPr="00332513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Registos nos cadernos diários.</w:t>
            </w:r>
          </w:p>
          <w:p w:rsidR="00D51C37" w:rsidRPr="00332513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Fichas de trabalhos.</w:t>
            </w:r>
          </w:p>
          <w:p w:rsidR="00D51C37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Enciclopédias, livros, Internet.</w:t>
            </w:r>
          </w:p>
          <w:p w:rsidR="00D51C37" w:rsidRPr="00290A72" w:rsidRDefault="00D51C37" w:rsidP="00437307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Computador, Videoprojector</w:t>
            </w:r>
            <w:r w:rsidR="00437307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Observação directa.</w:t>
            </w: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comportamentos.</w:t>
            </w: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Trabalhos individuais e em grupos.</w:t>
            </w: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Avaliação:</w:t>
            </w: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Formativa.</w:t>
            </w: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Contínua.</w:t>
            </w:r>
          </w:p>
          <w:p w:rsidR="00D51C37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51C37" w:rsidRPr="00290A72" w:rsidRDefault="00D51C37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Sumativa.</w:t>
            </w:r>
          </w:p>
        </w:tc>
      </w:tr>
    </w:tbl>
    <w:p w:rsidR="00D51C37" w:rsidRDefault="00D51C37" w:rsidP="00D51C37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</w:p>
    <w:p w:rsidR="009F4A65" w:rsidRDefault="00D71CEF" w:rsidP="009C4EFB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>
        <w:rPr>
          <w:b/>
        </w:rPr>
        <w:tab/>
        <w:t xml:space="preserve">                                                                                A Professora</w:t>
      </w:r>
      <w:r w:rsidR="00D51C37" w:rsidRPr="004A151C">
        <w:rPr>
          <w:b/>
        </w:rPr>
        <w:t>: _____________________________________</w:t>
      </w:r>
    </w:p>
    <w:p w:rsidR="009F4A65" w:rsidRDefault="009F4A65" w:rsidP="009F4A65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9C4EFB" w:rsidRPr="004F6A5D" w:rsidRDefault="009C4EFB" w:rsidP="009C4EFB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6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9C4EFB" w:rsidRDefault="009C4EFB" w:rsidP="009C4EFB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9C4EFB" w:rsidRPr="00741F56" w:rsidRDefault="009C4EFB" w:rsidP="009C4EFB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         Mês de </w:t>
      </w:r>
      <w:r>
        <w:rPr>
          <w:b/>
          <w:color w:val="548DD4"/>
          <w:sz w:val="28"/>
          <w:szCs w:val="28"/>
        </w:rPr>
        <w:t>Abril</w:t>
      </w:r>
      <w:r>
        <w:rPr>
          <w:b/>
          <w:sz w:val="28"/>
          <w:szCs w:val="28"/>
        </w:rPr>
        <w:t xml:space="preserve">   </w:t>
      </w:r>
    </w:p>
    <w:tbl>
      <w:tblPr>
        <w:tblW w:w="14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3459"/>
        <w:gridCol w:w="3324"/>
        <w:gridCol w:w="2747"/>
        <w:gridCol w:w="2011"/>
      </w:tblGrid>
      <w:tr w:rsidR="009C4EFB" w:rsidRPr="001368F4" w:rsidTr="009C4EFB">
        <w:trPr>
          <w:trHeight w:val="467"/>
          <w:jc w:val="center"/>
        </w:trPr>
        <w:tc>
          <w:tcPr>
            <w:tcW w:w="3138" w:type="dxa"/>
            <w:vAlign w:val="center"/>
          </w:tcPr>
          <w:p w:rsidR="009C4EFB" w:rsidRPr="001368F4" w:rsidRDefault="009C4EFB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59" w:type="dxa"/>
            <w:vAlign w:val="center"/>
          </w:tcPr>
          <w:p w:rsidR="009C4EFB" w:rsidRPr="001368F4" w:rsidRDefault="009C4EFB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4" w:type="dxa"/>
            <w:vAlign w:val="center"/>
          </w:tcPr>
          <w:p w:rsidR="009C4EFB" w:rsidRPr="001368F4" w:rsidRDefault="009C4EFB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47" w:type="dxa"/>
          </w:tcPr>
          <w:p w:rsidR="009C4EFB" w:rsidRPr="001368F4" w:rsidRDefault="009C4EFB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11" w:type="dxa"/>
            <w:vAlign w:val="center"/>
          </w:tcPr>
          <w:p w:rsidR="009C4EFB" w:rsidRPr="001368F4" w:rsidRDefault="009C4EFB" w:rsidP="009C4E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9C4EFB" w:rsidRPr="001368F4" w:rsidTr="009C4EFB">
        <w:trPr>
          <w:trHeight w:val="6224"/>
          <w:jc w:val="center"/>
        </w:trPr>
        <w:tc>
          <w:tcPr>
            <w:tcW w:w="3138" w:type="dxa"/>
          </w:tcPr>
          <w:p w:rsidR="009C4EFB" w:rsidRPr="006137FB" w:rsidRDefault="009C4EFB" w:rsidP="006137FB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137FB">
              <w:rPr>
                <w:rFonts w:ascii="Arial Narrow" w:hAnsi="Arial Narrow"/>
                <w:b/>
                <w:sz w:val="24"/>
                <w:szCs w:val="24"/>
              </w:rPr>
              <w:sym w:font="Wingdings 2" w:char="F0A0"/>
            </w:r>
            <w:r w:rsidRPr="006137FB">
              <w:rPr>
                <w:rFonts w:ascii="Arial Narrow" w:hAnsi="Arial Narrow"/>
                <w:b/>
                <w:sz w:val="24"/>
                <w:szCs w:val="24"/>
              </w:rPr>
              <w:t xml:space="preserve"> À Descoberta</w:t>
            </w:r>
          </w:p>
          <w:p w:rsidR="009C4EFB" w:rsidRDefault="006137FB" w:rsidP="006137FB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Das </w:t>
            </w:r>
            <w:r w:rsidR="009C4EFB" w:rsidRPr="006137FB">
              <w:rPr>
                <w:rFonts w:ascii="Arial Narrow" w:hAnsi="Arial Narrow"/>
                <w:b/>
                <w:sz w:val="24"/>
                <w:szCs w:val="24"/>
              </w:rPr>
              <w:t>Inter-Relações entre Espaços:</w:t>
            </w:r>
          </w:p>
          <w:p w:rsidR="006137FB" w:rsidRPr="006137FB" w:rsidRDefault="006137FB" w:rsidP="006137FB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C4EFB" w:rsidRPr="009F4A65" w:rsidRDefault="00143BCE" w:rsidP="006137FB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Os aglomerados populacionais</w:t>
            </w:r>
            <w:r w:rsidR="009C4EF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9C4EFB" w:rsidRDefault="009C4EFB" w:rsidP="009C4E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43BCE">
              <w:rPr>
                <w:rFonts w:ascii="Arial Narrow" w:hAnsi="Arial Narrow"/>
                <w:sz w:val="24"/>
                <w:szCs w:val="24"/>
              </w:rPr>
              <w:t>A aldeia;</w:t>
            </w:r>
          </w:p>
          <w:p w:rsidR="009C4EFB" w:rsidRDefault="009C4EFB" w:rsidP="009C4E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43BCE">
              <w:rPr>
                <w:rFonts w:ascii="Arial Narrow" w:hAnsi="Arial Narrow"/>
                <w:sz w:val="24"/>
                <w:szCs w:val="24"/>
              </w:rPr>
              <w:t>A vila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C4EFB" w:rsidRDefault="009C4EFB" w:rsidP="009C4E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43BCE">
              <w:rPr>
                <w:rFonts w:ascii="Arial Narrow" w:hAnsi="Arial Narrow"/>
                <w:sz w:val="24"/>
                <w:szCs w:val="24"/>
              </w:rPr>
              <w:t>A cidade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C4EFB" w:rsidRDefault="009C4EFB" w:rsidP="009C4E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="00143BC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Portugal</w:t>
            </w:r>
            <w:r w:rsidR="00143BCE">
              <w:rPr>
                <w:rFonts w:ascii="Arial Narrow" w:hAnsi="Arial Narrow"/>
                <w:sz w:val="24"/>
                <w:szCs w:val="24"/>
              </w:rPr>
              <w:t xml:space="preserve"> Continental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143BCE" w:rsidRDefault="00143BCE" w:rsidP="00143BC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• </w:t>
            </w:r>
            <w:r w:rsidR="00A60720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s Regiões Autónomas.</w:t>
            </w:r>
          </w:p>
          <w:p w:rsidR="00707DAA" w:rsidRDefault="00707DAA" w:rsidP="00143BC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707DAA" w:rsidRDefault="00707DAA" w:rsidP="00143BC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6137FB" w:rsidRPr="006137FB" w:rsidRDefault="00143BCE" w:rsidP="006137FB">
            <w:pPr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137FB">
              <w:rPr>
                <w:rFonts w:ascii="Arial Narrow" w:hAnsi="Arial Narrow"/>
                <w:b/>
                <w:sz w:val="24"/>
                <w:szCs w:val="24"/>
              </w:rPr>
              <w:t>Portugal na Europa e no Mundo:</w:t>
            </w:r>
          </w:p>
          <w:p w:rsidR="006137FB" w:rsidRDefault="006137FB" w:rsidP="006137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Localização de Portugal;</w:t>
            </w:r>
          </w:p>
          <w:p w:rsidR="006137FB" w:rsidRDefault="006137FB" w:rsidP="006137F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 Portugal na Europa;</w:t>
            </w:r>
          </w:p>
          <w:p w:rsidR="009C4EFB" w:rsidRPr="00871A84" w:rsidRDefault="006137FB" w:rsidP="00707DA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 Países Lusófonos</w:t>
            </w:r>
          </w:p>
        </w:tc>
        <w:tc>
          <w:tcPr>
            <w:tcW w:w="3459" w:type="dxa"/>
          </w:tcPr>
          <w:p w:rsidR="009C4EFB" w:rsidRPr="001F045F" w:rsidRDefault="009C4EFB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="006137FB" w:rsidRPr="001F045F">
              <w:rPr>
                <w:rFonts w:ascii="Arial Narrow" w:hAnsi="Arial Narrow"/>
                <w:sz w:val="18"/>
                <w:szCs w:val="18"/>
              </w:rPr>
              <w:t xml:space="preserve"> Reconhecer aldeias, vilas e cidades</w:t>
            </w:r>
            <w:r w:rsidRPr="001F045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9C4EFB" w:rsidRPr="001F045F" w:rsidRDefault="009C4EFB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="006137FB" w:rsidRPr="001F045F">
              <w:rPr>
                <w:rFonts w:ascii="Arial Narrow" w:hAnsi="Arial Narrow"/>
                <w:sz w:val="18"/>
                <w:szCs w:val="18"/>
              </w:rPr>
              <w:t xml:space="preserve"> Identificar as cidades do distrito de Setúbal</w:t>
            </w:r>
            <w:r w:rsidRPr="001F045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9C4EFB" w:rsidRPr="001F045F" w:rsidRDefault="009C4EFB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="006137FB" w:rsidRPr="001F045F">
              <w:rPr>
                <w:rFonts w:ascii="Arial Narrow" w:hAnsi="Arial Narrow"/>
                <w:sz w:val="18"/>
                <w:szCs w:val="18"/>
              </w:rPr>
              <w:t xml:space="preserve"> Identificar as cidades</w:t>
            </w:r>
            <w:r w:rsidR="00BE3425" w:rsidRPr="001F045F">
              <w:rPr>
                <w:rFonts w:ascii="Arial Narrow" w:hAnsi="Arial Narrow"/>
                <w:sz w:val="18"/>
                <w:szCs w:val="18"/>
              </w:rPr>
              <w:t xml:space="preserve"> de Portugal Continental</w:t>
            </w:r>
            <w:r w:rsidRPr="001F045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BE3425" w:rsidRPr="001F045F" w:rsidRDefault="009C4EFB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="00BE3425" w:rsidRPr="001F045F">
              <w:rPr>
                <w:rFonts w:ascii="Arial Narrow" w:hAnsi="Arial Narrow"/>
                <w:sz w:val="18"/>
                <w:szCs w:val="18"/>
              </w:rPr>
              <w:t xml:space="preserve"> Localizar no mapa de Portugal Continental a capital de Portugal e as capitais de distrito</w:t>
            </w:r>
            <w:r w:rsidRPr="001F045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9C4EFB" w:rsidRPr="001F045F" w:rsidRDefault="009C4EFB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="00143BCE" w:rsidRPr="001F04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3425" w:rsidRPr="001F045F">
              <w:rPr>
                <w:rFonts w:ascii="Arial Narrow" w:hAnsi="Arial Narrow"/>
                <w:sz w:val="18"/>
                <w:szCs w:val="18"/>
              </w:rPr>
              <w:t>Saber o nome da capital da Região Autónoma da Madeira</w:t>
            </w:r>
            <w:r w:rsidRPr="001F045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9C4EFB" w:rsidRPr="001F045F" w:rsidRDefault="009C4EFB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="00BE3425" w:rsidRPr="001F045F">
              <w:rPr>
                <w:rFonts w:ascii="Arial Narrow" w:hAnsi="Arial Narrow"/>
                <w:sz w:val="18"/>
                <w:szCs w:val="18"/>
              </w:rPr>
              <w:t xml:space="preserve"> Reconhecer as ilhas que compõem o arquipélago da Madeira</w:t>
            </w:r>
            <w:r w:rsidRPr="001F045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9C4EFB" w:rsidRPr="001F045F" w:rsidRDefault="009C4EFB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Pr="001F04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3425" w:rsidRPr="001F045F">
              <w:rPr>
                <w:rFonts w:ascii="Arial Narrow" w:hAnsi="Arial Narrow"/>
                <w:sz w:val="18"/>
                <w:szCs w:val="18"/>
              </w:rPr>
              <w:t>Identificar o Oceano que banha os arquipélagos da Madeira e dos açores</w:t>
            </w:r>
            <w:r w:rsidRPr="001F045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9C4EFB" w:rsidRPr="001F045F" w:rsidRDefault="009C4EFB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="00BE3425" w:rsidRPr="001F045F">
              <w:rPr>
                <w:rFonts w:ascii="Arial Narrow" w:hAnsi="Arial Narrow"/>
                <w:sz w:val="18"/>
                <w:szCs w:val="18"/>
              </w:rPr>
              <w:t>Saber o nome da capital da Região Autónoma dos Açores</w:t>
            </w:r>
            <w:r w:rsidRPr="001F045F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F045F" w:rsidRPr="001F045F" w:rsidRDefault="009C4EFB" w:rsidP="001F045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="001F045F" w:rsidRPr="001F045F">
              <w:rPr>
                <w:rFonts w:ascii="Arial Narrow" w:hAnsi="Arial Narrow"/>
                <w:sz w:val="18"/>
                <w:szCs w:val="18"/>
              </w:rPr>
              <w:t xml:space="preserve"> Reconhecer as ilhas que compõem o Grupo Central, o Grupo Ocidental e o Grupo Oriental do arquipélago dos Açores.</w:t>
            </w:r>
          </w:p>
          <w:p w:rsidR="001F045F" w:rsidRPr="001F045F" w:rsidRDefault="001F045F" w:rsidP="001F045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F045F" w:rsidRPr="001F045F" w:rsidRDefault="001F045F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Pr="001F045F">
              <w:rPr>
                <w:rFonts w:ascii="Arial Narrow" w:hAnsi="Arial Narrow"/>
                <w:sz w:val="18"/>
                <w:szCs w:val="18"/>
              </w:rPr>
              <w:t xml:space="preserve"> Localizar Portugal na Europa recorrendo ao Planisfério e ao Globo Terrestre;</w:t>
            </w:r>
          </w:p>
          <w:p w:rsidR="001F045F" w:rsidRPr="001F045F" w:rsidRDefault="001F045F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Pr="001F045F">
              <w:rPr>
                <w:rFonts w:ascii="Arial Narrow" w:hAnsi="Arial Narrow"/>
                <w:sz w:val="18"/>
                <w:szCs w:val="18"/>
              </w:rPr>
              <w:t xml:space="preserve"> Reconhecer a fronteira terrestre de Portugal com Espanha;</w:t>
            </w:r>
          </w:p>
          <w:p w:rsidR="001F045F" w:rsidRPr="001F045F" w:rsidRDefault="001F045F" w:rsidP="001F045F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 w:rsidRPr="001F045F">
              <w:rPr>
                <w:rFonts w:ascii="Arial Narrow" w:hAnsi="Arial Narrow"/>
                <w:sz w:val="18"/>
                <w:szCs w:val="18"/>
              </w:rPr>
              <w:t xml:space="preserve"> Localizar Portugal na Europa recorrendo ao Planisfério e ao Globo Terrestre;</w:t>
            </w:r>
          </w:p>
          <w:p w:rsidR="001F045F" w:rsidRPr="00707DAA" w:rsidRDefault="00707DAA" w:rsidP="00707DAA">
            <w:pPr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045F">
              <w:rPr>
                <w:rFonts w:ascii="Arial Narrow" w:hAnsi="Arial Narrow"/>
                <w:sz w:val="18"/>
                <w:szCs w:val="18"/>
              </w:rPr>
              <w:sym w:font="Wingdings 2" w:char="F0A0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F045F" w:rsidRPr="001F045F">
              <w:rPr>
                <w:rFonts w:ascii="Arial Narrow" w:hAnsi="Arial Narrow"/>
                <w:sz w:val="18"/>
                <w:szCs w:val="18"/>
              </w:rPr>
              <w:t>Localizar no Planisfério e no globo Terrestre os países Lusófonos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324" w:type="dxa"/>
          </w:tcPr>
          <w:p w:rsidR="009C4EFB" w:rsidRPr="00A60720" w:rsidRDefault="009C4EFB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A60720">
              <w:rPr>
                <w:rFonts w:ascii="Arial Narrow" w:hAnsi="Arial Narrow"/>
                <w:sz w:val="20"/>
                <w:szCs w:val="20"/>
              </w:rPr>
              <w:t xml:space="preserve"> Observação d</w:t>
            </w:r>
            <w:r w:rsidR="00707DAA" w:rsidRPr="00A60720">
              <w:rPr>
                <w:rFonts w:ascii="Arial Narrow" w:hAnsi="Arial Narrow"/>
                <w:sz w:val="20"/>
                <w:szCs w:val="20"/>
              </w:rPr>
              <w:t>e mapas e do globo terrestre</w:t>
            </w:r>
            <w:r w:rsidRPr="00A60720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60720" w:rsidRPr="00A60720" w:rsidRDefault="00A60720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A60720">
              <w:rPr>
                <w:rFonts w:ascii="Arial Narrow" w:hAnsi="Arial Narrow"/>
                <w:sz w:val="20"/>
                <w:szCs w:val="20"/>
              </w:rPr>
              <w:t xml:space="preserve"> Indicar no mapa a capital de Portugal e as cidades capitais de distrito.</w:t>
            </w:r>
          </w:p>
          <w:p w:rsidR="009C4EFB" w:rsidRPr="00A60720" w:rsidRDefault="009C4EFB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A60720">
              <w:rPr>
                <w:rFonts w:ascii="Arial Narrow" w:hAnsi="Arial Narrow"/>
                <w:sz w:val="20"/>
                <w:szCs w:val="20"/>
              </w:rPr>
              <w:t xml:space="preserve"> Atr</w:t>
            </w:r>
            <w:r w:rsidR="00707DAA" w:rsidRPr="00A60720">
              <w:rPr>
                <w:rFonts w:ascii="Arial Narrow" w:hAnsi="Arial Narrow"/>
                <w:sz w:val="20"/>
                <w:szCs w:val="20"/>
              </w:rPr>
              <w:t>avés de relatos e observação de imagens, conseguir distinguir características das aldeias, vilas e cidades</w:t>
            </w:r>
            <w:r w:rsidRPr="00A60720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C4EFB" w:rsidRPr="00A60720" w:rsidRDefault="009C4EFB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A60720">
              <w:rPr>
                <w:rFonts w:ascii="Arial Narrow" w:hAnsi="Arial Narrow"/>
                <w:sz w:val="20"/>
                <w:szCs w:val="20"/>
              </w:rPr>
              <w:t xml:space="preserve"> Dialogar </w:t>
            </w:r>
            <w:r w:rsidR="00707DAA" w:rsidRPr="00A60720">
              <w:rPr>
                <w:rFonts w:ascii="Arial Narrow" w:hAnsi="Arial Narrow"/>
                <w:sz w:val="20"/>
                <w:szCs w:val="20"/>
              </w:rPr>
              <w:t>sobre o conhecimento e vivências que cada um tem sobre os diferentes aglomerados populacionais.</w:t>
            </w:r>
          </w:p>
          <w:p w:rsidR="009C4EFB" w:rsidRPr="00A60720" w:rsidRDefault="009C4EFB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A60720">
              <w:rPr>
                <w:rFonts w:ascii="Arial Narrow" w:hAnsi="Arial Narrow"/>
                <w:sz w:val="20"/>
                <w:szCs w:val="20"/>
              </w:rPr>
              <w:t xml:space="preserve"> Pesquisar sobre a</w:t>
            </w:r>
            <w:r w:rsidR="00707DAA" w:rsidRPr="00A60720">
              <w:rPr>
                <w:rFonts w:ascii="Arial Narrow" w:hAnsi="Arial Narrow"/>
                <w:sz w:val="20"/>
                <w:szCs w:val="20"/>
              </w:rPr>
              <w:t xml:space="preserve"> existência de aldeias típicas no nosso país</w:t>
            </w:r>
            <w:r w:rsidRPr="00A60720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C4EFB" w:rsidRPr="00A60720" w:rsidRDefault="009C4EFB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A60720" w:rsidRPr="00A607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0720">
              <w:rPr>
                <w:rFonts w:ascii="Arial Narrow" w:hAnsi="Arial Narrow"/>
                <w:sz w:val="20"/>
                <w:szCs w:val="20"/>
              </w:rPr>
              <w:t>Localizar, no Planisfério e no Globo Terrestre,</w:t>
            </w:r>
            <w:r w:rsidR="00707DAA" w:rsidRPr="00A60720">
              <w:rPr>
                <w:rFonts w:ascii="Arial Narrow" w:hAnsi="Arial Narrow"/>
                <w:sz w:val="20"/>
                <w:szCs w:val="20"/>
              </w:rPr>
              <w:t xml:space="preserve"> Portugal</w:t>
            </w:r>
            <w:r w:rsidR="00A60720" w:rsidRPr="00A60720">
              <w:rPr>
                <w:rFonts w:ascii="Arial Narrow" w:hAnsi="Arial Narrow"/>
                <w:sz w:val="20"/>
                <w:szCs w:val="20"/>
              </w:rPr>
              <w:t xml:space="preserve"> Continental</w:t>
            </w:r>
            <w:r w:rsidR="00707DAA" w:rsidRPr="00A60720">
              <w:rPr>
                <w:rFonts w:ascii="Arial Narrow" w:hAnsi="Arial Narrow"/>
                <w:sz w:val="20"/>
                <w:szCs w:val="20"/>
              </w:rPr>
              <w:t xml:space="preserve"> e os Arquipélagos da M</w:t>
            </w:r>
            <w:r w:rsidRPr="00A60720">
              <w:rPr>
                <w:rFonts w:ascii="Arial Narrow" w:hAnsi="Arial Narrow"/>
                <w:sz w:val="20"/>
                <w:szCs w:val="20"/>
              </w:rPr>
              <w:t>adeira e dos Açores.</w:t>
            </w:r>
          </w:p>
          <w:p w:rsidR="00A60720" w:rsidRPr="00A60720" w:rsidRDefault="00A60720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A60720">
              <w:rPr>
                <w:rFonts w:ascii="Arial Narrow" w:hAnsi="Arial Narrow"/>
                <w:sz w:val="20"/>
                <w:szCs w:val="20"/>
              </w:rPr>
              <w:t xml:space="preserve"> Observar, nos mapas das Regiões Autónomas, as ilhas que constituem os arquipélagos da Madeira e dos Açores.</w:t>
            </w:r>
          </w:p>
          <w:p w:rsidR="00A60720" w:rsidRPr="00A60720" w:rsidRDefault="00A60720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A60720">
              <w:rPr>
                <w:rFonts w:ascii="Arial Narrow" w:hAnsi="Arial Narrow"/>
                <w:sz w:val="20"/>
                <w:szCs w:val="20"/>
              </w:rPr>
              <w:t xml:space="preserve"> Indicar, no Planisfério e no Globo Terrestre, os Países Lusófonos.</w:t>
            </w:r>
          </w:p>
          <w:p w:rsidR="009C4EFB" w:rsidRPr="00437307" w:rsidRDefault="009C4EFB" w:rsidP="00A60720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60720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A60720">
              <w:rPr>
                <w:rFonts w:ascii="Arial Narrow" w:hAnsi="Arial Narrow"/>
                <w:sz w:val="20"/>
                <w:szCs w:val="20"/>
              </w:rPr>
              <w:t xml:space="preserve"> Elaboração de cartazes.</w:t>
            </w:r>
          </w:p>
        </w:tc>
        <w:tc>
          <w:tcPr>
            <w:tcW w:w="2747" w:type="dxa"/>
          </w:tcPr>
          <w:p w:rsidR="009C4EFB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C4EFB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Mapas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C4EFB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Globo Terrestre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C4EFB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Cartazes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C4EFB" w:rsidRPr="00332513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Manual adoptado (Júnior-Texto Editora).</w:t>
            </w:r>
          </w:p>
          <w:p w:rsidR="009C4EFB" w:rsidRPr="00332513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>
              <w:rPr>
                <w:rFonts w:ascii="Arial Narrow" w:hAnsi="Arial Narrow"/>
                <w:sz w:val="24"/>
                <w:szCs w:val="24"/>
              </w:rPr>
              <w:t xml:space="preserve"> Fichas com </w:t>
            </w:r>
            <w:r w:rsidRPr="00332513">
              <w:rPr>
                <w:rFonts w:ascii="Arial Narrow" w:hAnsi="Arial Narrow"/>
                <w:sz w:val="24"/>
                <w:szCs w:val="24"/>
              </w:rPr>
              <w:t>resumos</w:t>
            </w:r>
            <w:r>
              <w:rPr>
                <w:rFonts w:ascii="Arial Narrow" w:hAnsi="Arial Narrow"/>
                <w:sz w:val="24"/>
                <w:szCs w:val="24"/>
              </w:rPr>
              <w:t xml:space="preserve"> e ilustrações dos conteúdos trabalhados.</w:t>
            </w:r>
          </w:p>
          <w:p w:rsidR="009C4EFB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Postais/Gravuras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C4EFB" w:rsidRPr="00332513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Registos nos cadernos diários.</w:t>
            </w:r>
          </w:p>
          <w:p w:rsidR="009C4EFB" w:rsidRPr="00332513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Fichas de trabalhos.</w:t>
            </w:r>
          </w:p>
          <w:p w:rsidR="009C4EFB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Enciclopédias, livros, Internet.</w:t>
            </w:r>
          </w:p>
          <w:p w:rsidR="009C4EFB" w:rsidRPr="00290A72" w:rsidRDefault="009C4EFB" w:rsidP="009C4EFB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Computador, Videoprojector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Observação directa.</w:t>
            </w: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comportamentos.</w:t>
            </w: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Trabalhos individuais e em grupos.</w:t>
            </w: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Avaliação:</w:t>
            </w: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Formativa.</w:t>
            </w: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Contínua.</w:t>
            </w:r>
          </w:p>
          <w:p w:rsidR="009C4EFB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9C4EFB" w:rsidRPr="00290A72" w:rsidRDefault="009C4EFB" w:rsidP="009C4E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C4EFB" w:rsidRDefault="009C4EFB" w:rsidP="009C4EFB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</w:p>
    <w:p w:rsidR="009C4EFB" w:rsidRDefault="00D71CEF" w:rsidP="009C4EFB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>
        <w:rPr>
          <w:b/>
        </w:rPr>
        <w:tab/>
        <w:t xml:space="preserve">                                                                                 A Professora</w:t>
      </w:r>
      <w:r w:rsidR="009C4EFB" w:rsidRPr="004A151C">
        <w:rPr>
          <w:b/>
        </w:rPr>
        <w:t>: _____________________________________</w:t>
      </w:r>
    </w:p>
    <w:p w:rsidR="009F4A65" w:rsidRDefault="009F4A65" w:rsidP="009F4A65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336982" w:rsidRPr="004F6A5D" w:rsidRDefault="00336982" w:rsidP="00336982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9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336982" w:rsidRDefault="00336982" w:rsidP="00336982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336982" w:rsidRPr="00741F56" w:rsidRDefault="00336982" w:rsidP="00336982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         Mês de </w:t>
      </w:r>
      <w:r>
        <w:rPr>
          <w:b/>
          <w:color w:val="548DD4"/>
          <w:sz w:val="28"/>
          <w:szCs w:val="28"/>
        </w:rPr>
        <w:t>Maio</w:t>
      </w:r>
      <w:r>
        <w:rPr>
          <w:b/>
          <w:sz w:val="28"/>
          <w:szCs w:val="28"/>
        </w:rPr>
        <w:t xml:space="preserve">   </w:t>
      </w:r>
    </w:p>
    <w:tbl>
      <w:tblPr>
        <w:tblW w:w="14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3459"/>
        <w:gridCol w:w="3324"/>
        <w:gridCol w:w="2747"/>
        <w:gridCol w:w="2011"/>
      </w:tblGrid>
      <w:tr w:rsidR="00336982" w:rsidRPr="001368F4" w:rsidTr="00D71CEF">
        <w:trPr>
          <w:trHeight w:val="467"/>
          <w:jc w:val="center"/>
        </w:trPr>
        <w:tc>
          <w:tcPr>
            <w:tcW w:w="3138" w:type="dxa"/>
            <w:vAlign w:val="center"/>
          </w:tcPr>
          <w:p w:rsidR="00336982" w:rsidRPr="001368F4" w:rsidRDefault="00336982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59" w:type="dxa"/>
            <w:vAlign w:val="center"/>
          </w:tcPr>
          <w:p w:rsidR="00336982" w:rsidRPr="001368F4" w:rsidRDefault="00336982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4" w:type="dxa"/>
            <w:vAlign w:val="center"/>
          </w:tcPr>
          <w:p w:rsidR="00336982" w:rsidRPr="001368F4" w:rsidRDefault="00336982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47" w:type="dxa"/>
          </w:tcPr>
          <w:p w:rsidR="00336982" w:rsidRPr="001368F4" w:rsidRDefault="00336982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11" w:type="dxa"/>
            <w:vAlign w:val="center"/>
          </w:tcPr>
          <w:p w:rsidR="00336982" w:rsidRPr="001368F4" w:rsidRDefault="00336982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336982" w:rsidRPr="001368F4" w:rsidTr="00D71CEF">
        <w:trPr>
          <w:trHeight w:val="6224"/>
          <w:jc w:val="center"/>
        </w:trPr>
        <w:tc>
          <w:tcPr>
            <w:tcW w:w="3138" w:type="dxa"/>
          </w:tcPr>
          <w:p w:rsidR="00336982" w:rsidRPr="00D51C37" w:rsidRDefault="00336982" w:rsidP="00336982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D51C37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D51C37">
              <w:rPr>
                <w:rFonts w:ascii="Arial Narrow" w:hAnsi="Arial Narrow"/>
                <w:b/>
                <w:sz w:val="28"/>
                <w:szCs w:val="28"/>
              </w:rPr>
              <w:t xml:space="preserve"> À Descoberta</w:t>
            </w:r>
          </w:p>
          <w:p w:rsidR="00336982" w:rsidRDefault="00336982" w:rsidP="00336982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das Inter-Relações entre a Natureza e a Sociedade</w:t>
            </w:r>
          </w:p>
          <w:p w:rsidR="00336982" w:rsidRDefault="00336982" w:rsidP="00336982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6982" w:rsidRDefault="00336982" w:rsidP="00336982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Principais Actividades Produtivas Nacionais:</w:t>
            </w:r>
          </w:p>
          <w:p w:rsidR="00336982" w:rsidRDefault="00336982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agricultura:</w:t>
            </w:r>
          </w:p>
          <w:p w:rsidR="00336982" w:rsidRDefault="00336982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silvicultura;</w:t>
            </w:r>
          </w:p>
          <w:p w:rsidR="00336982" w:rsidRDefault="00336982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pecuária;</w:t>
            </w:r>
          </w:p>
          <w:p w:rsidR="00336982" w:rsidRDefault="00336982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pesca;</w:t>
            </w:r>
          </w:p>
          <w:p w:rsidR="00336982" w:rsidRDefault="00336982" w:rsidP="00336982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indústria;</w:t>
            </w:r>
          </w:p>
          <w:p w:rsidR="00336982" w:rsidRDefault="00336982" w:rsidP="00336982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 comércio;</w:t>
            </w:r>
          </w:p>
          <w:p w:rsidR="00336982" w:rsidRDefault="00336982" w:rsidP="00336982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Os serviços;</w:t>
            </w:r>
          </w:p>
          <w:p w:rsidR="00336982" w:rsidRDefault="00336982" w:rsidP="00336982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A Qualidade do Ambiente</w:t>
            </w:r>
          </w:p>
          <w:p w:rsidR="00336982" w:rsidRDefault="00336982" w:rsidP="00336982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qualidade do ambiente;</w:t>
            </w:r>
          </w:p>
          <w:p w:rsidR="00336982" w:rsidRDefault="00336982" w:rsidP="00336982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BB089E">
              <w:rPr>
                <w:rFonts w:ascii="Arial Narrow" w:hAnsi="Arial Narrow"/>
                <w:sz w:val="24"/>
                <w:szCs w:val="24"/>
              </w:rPr>
              <w:t>qualidade da água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336982" w:rsidRDefault="00336982" w:rsidP="00336982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B089E">
              <w:rPr>
                <w:rFonts w:ascii="Arial Narrow" w:hAnsi="Arial Narrow"/>
                <w:sz w:val="24"/>
                <w:szCs w:val="24"/>
              </w:rPr>
              <w:t>A qualidade do ar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336982" w:rsidRPr="00871A84" w:rsidRDefault="00336982" w:rsidP="00BB089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B089E">
              <w:rPr>
                <w:rFonts w:ascii="Arial Narrow" w:hAnsi="Arial Narrow"/>
                <w:sz w:val="24"/>
                <w:szCs w:val="24"/>
              </w:rPr>
              <w:t>Reservas e Parques Naturais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</w:tc>
        <w:tc>
          <w:tcPr>
            <w:tcW w:w="3459" w:type="dxa"/>
          </w:tcPr>
          <w:p w:rsidR="00336982" w:rsidRPr="00E83B1D" w:rsidRDefault="00336982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BB089E" w:rsidRPr="00E83B1D">
              <w:rPr>
                <w:rFonts w:ascii="Arial Narrow" w:hAnsi="Arial Narrow"/>
                <w:sz w:val="20"/>
                <w:szCs w:val="20"/>
              </w:rPr>
              <w:t xml:space="preserve"> Distinguir a agricultura, a pecuária, a silvicultura, a pesca, a indústria, o comércio e a indústria</w:t>
            </w:r>
            <w:r w:rsidRPr="00E83B1D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36982" w:rsidRPr="00E83B1D" w:rsidRDefault="00336982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BB089E" w:rsidRPr="00E83B1D">
              <w:rPr>
                <w:rFonts w:ascii="Arial Narrow" w:hAnsi="Arial Narrow"/>
                <w:sz w:val="20"/>
                <w:szCs w:val="20"/>
              </w:rPr>
              <w:t xml:space="preserve"> Identificar os principais produtos agrícolas portugueses;</w:t>
            </w:r>
          </w:p>
          <w:p w:rsidR="00336982" w:rsidRPr="00E83B1D" w:rsidRDefault="00336982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BB089E" w:rsidRPr="00E83B1D">
              <w:rPr>
                <w:rFonts w:ascii="Arial Narrow" w:hAnsi="Arial Narrow"/>
                <w:sz w:val="20"/>
                <w:szCs w:val="20"/>
              </w:rPr>
              <w:t xml:space="preserve"> Identificar os produtos da floresta portuguesa</w:t>
            </w:r>
            <w:r w:rsidRPr="00E83B1D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36982" w:rsidRPr="00E83B1D" w:rsidRDefault="00336982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3C735F" w:rsidRPr="00E83B1D">
              <w:rPr>
                <w:rFonts w:ascii="Arial Narrow" w:hAnsi="Arial Narrow"/>
                <w:sz w:val="20"/>
                <w:szCs w:val="20"/>
              </w:rPr>
              <w:t xml:space="preserve"> Identificar os principais produtos ligados à pecuária</w:t>
            </w:r>
            <w:r w:rsidRPr="00E83B1D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36982" w:rsidRPr="00E83B1D" w:rsidRDefault="00336982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3C735F" w:rsidRPr="00E83B1D">
              <w:rPr>
                <w:rFonts w:ascii="Arial Narrow" w:hAnsi="Arial Narrow"/>
                <w:sz w:val="20"/>
                <w:szCs w:val="20"/>
              </w:rPr>
              <w:t xml:space="preserve"> Identificar os principais produtos da indústria portuguesa</w:t>
            </w:r>
            <w:r w:rsidRPr="00E83B1D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C735F" w:rsidRPr="00E83B1D" w:rsidRDefault="00336982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BB089E" w:rsidRPr="00E83B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35F" w:rsidRPr="00E83B1D">
              <w:rPr>
                <w:rFonts w:ascii="Arial Narrow" w:hAnsi="Arial Narrow"/>
                <w:sz w:val="20"/>
                <w:szCs w:val="20"/>
              </w:rPr>
              <w:t>Identificar as principais actividades ligadas ao comércio e aos serviços</w:t>
            </w:r>
            <w:r w:rsidRPr="00E83B1D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36982" w:rsidRPr="00E83B1D" w:rsidRDefault="00336982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E83B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35F" w:rsidRPr="00E83B1D">
              <w:rPr>
                <w:rFonts w:ascii="Arial Narrow" w:hAnsi="Arial Narrow"/>
                <w:sz w:val="20"/>
                <w:szCs w:val="20"/>
              </w:rPr>
              <w:t>Identificar e observar alguns factores que contribuem para a degradação do ambiente</w:t>
            </w:r>
            <w:r w:rsidRPr="00E83B1D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36982" w:rsidRPr="00E83B1D" w:rsidRDefault="00336982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BB089E" w:rsidRPr="00E83B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35F" w:rsidRPr="00E83B1D">
              <w:rPr>
                <w:rFonts w:ascii="Arial Narrow" w:hAnsi="Arial Narrow"/>
                <w:sz w:val="20"/>
                <w:szCs w:val="20"/>
              </w:rPr>
              <w:t>Reconhecer os efeitos da poluição atmosférica</w:t>
            </w:r>
            <w:r w:rsidRPr="00E83B1D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36982" w:rsidRPr="00E83B1D" w:rsidRDefault="00336982" w:rsidP="00E83B1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="00BB089E" w:rsidRPr="00E83B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35F" w:rsidRPr="00E83B1D">
              <w:rPr>
                <w:rFonts w:ascii="Arial Narrow" w:hAnsi="Arial Narrow"/>
                <w:sz w:val="20"/>
                <w:szCs w:val="20"/>
              </w:rPr>
              <w:t>Reconhecer a importância das florestas na qualidade do ar;</w:t>
            </w:r>
          </w:p>
          <w:p w:rsidR="003C735F" w:rsidRPr="00E83B1D" w:rsidRDefault="003C735F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E83B1D">
              <w:rPr>
                <w:rFonts w:ascii="Arial Narrow" w:hAnsi="Arial Narrow"/>
                <w:sz w:val="20"/>
                <w:szCs w:val="20"/>
              </w:rPr>
              <w:t xml:space="preserve"> Reconhecer algumas formas de poluição dos cursos de água e dos oceanos;</w:t>
            </w:r>
          </w:p>
          <w:p w:rsidR="003C735F" w:rsidRPr="00E83B1D" w:rsidRDefault="003C735F" w:rsidP="00E83B1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E83B1D">
              <w:rPr>
                <w:rFonts w:ascii="Arial Narrow" w:hAnsi="Arial Narrow"/>
                <w:sz w:val="20"/>
                <w:szCs w:val="20"/>
              </w:rPr>
              <w:t xml:space="preserve"> Reconhecer formas de poluição sonora;</w:t>
            </w:r>
          </w:p>
          <w:p w:rsidR="003C735F" w:rsidRPr="003616C3" w:rsidRDefault="003C735F" w:rsidP="00E83B1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83B1D">
              <w:rPr>
                <w:rFonts w:ascii="Arial Narrow" w:hAnsi="Arial Narrow"/>
                <w:sz w:val="20"/>
                <w:szCs w:val="20"/>
              </w:rPr>
              <w:sym w:font="Wingdings 2" w:char="F0A0"/>
            </w:r>
            <w:r w:rsidRPr="00E83B1D">
              <w:rPr>
                <w:rFonts w:ascii="Arial Narrow" w:hAnsi="Arial Narrow"/>
                <w:sz w:val="20"/>
                <w:szCs w:val="20"/>
              </w:rPr>
              <w:t>Identificar desequilíbrios ambientais provocados pela actividade humana.</w:t>
            </w:r>
          </w:p>
        </w:tc>
        <w:tc>
          <w:tcPr>
            <w:tcW w:w="3324" w:type="dxa"/>
          </w:tcPr>
          <w:p w:rsidR="00E83B1D" w:rsidRPr="00E83B1D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Motivar os alunos a conversarem nos agregados familiares sobre as actividades económicas nacionais.</w:t>
            </w:r>
          </w:p>
          <w:p w:rsidR="00E83B1D" w:rsidRPr="00E83B1D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Localizar, em mapas, os maiores centros das principais actividades económicas.</w:t>
            </w:r>
          </w:p>
          <w:p w:rsidR="00336982" w:rsidRPr="00E83B1D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Elaborar um cartaz para cada actividade agrícola, piscatória e para as principais industrias, onde se refira o que se produz, matérias primas utilizadas, produtos secundários …</w:t>
            </w:r>
          </w:p>
          <w:p w:rsidR="00E83B1D" w:rsidRPr="00E83B1D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Observar gravuras onde se verifique a degradação do meio.</w:t>
            </w:r>
          </w:p>
          <w:p w:rsidR="00E83B1D" w:rsidRPr="00E83B1D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Enumerar os factores de degradação e dialogar sobre possíveis soluções a tomar.</w:t>
            </w:r>
          </w:p>
          <w:p w:rsidR="00E83B1D" w:rsidRPr="00E83B1D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Organizar e participar em acções que promovam a conservação do ambiente.</w:t>
            </w:r>
          </w:p>
          <w:p w:rsidR="00E83B1D" w:rsidRPr="00E83B1D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Descobrir, no meio próximo, formas de poluição e redigir normas de possíveis soluções.</w:t>
            </w:r>
          </w:p>
          <w:p w:rsidR="00E83B1D" w:rsidRPr="00E83B1D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Através de cartazes, sensibilizar os alunos para a conservação de recursos naturais e das espécies animais e vegetais.</w:t>
            </w:r>
          </w:p>
          <w:p w:rsidR="00E83B1D" w:rsidRPr="00437307" w:rsidRDefault="00E83B1D" w:rsidP="00497602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83B1D">
              <w:rPr>
                <w:rFonts w:ascii="Arial Narrow" w:hAnsi="Arial Narrow"/>
                <w:sz w:val="19"/>
                <w:szCs w:val="19"/>
              </w:rPr>
              <w:sym w:font="Wingdings 2" w:char="F0A0"/>
            </w:r>
            <w:r w:rsidRPr="00E83B1D">
              <w:rPr>
                <w:rFonts w:ascii="Arial Narrow" w:hAnsi="Arial Narrow"/>
                <w:sz w:val="19"/>
                <w:szCs w:val="19"/>
              </w:rPr>
              <w:t xml:space="preserve"> Observação de vídeos com reservas e parques naturais.</w:t>
            </w:r>
          </w:p>
        </w:tc>
        <w:tc>
          <w:tcPr>
            <w:tcW w:w="2747" w:type="dxa"/>
          </w:tcPr>
          <w:p w:rsidR="00336982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97602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Mapas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36982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Cartazes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36982" w:rsidRPr="00332513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Manual adoptado (Júnior-Texto Editora).</w:t>
            </w:r>
          </w:p>
          <w:p w:rsidR="00336982" w:rsidRPr="00332513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>
              <w:rPr>
                <w:rFonts w:ascii="Arial Narrow" w:hAnsi="Arial Narrow"/>
                <w:sz w:val="24"/>
                <w:szCs w:val="24"/>
              </w:rPr>
              <w:t xml:space="preserve"> Fichas com </w:t>
            </w:r>
            <w:r w:rsidRPr="00332513">
              <w:rPr>
                <w:rFonts w:ascii="Arial Narrow" w:hAnsi="Arial Narrow"/>
                <w:sz w:val="24"/>
                <w:szCs w:val="24"/>
              </w:rPr>
              <w:t>resumos</w:t>
            </w:r>
            <w:r>
              <w:rPr>
                <w:rFonts w:ascii="Arial Narrow" w:hAnsi="Arial Narrow"/>
                <w:sz w:val="24"/>
                <w:szCs w:val="24"/>
              </w:rPr>
              <w:t xml:space="preserve"> e ilustrações dos conteúdos trabalhados.</w:t>
            </w:r>
          </w:p>
          <w:p w:rsidR="00336982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Postais/Gravuras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36982" w:rsidRPr="00332513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Registos nos cadernos diários.</w:t>
            </w:r>
          </w:p>
          <w:p w:rsidR="00336982" w:rsidRPr="00332513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Fichas de trabalhos.</w:t>
            </w:r>
          </w:p>
          <w:p w:rsidR="00336982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Enciclopédias, livros, Internet.</w:t>
            </w:r>
          </w:p>
          <w:p w:rsidR="00336982" w:rsidRPr="00290A72" w:rsidRDefault="00336982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97602">
              <w:rPr>
                <w:rFonts w:ascii="Arial Narrow" w:hAnsi="Arial Narrow"/>
                <w:sz w:val="24"/>
                <w:szCs w:val="24"/>
              </w:rPr>
              <w:t>Computador e</w:t>
            </w:r>
            <w:r>
              <w:rPr>
                <w:rFonts w:ascii="Arial Narrow" w:hAnsi="Arial Narrow"/>
                <w:sz w:val="24"/>
                <w:szCs w:val="24"/>
              </w:rPr>
              <w:t xml:space="preserve"> Videoprojector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:rsidR="00336982" w:rsidRDefault="00336982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336982" w:rsidRDefault="00336982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Observação directa.</w:t>
            </w: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comportamentos.</w:t>
            </w: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Trabalhos individuais e em grupos.</w:t>
            </w: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Avaliação:</w:t>
            </w: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Formativa.</w:t>
            </w: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Contínua.</w:t>
            </w:r>
          </w:p>
          <w:p w:rsidR="00336982" w:rsidRDefault="00336982" w:rsidP="00497602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336982" w:rsidRPr="00290A72" w:rsidRDefault="00336982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336982" w:rsidRDefault="00336982" w:rsidP="00336982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</w:p>
    <w:p w:rsidR="00336982" w:rsidRDefault="00D71CEF" w:rsidP="00336982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>
        <w:rPr>
          <w:b/>
        </w:rPr>
        <w:tab/>
        <w:t xml:space="preserve">                                                                                  A Professora</w:t>
      </w:r>
      <w:r w:rsidR="00336982" w:rsidRPr="004A151C">
        <w:rPr>
          <w:b/>
        </w:rPr>
        <w:t>: _____________________________________</w:t>
      </w:r>
    </w:p>
    <w:p w:rsidR="00D71CEF" w:rsidRPr="004F6A5D" w:rsidRDefault="00D71CEF" w:rsidP="00D71CEF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10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D71CEF" w:rsidRDefault="00D71CEF" w:rsidP="00D71CEF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D71CEF" w:rsidRPr="00741F56" w:rsidRDefault="00D71CEF" w:rsidP="00D71CEF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/>
          <w:sz w:val="28"/>
          <w:szCs w:val="28"/>
        </w:rPr>
        <w:t>Estudo do Meio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         Mês de </w:t>
      </w:r>
      <w:r>
        <w:rPr>
          <w:b/>
          <w:color w:val="548DD4"/>
          <w:sz w:val="28"/>
          <w:szCs w:val="28"/>
        </w:rPr>
        <w:t>Junho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3459"/>
        <w:gridCol w:w="3324"/>
        <w:gridCol w:w="2747"/>
        <w:gridCol w:w="2011"/>
      </w:tblGrid>
      <w:tr w:rsidR="00D71CEF" w:rsidRPr="001368F4" w:rsidTr="00D71CEF">
        <w:trPr>
          <w:trHeight w:val="467"/>
          <w:jc w:val="center"/>
        </w:trPr>
        <w:tc>
          <w:tcPr>
            <w:tcW w:w="3138" w:type="dxa"/>
            <w:vAlign w:val="center"/>
          </w:tcPr>
          <w:p w:rsidR="00D71CEF" w:rsidRPr="001368F4" w:rsidRDefault="00D71CEF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59" w:type="dxa"/>
            <w:vAlign w:val="center"/>
          </w:tcPr>
          <w:p w:rsidR="00D71CEF" w:rsidRPr="001368F4" w:rsidRDefault="00D71CEF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4" w:type="dxa"/>
            <w:vAlign w:val="center"/>
          </w:tcPr>
          <w:p w:rsidR="00D71CEF" w:rsidRPr="001368F4" w:rsidRDefault="00D71CEF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47" w:type="dxa"/>
          </w:tcPr>
          <w:p w:rsidR="00D71CEF" w:rsidRPr="001368F4" w:rsidRDefault="00D71CEF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11" w:type="dxa"/>
            <w:vAlign w:val="center"/>
          </w:tcPr>
          <w:p w:rsidR="00D71CEF" w:rsidRPr="001368F4" w:rsidRDefault="00D71CEF" w:rsidP="00D71C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8F4">
              <w:rPr>
                <w:b/>
                <w:sz w:val="24"/>
                <w:szCs w:val="24"/>
              </w:rPr>
              <w:t>AVALIAÇÃO</w:t>
            </w:r>
          </w:p>
        </w:tc>
      </w:tr>
      <w:tr w:rsidR="00D71CEF" w:rsidRPr="001368F4" w:rsidTr="00D71CEF">
        <w:trPr>
          <w:trHeight w:val="6224"/>
          <w:jc w:val="center"/>
        </w:trPr>
        <w:tc>
          <w:tcPr>
            <w:tcW w:w="3138" w:type="dxa"/>
          </w:tcPr>
          <w:p w:rsidR="00D71CEF" w:rsidRPr="00D51C37" w:rsidRDefault="00D71CEF" w:rsidP="00D71CEF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D51C37">
              <w:rPr>
                <w:rFonts w:ascii="Arial Narrow" w:hAnsi="Arial Narrow"/>
                <w:b/>
                <w:sz w:val="28"/>
                <w:szCs w:val="28"/>
              </w:rPr>
              <w:sym w:font="Wingdings 2" w:char="F0A0"/>
            </w:r>
            <w:r w:rsidRPr="00D51C37">
              <w:rPr>
                <w:rFonts w:ascii="Arial Narrow" w:hAnsi="Arial Narrow"/>
                <w:b/>
                <w:sz w:val="28"/>
                <w:szCs w:val="28"/>
              </w:rPr>
              <w:t xml:space="preserve"> À Descoberta</w:t>
            </w:r>
          </w:p>
          <w:p w:rsidR="00D71CEF" w:rsidRPr="00D51C37" w:rsidRDefault="00D71CEF" w:rsidP="00D71CEF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dos Materiais e Objectos</w:t>
            </w: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Realizar experiências:</w:t>
            </w:r>
          </w:p>
          <w:p w:rsidR="00D71CEF" w:rsidRPr="009F4A65" w:rsidRDefault="00D71CEF" w:rsidP="00D71C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71CEF" w:rsidRDefault="00D71CEF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realizar experiências com objectos de uso corrente.</w:t>
            </w:r>
          </w:p>
          <w:p w:rsidR="00D71CEF" w:rsidRDefault="00D71CEF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•</w:t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manusear objectos em situações concretas.</w:t>
            </w:r>
          </w:p>
          <w:p w:rsidR="00D71CEF" w:rsidRDefault="00D71CEF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D71CEF" w:rsidRDefault="00D71CEF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D71CEF" w:rsidRDefault="00D71CEF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D71CEF" w:rsidRDefault="00D71CEF" w:rsidP="00D71CEF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D71CEF" w:rsidRPr="00D71CEF" w:rsidRDefault="00D71CEF" w:rsidP="00D71CEF">
            <w:pPr>
              <w:spacing w:after="0" w:line="360" w:lineRule="auto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D71CEF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Nota:</w:t>
            </w:r>
          </w:p>
          <w:p w:rsidR="00D71CEF" w:rsidRPr="00871A84" w:rsidRDefault="00D71CEF" w:rsidP="00D71CE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desenvolver de forma integrada com outros temas.</w:t>
            </w:r>
          </w:p>
        </w:tc>
        <w:tc>
          <w:tcPr>
            <w:tcW w:w="3459" w:type="dxa"/>
          </w:tcPr>
          <w:p w:rsidR="00D71CEF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</w:p>
          <w:p w:rsidR="00D71CEF" w:rsidRPr="00437307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</w:t>
            </w:r>
            <w:r w:rsidR="00E168E3">
              <w:rPr>
                <w:rFonts w:ascii="Arial Narrow" w:hAnsi="Arial Narrow"/>
              </w:rPr>
              <w:t>Classificar materiais em função do estado: líquido, sólido e gasoso</w:t>
            </w:r>
            <w:r w:rsidRPr="00437307">
              <w:rPr>
                <w:rFonts w:ascii="Arial Narrow" w:hAnsi="Arial Narrow"/>
              </w:rPr>
              <w:t>;</w:t>
            </w:r>
          </w:p>
          <w:p w:rsidR="00D71CEF" w:rsidRPr="00437307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</w:t>
            </w:r>
            <w:r w:rsidR="00E168E3">
              <w:rPr>
                <w:rFonts w:ascii="Arial Narrow" w:hAnsi="Arial Narrow"/>
              </w:rPr>
              <w:t>Observar a fusão, a solidificação, a dilatação…</w:t>
            </w:r>
          </w:p>
          <w:p w:rsidR="00D71CEF" w:rsidRPr="00437307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</w:t>
            </w:r>
            <w:r w:rsidR="00E168E3">
              <w:rPr>
                <w:rFonts w:ascii="Arial Narrow" w:hAnsi="Arial Narrow"/>
              </w:rPr>
              <w:t>Verificar o princípio dos vasos comunicantes</w:t>
            </w:r>
            <w:r w:rsidRPr="00437307">
              <w:rPr>
                <w:rFonts w:ascii="Arial Narrow" w:hAnsi="Arial Narrow"/>
              </w:rPr>
              <w:t>;</w:t>
            </w:r>
          </w:p>
          <w:p w:rsidR="00D71CEF" w:rsidRPr="00437307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</w:t>
            </w:r>
            <w:r w:rsidR="00E168E3">
              <w:rPr>
                <w:rFonts w:ascii="Arial Narrow" w:hAnsi="Arial Narrow"/>
              </w:rPr>
              <w:t>Observar efeitos da temperatura</w:t>
            </w:r>
            <w:r w:rsidRPr="00437307">
              <w:rPr>
                <w:rFonts w:ascii="Arial Narrow" w:hAnsi="Arial Narrow"/>
              </w:rPr>
              <w:t>;</w:t>
            </w:r>
          </w:p>
          <w:p w:rsidR="00D71CEF" w:rsidRPr="00437307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="00E168E3">
              <w:rPr>
                <w:rFonts w:ascii="Arial Narrow" w:hAnsi="Arial Narrow"/>
              </w:rPr>
              <w:t xml:space="preserve"> Observar a produção de electricidade por fricção</w:t>
            </w:r>
            <w:r w:rsidRPr="00437307">
              <w:rPr>
                <w:rFonts w:ascii="Arial Narrow" w:hAnsi="Arial Narrow"/>
              </w:rPr>
              <w:t>;</w:t>
            </w:r>
          </w:p>
          <w:p w:rsidR="00D71CEF" w:rsidRPr="00437307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="00E168E3">
              <w:rPr>
                <w:rFonts w:ascii="Arial Narrow" w:hAnsi="Arial Narrow"/>
              </w:rPr>
              <w:t xml:space="preserve"> Observar materiais condutores e não condutores</w:t>
            </w:r>
            <w:r w:rsidRPr="00437307">
              <w:rPr>
                <w:rFonts w:ascii="Arial Narrow" w:hAnsi="Arial Narrow"/>
              </w:rPr>
              <w:t>;</w:t>
            </w:r>
          </w:p>
          <w:p w:rsidR="00D71CEF" w:rsidRPr="00437307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Pr="00437307">
              <w:rPr>
                <w:rFonts w:ascii="Arial Narrow" w:hAnsi="Arial Narrow"/>
              </w:rPr>
              <w:t xml:space="preserve"> </w:t>
            </w:r>
            <w:r w:rsidR="00E168E3">
              <w:rPr>
                <w:rFonts w:ascii="Arial Narrow" w:hAnsi="Arial Narrow"/>
              </w:rPr>
              <w:t>Observar provas da existência de oxigénio</w:t>
            </w:r>
            <w:r w:rsidRPr="00437307">
              <w:rPr>
                <w:rFonts w:ascii="Arial Narrow" w:hAnsi="Arial Narrow"/>
              </w:rPr>
              <w:t>;</w:t>
            </w:r>
          </w:p>
          <w:p w:rsidR="00D71CEF" w:rsidRPr="00437307" w:rsidRDefault="00D71CEF" w:rsidP="00D71CEF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="00E168E3">
              <w:rPr>
                <w:rFonts w:ascii="Arial Narrow" w:hAnsi="Arial Narrow"/>
              </w:rPr>
              <w:t xml:space="preserve"> Observar manifestações da pressão atmosférica</w:t>
            </w:r>
            <w:r w:rsidRPr="00437307">
              <w:rPr>
                <w:rFonts w:ascii="Arial Narrow" w:hAnsi="Arial Narrow"/>
              </w:rPr>
              <w:t>;</w:t>
            </w:r>
          </w:p>
          <w:p w:rsidR="00D71CEF" w:rsidRDefault="00D71CEF" w:rsidP="00E168E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 w:rsidR="00E168E3">
              <w:rPr>
                <w:rFonts w:ascii="Arial Narrow" w:hAnsi="Arial Narrow"/>
              </w:rPr>
              <w:t xml:space="preserve"> Realizar experiências de transmissão do som</w:t>
            </w:r>
            <w:r w:rsidRPr="00437307">
              <w:rPr>
                <w:rFonts w:ascii="Arial Narrow" w:hAnsi="Arial Narrow"/>
              </w:rPr>
              <w:t>;</w:t>
            </w:r>
          </w:p>
          <w:p w:rsidR="00E168E3" w:rsidRDefault="00E168E3" w:rsidP="00E168E3">
            <w:pPr>
              <w:spacing w:after="120" w:line="240" w:lineRule="auto"/>
              <w:rPr>
                <w:rFonts w:ascii="Arial Narrow" w:hAnsi="Arial Narrow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>
              <w:rPr>
                <w:rFonts w:ascii="Arial Narrow" w:hAnsi="Arial Narrow"/>
              </w:rPr>
              <w:t xml:space="preserve">  Aplicar cuidados de conservação e utilização dos materiais;</w:t>
            </w:r>
          </w:p>
          <w:p w:rsidR="00E168E3" w:rsidRPr="003616C3" w:rsidRDefault="00E168E3" w:rsidP="00D71C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37307">
              <w:rPr>
                <w:rFonts w:ascii="Arial Narrow" w:hAnsi="Arial Narrow"/>
              </w:rPr>
              <w:sym w:font="Wingdings 2" w:char="F0A0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Reconhecer a importância das instruções e das normas de utilização dos materiais.</w:t>
            </w:r>
          </w:p>
        </w:tc>
        <w:tc>
          <w:tcPr>
            <w:tcW w:w="3324" w:type="dxa"/>
          </w:tcPr>
          <w:p w:rsidR="00D71CEF" w:rsidRPr="00E168E3" w:rsidRDefault="00D71CEF" w:rsidP="00F50024">
            <w:pPr>
              <w:spacing w:before="120" w:after="12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Pr="00E168E3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F50024" w:rsidRPr="00E168E3">
              <w:rPr>
                <w:rFonts w:ascii="Arial Narrow" w:hAnsi="Arial Narrow"/>
                <w:sz w:val="23"/>
                <w:szCs w:val="23"/>
              </w:rPr>
              <w:t>Actividades experimentais com materiais diversos e de uso corrente</w:t>
            </w:r>
            <w:r w:rsidRPr="00E168E3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D71CEF" w:rsidRPr="00E168E3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3"/>
                <w:szCs w:val="23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="00F50024" w:rsidRPr="00E168E3">
              <w:rPr>
                <w:rFonts w:ascii="Arial Narrow" w:hAnsi="Arial Narrow"/>
                <w:sz w:val="23"/>
                <w:szCs w:val="23"/>
              </w:rPr>
              <w:t>Realizar experiências a fim de observar a dilatação, a evaporação, a solidificação</w:t>
            </w:r>
            <w:r w:rsidRPr="00E168E3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D71CEF" w:rsidRPr="00E168E3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3"/>
                <w:szCs w:val="23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="00F50024" w:rsidRPr="00E168E3">
              <w:rPr>
                <w:rFonts w:ascii="Arial Narrow" w:hAnsi="Arial Narrow"/>
                <w:sz w:val="23"/>
                <w:szCs w:val="23"/>
              </w:rPr>
              <w:t xml:space="preserve"> Construir um repuxo</w:t>
            </w:r>
            <w:r w:rsidRPr="00E168E3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D71CEF" w:rsidRPr="00E168E3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3"/>
                <w:szCs w:val="23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Pr="00E168E3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F50024" w:rsidRPr="00E168E3">
              <w:rPr>
                <w:rFonts w:ascii="Arial Narrow" w:hAnsi="Arial Narrow"/>
                <w:sz w:val="23"/>
                <w:szCs w:val="23"/>
              </w:rPr>
              <w:t>Produzir electricidade por fricção</w:t>
            </w:r>
            <w:r w:rsidRPr="00E168E3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D71CEF" w:rsidRPr="00E168E3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3"/>
                <w:szCs w:val="23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="00F50024" w:rsidRPr="00E168E3">
              <w:rPr>
                <w:rFonts w:ascii="Arial Narrow" w:hAnsi="Arial Narrow"/>
                <w:sz w:val="23"/>
                <w:szCs w:val="23"/>
              </w:rPr>
              <w:t>Realizar experiências que levem à observação de oxigénio e de que sem este não há combustão</w:t>
            </w:r>
            <w:r w:rsidRPr="00E168E3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D71CEF" w:rsidRPr="00E168E3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3"/>
                <w:szCs w:val="23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Pr="00E168E3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3615E1" w:rsidRPr="00E168E3">
              <w:rPr>
                <w:rFonts w:ascii="Arial Narrow" w:hAnsi="Arial Narrow"/>
                <w:sz w:val="23"/>
                <w:szCs w:val="23"/>
              </w:rPr>
              <w:t>Fazer experiências que conduzam à descoberta da existência da pressão atmosférica</w:t>
            </w:r>
            <w:r w:rsidRPr="00E168E3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3615E1" w:rsidRPr="00E168E3" w:rsidRDefault="003615E1" w:rsidP="003615E1">
            <w:pPr>
              <w:spacing w:before="120" w:after="120" w:line="240" w:lineRule="auto"/>
              <w:rPr>
                <w:rFonts w:ascii="Arial Narrow" w:hAnsi="Arial Narrow"/>
                <w:sz w:val="23"/>
                <w:szCs w:val="23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Pr="00E168E3">
              <w:rPr>
                <w:rFonts w:ascii="Arial Narrow" w:hAnsi="Arial Narrow"/>
                <w:sz w:val="23"/>
                <w:szCs w:val="23"/>
              </w:rPr>
              <w:t xml:space="preserve"> Participar em várias experiências a fim de descobrir a transmissão do som.</w:t>
            </w:r>
          </w:p>
          <w:p w:rsidR="003615E1" w:rsidRPr="00E168E3" w:rsidRDefault="003615E1" w:rsidP="003615E1">
            <w:pPr>
              <w:spacing w:before="120" w:after="120" w:line="240" w:lineRule="auto"/>
              <w:rPr>
                <w:rFonts w:ascii="Arial Narrow" w:hAnsi="Arial Narrow"/>
                <w:sz w:val="23"/>
                <w:szCs w:val="23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Pr="00E168E3">
              <w:rPr>
                <w:rFonts w:ascii="Arial Narrow" w:hAnsi="Arial Narrow"/>
                <w:sz w:val="23"/>
                <w:szCs w:val="23"/>
              </w:rPr>
              <w:t xml:space="preserve"> Dialogar sobre os cuidados de conservação e utilização dos materiais e objectos.</w:t>
            </w:r>
          </w:p>
          <w:p w:rsidR="003615E1" w:rsidRPr="00437307" w:rsidRDefault="003615E1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E168E3">
              <w:rPr>
                <w:rFonts w:ascii="Arial Narrow" w:hAnsi="Arial Narrow"/>
                <w:sz w:val="23"/>
                <w:szCs w:val="23"/>
              </w:rPr>
              <w:sym w:font="Wingdings 2" w:char="F0A0"/>
            </w:r>
            <w:r w:rsidRPr="00E168E3">
              <w:rPr>
                <w:rFonts w:ascii="Arial Narrow" w:hAnsi="Arial Narrow"/>
                <w:sz w:val="23"/>
                <w:szCs w:val="23"/>
              </w:rPr>
              <w:t xml:space="preserve"> Permitir que os alunos manipulem o maior número possível de materiais e objectos.</w:t>
            </w:r>
          </w:p>
        </w:tc>
        <w:tc>
          <w:tcPr>
            <w:tcW w:w="2747" w:type="dxa"/>
          </w:tcPr>
          <w:p w:rsidR="00D71CEF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D71CEF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</w:t>
            </w:r>
            <w:r w:rsidR="003615E1">
              <w:rPr>
                <w:rFonts w:ascii="Arial Narrow" w:hAnsi="Arial Narrow"/>
                <w:sz w:val="24"/>
                <w:szCs w:val="24"/>
              </w:rPr>
              <w:t>teriais de laboratório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E168E3" w:rsidRDefault="00E168E3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615E1">
              <w:rPr>
                <w:rFonts w:ascii="Arial Narrow" w:hAnsi="Arial Narrow"/>
                <w:sz w:val="24"/>
                <w:szCs w:val="24"/>
              </w:rPr>
              <w:t>Objectos de uso corrente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E168E3" w:rsidRDefault="00E168E3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68E3">
              <w:rPr>
                <w:rFonts w:ascii="Arial Narrow" w:hAnsi="Arial Narrow"/>
                <w:sz w:val="24"/>
                <w:szCs w:val="24"/>
              </w:rPr>
              <w:t>Bússola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E168E3" w:rsidRDefault="00E168E3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Manual adoptado (Júnior-Texto Editora).</w:t>
            </w:r>
          </w:p>
          <w:p w:rsidR="00E168E3" w:rsidRPr="00332513" w:rsidRDefault="00E168E3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D71CEF" w:rsidRPr="00332513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>
              <w:rPr>
                <w:rFonts w:ascii="Arial Narrow" w:hAnsi="Arial Narrow"/>
                <w:sz w:val="24"/>
                <w:szCs w:val="24"/>
              </w:rPr>
              <w:t xml:space="preserve"> Fichas com </w:t>
            </w:r>
            <w:r w:rsidR="00E168E3">
              <w:rPr>
                <w:rFonts w:ascii="Arial Narrow" w:hAnsi="Arial Narrow"/>
                <w:sz w:val="24"/>
                <w:szCs w:val="24"/>
              </w:rPr>
              <w:t>protocolos de experiências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71CEF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Registos nos cadernos diár</w:t>
            </w:r>
            <w:r w:rsidR="00E168E3">
              <w:rPr>
                <w:rFonts w:ascii="Arial Narrow" w:hAnsi="Arial Narrow"/>
                <w:sz w:val="24"/>
                <w:szCs w:val="24"/>
              </w:rPr>
              <w:t>ios.</w:t>
            </w:r>
          </w:p>
          <w:p w:rsidR="00E168E3" w:rsidRDefault="00E168E3" w:rsidP="00D71CEF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D71CEF" w:rsidRPr="00290A72" w:rsidRDefault="00D71CEF" w:rsidP="00D71CEF">
            <w:pPr>
              <w:spacing w:before="120" w:after="120" w:line="240" w:lineRule="auto"/>
              <w:rPr>
                <w:rFonts w:ascii="Arial Narrow" w:hAnsi="Arial Narrow"/>
                <w:sz w:val="28"/>
                <w:szCs w:val="28"/>
              </w:rPr>
            </w:pPr>
            <w:r w:rsidRPr="00332513">
              <w:rPr>
                <w:rFonts w:ascii="Arial Narrow" w:hAnsi="Arial Narrow"/>
                <w:sz w:val="24"/>
                <w:szCs w:val="24"/>
              </w:rPr>
              <w:sym w:font="Wingdings 2" w:char="F0A0"/>
            </w:r>
            <w:r w:rsidRPr="0033251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68E3">
              <w:rPr>
                <w:rFonts w:ascii="Arial Narrow" w:hAnsi="Arial Narrow"/>
                <w:sz w:val="24"/>
                <w:szCs w:val="24"/>
              </w:rPr>
              <w:t xml:space="preserve">Computador e </w:t>
            </w:r>
            <w:r>
              <w:rPr>
                <w:rFonts w:ascii="Arial Narrow" w:hAnsi="Arial Narrow"/>
                <w:sz w:val="24"/>
                <w:szCs w:val="24"/>
              </w:rPr>
              <w:t>Videoprojector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Observação directa.</w:t>
            </w: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Registo de comportamentos.</w:t>
            </w: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Trabalhos individuais e em grupos.</w:t>
            </w: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90A72">
              <w:rPr>
                <w:rFonts w:ascii="Arial Narrow" w:hAnsi="Arial Narrow"/>
                <w:sz w:val="28"/>
                <w:szCs w:val="28"/>
              </w:rPr>
              <w:sym w:font="Wingdings 2" w:char="F0A0"/>
            </w:r>
            <w:r>
              <w:rPr>
                <w:rFonts w:ascii="Arial Narrow" w:hAnsi="Arial Narrow"/>
                <w:sz w:val="28"/>
                <w:szCs w:val="28"/>
              </w:rPr>
              <w:t xml:space="preserve"> Avaliação:</w:t>
            </w: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Formativa.</w:t>
            </w: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Contínua.</w:t>
            </w:r>
          </w:p>
          <w:p w:rsidR="00D71CEF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D71CEF" w:rsidRPr="00290A72" w:rsidRDefault="00D71CEF" w:rsidP="00D71CE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Sumativa.</w:t>
            </w:r>
          </w:p>
        </w:tc>
      </w:tr>
    </w:tbl>
    <w:p w:rsidR="00D71CEF" w:rsidRDefault="00D71CEF" w:rsidP="00D71CEF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</w:p>
    <w:p w:rsidR="00D71CEF" w:rsidRDefault="00D71CEF" w:rsidP="00D71CEF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>
        <w:rPr>
          <w:b/>
        </w:rPr>
        <w:tab/>
        <w:t xml:space="preserve">                                                                                A Professora</w:t>
      </w:r>
      <w:r w:rsidRPr="004A151C">
        <w:rPr>
          <w:b/>
        </w:rPr>
        <w:t>: _____________________________________</w:t>
      </w:r>
    </w:p>
    <w:p w:rsidR="00D71CEF" w:rsidRDefault="00D71CEF" w:rsidP="00D71CEF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9F4A65" w:rsidRDefault="009F4A65" w:rsidP="009F4A65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9F4A65" w:rsidRDefault="009F4A65" w:rsidP="009F4A65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9F4A65" w:rsidRDefault="009F4A65" w:rsidP="009F4A65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9F4A65" w:rsidRPr="001D3D0C" w:rsidRDefault="009F4A65" w:rsidP="009F4A65">
      <w:pPr>
        <w:tabs>
          <w:tab w:val="left" w:pos="4980"/>
          <w:tab w:val="center" w:pos="7002"/>
        </w:tabs>
        <w:spacing w:line="240" w:lineRule="auto"/>
        <w:rPr>
          <w:b/>
        </w:rPr>
      </w:pPr>
    </w:p>
    <w:sectPr w:rsidR="009F4A65" w:rsidRPr="001D3D0C" w:rsidSect="001D3D0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88" w:rsidRDefault="00661188" w:rsidP="000C4577">
      <w:pPr>
        <w:spacing w:after="0" w:line="240" w:lineRule="auto"/>
      </w:pPr>
      <w:r>
        <w:separator/>
      </w:r>
    </w:p>
  </w:endnote>
  <w:endnote w:type="continuationSeparator" w:id="0">
    <w:p w:rsidR="00661188" w:rsidRDefault="00661188" w:rsidP="000C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EF" w:rsidRPr="004F68A8" w:rsidRDefault="00D71CEF" w:rsidP="0029694D">
    <w:pPr>
      <w:pStyle w:val="Rodap"/>
      <w:jc w:val="right"/>
      <w:rPr>
        <w:rFonts w:ascii="Comic Sans MS" w:hAnsi="Comic Sans MS" w:cs="Arial"/>
        <w:b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EF" w:rsidRPr="004F68A8" w:rsidRDefault="00D71CEF" w:rsidP="0029694D">
    <w:pPr>
      <w:pStyle w:val="Rodap"/>
      <w:jc w:val="right"/>
      <w:rPr>
        <w:rFonts w:ascii="Comic Sans MS" w:hAnsi="Comic Sans MS" w:cs="Arial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88" w:rsidRDefault="00661188" w:rsidP="000C4577">
      <w:pPr>
        <w:spacing w:after="0" w:line="240" w:lineRule="auto"/>
      </w:pPr>
      <w:r>
        <w:separator/>
      </w:r>
    </w:p>
  </w:footnote>
  <w:footnote w:type="continuationSeparator" w:id="0">
    <w:p w:rsidR="00661188" w:rsidRDefault="00661188" w:rsidP="000C4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D0C"/>
    <w:rsid w:val="00070971"/>
    <w:rsid w:val="00074636"/>
    <w:rsid w:val="00085D0E"/>
    <w:rsid w:val="000C4577"/>
    <w:rsid w:val="00136398"/>
    <w:rsid w:val="00143BCE"/>
    <w:rsid w:val="001D3D0C"/>
    <w:rsid w:val="001F045F"/>
    <w:rsid w:val="0029694D"/>
    <w:rsid w:val="00336982"/>
    <w:rsid w:val="003615E1"/>
    <w:rsid w:val="003616C3"/>
    <w:rsid w:val="003C3885"/>
    <w:rsid w:val="003C735F"/>
    <w:rsid w:val="00437307"/>
    <w:rsid w:val="00497602"/>
    <w:rsid w:val="005D7945"/>
    <w:rsid w:val="005F382D"/>
    <w:rsid w:val="006137FB"/>
    <w:rsid w:val="00661188"/>
    <w:rsid w:val="00707DAA"/>
    <w:rsid w:val="00814D80"/>
    <w:rsid w:val="00871A84"/>
    <w:rsid w:val="009C4EFB"/>
    <w:rsid w:val="009F4A65"/>
    <w:rsid w:val="00A60720"/>
    <w:rsid w:val="00AA3D7D"/>
    <w:rsid w:val="00BB089E"/>
    <w:rsid w:val="00BE3425"/>
    <w:rsid w:val="00D51C37"/>
    <w:rsid w:val="00D71CEF"/>
    <w:rsid w:val="00E168E3"/>
    <w:rsid w:val="00E774AD"/>
    <w:rsid w:val="00E83B1D"/>
    <w:rsid w:val="00F26E51"/>
    <w:rsid w:val="00F50024"/>
    <w:rsid w:val="00FC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0C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semiHidden/>
    <w:unhideWhenUsed/>
    <w:rsid w:val="001D3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D3D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3338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Sonia Botas</cp:lastModifiedBy>
  <cp:revision>2</cp:revision>
  <cp:lastPrinted>2010-04-24T22:12:00Z</cp:lastPrinted>
  <dcterms:created xsi:type="dcterms:W3CDTF">2010-04-24T22:15:00Z</dcterms:created>
  <dcterms:modified xsi:type="dcterms:W3CDTF">2010-04-24T22:15:00Z</dcterms:modified>
</cp:coreProperties>
</file>