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5622AB" w:rsidRDefault="00C13582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Utilização de um</w:t>
            </w:r>
            <w:r w:rsidR="00E66EEC">
              <w:rPr>
                <w:rFonts w:eastAsiaTheme="minorHAnsi" w:cs="Arial"/>
                <w:lang w:eastAsia="en-US"/>
              </w:rPr>
              <w:t>a Folha de Cálculo</w:t>
            </w:r>
          </w:p>
          <w:p w:rsidR="002E4998" w:rsidRPr="008B4021" w:rsidRDefault="00E66EEC" w:rsidP="008B402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Gestão de uma Base de Dados</w:t>
            </w:r>
            <w:bookmarkStart w:id="0" w:name="_GoBack"/>
            <w:bookmarkEnd w:id="0"/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89320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89320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652DA0" w:rsidP="00893203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lastRenderedPageBreak/>
              <w:t>Folha de Cálculo</w:t>
            </w:r>
          </w:p>
          <w:p w:rsidR="00541526" w:rsidRPr="00541526" w:rsidRDefault="00541526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893203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Criação de uma folha de cálculo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Elaboração de uma folha de cálculo</w:t>
            </w:r>
          </w:p>
          <w:p w:rsidR="00541526" w:rsidRPr="00541526" w:rsidRDefault="00652DA0" w:rsidP="00893203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Geração de gráficos e listas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1639D3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1639D3" w:rsidRPr="00690112" w:rsidTr="0055744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639D3" w:rsidRPr="00690112" w:rsidRDefault="001639D3" w:rsidP="00557445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639D3" w:rsidRPr="00690112" w:rsidRDefault="001639D3" w:rsidP="00557445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639D3" w:rsidRPr="00690112" w:rsidTr="0055744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3" w:rsidRPr="00690112" w:rsidRDefault="001639D3" w:rsidP="00557445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652DA0" w:rsidP="00893203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lastRenderedPageBreak/>
              <w:t>Gestão de uma Base de Dados</w:t>
            </w:r>
          </w:p>
          <w:p w:rsidR="00541526" w:rsidRPr="00541526" w:rsidRDefault="00541526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0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Conceitos básicos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Introdução às bases de dados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Sistema de Gestão de Bases de Dados (SGBD)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Programa de gestão de bases de dados</w:t>
            </w:r>
          </w:p>
          <w:p w:rsidR="00541526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Criação e gestão de bases de dados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622AB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41526" w:rsidRPr="00690112" w:rsidRDefault="005622AB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1639D3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2269D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D50938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639D3">
              <w:rPr>
                <w:rFonts w:cs="Arial"/>
                <w:noProof/>
                <w:sz w:val="22"/>
                <w:szCs w:val="22"/>
              </w:rPr>
              <w:t>40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8B4021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B4021" w:rsidRPr="008B402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B4021" w:rsidRPr="008B402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76AAF"/>
    <w:rsid w:val="000B638C"/>
    <w:rsid w:val="000D700B"/>
    <w:rsid w:val="001639D3"/>
    <w:rsid w:val="001A5BE5"/>
    <w:rsid w:val="001D3E03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5E0FCA"/>
    <w:rsid w:val="006438B2"/>
    <w:rsid w:val="00650BE1"/>
    <w:rsid w:val="00652DA0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93203"/>
    <w:rsid w:val="008B4021"/>
    <w:rsid w:val="008F495F"/>
    <w:rsid w:val="00954F81"/>
    <w:rsid w:val="00980EF8"/>
    <w:rsid w:val="009918A0"/>
    <w:rsid w:val="009919E1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7FCF-A673-4256-ADBF-B02473DC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2013-03-20T12:03:00Z</dcterms:created>
  <dcterms:modified xsi:type="dcterms:W3CDTF">2013-03-20T12:09:00Z</dcterms:modified>
</cp:coreProperties>
</file>