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B47EB3" w:rsidRPr="00B47EB3" w:rsidRDefault="00B47EB3" w:rsidP="00FF771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Neste primeiro contacto com a folha de cálculo (Microsoft Excel) irá criar uma pequena tabela com as 4 operações matemáticas mais utilizadas.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Abra o Microsoft Excel.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Guarde o seu livro de trabalho, no local habitual com o nome Exercício de Excel.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Altere o nome da Folha1 para Operações.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Seguindo a figura seguinte, deverá introduzir os dados, exceto os resultados de cada uma das operações (fundo sombreado).</w:t>
      </w:r>
    </w:p>
    <w:p w:rsidR="00B47EB3" w:rsidRPr="00B47EB3" w:rsidRDefault="00B47EB3" w:rsidP="00FF7713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9E149A" wp14:editId="7F892B69">
            <wp:extent cx="4667250" cy="21621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Após ter</w:t>
      </w:r>
      <w:r w:rsidRPr="00B47EB3">
        <w:rPr>
          <w:rFonts w:ascii="Arial" w:hAnsi="Arial" w:cs="Arial"/>
          <w:sz w:val="20"/>
          <w:szCs w:val="20"/>
        </w:rPr>
        <w:t xml:space="preserve"> introduzido os dados nas respe</w:t>
      </w:r>
      <w:r w:rsidRPr="00B47EB3">
        <w:rPr>
          <w:rFonts w:ascii="Arial" w:hAnsi="Arial" w:cs="Arial"/>
          <w:sz w:val="20"/>
          <w:szCs w:val="20"/>
        </w:rPr>
        <w:t>tivas células, deverá introduzir fórmulas para calcular os resultados.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Guarde as alterações efetuadas.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Clique numa nova folha de cálculo e altere-lhe o nome para Soma Automática.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Insira a seguinte tabela (Escreva Janeiro e arraste o conteúdo desta célula para o lado direito. O Excel, escreverá Fevereiro e Março):</w:t>
      </w:r>
    </w:p>
    <w:p w:rsidR="00B47EB3" w:rsidRPr="00B47EB3" w:rsidRDefault="00B47EB3" w:rsidP="00FF7713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5368AF" wp14:editId="36E3E00F">
            <wp:extent cx="4095750" cy="24983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lastRenderedPageBreak/>
        <w:t>Calcule o valor das Vendas Mensais para Janeiro através da Soma Automática e copie a fórmula para os meses de Fevereiro e Março.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Calcule o total do 1º Trimestre para a linha das cadeiras e copie a fórmula para os bancos e mesas.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Calcule os custos mensais para Janeiro e copie a fórmula para Fevereiro e Março.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Calcule o Total do 1º Trimestre para a linha da cola, e copie-a para Madeira e Tecido.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Coloque o título Companhia XPTO centrado pelas 5 colunas da tabela, aumente o tamanho para 20 com cor Azul.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Coloque a expressão 1º Trimestre centrado pelas 5 colunas da tabela, com preenchimento verde e a negrito.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Altere a largura da coluna do Total do 1º Trimestre para 10 e quanto ao alinhamento moldada ao texto.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Calcule o Saldo Mensal para Janeiro e copie a fórmula até à coluna Total do 1º Trimestre. Coloque um sombreado com cor Cinza e o tipo de letra a Branco e a Negrito.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Formate todas as células com números para a categoria Moeda, com 2 casas decimais.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Proceda às alterações necessárias para que a sua folha fique com um aspeto semelhante ao seguinte:</w:t>
      </w:r>
    </w:p>
    <w:p w:rsidR="00B47EB3" w:rsidRPr="00B47EB3" w:rsidRDefault="00B47EB3" w:rsidP="00FF7713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B47EB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177B29" wp14:editId="22DCBA53">
            <wp:extent cx="4160520" cy="3219450"/>
            <wp:effectExtent l="19050" t="19050" r="11430" b="190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219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Guarde as alterações efe</w:t>
      </w:r>
      <w:r w:rsidRPr="00B47EB3">
        <w:rPr>
          <w:rFonts w:ascii="Arial" w:hAnsi="Arial" w:cs="Arial"/>
          <w:sz w:val="20"/>
          <w:szCs w:val="20"/>
        </w:rPr>
        <w:t>tuadas.</w:t>
      </w:r>
    </w:p>
    <w:p w:rsidR="00014B67" w:rsidRPr="00827763" w:rsidRDefault="00014B67" w:rsidP="00014B6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35654" w:rsidRPr="00A3565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35654" w:rsidRPr="00A3565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C7480"/>
    <w:multiLevelType w:val="hybridMultilevel"/>
    <w:tmpl w:val="264CBB4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6B5874"/>
    <w:rsid w:val="00827763"/>
    <w:rsid w:val="009359A8"/>
    <w:rsid w:val="00947D38"/>
    <w:rsid w:val="00A35654"/>
    <w:rsid w:val="00B47EB3"/>
    <w:rsid w:val="00F22E01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2013-03-22T15:35:00Z</dcterms:created>
  <dcterms:modified xsi:type="dcterms:W3CDTF">2013-03-22T15:35:00Z</dcterms:modified>
</cp:coreProperties>
</file>