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t>Exercício Nº 10</w:t>
      </w:r>
    </w:p>
    <w:p w:rsidR="008D71A3" w:rsidRPr="00F76690" w:rsidRDefault="008D71A3" w:rsidP="008D71A3">
      <w:pPr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Digite o texto com</w:t>
      </w:r>
      <w:r>
        <w:rPr>
          <w:rFonts w:ascii="Arial" w:hAnsi="Arial" w:cs="Arial"/>
          <w:sz w:val="20"/>
        </w:rPr>
        <w:t xml:space="preserve"> a</w:t>
      </w:r>
      <w:r w:rsidRPr="00F76690">
        <w:rPr>
          <w:rFonts w:ascii="Arial" w:hAnsi="Arial" w:cs="Arial"/>
          <w:sz w:val="20"/>
        </w:rPr>
        <w:t xml:space="preserve"> fonte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tamanho 11 e parágrafo justificado.</w:t>
      </w:r>
    </w:p>
    <w:p w:rsidR="007E3E02" w:rsidRDefault="007E3E02" w:rsidP="007E3E02">
      <w:pPr>
        <w:spacing w:before="120" w:line="360" w:lineRule="auto"/>
        <w:ind w:left="708"/>
        <w:jc w:val="both"/>
        <w:rPr>
          <w:rFonts w:ascii="Arial" w:hAnsi="Arial" w:cs="Arial"/>
          <w:b/>
          <w:bCs/>
          <w:sz w:val="20"/>
        </w:rPr>
      </w:pPr>
    </w:p>
    <w:p w:rsidR="007E3E02" w:rsidRPr="00F76690" w:rsidRDefault="007E3E02" w:rsidP="007E3E02">
      <w:pPr>
        <w:spacing w:before="120" w:line="360" w:lineRule="auto"/>
        <w:ind w:left="708"/>
        <w:jc w:val="both"/>
        <w:rPr>
          <w:rFonts w:ascii="Arial" w:hAnsi="Arial" w:cs="Arial"/>
          <w:b/>
          <w:bCs/>
          <w:sz w:val="20"/>
        </w:rPr>
      </w:pPr>
      <w:r w:rsidRPr="00F76690">
        <w:rPr>
          <w:rFonts w:ascii="Arial" w:hAnsi="Arial" w:cs="Arial"/>
          <w:b/>
          <w:bCs/>
          <w:sz w:val="20"/>
        </w:rPr>
        <w:t>Salada Mista</w:t>
      </w:r>
    </w:p>
    <w:p w:rsidR="007E3E02" w:rsidRPr="00F76690" w:rsidRDefault="007E3E02" w:rsidP="007E3E02">
      <w:pPr>
        <w:spacing w:before="120" w:line="360" w:lineRule="auto"/>
        <w:ind w:left="708"/>
        <w:jc w:val="both"/>
        <w:rPr>
          <w:rFonts w:ascii="Arial" w:hAnsi="Arial" w:cs="Arial"/>
          <w:b/>
          <w:bCs/>
          <w:sz w:val="20"/>
        </w:rPr>
      </w:pPr>
    </w:p>
    <w:p w:rsidR="007E3E02" w:rsidRPr="00F76690" w:rsidRDefault="007E3E02" w:rsidP="007E3E02">
      <w:pPr>
        <w:spacing w:before="120" w:line="360" w:lineRule="auto"/>
        <w:ind w:left="70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Submetemos seis marcas de saladas de vários tipos de alface e três de cenoura já cortadas, lavadas e embaladas a uma série de análises, para verificar se são produtos, realmente frescos e com boa higiene e se não apresentam pesticidas ou outras substâncias nocivas para a saúde. A título comparativo, também analisámos oito amostras de alface e cenoura, comprados a granel, para ver se apresentam uma qualidade idêntica às anteriores.</w:t>
      </w:r>
    </w:p>
    <w:p w:rsidR="007E3E02" w:rsidRPr="00F76690" w:rsidRDefault="007E3E02" w:rsidP="007E3E0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No nosso cesto de compras efetuadas anonimamente em hipermercados e supermercados, também incluímos uma amostra de alface e uma de cenoura adquiridas num mercado municipal.</w:t>
      </w:r>
    </w:p>
    <w:p w:rsidR="007E3E02" w:rsidRPr="00F76690" w:rsidRDefault="007E3E02" w:rsidP="007E3E0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Começamos por ver as condições de venda, nomeadamente no que toca à refrigeração.</w:t>
      </w:r>
    </w:p>
    <w:p w:rsidR="007E3E02" w:rsidRPr="00F76690" w:rsidRDefault="007E3E02" w:rsidP="007E3E0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sym w:font="Symbol" w:char="F0BC"/>
      </w:r>
    </w:p>
    <w:p w:rsidR="007E3E02" w:rsidRPr="00F76690" w:rsidRDefault="007E3E02" w:rsidP="007E3E02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Por último, ainda verificamos a informação que consta da rotulagem das embalagens das saladas prontas a consumir ou que está afixada junto do expositor dos vegetais vendidos a granel.”</w:t>
      </w:r>
    </w:p>
    <w:p w:rsidR="007E3E02" w:rsidRPr="008D71A3" w:rsidRDefault="007E3E02" w:rsidP="008D71A3">
      <w:pPr>
        <w:pStyle w:val="Cabealho4"/>
        <w:spacing w:before="120" w:line="360" w:lineRule="auto"/>
        <w:ind w:left="708"/>
        <w:jc w:val="both"/>
        <w:rPr>
          <w:rFonts w:ascii="Arial" w:hAnsi="Arial" w:cs="Arial"/>
          <w:color w:val="auto"/>
          <w:sz w:val="20"/>
        </w:rPr>
      </w:pPr>
      <w:r w:rsidRPr="008D71A3">
        <w:rPr>
          <w:rFonts w:ascii="Arial" w:hAnsi="Arial" w:cs="Arial"/>
          <w:color w:val="auto"/>
          <w:sz w:val="20"/>
        </w:rPr>
        <w:t>Excerto da Revista Proteste de Janeiro de 2000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Utilizando o</w:t>
      </w:r>
      <w:r>
        <w:rPr>
          <w:rFonts w:ascii="Arial" w:hAnsi="Arial" w:cs="Arial"/>
          <w:sz w:val="20"/>
        </w:rPr>
        <w:t>s</w:t>
      </w:r>
      <w:r w:rsidRPr="00F76690">
        <w:rPr>
          <w:rFonts w:ascii="Arial" w:hAnsi="Arial" w:cs="Arial"/>
          <w:sz w:val="20"/>
        </w:rPr>
        <w:t xml:space="preserve"> comandos adequados, coloque o seu texto com a seguinte apresentação.</w:t>
      </w:r>
    </w:p>
    <w:p w:rsidR="007E3E02" w:rsidRPr="00F76690" w:rsidRDefault="007E3E02" w:rsidP="007E3E02">
      <w:pPr>
        <w:spacing w:before="120" w:line="360" w:lineRule="auto"/>
        <w:ind w:left="708"/>
        <w:jc w:val="both"/>
        <w:rPr>
          <w:rFonts w:ascii="Arial" w:hAnsi="Arial" w:cs="Arial"/>
          <w:b/>
          <w:bCs/>
          <w:sz w:val="20"/>
        </w:rPr>
      </w:pPr>
      <w:r w:rsidRPr="00F76690">
        <w:rPr>
          <w:rFonts w:ascii="Arial" w:hAnsi="Arial" w:cs="Arial"/>
          <w:sz w:val="20"/>
        </w:rPr>
        <w:t>“</w:t>
      </w:r>
      <w:r w:rsidRPr="00F76690">
        <w:rPr>
          <w:rFonts w:ascii="Arial" w:hAnsi="Arial" w:cs="Arial"/>
          <w:b/>
          <w:bCs/>
          <w:sz w:val="20"/>
        </w:rPr>
        <w:t>Salada Mista</w:t>
      </w:r>
    </w:p>
    <w:p w:rsidR="008D71A3" w:rsidRDefault="008D71A3" w:rsidP="008D71A3">
      <w:pPr>
        <w:spacing w:before="120" w:line="360" w:lineRule="auto"/>
        <w:jc w:val="both"/>
        <w:rPr>
          <w:rFonts w:ascii="Arial" w:hAnsi="Arial" w:cs="Arial"/>
          <w:sz w:val="20"/>
        </w:rPr>
        <w:sectPr w:rsidR="008D71A3" w:rsidSect="008D71A3">
          <w:headerReference w:type="default" r:id="rId8"/>
          <w:footerReference w:type="default" r:id="rId9"/>
          <w:type w:val="continuous"/>
          <w:pgSz w:w="11906" w:h="16838" w:code="9"/>
          <w:pgMar w:top="1418" w:right="1134" w:bottom="1418" w:left="1418" w:header="720" w:footer="720" w:gutter="0"/>
          <w:cols w:space="709"/>
        </w:sectPr>
      </w:pPr>
    </w:p>
    <w:p w:rsidR="008D71A3" w:rsidRDefault="007E3E02" w:rsidP="008D71A3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lastRenderedPageBreak/>
        <w:t>Submetemos seis marcas de saladas de vários tipos de alface e três de cenoura já cortadas, lavadas e embaladas a uma série de análises, para verificar se são produtos, realmente frescos e com boa higiene e se não apresentam pesticidas ou outras substâncias nocivas para a saúde. A título comparativo, também analisámos oito amostras de alface e cenoura, comprados a granel, para ver se apresentam uma qualidade idêntica às anteriores.</w:t>
      </w:r>
      <w:r w:rsidR="008D71A3">
        <w:rPr>
          <w:rFonts w:ascii="Arial" w:hAnsi="Arial" w:cs="Arial"/>
          <w:sz w:val="20"/>
        </w:rPr>
        <w:t xml:space="preserve"> </w:t>
      </w:r>
    </w:p>
    <w:p w:rsidR="007E3E02" w:rsidRPr="00F76690" w:rsidRDefault="007E3E02" w:rsidP="008D71A3">
      <w:pPr>
        <w:numPr>
          <w:ilvl w:val="0"/>
          <w:numId w:val="8"/>
        </w:numPr>
        <w:tabs>
          <w:tab w:val="clear" w:pos="1425"/>
          <w:tab w:val="num" w:pos="561"/>
        </w:tabs>
        <w:spacing w:before="120" w:line="360" w:lineRule="auto"/>
        <w:ind w:left="0" w:firstLine="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lastRenderedPageBreak/>
        <w:t>No nosso cesto de compras efetuadas anonimamente em hipermercados e supermercados, também incluímos uma amostra de alface e uma de cenoura adquiridas num mercado municipal.</w:t>
      </w:r>
    </w:p>
    <w:p w:rsidR="007E3E02" w:rsidRPr="00F76690" w:rsidRDefault="007E3E02" w:rsidP="007E3E02">
      <w:pPr>
        <w:numPr>
          <w:ilvl w:val="0"/>
          <w:numId w:val="8"/>
        </w:numPr>
        <w:tabs>
          <w:tab w:val="clear" w:pos="1425"/>
          <w:tab w:val="num" w:pos="561"/>
        </w:tabs>
        <w:spacing w:before="120" w:line="360" w:lineRule="auto"/>
        <w:ind w:left="0" w:firstLine="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Começamos por ver as condições de venda, nomeadamente no que toca à refrigeração.</w:t>
      </w:r>
    </w:p>
    <w:p w:rsidR="007E3E02" w:rsidRPr="00F76690" w:rsidRDefault="007E3E02" w:rsidP="007E3E02">
      <w:pPr>
        <w:numPr>
          <w:ilvl w:val="0"/>
          <w:numId w:val="8"/>
        </w:numPr>
        <w:tabs>
          <w:tab w:val="clear" w:pos="1425"/>
          <w:tab w:val="num" w:pos="561"/>
        </w:tabs>
        <w:spacing w:before="120" w:line="360" w:lineRule="auto"/>
        <w:ind w:left="0" w:firstLine="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sym w:font="Symbol" w:char="F0BC"/>
      </w:r>
    </w:p>
    <w:p w:rsidR="007E3E02" w:rsidRPr="00F76690" w:rsidRDefault="007E3E02" w:rsidP="007E3E02">
      <w:pPr>
        <w:numPr>
          <w:ilvl w:val="0"/>
          <w:numId w:val="8"/>
        </w:numPr>
        <w:tabs>
          <w:tab w:val="clear" w:pos="1425"/>
          <w:tab w:val="num" w:pos="561"/>
        </w:tabs>
        <w:spacing w:before="120" w:line="360" w:lineRule="auto"/>
        <w:ind w:left="0" w:firstLine="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lastRenderedPageBreak/>
        <w:t>Por último, ainda verificamos a informação que consta da rotulagem das embalagens das saladas prontas a consumir ou que está afixada junto do expositor dos vegetais vendidos a granel.</w:t>
      </w:r>
    </w:p>
    <w:p w:rsidR="008D71A3" w:rsidRDefault="007E3E02" w:rsidP="007E3E02">
      <w:pPr>
        <w:pStyle w:val="Cabealho4"/>
        <w:spacing w:before="120" w:line="360" w:lineRule="auto"/>
        <w:jc w:val="both"/>
        <w:rPr>
          <w:rFonts w:ascii="Arial" w:hAnsi="Arial" w:cs="Arial"/>
          <w:color w:val="auto"/>
          <w:sz w:val="20"/>
        </w:rPr>
        <w:sectPr w:rsidR="008D71A3" w:rsidSect="008D71A3">
          <w:type w:val="continuous"/>
          <w:pgSz w:w="11906" w:h="16838" w:code="9"/>
          <w:pgMar w:top="1418" w:right="1134" w:bottom="1418" w:left="1418" w:header="720" w:footer="720" w:gutter="0"/>
          <w:cols w:num="2" w:space="709"/>
        </w:sectPr>
      </w:pPr>
      <w:r w:rsidRPr="008D71A3">
        <w:rPr>
          <w:rFonts w:ascii="Arial" w:hAnsi="Arial" w:cs="Arial"/>
          <w:color w:val="auto"/>
          <w:sz w:val="20"/>
        </w:rPr>
        <w:lastRenderedPageBreak/>
        <w:t>Excerto da Revista Proteste de Janeiro de 2000</w:t>
      </w:r>
    </w:p>
    <w:p w:rsidR="007E3E02" w:rsidRPr="008D71A3" w:rsidRDefault="007E3E02" w:rsidP="007E3E02">
      <w:pPr>
        <w:pStyle w:val="Cabealho4"/>
        <w:spacing w:before="120" w:line="360" w:lineRule="auto"/>
        <w:jc w:val="both"/>
        <w:rPr>
          <w:rFonts w:ascii="Arial" w:hAnsi="Arial" w:cs="Arial"/>
          <w:color w:val="auto"/>
          <w:sz w:val="20"/>
        </w:rPr>
      </w:pPr>
    </w:p>
    <w:p w:rsidR="00A16110" w:rsidRDefault="00A16110" w:rsidP="00A16110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Pr="00F76690" w:rsidRDefault="00A16110" w:rsidP="00A16110">
      <w:pPr>
        <w:spacing w:before="120" w:line="360" w:lineRule="auto"/>
        <w:jc w:val="both"/>
        <w:rPr>
          <w:rFonts w:ascii="Arial" w:hAnsi="Arial" w:cs="Arial"/>
          <w:sz w:val="20"/>
        </w:rPr>
        <w:sectPr w:rsidR="00A16110" w:rsidRPr="00F76690" w:rsidSect="008D71A3">
          <w:type w:val="continuous"/>
          <w:pgSz w:w="11906" w:h="16838" w:code="9"/>
          <w:pgMar w:top="1418" w:right="1134" w:bottom="1418" w:left="1418" w:header="720" w:footer="720" w:gutter="0"/>
          <w:cols w:space="709"/>
        </w:sect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t>Exercício Nº 11B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Reproduzir o texto que a seguir se apresenta: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5"/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 INTERACÇÃO HOMEM – COMPUTADOR</w:t>
      </w:r>
    </w:p>
    <w:p w:rsidR="007E3E02" w:rsidRPr="00F76690" w:rsidRDefault="007E3E02" w:rsidP="007E3E02">
      <w:pPr>
        <w:spacing w:before="120" w:line="360" w:lineRule="auto"/>
        <w:ind w:left="720"/>
        <w:jc w:val="both"/>
        <w:rPr>
          <w:rFonts w:ascii="Arial" w:hAnsi="Arial" w:cs="Arial"/>
          <w:b/>
          <w:bCs/>
          <w:sz w:val="20"/>
          <w:u w:val="single"/>
        </w:rPr>
      </w:pPr>
    </w:p>
    <w:p w:rsidR="007E3E02" w:rsidRPr="00F76690" w:rsidRDefault="007E3E02" w:rsidP="007E3E02">
      <w:pPr>
        <w:spacing w:before="120" w:line="360" w:lineRule="auto"/>
        <w:ind w:left="72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 ICH abarca um campo multidisciplinar, cujos principais contributos advêm da confluência de várias disciplinas, como sejam:</w:t>
      </w:r>
    </w:p>
    <w:p w:rsidR="007E3E02" w:rsidRPr="00F76690" w:rsidRDefault="007E3E02" w:rsidP="007E3E02">
      <w:pPr>
        <w:spacing w:before="120" w:line="360" w:lineRule="auto"/>
        <w:ind w:left="72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1"/>
          <w:numId w:val="9"/>
        </w:numPr>
        <w:tabs>
          <w:tab w:val="clear" w:pos="1080"/>
          <w:tab w:val="num" w:pos="1440"/>
        </w:tabs>
        <w:spacing w:before="120" w:line="360" w:lineRule="auto"/>
        <w:ind w:left="144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ciência computacional;</w:t>
      </w:r>
    </w:p>
    <w:p w:rsidR="007E3E02" w:rsidRPr="00F76690" w:rsidRDefault="007E3E02" w:rsidP="007E3E02">
      <w:pPr>
        <w:numPr>
          <w:ilvl w:val="1"/>
          <w:numId w:val="9"/>
        </w:numPr>
        <w:spacing w:before="120" w:line="360" w:lineRule="auto"/>
        <w:ind w:left="144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psicologia cognitiva;</w:t>
      </w:r>
    </w:p>
    <w:p w:rsidR="007E3E02" w:rsidRPr="00F76690" w:rsidRDefault="007E3E02" w:rsidP="007E3E02">
      <w:pPr>
        <w:numPr>
          <w:ilvl w:val="1"/>
          <w:numId w:val="9"/>
        </w:numPr>
        <w:spacing w:before="120" w:line="360" w:lineRule="auto"/>
        <w:ind w:left="144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ergonomia (termo europeu), ou disciplina de </w:t>
      </w:r>
      <w:proofErr w:type="spellStart"/>
      <w:r w:rsidRPr="00F76690">
        <w:rPr>
          <w:rFonts w:ascii="Arial" w:hAnsi="Arial" w:cs="Arial"/>
          <w:sz w:val="20"/>
        </w:rPr>
        <w:t>factores</w:t>
      </w:r>
      <w:proofErr w:type="spellEnd"/>
      <w:r w:rsidRPr="00F76690">
        <w:rPr>
          <w:rFonts w:ascii="Arial" w:hAnsi="Arial" w:cs="Arial"/>
          <w:sz w:val="20"/>
        </w:rPr>
        <w:t xml:space="preserve"> humanos (termo americano);</w:t>
      </w:r>
    </w:p>
    <w:p w:rsidR="007E3E02" w:rsidRPr="00F76690" w:rsidRDefault="007E3E02" w:rsidP="007E3E02">
      <w:pPr>
        <w:numPr>
          <w:ilvl w:val="1"/>
          <w:numId w:val="9"/>
        </w:numPr>
        <w:spacing w:before="120" w:line="360" w:lineRule="auto"/>
        <w:ind w:left="1440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e</w:t>
      </w:r>
      <w:proofErr w:type="gramEnd"/>
      <w:r w:rsidRPr="00F76690">
        <w:rPr>
          <w:rFonts w:ascii="Arial" w:hAnsi="Arial" w:cs="Arial"/>
          <w:sz w:val="20"/>
        </w:rPr>
        <w:t xml:space="preserve"> outras áreas de interesse como a inteligência artificial, fisiologia, sociologia, antropologia, desenho e engenharia.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nota de rodapé, a segui a ICH, com o seguinte conteúdo: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“ICH – Interação Homem – Computador”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 cabeçalho, com o seguinte aspeto (o corpo da letra deve estar a negrito, com 10 pontos e cor azul);</w:t>
      </w:r>
    </w:p>
    <w:p w:rsidR="007E3E02" w:rsidRPr="00F76690" w:rsidRDefault="007E3E02" w:rsidP="007E3E02">
      <w:pPr>
        <w:spacing w:before="120" w:line="360" w:lineRule="auto"/>
        <w:ind w:left="3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Trabalho prático de Word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 rodapé que contemple os seguintes aspetos:</w:t>
      </w:r>
    </w:p>
    <w:p w:rsidR="007E3E02" w:rsidRPr="00F76690" w:rsidRDefault="007E3E02" w:rsidP="007E3E02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o</w:t>
      </w:r>
      <w:proofErr w:type="gramEnd"/>
      <w:r w:rsidRPr="00F76690">
        <w:rPr>
          <w:rFonts w:ascii="Arial" w:hAnsi="Arial" w:cs="Arial"/>
          <w:sz w:val="20"/>
        </w:rPr>
        <w:t xml:space="preserve"> número da página, colocado à direita;</w:t>
      </w:r>
    </w:p>
    <w:p w:rsidR="007E3E02" w:rsidRPr="00F76690" w:rsidRDefault="007E3E02" w:rsidP="007E3E02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hora de criação do documento, colocado à esquerda;</w:t>
      </w:r>
    </w:p>
    <w:p w:rsidR="007E3E02" w:rsidRPr="00F76690" w:rsidRDefault="007E3E02" w:rsidP="007E3E02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a</w:t>
      </w:r>
      <w:proofErr w:type="gramEnd"/>
      <w:r w:rsidRPr="00F76690">
        <w:rPr>
          <w:rFonts w:ascii="Arial" w:hAnsi="Arial" w:cs="Arial"/>
          <w:sz w:val="20"/>
        </w:rPr>
        <w:t xml:space="preserve"> data da criação do documento, colocado ao centro;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Altere a numeração da página, de modo que esta surja em numeração romana e com início em 4.</w:t>
      </w:r>
    </w:p>
    <w:p w:rsidR="007E3E02" w:rsidRPr="00F76690" w:rsidRDefault="007E3E02" w:rsidP="007E3E02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Altere o formato da data.</w:t>
      </w:r>
    </w:p>
    <w:p w:rsidR="007E3E02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lastRenderedPageBreak/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Default="00A16110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Default="007E3E02" w:rsidP="007E3E02">
      <w:pPr>
        <w:spacing w:before="120" w:after="200" w:line="360" w:lineRule="auto"/>
        <w:rPr>
          <w:rFonts w:ascii="Arial" w:hAnsi="Arial" w:cs="Arial"/>
          <w:b/>
          <w:sz w:val="20"/>
        </w:rPr>
      </w:pPr>
      <w:r>
        <w:rPr>
          <w:rFonts w:cs="Arial"/>
          <w:sz w:val="20"/>
        </w:rPr>
        <w:br w:type="page"/>
      </w:r>
    </w:p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lastRenderedPageBreak/>
        <w:t>Exercício Nº 12B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Abra um documento vazio, e guarde-o como “Tabela1”.</w:t>
      </w: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Com a ajuda do menu inserir, tabela, desenhe uma tabela com 3 colunas e 10 linhas.</w:t>
      </w: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Transcreva para essa tabela o seguinte texto.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2844"/>
        <w:gridCol w:w="2936"/>
      </w:tblGrid>
      <w:tr w:rsidR="007E3E02" w:rsidRPr="00F76690" w:rsidTr="001347D5">
        <w:tc>
          <w:tcPr>
            <w:tcW w:w="2864" w:type="dxa"/>
            <w:tcBorders>
              <w:top w:val="single" w:sz="12" w:space="0" w:color="auto"/>
              <w:bottom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Para selecionar</w:t>
            </w:r>
          </w:p>
        </w:tc>
        <w:tc>
          <w:tcPr>
            <w:tcW w:w="2844" w:type="dxa"/>
            <w:tcBorders>
              <w:top w:val="single" w:sz="12" w:space="0" w:color="auto"/>
              <w:bottom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Com o rato</w:t>
            </w:r>
          </w:p>
        </w:tc>
        <w:tc>
          <w:tcPr>
            <w:tcW w:w="2936" w:type="dxa"/>
            <w:tcBorders>
              <w:top w:val="single" w:sz="12" w:space="0" w:color="auto"/>
              <w:bottom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Com o teclado</w:t>
            </w:r>
          </w:p>
        </w:tc>
      </w:tr>
      <w:tr w:rsidR="007E3E02" w:rsidRPr="008D71A3" w:rsidTr="001347D5">
        <w:tc>
          <w:tcPr>
            <w:tcW w:w="2864" w:type="dxa"/>
            <w:tcBorders>
              <w:top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palavra</w:t>
            </w:r>
          </w:p>
        </w:tc>
        <w:tc>
          <w:tcPr>
            <w:tcW w:w="2844" w:type="dxa"/>
            <w:tcBorders>
              <w:top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Duplo-clique sobre a palavra</w:t>
            </w:r>
          </w:p>
        </w:tc>
        <w:tc>
          <w:tcPr>
            <w:tcW w:w="2936" w:type="dxa"/>
            <w:tcBorders>
              <w:top w:val="double" w:sz="4" w:space="0" w:color="auto"/>
            </w:tcBorders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Crtl+Shift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E"/>
            </w:r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C"/>
            </w:r>
          </w:p>
        </w:tc>
      </w:tr>
      <w:tr w:rsidR="007E3E02" w:rsidRPr="008D71A3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linha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 xml:space="preserve">Arrastar desde o </w:t>
            </w:r>
            <w:proofErr w:type="gramStart"/>
            <w:r w:rsidRPr="00F76690">
              <w:rPr>
                <w:rFonts w:ascii="Arial" w:hAnsi="Arial" w:cs="Arial"/>
                <w:sz w:val="20"/>
              </w:rPr>
              <w:t>inicio</w:t>
            </w:r>
            <w:proofErr w:type="gramEnd"/>
            <w:r w:rsidRPr="00F76690">
              <w:rPr>
                <w:rFonts w:ascii="Arial" w:hAnsi="Arial" w:cs="Arial"/>
                <w:sz w:val="20"/>
              </w:rPr>
              <w:t xml:space="preserve"> da linha até ao final da linha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Shift+Home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Shift+End</w:t>
            </w:r>
            <w:proofErr w:type="spellEnd"/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Várias linhas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Arrastar desde a linha inicial até à linha final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F76690">
              <w:rPr>
                <w:rFonts w:ascii="Arial" w:hAnsi="Arial" w:cs="Arial"/>
                <w:sz w:val="20"/>
                <w:lang w:val="en-GB"/>
              </w:rPr>
              <w:t>Shift+</w:t>
            </w:r>
            <w:r w:rsidRPr="00F76690">
              <w:rPr>
                <w:rFonts w:ascii="Arial" w:hAnsi="Arial" w:cs="Arial"/>
                <w:sz w:val="20"/>
              </w:rPr>
              <w:sym w:font="Symbol" w:char="F0AD"/>
            </w:r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Shift+</w:t>
            </w:r>
            <w:r w:rsidRPr="00F76690">
              <w:rPr>
                <w:rFonts w:ascii="Arial" w:hAnsi="Arial" w:cs="Arial"/>
                <w:sz w:val="20"/>
              </w:rPr>
              <w:sym w:font="Symbol" w:char="F0AF"/>
            </w: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frase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Ctrl</w:t>
            </w:r>
            <w:proofErr w:type="spellEnd"/>
            <w:r w:rsidRPr="00F76690">
              <w:rPr>
                <w:rFonts w:ascii="Arial" w:hAnsi="Arial" w:cs="Arial"/>
                <w:sz w:val="20"/>
              </w:rPr>
              <w:t xml:space="preserve"> + clicar sobre a frase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8D71A3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 parágrafo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Triplo-clique sobre o parágrafo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D"/>
            </w:r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ou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</w:t>
            </w:r>
            <w:proofErr w:type="spellEnd"/>
            <w:r w:rsidRPr="00F76690">
              <w:rPr>
                <w:rFonts w:ascii="Arial" w:hAnsi="Arial" w:cs="Arial"/>
                <w:sz w:val="20"/>
                <w:lang w:val="en-GB"/>
              </w:rPr>
              <w:t>+</w:t>
            </w:r>
            <w:r w:rsidRPr="00F76690">
              <w:rPr>
                <w:rFonts w:ascii="Arial" w:hAnsi="Arial" w:cs="Arial"/>
                <w:sz w:val="20"/>
              </w:rPr>
              <w:sym w:font="Symbol" w:char="F0AF"/>
            </w: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 bloco vertical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 xml:space="preserve">Arrastar o rato, premindo </w:t>
            </w:r>
            <w:proofErr w:type="spellStart"/>
            <w:r w:rsidRPr="00F76690">
              <w:rPr>
                <w:rFonts w:ascii="Arial" w:hAnsi="Arial" w:cs="Arial"/>
                <w:sz w:val="20"/>
              </w:rPr>
              <w:t>Alt</w:t>
            </w:r>
            <w:proofErr w:type="spellEnd"/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Uma imagem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Clique sobre a imagem</w:t>
            </w: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Até ao fim do documento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Ctrl+Shift+End</w:t>
            </w:r>
            <w:proofErr w:type="spellEnd"/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Até ao início do documento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F76690">
              <w:rPr>
                <w:rFonts w:ascii="Arial" w:hAnsi="Arial" w:cs="Arial"/>
                <w:sz w:val="20"/>
                <w:lang w:val="en-GB"/>
              </w:rPr>
              <w:t>Ctrl+Shift+Home</w:t>
            </w:r>
            <w:proofErr w:type="spellEnd"/>
          </w:p>
        </w:tc>
      </w:tr>
      <w:tr w:rsidR="007E3E02" w:rsidRPr="00F76690" w:rsidTr="001347D5">
        <w:tc>
          <w:tcPr>
            <w:tcW w:w="286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O documento inteiro</w:t>
            </w:r>
          </w:p>
        </w:tc>
        <w:tc>
          <w:tcPr>
            <w:tcW w:w="2844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36" w:type="dxa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Ctrl+T</w:t>
            </w:r>
            <w:proofErr w:type="spellEnd"/>
          </w:p>
        </w:tc>
      </w:tr>
    </w:tbl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4"/>
        </w:numPr>
        <w:tabs>
          <w:tab w:val="clear" w:pos="720"/>
          <w:tab w:val="clear" w:pos="4252"/>
          <w:tab w:val="clear" w:pos="8504"/>
        </w:tabs>
        <w:spacing w:before="120" w:line="360" w:lineRule="auto"/>
        <w:ind w:left="426" w:hanging="426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Formate os limites da tabela de forma a obter uma apresentação idêntica à apresentada.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br w:type="page"/>
      </w:r>
    </w:p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lastRenderedPageBreak/>
        <w:t>Exercício Nº 13B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7E3E0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tabela com 5 colunas e 5 linhas.</w:t>
      </w:r>
    </w:p>
    <w:p w:rsidR="007E3E02" w:rsidRPr="00F76690" w:rsidRDefault="007E3E02" w:rsidP="007E3E0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Utilizando o comando unir células, faça as transformações necessárias para conseguir uma tabela idêntica à apresentada de seguida. Transcreva para a tabela os textos apresentados.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525"/>
        <w:gridCol w:w="1883"/>
        <w:gridCol w:w="1773"/>
        <w:gridCol w:w="1282"/>
      </w:tblGrid>
      <w:tr w:rsidR="007E3E02" w:rsidRPr="00F76690" w:rsidTr="001347D5">
        <w:trPr>
          <w:cantSplit/>
        </w:trPr>
        <w:tc>
          <w:tcPr>
            <w:tcW w:w="87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E3E02" w:rsidRPr="00F76690" w:rsidRDefault="007E3E02" w:rsidP="001347D5">
            <w:pPr>
              <w:pStyle w:val="Cabealho3"/>
              <w:spacing w:before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O que é que faz a DECO/PRO TESTE?</w:t>
            </w:r>
          </w:p>
        </w:tc>
      </w:tr>
      <w:tr w:rsidR="007E3E02" w:rsidRPr="00F76690" w:rsidTr="001347D5">
        <w:trPr>
          <w:cantSplit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Nível mais</w:t>
            </w:r>
          </w:p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F76690">
              <w:rPr>
                <w:rFonts w:ascii="Arial" w:hAnsi="Arial" w:cs="Arial"/>
                <w:sz w:val="20"/>
              </w:rPr>
              <w:t>elegante</w:t>
            </w:r>
            <w:proofErr w:type="gramEnd"/>
          </w:p>
        </w:tc>
        <w:tc>
          <w:tcPr>
            <w:tcW w:w="1674" w:type="dxa"/>
            <w:tcBorders>
              <w:top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Defende os interesses do consumidor em geral</w:t>
            </w:r>
          </w:p>
        </w:tc>
        <w:tc>
          <w:tcPr>
            <w:tcW w:w="559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-tenta obter melhor legislação</w:t>
            </w:r>
          </w:p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-representa os interesses do consumidor junto do Governo, em comissões e órgão de concertação com os produtores de bens e serviços.</w:t>
            </w:r>
          </w:p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-torna conhecidas as reivindicações dos consumidores.</w:t>
            </w:r>
          </w:p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Alerta a opinião pública e os decisores (políticos e empresas), através dos meios de comunicação social.</w:t>
            </w:r>
          </w:p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 xml:space="preserve">- </w:t>
            </w:r>
            <w:proofErr w:type="gramStart"/>
            <w:r w:rsidRPr="00F76690">
              <w:rPr>
                <w:rFonts w:ascii="Arial" w:hAnsi="Arial" w:cs="Arial"/>
                <w:sz w:val="20"/>
              </w:rPr>
              <w:t>negoceia</w:t>
            </w:r>
            <w:proofErr w:type="gramEnd"/>
            <w:r w:rsidRPr="00F76690">
              <w:rPr>
                <w:rFonts w:ascii="Arial" w:hAnsi="Arial" w:cs="Arial"/>
                <w:sz w:val="20"/>
              </w:rPr>
              <w:t xml:space="preserve"> melhores condições para todos os consumidores.</w:t>
            </w:r>
          </w:p>
        </w:tc>
      </w:tr>
      <w:tr w:rsidR="007E3E02" w:rsidRPr="00F76690" w:rsidTr="001347D5">
        <w:trPr>
          <w:cantSplit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Novo</w:t>
            </w:r>
          </w:p>
        </w:tc>
        <w:tc>
          <w:tcPr>
            <w:tcW w:w="1674" w:type="dxa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Negoceia vantagens para os seus associados</w:t>
            </w:r>
          </w:p>
        </w:tc>
        <w:tc>
          <w:tcPr>
            <w:tcW w:w="5590" w:type="dxa"/>
            <w:gridSpan w:val="3"/>
            <w:tcBorders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Para os seus associados, procura encontrar serviços ou produtos com uma relação superior entre a qualidade e o preço7garantias, entre outras vantagens exclusivas.</w:t>
            </w:r>
          </w:p>
        </w:tc>
      </w:tr>
      <w:tr w:rsidR="007E3E02" w:rsidRPr="00F76690" w:rsidTr="001347D5">
        <w:trPr>
          <w:cantSplit/>
        </w:trPr>
        <w:tc>
          <w:tcPr>
            <w:tcW w:w="1510" w:type="dxa"/>
            <w:tcBorders>
              <w:left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Nível mais personalizado</w:t>
            </w:r>
          </w:p>
        </w:tc>
        <w:tc>
          <w:tcPr>
            <w:tcW w:w="1674" w:type="dxa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Ajudar os seus associados</w:t>
            </w:r>
          </w:p>
        </w:tc>
        <w:tc>
          <w:tcPr>
            <w:tcW w:w="5590" w:type="dxa"/>
            <w:gridSpan w:val="3"/>
            <w:tcBorders>
              <w:right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Serviço de informações: uma equipa de juristas ao serviço, em caso de problema (informação, conselhos, intervenções).</w:t>
            </w:r>
          </w:p>
        </w:tc>
      </w:tr>
      <w:tr w:rsidR="007E3E02" w:rsidRPr="00F76690" w:rsidTr="001347D5">
        <w:tc>
          <w:tcPr>
            <w:tcW w:w="1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Primeiro nível</w:t>
            </w:r>
          </w:p>
        </w:tc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Informa os seus associados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Coletivamente, através de revistas e livros</w:t>
            </w:r>
          </w:p>
        </w:tc>
        <w:tc>
          <w:tcPr>
            <w:tcW w:w="1882" w:type="dxa"/>
            <w:tcBorders>
              <w:bottom w:val="double" w:sz="4" w:space="0" w:color="auto"/>
            </w:tcBorders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Individualmente, a todos os que nos visitam (sede e delegações regionais) ou contactam por correio (papel ou eletrónico), telefone, etc.</w:t>
            </w:r>
          </w:p>
        </w:tc>
        <w:tc>
          <w:tcPr>
            <w:tcW w:w="15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Através da internet</w:t>
            </w:r>
          </w:p>
        </w:tc>
      </w:tr>
    </w:tbl>
    <w:p w:rsidR="007E3E02" w:rsidRPr="00F76690" w:rsidRDefault="007E3E02" w:rsidP="007E3E02">
      <w:pPr>
        <w:spacing w:before="120" w:line="360" w:lineRule="auto"/>
        <w:ind w:left="720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numPr>
          <w:ilvl w:val="0"/>
          <w:numId w:val="11"/>
        </w:num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Faça as transformações que achar necessárias para que a tabela fique com a apresentação idêntica à apresentada. Guarde o documento com um nome à sua escolha na sua pasta.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b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A16110" w:rsidRDefault="00A16110" w:rsidP="007E3E02">
      <w:pPr>
        <w:spacing w:before="120" w:after="200" w:line="360" w:lineRule="auto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7E3E02">
      <w:pPr>
        <w:spacing w:before="120" w:after="20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br w:type="page"/>
      </w:r>
    </w:p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lastRenderedPageBreak/>
        <w:t>Exercício Nº 14B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Abra o Microsoft Word e num documento novo...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a seguinte tabela: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134"/>
        <w:gridCol w:w="1134"/>
        <w:gridCol w:w="1134"/>
      </w:tblGrid>
      <w:tr w:rsidR="007E3E02" w:rsidRPr="00F76690" w:rsidTr="001347D5">
        <w:trPr>
          <w:trHeight w:hRule="exact" w:val="567"/>
          <w:jc w:val="center"/>
        </w:trPr>
        <w:tc>
          <w:tcPr>
            <w:tcW w:w="6521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8C8C8C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Notas 12º - A (1º Período)</w:t>
            </w: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2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F76690">
              <w:rPr>
                <w:rFonts w:ascii="Arial" w:hAnsi="Arial" w:cs="Arial"/>
                <w:i/>
                <w:sz w:val="20"/>
              </w:rPr>
              <w:t>Alunos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nil"/>
              <w:bottom w:val="double" w:sz="6" w:space="0" w:color="auto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F76690">
              <w:rPr>
                <w:rFonts w:ascii="Arial" w:hAnsi="Arial" w:cs="Arial"/>
                <w:i/>
                <w:sz w:val="20"/>
              </w:rPr>
              <w:t>Disciplinas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397"/>
          <w:jc w:val="center"/>
        </w:trPr>
        <w:tc>
          <w:tcPr>
            <w:tcW w:w="567" w:type="dxa"/>
            <w:tcBorders>
              <w:top w:val="double" w:sz="4" w:space="0" w:color="auto"/>
              <w:left w:val="single" w:sz="24" w:space="0" w:color="auto"/>
              <w:bottom w:val="double" w:sz="6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N.º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Port</w:t>
            </w:r>
            <w:proofErr w:type="spellEnd"/>
            <w:r w:rsidRPr="00F766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Fis.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76690">
              <w:rPr>
                <w:rFonts w:ascii="Arial" w:hAnsi="Arial" w:cs="Arial"/>
                <w:sz w:val="20"/>
              </w:rPr>
              <w:t>Mat</w:t>
            </w:r>
            <w:proofErr w:type="spellEnd"/>
            <w:r w:rsidRPr="00F766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ITI.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Ana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9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left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Beta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16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left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1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Carla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</w:tr>
      <w:tr w:rsidR="007E3E02" w:rsidRPr="00F76690" w:rsidTr="001347D5">
        <w:tblPrEx>
          <w:tblCellMar>
            <w:left w:w="107" w:type="dxa"/>
            <w:right w:w="107" w:type="dxa"/>
          </w:tblCellMar>
        </w:tblPrEx>
        <w:trPr>
          <w:trHeight w:val="284"/>
          <w:jc w:val="center"/>
        </w:trPr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8" w:type="dxa"/>
            <w:tcBorders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Carolina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24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double" w:sz="6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</w:t>
            </w:r>
          </w:p>
        </w:tc>
      </w:tr>
    </w:tbl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ind w:left="708" w:firstLine="70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  <w:u w:val="single"/>
        </w:rPr>
        <w:t>A tabela possui as seguintes características</w:t>
      </w:r>
      <w:r w:rsidRPr="00F76690">
        <w:rPr>
          <w:rFonts w:ascii="Arial" w:hAnsi="Arial" w:cs="Arial"/>
          <w:sz w:val="20"/>
        </w:rPr>
        <w:t>:</w:t>
      </w:r>
    </w:p>
    <w:p w:rsidR="007E3E02" w:rsidRPr="00F76690" w:rsidRDefault="007E3E02" w:rsidP="007E3E02">
      <w:pPr>
        <w:numPr>
          <w:ilvl w:val="12"/>
          <w:numId w:val="0"/>
        </w:numPr>
        <w:spacing w:before="120" w:line="360" w:lineRule="auto"/>
        <w:ind w:left="283" w:hanging="283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    </w:t>
      </w:r>
      <w:r w:rsidRPr="00F76690">
        <w:rPr>
          <w:rFonts w:ascii="Arial" w:hAnsi="Arial" w:cs="Arial"/>
          <w:sz w:val="20"/>
        </w:rPr>
        <w:tab/>
        <w:t xml:space="preserve"> 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b/>
          <w:bCs/>
          <w:sz w:val="20"/>
        </w:rPr>
        <w:t>Altura das linhas: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>: 1 cm</w:t>
      </w:r>
      <w:proofErr w:type="gramStart"/>
      <w:r w:rsidRPr="00F76690">
        <w:rPr>
          <w:rFonts w:ascii="Arial" w:hAnsi="Arial" w:cs="Arial"/>
          <w:sz w:val="20"/>
        </w:rPr>
        <w:t>;  2ª</w:t>
      </w:r>
      <w:proofErr w:type="gramEnd"/>
      <w:r w:rsidRPr="00F76690">
        <w:rPr>
          <w:rFonts w:ascii="Arial" w:hAnsi="Arial" w:cs="Arial"/>
          <w:sz w:val="20"/>
        </w:rPr>
        <w:t xml:space="preserve"> linha: 0,8 cm</w:t>
      </w:r>
      <w:proofErr w:type="gramStart"/>
      <w:r w:rsidRPr="00F76690">
        <w:rPr>
          <w:rFonts w:ascii="Arial" w:hAnsi="Arial" w:cs="Arial"/>
          <w:sz w:val="20"/>
        </w:rPr>
        <w:t>;  3ª</w:t>
      </w:r>
      <w:proofErr w:type="gramEnd"/>
      <w:r w:rsidRPr="00F76690">
        <w:rPr>
          <w:rFonts w:ascii="Arial" w:hAnsi="Arial" w:cs="Arial"/>
          <w:sz w:val="20"/>
        </w:rPr>
        <w:t xml:space="preserve"> linha: 0,7 cm</w:t>
      </w:r>
      <w:proofErr w:type="gramStart"/>
      <w:r w:rsidRPr="00F76690">
        <w:rPr>
          <w:rFonts w:ascii="Arial" w:hAnsi="Arial" w:cs="Arial"/>
          <w:sz w:val="20"/>
        </w:rPr>
        <w:t>;  restantes</w:t>
      </w:r>
      <w:proofErr w:type="gramEnd"/>
      <w:r w:rsidRPr="00F76690">
        <w:rPr>
          <w:rFonts w:ascii="Arial" w:hAnsi="Arial" w:cs="Arial"/>
          <w:sz w:val="20"/>
        </w:rPr>
        <w:t>: 0,5 cm</w:t>
      </w:r>
    </w:p>
    <w:p w:rsidR="007E3E02" w:rsidRPr="00F76690" w:rsidRDefault="007E3E02" w:rsidP="007E3E02">
      <w:pPr>
        <w:numPr>
          <w:ilvl w:val="12"/>
          <w:numId w:val="0"/>
        </w:numPr>
        <w:spacing w:before="120" w:line="360" w:lineRule="auto"/>
        <w:ind w:left="283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ab/>
      </w:r>
      <w:r w:rsidRPr="00F76690">
        <w:rPr>
          <w:rFonts w:ascii="Arial" w:hAnsi="Arial" w:cs="Arial"/>
          <w:b/>
          <w:bCs/>
          <w:sz w:val="20"/>
        </w:rPr>
        <w:tab/>
        <w:t>Largura das colunas: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coluna</w:t>
      </w:r>
      <w:proofErr w:type="gramEnd"/>
      <w:r w:rsidRPr="00F76690">
        <w:rPr>
          <w:rFonts w:ascii="Arial" w:hAnsi="Arial" w:cs="Arial"/>
          <w:sz w:val="20"/>
        </w:rPr>
        <w:t>: 1 cm; 2ª coluna: 2,5 cm</w:t>
      </w:r>
      <w:proofErr w:type="gramStart"/>
      <w:r w:rsidRPr="00F76690">
        <w:rPr>
          <w:rFonts w:ascii="Arial" w:hAnsi="Arial" w:cs="Arial"/>
          <w:sz w:val="20"/>
        </w:rPr>
        <w:t>;  restantes</w:t>
      </w:r>
      <w:proofErr w:type="gramEnd"/>
      <w:r w:rsidRPr="00F76690">
        <w:rPr>
          <w:rFonts w:ascii="Arial" w:hAnsi="Arial" w:cs="Arial"/>
          <w:sz w:val="20"/>
        </w:rPr>
        <w:t>: 2 cm</w:t>
      </w:r>
    </w:p>
    <w:p w:rsidR="007E3E02" w:rsidRPr="00F76690" w:rsidRDefault="007E3E02" w:rsidP="007E3E02">
      <w:pPr>
        <w:numPr>
          <w:ilvl w:val="12"/>
          <w:numId w:val="0"/>
        </w:numPr>
        <w:spacing w:before="120" w:line="360" w:lineRule="auto"/>
        <w:ind w:left="2880" w:hanging="146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Tipo de letra:</w:t>
      </w:r>
      <w:r w:rsidRPr="00F76690">
        <w:rPr>
          <w:rFonts w:ascii="Arial" w:hAnsi="Arial" w:cs="Arial"/>
          <w:sz w:val="20"/>
        </w:rPr>
        <w:t xml:space="preserve"> </w:t>
      </w:r>
      <w:r w:rsidRPr="00F76690">
        <w:rPr>
          <w:rFonts w:ascii="Arial" w:hAnsi="Arial" w:cs="Arial"/>
          <w:b/>
          <w:sz w:val="20"/>
        </w:rPr>
        <w:tab/>
      </w:r>
      <w:r w:rsidRPr="00F76690">
        <w:rPr>
          <w:rFonts w:ascii="Arial" w:hAnsi="Arial" w:cs="Arial"/>
          <w:b/>
          <w:sz w:val="20"/>
        </w:rPr>
        <w:tab/>
      </w:r>
      <w:r w:rsidRPr="00F76690">
        <w:rPr>
          <w:rFonts w:ascii="Arial" w:hAnsi="Arial" w:cs="Arial"/>
          <w:bCs/>
          <w:sz w:val="20"/>
        </w:rPr>
        <w:t xml:space="preserve">1ª </w:t>
      </w:r>
      <w:proofErr w:type="gramStart"/>
      <w:r w:rsidRPr="00F76690">
        <w:rPr>
          <w:rFonts w:ascii="Arial" w:hAnsi="Arial" w:cs="Arial"/>
          <w:bCs/>
          <w:sz w:val="20"/>
        </w:rPr>
        <w:t>linha</w:t>
      </w:r>
      <w:proofErr w:type="gramEnd"/>
      <w:r w:rsidRPr="00F76690">
        <w:rPr>
          <w:rFonts w:ascii="Arial" w:hAnsi="Arial" w:cs="Arial"/>
          <w:bCs/>
          <w:sz w:val="20"/>
        </w:rPr>
        <w:t>:</w:t>
      </w:r>
      <w:r w:rsidRPr="00F76690">
        <w:rPr>
          <w:rFonts w:ascii="Arial" w:hAnsi="Arial" w:cs="Arial"/>
          <w:b/>
          <w:sz w:val="20"/>
        </w:rPr>
        <w:t xml:space="preserve"> </w:t>
      </w:r>
      <w:r w:rsidRPr="00F76690">
        <w:rPr>
          <w:rFonts w:ascii="Arial" w:hAnsi="Arial" w:cs="Arial"/>
          <w:sz w:val="20"/>
        </w:rPr>
        <w:t xml:space="preserve">Letra </w:t>
      </w:r>
      <w:proofErr w:type="spellStart"/>
      <w:r w:rsidRPr="00F76690">
        <w:rPr>
          <w:rFonts w:ascii="Arial" w:hAnsi="Arial" w:cs="Arial"/>
          <w:sz w:val="20"/>
        </w:rPr>
        <w:t>Comic</w:t>
      </w:r>
      <w:proofErr w:type="spellEnd"/>
      <w:r w:rsidRPr="00F76690">
        <w:rPr>
          <w:rFonts w:ascii="Arial" w:hAnsi="Arial" w:cs="Arial"/>
          <w:sz w:val="20"/>
        </w:rPr>
        <w:t xml:space="preserve"> </w:t>
      </w:r>
      <w:proofErr w:type="spellStart"/>
      <w:r w:rsidRPr="00F76690">
        <w:rPr>
          <w:rFonts w:ascii="Arial" w:hAnsi="Arial" w:cs="Arial"/>
          <w:sz w:val="20"/>
        </w:rPr>
        <w:t>Sans</w:t>
      </w:r>
      <w:proofErr w:type="spellEnd"/>
      <w:r w:rsidRPr="00F76690">
        <w:rPr>
          <w:rFonts w:ascii="Arial" w:hAnsi="Arial" w:cs="Arial"/>
          <w:sz w:val="20"/>
        </w:rPr>
        <w:t xml:space="preserve"> MS, 15 e negrito</w:t>
      </w:r>
    </w:p>
    <w:p w:rsidR="007E3E02" w:rsidRPr="00F76690" w:rsidRDefault="007E3E02" w:rsidP="007E3E02">
      <w:pPr>
        <w:numPr>
          <w:ilvl w:val="12"/>
          <w:numId w:val="0"/>
        </w:numPr>
        <w:spacing w:before="120" w:line="360" w:lineRule="auto"/>
        <w:ind w:left="2880" w:firstLine="660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2ª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Letra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11 e itálico</w:t>
      </w:r>
    </w:p>
    <w:p w:rsidR="007E3E02" w:rsidRPr="00F76690" w:rsidRDefault="007E3E02" w:rsidP="007E3E02">
      <w:pPr>
        <w:numPr>
          <w:ilvl w:val="12"/>
          <w:numId w:val="0"/>
        </w:numPr>
        <w:spacing w:before="120" w:line="360" w:lineRule="auto"/>
        <w:ind w:left="283" w:hanging="283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 </w:t>
      </w:r>
      <w:r w:rsidRPr="00F76690">
        <w:rPr>
          <w:rFonts w:ascii="Arial" w:hAnsi="Arial" w:cs="Arial"/>
          <w:sz w:val="20"/>
        </w:rPr>
        <w:tab/>
        <w:t xml:space="preserve">Restantes – letra </w:t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New, 9</w:t>
      </w:r>
    </w:p>
    <w:p w:rsidR="007E3E02" w:rsidRPr="00F76690" w:rsidRDefault="007E3E02" w:rsidP="007E3E02">
      <w:pPr>
        <w:pStyle w:val="Cabealho6"/>
        <w:spacing w:before="120" w:line="360" w:lineRule="auto"/>
        <w:ind w:firstLine="708"/>
        <w:rPr>
          <w:rFonts w:cs="Arial"/>
          <w:b w:val="0"/>
          <w:sz w:val="20"/>
        </w:rPr>
      </w:pPr>
      <w:r w:rsidRPr="00F76690">
        <w:rPr>
          <w:rFonts w:cs="Arial"/>
          <w:b w:val="0"/>
          <w:sz w:val="20"/>
        </w:rPr>
        <w:t xml:space="preserve">Os </w:t>
      </w:r>
      <w:r w:rsidRPr="00F76690">
        <w:rPr>
          <w:rFonts w:cs="Arial"/>
          <w:bCs/>
          <w:sz w:val="20"/>
        </w:rPr>
        <w:t>limites</w:t>
      </w:r>
      <w:r w:rsidRPr="00F76690">
        <w:rPr>
          <w:rFonts w:cs="Arial"/>
          <w:b w:val="0"/>
          <w:sz w:val="20"/>
        </w:rPr>
        <w:t xml:space="preserve"> e </w:t>
      </w:r>
      <w:r w:rsidRPr="00F76690">
        <w:rPr>
          <w:rFonts w:cs="Arial"/>
          <w:bCs/>
          <w:sz w:val="20"/>
        </w:rPr>
        <w:t>alinhamentos</w:t>
      </w:r>
      <w:r w:rsidRPr="00F76690">
        <w:rPr>
          <w:rFonts w:cs="Arial"/>
          <w:b w:val="0"/>
          <w:sz w:val="20"/>
        </w:rPr>
        <w:t xml:space="preserve"> deverão ser feitos de acordo com os da </w:t>
      </w:r>
      <w:proofErr w:type="spellStart"/>
      <w:r w:rsidRPr="00F76690">
        <w:rPr>
          <w:rFonts w:cs="Arial"/>
          <w:b w:val="0"/>
          <w:sz w:val="20"/>
        </w:rPr>
        <w:t>tabela.</w:t>
      </w:r>
      <w:r w:rsidRPr="00F76690">
        <w:rPr>
          <w:rFonts w:cs="Arial"/>
          <w:bCs/>
          <w:sz w:val="20"/>
        </w:rPr>
        <w:t>Sombreado</w:t>
      </w:r>
      <w:proofErr w:type="spellEnd"/>
      <w:r w:rsidRPr="00F76690">
        <w:rPr>
          <w:rFonts w:cs="Arial"/>
          <w:b w:val="0"/>
          <w:sz w:val="20"/>
        </w:rPr>
        <w:t xml:space="preserve"> a seu </w:t>
      </w:r>
      <w:proofErr w:type="spellStart"/>
      <w:r w:rsidRPr="00F76690">
        <w:rPr>
          <w:rFonts w:cs="Arial"/>
          <w:b w:val="0"/>
          <w:sz w:val="20"/>
        </w:rPr>
        <w:t>gosto.A</w:t>
      </w:r>
      <w:proofErr w:type="spellEnd"/>
      <w:r w:rsidRPr="00F76690">
        <w:rPr>
          <w:rFonts w:cs="Arial"/>
          <w:b w:val="0"/>
          <w:sz w:val="20"/>
        </w:rPr>
        <w:t xml:space="preserve"> tabela deverá ficar centrada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Na segunda folha do seu documento insira a seguinte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134"/>
        <w:gridCol w:w="1134"/>
        <w:gridCol w:w="1134"/>
      </w:tblGrid>
      <w:tr w:rsidR="007E3E02" w:rsidRPr="00F76690" w:rsidTr="001347D5">
        <w:trPr>
          <w:cantSplit/>
          <w:trHeight w:val="567"/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1"/>
              <w:spacing w:before="120"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76690">
              <w:rPr>
                <w:rFonts w:ascii="Arial" w:hAnsi="Arial" w:cs="Arial"/>
                <w:bCs w:val="0"/>
                <w:sz w:val="20"/>
                <w:szCs w:val="20"/>
              </w:rPr>
              <w:t>Vendas da “</w:t>
            </w:r>
            <w:proofErr w:type="spellStart"/>
            <w:r w:rsidRPr="00F76690">
              <w:rPr>
                <w:rFonts w:ascii="Arial" w:hAnsi="Arial" w:cs="Arial"/>
                <w:bCs w:val="0"/>
                <w:sz w:val="20"/>
                <w:szCs w:val="20"/>
              </w:rPr>
              <w:t>Texina</w:t>
            </w:r>
            <w:proofErr w:type="spellEnd"/>
            <w:r w:rsidRPr="00F76690">
              <w:rPr>
                <w:rFonts w:ascii="Arial" w:hAnsi="Arial" w:cs="Arial"/>
                <w:bCs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rPr>
          <w:cantSplit/>
          <w:trHeight w:val="400"/>
          <w:jc w:val="center"/>
        </w:trPr>
        <w:tc>
          <w:tcPr>
            <w:tcW w:w="2268" w:type="dxa"/>
            <w:gridSpan w:val="2"/>
            <w:tcBorders>
              <w:top w:val="nil"/>
              <w:left w:val="single" w:sz="18" w:space="0" w:color="auto"/>
            </w:tcBorders>
            <w:shd w:val="pct25" w:color="000000" w:fill="FFFFFF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Segunda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Terça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Quinta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Sexta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Camisa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144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Calças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65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0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Camisola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862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780</w:t>
            </w:r>
          </w:p>
        </w:tc>
      </w:tr>
      <w:tr w:rsidR="007E3E02" w:rsidRPr="00F76690" w:rsidTr="001347D5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Dias da semana</w:t>
            </w:r>
          </w:p>
        </w:tc>
      </w:tr>
    </w:tbl>
    <w:p w:rsidR="007E3E02" w:rsidRPr="00F76690" w:rsidRDefault="007E3E02" w:rsidP="007E3E02">
      <w:pPr>
        <w:spacing w:before="120" w:line="360" w:lineRule="auto"/>
        <w:ind w:firstLine="141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  <w:u w:val="single"/>
        </w:rPr>
        <w:t>A tabela possui as seguintes características</w:t>
      </w:r>
      <w:r w:rsidRPr="00F76690">
        <w:rPr>
          <w:rFonts w:ascii="Arial" w:hAnsi="Arial" w:cs="Arial"/>
          <w:sz w:val="20"/>
        </w:rPr>
        <w:t>:</w:t>
      </w:r>
    </w:p>
    <w:p w:rsidR="007E3E02" w:rsidRPr="00F76690" w:rsidRDefault="007E3E02" w:rsidP="007E3E02">
      <w:pPr>
        <w:tabs>
          <w:tab w:val="num" w:pos="1843"/>
        </w:tabs>
        <w:spacing w:before="120" w:line="360" w:lineRule="auto"/>
        <w:ind w:left="141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Altura das linhas</w:t>
      </w:r>
      <w:r w:rsidRPr="00F76690">
        <w:rPr>
          <w:rFonts w:ascii="Arial" w:hAnsi="Arial" w:cs="Arial"/>
          <w:sz w:val="20"/>
        </w:rPr>
        <w:t xml:space="preserve">: 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e</w:t>
      </w:r>
      <w:proofErr w:type="gramEnd"/>
      <w:r w:rsidRPr="00F76690">
        <w:rPr>
          <w:rFonts w:ascii="Arial" w:hAnsi="Arial" w:cs="Arial"/>
          <w:sz w:val="20"/>
        </w:rPr>
        <w:t xml:space="preserve"> última linha: 1 cm; Restantes linhas: 0,7 cm</w:t>
      </w:r>
    </w:p>
    <w:p w:rsidR="007E3E02" w:rsidRPr="00F76690" w:rsidRDefault="007E3E02" w:rsidP="007E3E02">
      <w:pPr>
        <w:tabs>
          <w:tab w:val="num" w:pos="1843"/>
        </w:tabs>
        <w:spacing w:before="120" w:line="360" w:lineRule="auto"/>
        <w:ind w:left="141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Largura das colunas:</w:t>
      </w:r>
      <w:r w:rsidRPr="00F76690">
        <w:rPr>
          <w:rFonts w:ascii="Arial" w:hAnsi="Arial" w:cs="Arial"/>
          <w:sz w:val="20"/>
        </w:rPr>
        <w:t xml:space="preserve"> 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coluna</w:t>
      </w:r>
      <w:proofErr w:type="gramEnd"/>
      <w:r w:rsidRPr="00F76690">
        <w:rPr>
          <w:rFonts w:ascii="Arial" w:hAnsi="Arial" w:cs="Arial"/>
          <w:sz w:val="20"/>
        </w:rPr>
        <w:t>: 1 cm; 2ª coluna: 3 cm; restantes: 2 cm</w:t>
      </w:r>
    </w:p>
    <w:p w:rsidR="007E3E02" w:rsidRPr="00F76690" w:rsidRDefault="007E3E02" w:rsidP="007E3E02">
      <w:pPr>
        <w:tabs>
          <w:tab w:val="num" w:pos="1843"/>
        </w:tabs>
        <w:spacing w:before="120" w:line="360" w:lineRule="auto"/>
        <w:ind w:left="141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Tipo de letra:</w:t>
      </w:r>
      <w:r w:rsidRPr="00F76690">
        <w:rPr>
          <w:rFonts w:ascii="Arial" w:hAnsi="Arial" w:cs="Arial"/>
          <w:sz w:val="20"/>
        </w:rPr>
        <w:t xml:space="preserve"> </w:t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New, tamanho 10 </w:t>
      </w:r>
    </w:p>
    <w:p w:rsidR="007E3E02" w:rsidRPr="00F76690" w:rsidRDefault="007E3E02" w:rsidP="007E3E02">
      <w:pPr>
        <w:tabs>
          <w:tab w:val="num" w:pos="1843"/>
        </w:tabs>
        <w:spacing w:before="120" w:line="360" w:lineRule="auto"/>
        <w:ind w:left="1418"/>
        <w:jc w:val="both"/>
        <w:rPr>
          <w:rFonts w:ascii="Arial" w:hAnsi="Arial" w:cs="Arial"/>
          <w:iCs/>
          <w:sz w:val="20"/>
        </w:rPr>
      </w:pPr>
      <w:r w:rsidRPr="00F76690">
        <w:rPr>
          <w:rFonts w:ascii="Arial" w:hAnsi="Arial" w:cs="Arial"/>
          <w:iCs/>
          <w:sz w:val="20"/>
        </w:rPr>
        <w:tab/>
      </w:r>
      <w:r w:rsidRPr="00F76690">
        <w:rPr>
          <w:rFonts w:ascii="Arial" w:hAnsi="Arial" w:cs="Arial"/>
          <w:iCs/>
          <w:sz w:val="20"/>
        </w:rPr>
        <w:tab/>
      </w:r>
      <w:r w:rsidRPr="00F76690">
        <w:rPr>
          <w:rFonts w:ascii="Arial" w:hAnsi="Arial" w:cs="Arial"/>
          <w:iCs/>
          <w:sz w:val="20"/>
        </w:rPr>
        <w:tab/>
      </w:r>
      <w:r w:rsidRPr="00F76690">
        <w:rPr>
          <w:rFonts w:ascii="Arial" w:hAnsi="Arial" w:cs="Arial"/>
          <w:iCs/>
          <w:sz w:val="20"/>
        </w:rPr>
        <w:tab/>
        <w:t xml:space="preserve">1ª, 2ª e última linha: </w:t>
      </w:r>
      <w:proofErr w:type="gramStart"/>
      <w:r w:rsidRPr="00F76690">
        <w:rPr>
          <w:rFonts w:ascii="Arial" w:hAnsi="Arial" w:cs="Arial"/>
          <w:iCs/>
          <w:sz w:val="20"/>
        </w:rPr>
        <w:t>a negrito</w:t>
      </w:r>
      <w:proofErr w:type="gramEnd"/>
    </w:p>
    <w:p w:rsidR="007E3E02" w:rsidRPr="00F76690" w:rsidRDefault="007E3E02" w:rsidP="007E3E02">
      <w:pPr>
        <w:pStyle w:val="Cabealho6"/>
        <w:spacing w:before="120" w:line="360" w:lineRule="auto"/>
        <w:ind w:left="360"/>
        <w:rPr>
          <w:rFonts w:cs="Arial"/>
          <w:bCs/>
          <w:sz w:val="20"/>
        </w:rPr>
      </w:pPr>
      <w:r w:rsidRPr="00F76690">
        <w:rPr>
          <w:rFonts w:cs="Arial"/>
          <w:b w:val="0"/>
          <w:sz w:val="20"/>
        </w:rPr>
        <w:t xml:space="preserve">Os </w:t>
      </w:r>
      <w:r w:rsidRPr="00F76690">
        <w:rPr>
          <w:rFonts w:cs="Arial"/>
          <w:bCs/>
          <w:sz w:val="20"/>
        </w:rPr>
        <w:t>limites</w:t>
      </w:r>
      <w:r w:rsidRPr="00F76690">
        <w:rPr>
          <w:rFonts w:cs="Arial"/>
          <w:b w:val="0"/>
          <w:sz w:val="20"/>
        </w:rPr>
        <w:t xml:space="preserve"> e </w:t>
      </w:r>
      <w:r w:rsidRPr="00F76690">
        <w:rPr>
          <w:rFonts w:cs="Arial"/>
          <w:bCs/>
          <w:sz w:val="20"/>
        </w:rPr>
        <w:t>alinhamentos</w:t>
      </w:r>
      <w:r w:rsidRPr="00F76690">
        <w:rPr>
          <w:rFonts w:cs="Arial"/>
          <w:b w:val="0"/>
          <w:sz w:val="20"/>
        </w:rPr>
        <w:t xml:space="preserve"> deverão ser feitos de acordo com os da </w:t>
      </w:r>
      <w:proofErr w:type="spellStart"/>
      <w:r w:rsidRPr="00F76690">
        <w:rPr>
          <w:rFonts w:cs="Arial"/>
          <w:b w:val="0"/>
          <w:sz w:val="20"/>
        </w:rPr>
        <w:t>tabela.</w:t>
      </w:r>
      <w:r w:rsidRPr="00F76690">
        <w:rPr>
          <w:rFonts w:cs="Arial"/>
          <w:bCs/>
          <w:sz w:val="20"/>
        </w:rPr>
        <w:t>Sombreado</w:t>
      </w:r>
      <w:proofErr w:type="spellEnd"/>
      <w:r w:rsidRPr="00F76690">
        <w:rPr>
          <w:rFonts w:cs="Arial"/>
          <w:b w:val="0"/>
          <w:sz w:val="20"/>
        </w:rPr>
        <w:t xml:space="preserve"> a 20% (cinzento).</w:t>
      </w:r>
      <w:r w:rsidRPr="00F76690">
        <w:rPr>
          <w:rFonts w:cs="Arial"/>
          <w:bCs/>
          <w:sz w:val="20"/>
        </w:rPr>
        <w:t>A tabela deverá ficar alinhada à direita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Em seguida execute os seguintes passos: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left="1134" w:hanging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Insira uma coluna com o dia da semana que falta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left="1134" w:hanging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Insira uma linha com o n.º </w:t>
      </w:r>
      <w:r w:rsidRPr="00F76690">
        <w:rPr>
          <w:rFonts w:ascii="Arial" w:hAnsi="Arial" w:cs="Arial"/>
          <w:b/>
          <w:i/>
          <w:sz w:val="20"/>
        </w:rPr>
        <w:t>20 Casacos</w:t>
      </w:r>
      <w:r w:rsidRPr="00F76690">
        <w:rPr>
          <w:rFonts w:ascii="Arial" w:hAnsi="Arial" w:cs="Arial"/>
          <w:sz w:val="20"/>
        </w:rPr>
        <w:t>, de modo a ficar por ordem crescente.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left="1134" w:hanging="567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Preencha a linha e a coluna que inseriu com dados à sua escolha.</w:t>
      </w:r>
    </w:p>
    <w:p w:rsidR="007E3E02" w:rsidRPr="00F76690" w:rsidRDefault="007E3E02" w:rsidP="007E3E02">
      <w:pPr>
        <w:numPr>
          <w:ilvl w:val="0"/>
          <w:numId w:val="6"/>
        </w:numPr>
        <w:tabs>
          <w:tab w:val="clear" w:pos="1776"/>
          <w:tab w:val="num" w:pos="851"/>
        </w:tabs>
        <w:spacing w:before="120" w:line="360" w:lineRule="auto"/>
        <w:ind w:hanging="1209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Elimine a coluna com o nome de </w:t>
      </w:r>
      <w:r w:rsidRPr="00F76690">
        <w:rPr>
          <w:rFonts w:ascii="Arial" w:hAnsi="Arial" w:cs="Arial"/>
          <w:i/>
          <w:sz w:val="20"/>
        </w:rPr>
        <w:t>Segunda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Na terceira folha insira outra tabela: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8"/>
        <w:gridCol w:w="1418"/>
        <w:gridCol w:w="1701"/>
      </w:tblGrid>
      <w:tr w:rsidR="007E3E02" w:rsidRPr="00F76690" w:rsidTr="001347D5">
        <w:trPr>
          <w:cantSplit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F76690">
              <w:rPr>
                <w:rFonts w:ascii="Arial" w:hAnsi="Arial" w:cs="Arial"/>
                <w:b/>
                <w:i/>
                <w:sz w:val="20"/>
              </w:rPr>
              <w:t>Rodrigo S.A.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40" w:color="000000" w:fill="FFFFFF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Descrição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Quantidade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Preço Unitário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Preço Total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top w:val="nil"/>
              <w:left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2563</w:t>
            </w:r>
          </w:p>
        </w:tc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Teclado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8500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212500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2541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Rato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6500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130000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2523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Monitor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85000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1275000</w:t>
            </w:r>
          </w:p>
        </w:tc>
      </w:tr>
      <w:tr w:rsidR="007E3E02" w:rsidRPr="00F76690" w:rsidTr="001347D5">
        <w:trPr>
          <w:trHeight w:val="284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2541</w:t>
            </w: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Impressora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25000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250000</w:t>
            </w: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 xml:space="preserve">Total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40" w:color="000000" w:fill="FFFFFF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76690">
              <w:rPr>
                <w:rFonts w:ascii="Arial" w:hAnsi="Arial" w:cs="Arial"/>
                <w:b/>
                <w:bCs/>
                <w:sz w:val="20"/>
              </w:rPr>
              <w:t>1867500</w:t>
            </w:r>
          </w:p>
        </w:tc>
      </w:tr>
    </w:tbl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b/>
          <w:sz w:val="20"/>
          <w:u w:val="single"/>
        </w:rPr>
      </w:pPr>
      <w:r w:rsidRPr="00F76690">
        <w:rPr>
          <w:rFonts w:ascii="Arial" w:hAnsi="Arial" w:cs="Arial"/>
          <w:b/>
          <w:sz w:val="20"/>
          <w:u w:val="single"/>
        </w:rPr>
        <w:sym w:font="Wingdings" w:char="F0D6"/>
      </w:r>
      <w:r w:rsidRPr="00F76690">
        <w:rPr>
          <w:rFonts w:ascii="Arial" w:hAnsi="Arial" w:cs="Arial"/>
          <w:b/>
          <w:sz w:val="20"/>
          <w:u w:val="single"/>
        </w:rPr>
        <w:t xml:space="preserve"> A tabela possui as seguintes características: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Altura das linhas: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>: 1,3 cm; 2ª linha: 0,5 cm; 3ª e última linha: 0,8; restantes: 0,5 cm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lastRenderedPageBreak/>
        <w:t>Largura das colunas:</w:t>
      </w:r>
      <w:r w:rsidRPr="00F76690">
        <w:rPr>
          <w:rFonts w:ascii="Arial" w:hAnsi="Arial" w:cs="Arial"/>
          <w:sz w:val="20"/>
        </w:rPr>
        <w:t xml:space="preserve"> 1ª e última coluna: 3 cm; restantes: 2,5 cm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Tipo de letra:</w:t>
      </w:r>
      <w:r w:rsidRPr="00F76690">
        <w:rPr>
          <w:rFonts w:ascii="Arial" w:hAnsi="Arial" w:cs="Arial"/>
          <w:sz w:val="20"/>
        </w:rPr>
        <w:t xml:space="preserve"> 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tamanho 12, negrito e itálico;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3ª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tamanho 9 e negrito;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Restantes: </w:t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New, tamanho 8;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Última linha: negrito.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Os </w:t>
      </w:r>
      <w:r w:rsidRPr="00F76690">
        <w:rPr>
          <w:rFonts w:ascii="Arial" w:hAnsi="Arial" w:cs="Arial"/>
          <w:b/>
          <w:sz w:val="20"/>
        </w:rPr>
        <w:t>limites</w:t>
      </w:r>
      <w:r w:rsidRPr="00F76690">
        <w:rPr>
          <w:rFonts w:ascii="Arial" w:hAnsi="Arial" w:cs="Arial"/>
          <w:sz w:val="20"/>
        </w:rPr>
        <w:t xml:space="preserve"> e os </w:t>
      </w:r>
      <w:r w:rsidRPr="00F76690">
        <w:rPr>
          <w:rFonts w:ascii="Arial" w:hAnsi="Arial" w:cs="Arial"/>
          <w:b/>
          <w:sz w:val="20"/>
        </w:rPr>
        <w:t>alinhamentos</w:t>
      </w:r>
      <w:r w:rsidRPr="00F76690">
        <w:rPr>
          <w:rFonts w:ascii="Arial" w:hAnsi="Arial" w:cs="Arial"/>
          <w:sz w:val="20"/>
        </w:rPr>
        <w:t xml:space="preserve"> deverão ser como os da tabela.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426" w:firstLine="708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Sombreado</w:t>
      </w:r>
      <w:r w:rsidRPr="00F76690">
        <w:rPr>
          <w:rFonts w:ascii="Arial" w:hAnsi="Arial" w:cs="Arial"/>
          <w:sz w:val="20"/>
        </w:rPr>
        <w:t xml:space="preserve"> a seu gosto.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 tabela deverá ser </w:t>
      </w:r>
      <w:r w:rsidRPr="00F76690">
        <w:rPr>
          <w:rFonts w:ascii="Arial" w:hAnsi="Arial" w:cs="Arial"/>
          <w:b/>
          <w:sz w:val="20"/>
        </w:rPr>
        <w:t>alinhada à direita</w:t>
      </w:r>
      <w:r w:rsidRPr="00F76690">
        <w:rPr>
          <w:rFonts w:ascii="Arial" w:hAnsi="Arial" w:cs="Arial"/>
          <w:sz w:val="20"/>
        </w:rPr>
        <w:t>.</w:t>
      </w:r>
    </w:p>
    <w:p w:rsidR="007E3E02" w:rsidRPr="00F76690" w:rsidRDefault="007E3E02" w:rsidP="007E3E02">
      <w:pPr>
        <w:pStyle w:val="Cabealho"/>
        <w:numPr>
          <w:ilvl w:val="0"/>
          <w:numId w:val="5"/>
        </w:numPr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E na quarta folha do seu documento insira a seguinte tabela: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702"/>
      </w:tblGrid>
      <w:tr w:rsidR="007E3E02" w:rsidRPr="00F76690" w:rsidTr="001347D5">
        <w:trPr>
          <w:cantSplit/>
          <w:trHeight w:val="73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E3E02" w:rsidRPr="00F76690" w:rsidRDefault="008D71A3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6" type="#_x0000_t158" style="position:absolute;left:0;text-align:left;margin-left:12.05pt;margin-top:-6pt;width:204.5pt;height:22.8pt;z-index:251659264;mso-position-horizontal-relative:text;mso-position-vertical-relative:text" fillcolor="black">
                  <v:shadow color="#868686"/>
                  <v:textpath style="font-family:&quot;Times New Roman&quot;;v-text-kern:t" trim="t" fitpath="t" xscale="f" string="A. Fernandes &amp; Filhos, Lda."/>
                </v:shape>
              </w:pic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Janeiro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Fevereiro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Março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Abril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Teclado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600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Monitor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7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950</w:t>
            </w:r>
          </w:p>
        </w:tc>
      </w:tr>
      <w:tr w:rsidR="007E3E02" w:rsidRPr="00F76690" w:rsidTr="001347D5">
        <w:trPr>
          <w:trHeight w:val="400"/>
          <w:jc w:val="center"/>
        </w:trPr>
        <w:tc>
          <w:tcPr>
            <w:tcW w:w="1701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Impressora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  <w:r w:rsidRPr="00F76690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1100</w:t>
            </w:r>
          </w:p>
        </w:tc>
      </w:tr>
      <w:tr w:rsidR="007E3E02" w:rsidRPr="00F76690" w:rsidTr="001347D5">
        <w:trPr>
          <w:trHeight w:val="454"/>
          <w:jc w:val="center"/>
        </w:trPr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850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900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76690">
              <w:rPr>
                <w:rFonts w:ascii="Arial" w:hAnsi="Arial" w:cs="Arial"/>
                <w:b/>
                <w:sz w:val="20"/>
              </w:rPr>
              <w:t>1050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02" w:rsidRPr="00F76690" w:rsidRDefault="007E3E02" w:rsidP="001347D5">
            <w:pPr>
              <w:pStyle w:val="Cabealho"/>
              <w:tabs>
                <w:tab w:val="clear" w:pos="4252"/>
                <w:tab w:val="clear" w:pos="8504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b/>
          <w:sz w:val="20"/>
          <w:u w:val="single"/>
        </w:rPr>
      </w:pPr>
      <w:r w:rsidRPr="00F76690">
        <w:rPr>
          <w:rFonts w:ascii="Arial" w:hAnsi="Arial" w:cs="Arial"/>
          <w:b/>
          <w:sz w:val="20"/>
          <w:u w:val="single"/>
        </w:rPr>
        <w:sym w:font="Wingdings" w:char="F0D6"/>
      </w:r>
      <w:r w:rsidRPr="00F76690">
        <w:rPr>
          <w:rFonts w:ascii="Arial" w:hAnsi="Arial" w:cs="Arial"/>
          <w:b/>
          <w:sz w:val="20"/>
          <w:u w:val="single"/>
        </w:rPr>
        <w:t xml:space="preserve"> A tabela possui as seguintes características: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Altura das linhas: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>: 1,3 cm; 2ª e última linha: 0,8 cm; restantes: 0,7 cm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Largura das colunas:</w:t>
      </w:r>
      <w:r w:rsidRPr="00F76690">
        <w:rPr>
          <w:rFonts w:ascii="Arial" w:hAnsi="Arial" w:cs="Arial"/>
          <w:sz w:val="20"/>
        </w:rPr>
        <w:t xml:space="preserve"> 1ª e última coluna: 3 cm; restantes: 2 cm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sz w:val="20"/>
        </w:rPr>
        <w:t>Tipo de letra:</w:t>
      </w:r>
      <w:r w:rsidRPr="00F76690">
        <w:rPr>
          <w:rFonts w:ascii="Arial" w:hAnsi="Arial" w:cs="Arial"/>
          <w:sz w:val="20"/>
        </w:rPr>
        <w:t xml:space="preserve"> </w:t>
      </w:r>
      <w:r w:rsidRPr="00F76690">
        <w:rPr>
          <w:rFonts w:ascii="Arial" w:hAnsi="Arial" w:cs="Arial"/>
          <w:sz w:val="20"/>
        </w:rPr>
        <w:tab/>
        <w:t xml:space="preserve">1ª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</w:t>
      </w:r>
      <w:proofErr w:type="spellStart"/>
      <w:r w:rsidRPr="00F76690">
        <w:rPr>
          <w:rFonts w:ascii="Arial" w:hAnsi="Arial" w:cs="Arial"/>
          <w:sz w:val="20"/>
        </w:rPr>
        <w:t>WordArt</w:t>
      </w:r>
      <w:proofErr w:type="spellEnd"/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2ª </w:t>
      </w:r>
      <w:proofErr w:type="gramStart"/>
      <w:r w:rsidRPr="00F76690">
        <w:rPr>
          <w:rFonts w:ascii="Arial" w:hAnsi="Arial" w:cs="Arial"/>
          <w:sz w:val="20"/>
        </w:rPr>
        <w:t>linha</w:t>
      </w:r>
      <w:proofErr w:type="gramEnd"/>
      <w:r w:rsidRPr="00F76690">
        <w:rPr>
          <w:rFonts w:ascii="Arial" w:hAnsi="Arial" w:cs="Arial"/>
          <w:sz w:val="20"/>
        </w:rPr>
        <w:t xml:space="preserve">: </w:t>
      </w:r>
      <w:proofErr w:type="spellStart"/>
      <w:r w:rsidRPr="00F76690">
        <w:rPr>
          <w:rFonts w:ascii="Arial" w:hAnsi="Arial" w:cs="Arial"/>
          <w:sz w:val="20"/>
        </w:rPr>
        <w:t>Arial</w:t>
      </w:r>
      <w:proofErr w:type="spellEnd"/>
      <w:r w:rsidRPr="00F76690">
        <w:rPr>
          <w:rFonts w:ascii="Arial" w:hAnsi="Arial" w:cs="Arial"/>
          <w:sz w:val="20"/>
        </w:rPr>
        <w:t>, tamanho 9 e negrito;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 xml:space="preserve">Restantes: </w:t>
      </w:r>
      <w:proofErr w:type="spellStart"/>
      <w:r w:rsidRPr="00F76690">
        <w:rPr>
          <w:rFonts w:ascii="Arial" w:hAnsi="Arial" w:cs="Arial"/>
          <w:sz w:val="20"/>
        </w:rPr>
        <w:t>Courier</w:t>
      </w:r>
      <w:proofErr w:type="spellEnd"/>
      <w:r w:rsidRPr="00F76690">
        <w:rPr>
          <w:rFonts w:ascii="Arial" w:hAnsi="Arial" w:cs="Arial"/>
          <w:sz w:val="20"/>
        </w:rPr>
        <w:t xml:space="preserve"> New, tamanho 9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</w:r>
      <w:r w:rsidRPr="00F76690">
        <w:rPr>
          <w:rFonts w:ascii="Arial" w:hAnsi="Arial" w:cs="Arial"/>
          <w:sz w:val="20"/>
        </w:rPr>
        <w:tab/>
        <w:t>Última linha e última coluna: negrito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Os </w:t>
      </w:r>
      <w:r w:rsidRPr="00F76690">
        <w:rPr>
          <w:rFonts w:ascii="Arial" w:hAnsi="Arial" w:cs="Arial"/>
          <w:b/>
          <w:sz w:val="20"/>
        </w:rPr>
        <w:t>limites</w:t>
      </w:r>
      <w:r w:rsidRPr="00F76690">
        <w:rPr>
          <w:rFonts w:ascii="Arial" w:hAnsi="Arial" w:cs="Arial"/>
          <w:sz w:val="20"/>
        </w:rPr>
        <w:t xml:space="preserve"> e os </w:t>
      </w:r>
      <w:r w:rsidRPr="00F76690">
        <w:rPr>
          <w:rFonts w:ascii="Arial" w:hAnsi="Arial" w:cs="Arial"/>
          <w:b/>
          <w:sz w:val="20"/>
        </w:rPr>
        <w:t>alinhamentos</w:t>
      </w:r>
      <w:r w:rsidRPr="00F76690">
        <w:rPr>
          <w:rFonts w:ascii="Arial" w:hAnsi="Arial" w:cs="Arial"/>
          <w:sz w:val="20"/>
        </w:rPr>
        <w:t xml:space="preserve"> deverão ser como os da tabela.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ind w:left="1134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A tabela deverá ser </w:t>
      </w:r>
      <w:r w:rsidRPr="00F76690">
        <w:rPr>
          <w:rFonts w:ascii="Arial" w:hAnsi="Arial" w:cs="Arial"/>
          <w:b/>
          <w:sz w:val="20"/>
        </w:rPr>
        <w:t>centrada</w:t>
      </w:r>
      <w:r w:rsidRPr="00F76690">
        <w:rPr>
          <w:rFonts w:ascii="Arial" w:hAnsi="Arial" w:cs="Arial"/>
          <w:sz w:val="20"/>
        </w:rPr>
        <w:t>.</w:t>
      </w:r>
    </w:p>
    <w:p w:rsidR="00A1611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b/>
          <w:bCs/>
          <w:sz w:val="20"/>
        </w:rPr>
        <w:t>Nota:</w:t>
      </w:r>
      <w:r w:rsidRPr="00F76690">
        <w:rPr>
          <w:rFonts w:ascii="Arial" w:hAnsi="Arial" w:cs="Arial"/>
          <w:sz w:val="20"/>
        </w:rPr>
        <w:t xml:space="preserve"> Guarde o documento com um nome à sua escolha na sua pasta.</w:t>
      </w:r>
    </w:p>
    <w:p w:rsidR="00A16110" w:rsidRDefault="00A16110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br w:type="page"/>
      </w:r>
    </w:p>
    <w:p w:rsidR="007E3E02" w:rsidRPr="00C477ED" w:rsidRDefault="007E3E02" w:rsidP="007E3E02">
      <w:pPr>
        <w:pStyle w:val="Cabealho6"/>
        <w:spacing w:before="120" w:line="360" w:lineRule="auto"/>
        <w:jc w:val="center"/>
        <w:rPr>
          <w:rFonts w:cs="Arial"/>
          <w:sz w:val="24"/>
          <w:szCs w:val="24"/>
        </w:rPr>
      </w:pPr>
      <w:r w:rsidRPr="00C477ED">
        <w:rPr>
          <w:rFonts w:cs="Arial"/>
          <w:sz w:val="24"/>
          <w:szCs w:val="24"/>
        </w:rPr>
        <w:lastRenderedPageBreak/>
        <w:t>Exercício Nº 15B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1.Este exercício tem como objetivo a “Criação de um Índice” na 1ª página do documento apresentado Na página seguinte: “Sociedade de informação.doc”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Considere com o estilo título 1: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SOCIEDADE DE INFORMAÇÃO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Considere com o estilo título 2: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TECNOLOGIAS DE INFORMAÇÃO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INFORMÁTICA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DADOS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PROCESSAMENTO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INFORMAÇÕES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COMPUTADOR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C477ED">
        <w:rPr>
          <w:rFonts w:ascii="Arial" w:hAnsi="Arial" w:cs="Arial"/>
          <w:sz w:val="20"/>
        </w:rPr>
        <w:t>SOFTWARE</w:t>
      </w:r>
      <w:proofErr w:type="gramEnd"/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Considere com o estilo título 3: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COMPONENTES DO COMPUTADOR (</w:t>
      </w:r>
      <w:r w:rsidRPr="00C477ED">
        <w:rPr>
          <w:rFonts w:ascii="Arial" w:hAnsi="Arial" w:cs="Arial"/>
          <w:sz w:val="20"/>
        </w:rPr>
        <w:t>Hardware</w:t>
      </w:r>
      <w:r w:rsidRPr="00F76690">
        <w:rPr>
          <w:rFonts w:ascii="Arial" w:hAnsi="Arial" w:cs="Arial"/>
          <w:sz w:val="20"/>
        </w:rPr>
        <w:t>)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SISTEMA</w:t>
      </w:r>
    </w:p>
    <w:p w:rsidR="007E3E02" w:rsidRPr="00F76690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APLICAÇÃO</w:t>
      </w: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C477ED" w:rsidRDefault="007E3E02" w:rsidP="007E3E02">
      <w:pPr>
        <w:pStyle w:val="Cabealho"/>
        <w:tabs>
          <w:tab w:val="clear" w:pos="4252"/>
          <w:tab w:val="clear" w:pos="8504"/>
        </w:tabs>
        <w:spacing w:before="120" w:line="360" w:lineRule="auto"/>
        <w:jc w:val="both"/>
        <w:rPr>
          <w:rFonts w:ascii="Arial" w:hAnsi="Arial" w:cs="Arial"/>
          <w:sz w:val="20"/>
        </w:rPr>
      </w:pPr>
      <w:r w:rsidRPr="00C477ED">
        <w:rPr>
          <w:rFonts w:ascii="Arial" w:hAnsi="Arial" w:cs="Arial"/>
          <w:sz w:val="20"/>
        </w:rPr>
        <w:t>1.a. Através de quebras de página altere a numeração das páginas e atualize o índice.</w:t>
      </w:r>
    </w:p>
    <w:p w:rsidR="007E3E02" w:rsidRPr="00F76690" w:rsidRDefault="007E3E02" w:rsidP="007E3E02">
      <w:pPr>
        <w:spacing w:before="120" w:after="200" w:line="360" w:lineRule="auto"/>
        <w:jc w:val="both"/>
        <w:rPr>
          <w:rFonts w:ascii="Arial" w:hAnsi="Arial" w:cs="Arial"/>
          <w:spacing w:val="20"/>
          <w:kern w:val="36"/>
          <w:sz w:val="20"/>
        </w:rPr>
      </w:pPr>
      <w:r w:rsidRPr="00F76690">
        <w:rPr>
          <w:rFonts w:ascii="Arial" w:hAnsi="Arial" w:cs="Arial"/>
          <w:spacing w:val="20"/>
          <w:kern w:val="36"/>
          <w:sz w:val="20"/>
        </w:rPr>
        <w:br w:type="page"/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pacing w:val="20"/>
          <w:kern w:val="36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1" w:name="_Toc404572924"/>
      <w:bookmarkStart w:id="2" w:name="_Toc409756794"/>
      <w:r w:rsidRPr="00F76690">
        <w:rPr>
          <w:rFonts w:ascii="Arial" w:hAnsi="Arial" w:cs="Arial"/>
          <w:sz w:val="20"/>
        </w:rPr>
        <w:t>SOCIEDADE DE INFORMAÇÃO</w:t>
      </w:r>
      <w:bookmarkEnd w:id="1"/>
      <w:bookmarkEnd w:id="2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É a expressão que se refere ao modo de desenvolvimento social e económico em que a aquisição, armazenamento, processamento, distribuição e disseminação da informação conducente à criação de conhecimento e à satisfação das necessidades </w:t>
      </w:r>
      <w:proofErr w:type="gramStart"/>
      <w:r w:rsidRPr="00F76690">
        <w:rPr>
          <w:rFonts w:ascii="Arial" w:hAnsi="Arial" w:cs="Arial"/>
          <w:sz w:val="20"/>
        </w:rPr>
        <w:t>de dos</w:t>
      </w:r>
      <w:proofErr w:type="gramEnd"/>
      <w:r w:rsidRPr="00F76690">
        <w:rPr>
          <w:rFonts w:ascii="Arial" w:hAnsi="Arial" w:cs="Arial"/>
          <w:sz w:val="20"/>
        </w:rPr>
        <w:t xml:space="preserve"> cidadãos e das empresas, desempenham um papel central na atividade económica, na criação de riqueza, na definição da qualidade de vida dos cidadãos e das suas práticas culturais.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3" w:name="_Toc404572925"/>
      <w:bookmarkStart w:id="4" w:name="_Toc409756795"/>
      <w:r w:rsidRPr="00F76690">
        <w:rPr>
          <w:rFonts w:ascii="Arial" w:hAnsi="Arial" w:cs="Arial"/>
          <w:sz w:val="20"/>
        </w:rPr>
        <w:t>TECNOLOGIAS DE INFORMAÇÃO</w:t>
      </w:r>
      <w:bookmarkEnd w:id="3"/>
      <w:bookmarkEnd w:id="4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Conjunto de conhecimentos, refletidos em equipamentos e programas, quer na sua criação e utilização a nível pessoal e empresarial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5" w:name="_Toc404572926"/>
      <w:bookmarkStart w:id="6" w:name="_Toc409756796"/>
      <w:r w:rsidRPr="00F76690">
        <w:rPr>
          <w:rFonts w:ascii="Arial" w:hAnsi="Arial" w:cs="Arial"/>
          <w:sz w:val="20"/>
        </w:rPr>
        <w:t>INFORMÁTICA</w:t>
      </w:r>
      <w:bookmarkEnd w:id="5"/>
      <w:bookmarkEnd w:id="6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Ciência do tratamento lógico de </w:t>
      </w:r>
      <w:r w:rsidRPr="00F76690">
        <w:rPr>
          <w:rFonts w:ascii="Arial" w:hAnsi="Arial" w:cs="Arial"/>
          <w:sz w:val="20"/>
          <w:u w:val="single"/>
        </w:rPr>
        <w:t>dados</w:t>
      </w:r>
      <w:r w:rsidRPr="00F76690">
        <w:rPr>
          <w:rFonts w:ascii="Arial" w:hAnsi="Arial" w:cs="Arial"/>
          <w:sz w:val="20"/>
        </w:rPr>
        <w:t xml:space="preserve">, que utiliza um conjunto de técnicas e equipamentos que possibilitam a sua transformação em </w:t>
      </w:r>
      <w:r w:rsidRPr="00F76690">
        <w:rPr>
          <w:rFonts w:ascii="Arial" w:hAnsi="Arial" w:cs="Arial"/>
          <w:sz w:val="20"/>
          <w:u w:val="single"/>
        </w:rPr>
        <w:t>informações</w:t>
      </w:r>
      <w:r w:rsidRPr="00F76690">
        <w:rPr>
          <w:rFonts w:ascii="Arial" w:hAnsi="Arial" w:cs="Arial"/>
          <w:sz w:val="20"/>
        </w:rPr>
        <w:t xml:space="preserve"> (</w:t>
      </w:r>
      <w:r w:rsidRPr="00F76690">
        <w:rPr>
          <w:rFonts w:ascii="Arial" w:hAnsi="Arial" w:cs="Arial"/>
          <w:sz w:val="20"/>
          <w:u w:val="single"/>
        </w:rPr>
        <w:t>processamento</w:t>
      </w:r>
      <w:r w:rsidRPr="00F76690">
        <w:rPr>
          <w:rFonts w:ascii="Arial" w:hAnsi="Arial" w:cs="Arial"/>
          <w:sz w:val="20"/>
        </w:rPr>
        <w:t>) e consequente armazenamento e transmissão.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7" w:name="_Toc404572927"/>
      <w:bookmarkStart w:id="8" w:name="_Toc409756797"/>
      <w:r w:rsidRPr="00F76690">
        <w:rPr>
          <w:rFonts w:ascii="Arial" w:hAnsi="Arial" w:cs="Arial"/>
          <w:sz w:val="20"/>
        </w:rPr>
        <w:t>DADOS</w:t>
      </w:r>
      <w:bookmarkEnd w:id="7"/>
      <w:bookmarkEnd w:id="8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Conjuntos de "informação em bruto" que, através de determinados processos, se transformam em informação.  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9" w:name="_Toc404572928"/>
      <w:bookmarkStart w:id="10" w:name="_Toc409756798"/>
      <w:r w:rsidRPr="00F76690">
        <w:rPr>
          <w:rFonts w:ascii="Arial" w:hAnsi="Arial" w:cs="Arial"/>
          <w:sz w:val="20"/>
        </w:rPr>
        <w:t>PROCESSAMENTO</w:t>
      </w:r>
      <w:bookmarkEnd w:id="9"/>
      <w:bookmarkEnd w:id="10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F76690">
        <w:rPr>
          <w:rFonts w:ascii="Arial" w:hAnsi="Arial" w:cs="Arial"/>
          <w:sz w:val="20"/>
        </w:rPr>
        <w:t>Conjunto de operações lógicas e aritméticas que são aplicadas, de forma automática, sobre os conjuntos de dados, com o auxílio de equipamentos informáticos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b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11" w:name="_Toc404572929"/>
      <w:bookmarkStart w:id="12" w:name="_Toc409756799"/>
      <w:r w:rsidRPr="00F76690">
        <w:rPr>
          <w:rFonts w:ascii="Arial" w:hAnsi="Arial" w:cs="Arial"/>
          <w:sz w:val="20"/>
        </w:rPr>
        <w:t>INFORMAÇÕES</w:t>
      </w:r>
      <w:bookmarkEnd w:id="11"/>
      <w:bookmarkEnd w:id="12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Conjunto de resultados que são obtidos após um processamento.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13" w:name="_Toc404572930"/>
      <w:bookmarkStart w:id="14" w:name="_Toc409756800"/>
      <w:r w:rsidRPr="00F76690">
        <w:rPr>
          <w:rFonts w:ascii="Arial" w:hAnsi="Arial" w:cs="Arial"/>
          <w:sz w:val="20"/>
        </w:rPr>
        <w:t>COMPUTADOR</w:t>
      </w:r>
      <w:bookmarkEnd w:id="13"/>
      <w:bookmarkEnd w:id="14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>O termo computador representa na realidade não um, mas um conjunto de vários equipamentos e componentes que, funcionando em conjunto, permitem a obtenção, de forma automática, de um determinado resultado.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15" w:name="_Toc404572931"/>
      <w:bookmarkStart w:id="16" w:name="_Toc409756801"/>
      <w:r w:rsidRPr="00F76690">
        <w:rPr>
          <w:rFonts w:ascii="Arial" w:hAnsi="Arial" w:cs="Arial"/>
          <w:sz w:val="20"/>
        </w:rPr>
        <w:lastRenderedPageBreak/>
        <w:t>COMPONENTES DO COMPUTADOR (</w:t>
      </w:r>
      <w:r w:rsidRPr="00F76690">
        <w:rPr>
          <w:rFonts w:ascii="Arial" w:hAnsi="Arial" w:cs="Arial"/>
          <w:i/>
          <w:sz w:val="20"/>
        </w:rPr>
        <w:t>Hardware</w:t>
      </w:r>
      <w:r w:rsidRPr="00F76690">
        <w:rPr>
          <w:rFonts w:ascii="Arial" w:hAnsi="Arial" w:cs="Arial"/>
          <w:sz w:val="20"/>
        </w:rPr>
        <w:t>)</w:t>
      </w:r>
      <w:bookmarkEnd w:id="15"/>
      <w:bookmarkEnd w:id="16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17" w:name="_Toc404572932"/>
      <w:bookmarkStart w:id="18" w:name="_Toc409756802"/>
      <w:r w:rsidRPr="00F76690">
        <w:rPr>
          <w:rFonts w:ascii="Arial" w:hAnsi="Arial" w:cs="Arial"/>
          <w:sz w:val="20"/>
        </w:rPr>
        <w:t>Unidades de Sistema</w:t>
      </w:r>
      <w:bookmarkEnd w:id="17"/>
      <w:bookmarkEnd w:id="18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19" w:name="_Toc404572933"/>
      <w:bookmarkStart w:id="20" w:name="_Toc409756803"/>
      <w:r w:rsidRPr="00F76690">
        <w:rPr>
          <w:rFonts w:ascii="Arial" w:hAnsi="Arial" w:cs="Arial"/>
          <w:sz w:val="20"/>
        </w:rPr>
        <w:t>Desktop</w:t>
      </w:r>
      <w:bookmarkEnd w:id="19"/>
      <w:bookmarkEnd w:id="20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21" w:name="_Toc404572934"/>
      <w:bookmarkStart w:id="22" w:name="_Toc409756804"/>
      <w:proofErr w:type="spellStart"/>
      <w:proofErr w:type="gramStart"/>
      <w:r w:rsidRPr="00F76690">
        <w:rPr>
          <w:rFonts w:ascii="Arial" w:hAnsi="Arial" w:cs="Arial"/>
          <w:sz w:val="20"/>
        </w:rPr>
        <w:t>Tower</w:t>
      </w:r>
      <w:bookmarkEnd w:id="21"/>
      <w:bookmarkEnd w:id="22"/>
      <w:proofErr w:type="spellEnd"/>
      <w:proofErr w:type="gramEnd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23" w:name="_Toc404572935"/>
      <w:bookmarkStart w:id="24" w:name="_Toc409756805"/>
      <w:r w:rsidRPr="00F76690">
        <w:rPr>
          <w:rFonts w:ascii="Arial" w:hAnsi="Arial" w:cs="Arial"/>
          <w:sz w:val="20"/>
        </w:rPr>
        <w:t>Principais Componentes</w:t>
      </w:r>
      <w:bookmarkEnd w:id="23"/>
      <w:bookmarkEnd w:id="24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25" w:name="_Toc404572936"/>
      <w:bookmarkStart w:id="26" w:name="_Toc409756806"/>
      <w:r w:rsidRPr="00F76690">
        <w:rPr>
          <w:rFonts w:ascii="Arial" w:hAnsi="Arial" w:cs="Arial"/>
          <w:sz w:val="20"/>
        </w:rPr>
        <w:t>Microprocessador</w:t>
      </w:r>
      <w:bookmarkEnd w:id="25"/>
      <w:bookmarkEnd w:id="26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27" w:name="_Toc404572937"/>
      <w:bookmarkStart w:id="28" w:name="_Toc409756807"/>
      <w:r w:rsidRPr="00F76690">
        <w:rPr>
          <w:rFonts w:ascii="Arial" w:hAnsi="Arial" w:cs="Arial"/>
          <w:sz w:val="20"/>
        </w:rPr>
        <w:t>Memórias</w:t>
      </w:r>
      <w:bookmarkEnd w:id="27"/>
      <w:bookmarkEnd w:id="28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29" w:name="_Toc404572938"/>
      <w:bookmarkStart w:id="30" w:name="_Toc409756808"/>
      <w:r w:rsidRPr="00F76690">
        <w:rPr>
          <w:rFonts w:ascii="Arial" w:hAnsi="Arial" w:cs="Arial"/>
          <w:sz w:val="20"/>
        </w:rPr>
        <w:t>Equipamentos Periféricos</w:t>
      </w:r>
      <w:bookmarkEnd w:id="29"/>
      <w:bookmarkEnd w:id="30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31" w:name="_Toc404572939"/>
      <w:bookmarkStart w:id="32" w:name="_Toc409756809"/>
      <w:r w:rsidRPr="00F76690">
        <w:rPr>
          <w:rFonts w:ascii="Arial" w:hAnsi="Arial" w:cs="Arial"/>
          <w:sz w:val="20"/>
        </w:rPr>
        <w:t>Periféricos de Input</w:t>
      </w:r>
      <w:bookmarkEnd w:id="31"/>
      <w:bookmarkEnd w:id="32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33" w:name="_Toc404572940"/>
      <w:bookmarkStart w:id="34" w:name="_Toc409756810"/>
      <w:r w:rsidRPr="00F76690">
        <w:rPr>
          <w:rFonts w:ascii="Arial" w:hAnsi="Arial" w:cs="Arial"/>
          <w:sz w:val="20"/>
        </w:rPr>
        <w:t>Periféricos de Output</w:t>
      </w:r>
      <w:bookmarkEnd w:id="33"/>
      <w:bookmarkEnd w:id="34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35" w:name="_Toc404572941"/>
      <w:bookmarkStart w:id="36" w:name="_Toc409756811"/>
      <w:r w:rsidRPr="00F76690">
        <w:rPr>
          <w:rFonts w:ascii="Arial" w:hAnsi="Arial" w:cs="Arial"/>
          <w:sz w:val="20"/>
        </w:rPr>
        <w:t>Periféricos de Input/ Output</w:t>
      </w:r>
      <w:bookmarkEnd w:id="35"/>
      <w:bookmarkEnd w:id="36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37" w:name="_Toc404572942"/>
      <w:bookmarkStart w:id="38" w:name="_Toc409756812"/>
      <w:r w:rsidRPr="00F76690">
        <w:rPr>
          <w:rFonts w:ascii="Arial" w:hAnsi="Arial" w:cs="Arial"/>
          <w:sz w:val="20"/>
        </w:rPr>
        <w:t>Dispositivos de Armazenamento da Informação</w:t>
      </w:r>
      <w:bookmarkEnd w:id="37"/>
      <w:bookmarkEnd w:id="38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39" w:name="_Toc404572943"/>
      <w:bookmarkStart w:id="40" w:name="_Toc409756813"/>
      <w:r w:rsidRPr="00F76690">
        <w:rPr>
          <w:rFonts w:ascii="Arial" w:hAnsi="Arial" w:cs="Arial"/>
          <w:sz w:val="20"/>
        </w:rPr>
        <w:t>Disquete</w:t>
      </w:r>
      <w:bookmarkEnd w:id="39"/>
      <w:bookmarkEnd w:id="40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41" w:name="_Toc404572944"/>
      <w:bookmarkStart w:id="42" w:name="_Toc409756814"/>
      <w:r w:rsidRPr="00F76690">
        <w:rPr>
          <w:rFonts w:ascii="Arial" w:hAnsi="Arial" w:cs="Arial"/>
          <w:sz w:val="20"/>
        </w:rPr>
        <w:t>Disco magnético</w:t>
      </w:r>
      <w:bookmarkEnd w:id="41"/>
      <w:bookmarkEnd w:id="42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43" w:name="_Toc404572945"/>
      <w:bookmarkStart w:id="44" w:name="_Toc409756815"/>
      <w:proofErr w:type="spellStart"/>
      <w:r w:rsidRPr="00F76690">
        <w:rPr>
          <w:rFonts w:ascii="Arial" w:hAnsi="Arial" w:cs="Arial"/>
          <w:sz w:val="20"/>
        </w:rPr>
        <w:t>Cd-Rom</w:t>
      </w:r>
      <w:bookmarkEnd w:id="43"/>
      <w:bookmarkEnd w:id="44"/>
      <w:proofErr w:type="spellEnd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45" w:name="_Toc404572946"/>
      <w:bookmarkStart w:id="46" w:name="_Toc409756816"/>
      <w:proofErr w:type="gramStart"/>
      <w:r w:rsidRPr="00F76690">
        <w:rPr>
          <w:rFonts w:ascii="Arial" w:hAnsi="Arial" w:cs="Arial"/>
          <w:sz w:val="20"/>
        </w:rPr>
        <w:t>SOFTWARE</w:t>
      </w:r>
      <w:bookmarkEnd w:id="45"/>
      <w:bookmarkEnd w:id="46"/>
      <w:proofErr w:type="gramEnd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F76690">
        <w:rPr>
          <w:rFonts w:ascii="Arial" w:hAnsi="Arial" w:cs="Arial"/>
          <w:sz w:val="20"/>
        </w:rPr>
        <w:t xml:space="preserve">É o suporte lógico, composto por todos os programas (estes são conjuntos de </w:t>
      </w:r>
      <w:r w:rsidRPr="00F76690">
        <w:rPr>
          <w:rFonts w:ascii="Arial" w:hAnsi="Arial" w:cs="Arial"/>
          <w:i/>
          <w:sz w:val="20"/>
        </w:rPr>
        <w:t>ordens</w:t>
      </w:r>
      <w:r w:rsidRPr="00F76690">
        <w:rPr>
          <w:rFonts w:ascii="Arial" w:hAnsi="Arial" w:cs="Arial"/>
          <w:sz w:val="20"/>
        </w:rPr>
        <w:t xml:space="preserve">, escritas e codificadas em </w:t>
      </w:r>
      <w:r w:rsidRPr="00F76690">
        <w:rPr>
          <w:rFonts w:ascii="Arial" w:hAnsi="Arial" w:cs="Arial"/>
          <w:i/>
          <w:sz w:val="20"/>
        </w:rPr>
        <w:t xml:space="preserve">linguagens </w:t>
      </w:r>
      <w:r w:rsidRPr="00F76690">
        <w:rPr>
          <w:rFonts w:ascii="Arial" w:hAnsi="Arial" w:cs="Arial"/>
          <w:sz w:val="20"/>
        </w:rPr>
        <w:t>de programação que permitem a comunica</w:t>
      </w:r>
      <w:r w:rsidRPr="00F76690">
        <w:rPr>
          <w:rFonts w:ascii="Arial" w:hAnsi="Arial" w:cs="Arial"/>
          <w:sz w:val="20"/>
        </w:rPr>
        <w:softHyphen/>
        <w:t xml:space="preserve">ção entre o utilizador e o computador).   </w:t>
      </w: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47" w:name="_Toc404572947"/>
      <w:bookmarkStart w:id="48" w:name="_Toc409756817"/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SISTEMA</w:t>
      </w:r>
      <w:bookmarkEnd w:id="47"/>
      <w:bookmarkEnd w:id="48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49" w:name="_Toc404572948"/>
      <w:bookmarkStart w:id="50" w:name="_Toc409756818"/>
      <w:r w:rsidRPr="00F76690">
        <w:rPr>
          <w:rFonts w:ascii="Arial" w:hAnsi="Arial" w:cs="Arial"/>
          <w:sz w:val="20"/>
        </w:rPr>
        <w:t>Sistemas Operativos</w:t>
      </w:r>
      <w:bookmarkEnd w:id="49"/>
      <w:bookmarkEnd w:id="50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51" w:name="_Toc404572949"/>
      <w:bookmarkStart w:id="52" w:name="_Toc409756819"/>
      <w:r w:rsidRPr="00F76690">
        <w:rPr>
          <w:rFonts w:ascii="Arial" w:hAnsi="Arial" w:cs="Arial"/>
          <w:sz w:val="20"/>
        </w:rPr>
        <w:t>Linguagens de Programação</w:t>
      </w:r>
      <w:bookmarkEnd w:id="51"/>
      <w:bookmarkEnd w:id="52"/>
    </w:p>
    <w:p w:rsidR="007E3E02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bookmarkStart w:id="53" w:name="_Toc404572950"/>
      <w:bookmarkStart w:id="54" w:name="_Toc409756820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z w:val="20"/>
        </w:rPr>
      </w:pPr>
      <w:proofErr w:type="gramStart"/>
      <w:r w:rsidRPr="00F76690">
        <w:rPr>
          <w:rFonts w:ascii="Arial" w:hAnsi="Arial" w:cs="Arial"/>
          <w:sz w:val="20"/>
        </w:rPr>
        <w:t>SOFTWARE</w:t>
      </w:r>
      <w:proofErr w:type="gramEnd"/>
      <w:r w:rsidRPr="00F76690">
        <w:rPr>
          <w:rFonts w:ascii="Arial" w:hAnsi="Arial" w:cs="Arial"/>
          <w:sz w:val="20"/>
        </w:rPr>
        <w:t xml:space="preserve"> DE APLICAÇÃO</w:t>
      </w:r>
      <w:bookmarkEnd w:id="53"/>
      <w:bookmarkEnd w:id="54"/>
    </w:p>
    <w:p w:rsidR="007E3E02" w:rsidRPr="00F76690" w:rsidRDefault="007E3E02" w:rsidP="007E3E02">
      <w:pPr>
        <w:spacing w:before="120" w:line="360" w:lineRule="auto"/>
        <w:jc w:val="both"/>
        <w:rPr>
          <w:rFonts w:ascii="Arial" w:hAnsi="Arial" w:cs="Arial"/>
          <w:spacing w:val="20"/>
          <w:kern w:val="36"/>
          <w:sz w:val="20"/>
        </w:rPr>
      </w:pPr>
    </w:p>
    <w:p w:rsidR="007E3E02" w:rsidRDefault="007E3E02" w:rsidP="007E3E02"/>
    <w:p w:rsidR="007E3E02" w:rsidRDefault="007E3E02" w:rsidP="007E3E02"/>
    <w:p w:rsidR="00A16110" w:rsidRPr="007612C5" w:rsidRDefault="00A16110" w:rsidP="00A16110">
      <w:pPr>
        <w:spacing w:before="120" w:line="360" w:lineRule="auto"/>
        <w:jc w:val="right"/>
        <w:rPr>
          <w:rFonts w:ascii="Arial" w:hAnsi="Arial" w:cs="Arial"/>
          <w:b/>
          <w:sz w:val="20"/>
        </w:rPr>
      </w:pPr>
      <w:r w:rsidRPr="007612C5">
        <w:rPr>
          <w:rFonts w:ascii="Arial" w:hAnsi="Arial" w:cs="Arial"/>
          <w:b/>
          <w:sz w:val="20"/>
        </w:rPr>
        <w:sym w:font="Wingdings" w:char="F04A"/>
      </w:r>
      <w:r w:rsidRPr="007612C5">
        <w:rPr>
          <w:rFonts w:ascii="Arial" w:hAnsi="Arial" w:cs="Arial"/>
          <w:b/>
          <w:sz w:val="20"/>
        </w:rPr>
        <w:t xml:space="preserve"> Bom trabalho</w:t>
      </w:r>
    </w:p>
    <w:p w:rsidR="00371CB5" w:rsidRDefault="00371CB5"/>
    <w:sectPr w:rsidR="00371CB5" w:rsidSect="008D71A3">
      <w:headerReference w:type="default" r:id="rId10"/>
      <w:footerReference w:type="default" r:id="rId11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F8" w:rsidRDefault="0092129E">
      <w:r>
        <w:separator/>
      </w:r>
    </w:p>
  </w:endnote>
  <w:endnote w:type="continuationSeparator" w:id="0">
    <w:p w:rsidR="008F0DF8" w:rsidRDefault="0092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 w:rsidP="00452BFE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9923"/>
      </w:tabs>
      <w:jc w:val="center"/>
    </w:pPr>
    <w:r>
      <w:rPr>
        <w:noProof/>
      </w:rPr>
      <w:drawing>
        <wp:inline distT="0" distB="0" distL="0" distR="0" wp14:anchorId="630309FC" wp14:editId="06A2F57F">
          <wp:extent cx="5383530" cy="902335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Default="00336755">
    <w:pPr>
      <w:pStyle w:val="Rodap"/>
    </w:pPr>
    <w:r>
      <w:rPr>
        <w:noProof/>
      </w:rPr>
      <w:drawing>
        <wp:inline distT="0" distB="0" distL="0" distR="0" wp14:anchorId="49913CE9" wp14:editId="63DA811F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F8" w:rsidRDefault="0092129E">
      <w:r>
        <w:separator/>
      </w:r>
    </w:p>
  </w:footnote>
  <w:footnote w:type="continuationSeparator" w:id="0">
    <w:p w:rsidR="008F0DF8" w:rsidRDefault="0092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8D71A3" w:rsidP="00452BFE">
    <w:pPr>
      <w:pStyle w:val="Cabealho"/>
      <w:rPr>
        <w:rFonts w:ascii="Arial" w:hAnsi="Arial" w:cs="Arial"/>
        <w:b/>
        <w:bCs/>
        <w:sz w:val="18"/>
        <w:szCs w:val="18"/>
      </w:rPr>
    </w:pPr>
    <w:sdt>
      <w:sdtPr>
        <w:rPr>
          <w:rFonts w:ascii="Arial" w:hAnsi="Arial" w:cs="Arial"/>
          <w:b/>
          <w:bCs/>
          <w:sz w:val="18"/>
          <w:szCs w:val="18"/>
        </w:rPr>
        <w:id w:val="2026591312"/>
        <w:docPartObj>
          <w:docPartGallery w:val="Page Numbers (Margins)"/>
          <w:docPartUnique/>
        </w:docPartObj>
      </w:sdtPr>
      <w:sdtEndPr/>
      <w:sdtContent>
        <w:r w:rsidR="00336755" w:rsidRPr="00657EF3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67FAADD" wp14:editId="6ACAA6C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6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D71A3" w:rsidRPr="008D71A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JJjVRJpAgAA1w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F76690" w:rsidRDefault="00336755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D71A3" w:rsidRPr="008D71A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36755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B6D90A9" wp14:editId="35539835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4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755"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="00336755"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452BFE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Default="00336755" w:rsidP="00452BFE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360B0A" w:rsidRPr="00F22E01" w:rsidRDefault="008D71A3" w:rsidP="00452BFE">
    <w:pPr>
      <w:pStyle w:val="Cabealho"/>
      <w:rPr>
        <w:rFonts w:ascii="Arial" w:hAnsi="Arial" w:cs="Arial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  <w:szCs w:val="24"/>
      </w:rPr>
      <w:drawing>
        <wp:anchor distT="0" distB="0" distL="114300" distR="114300" simplePos="0" relativeHeight="251657216" behindDoc="0" locked="0" layoutInCell="1" allowOverlap="1" wp14:anchorId="70706986" wp14:editId="238D3E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Arial"/>
          <w:b/>
          <w:bCs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C9BFD4A" wp14:editId="0751009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690" w:rsidRDefault="00336755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D71A3" w:rsidRPr="008D71A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14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L680VNsAgAA4A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:rsidR="00F76690" w:rsidRDefault="00336755" w:rsidP="00F22E0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D71A3" w:rsidRPr="008D71A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14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76690" w:rsidRPr="00F22E01" w:rsidRDefault="00336755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76690" w:rsidRDefault="008D71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1">
    <w:nsid w:val="12185749"/>
    <w:multiLevelType w:val="hybridMultilevel"/>
    <w:tmpl w:val="BCDCD21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3">
    <w:nsid w:val="2C271614"/>
    <w:multiLevelType w:val="hybridMultilevel"/>
    <w:tmpl w:val="51162CF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3231D3"/>
    <w:multiLevelType w:val="hybridMultilevel"/>
    <w:tmpl w:val="5262E9E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56263"/>
    <w:multiLevelType w:val="hybridMultilevel"/>
    <w:tmpl w:val="75F237EA"/>
    <w:lvl w:ilvl="0" w:tplc="08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8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52612188"/>
    <w:multiLevelType w:val="hybridMultilevel"/>
    <w:tmpl w:val="2208EED4"/>
    <w:lvl w:ilvl="0" w:tplc="F540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D8F5F2F"/>
    <w:multiLevelType w:val="hybridMultilevel"/>
    <w:tmpl w:val="9440F9F8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79935BA1"/>
    <w:multiLevelType w:val="hybridMultilevel"/>
    <w:tmpl w:val="DCD699B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02"/>
    <w:rsid w:val="00027452"/>
    <w:rsid w:val="00330369"/>
    <w:rsid w:val="00336755"/>
    <w:rsid w:val="00371CB5"/>
    <w:rsid w:val="00486D6E"/>
    <w:rsid w:val="006520DD"/>
    <w:rsid w:val="006644B6"/>
    <w:rsid w:val="0070748F"/>
    <w:rsid w:val="00712061"/>
    <w:rsid w:val="007E3E02"/>
    <w:rsid w:val="008D71A3"/>
    <w:rsid w:val="008F0DF8"/>
    <w:rsid w:val="0092129E"/>
    <w:rsid w:val="00A16110"/>
    <w:rsid w:val="00A6549C"/>
    <w:rsid w:val="00BC64C3"/>
    <w:rsid w:val="00C8253B"/>
    <w:rsid w:val="00D679D9"/>
    <w:rsid w:val="00DA5152"/>
    <w:rsid w:val="00E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7E3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7E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7E3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7E3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qFormat/>
    <w:rsid w:val="007E3E02"/>
    <w:pPr>
      <w:keepNext/>
      <w:jc w:val="both"/>
      <w:outlineLvl w:val="5"/>
    </w:pPr>
    <w:rPr>
      <w:rFonts w:ascii="Arial" w:hAnsi="Arial"/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E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7E3E0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7E3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7E3E02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7E3E02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cter"/>
    <w:unhideWhenUsed/>
    <w:rsid w:val="007E3E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E3E02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uiPriority w:val="99"/>
    <w:unhideWhenUsed/>
    <w:rsid w:val="007E3E02"/>
  </w:style>
  <w:style w:type="paragraph" w:customStyle="1" w:styleId="Tpico">
    <w:name w:val="Tópico"/>
    <w:basedOn w:val="Cabealho4"/>
    <w:rsid w:val="007E3E02"/>
    <w:pPr>
      <w:keepLines w:val="0"/>
      <w:spacing w:before="0" w:after="360"/>
    </w:pPr>
    <w:rPr>
      <w:rFonts w:ascii="Arial" w:eastAsia="Times New Roman" w:hAnsi="Arial" w:cs="Times New Roman"/>
      <w:bCs w:val="0"/>
      <w:i w:val="0"/>
      <w:iCs w:val="0"/>
      <w:color w:val="auto"/>
      <w:sz w:val="28"/>
    </w:rPr>
  </w:style>
  <w:style w:type="paragraph" w:styleId="Corpodetexto2">
    <w:name w:val="Body Text 2"/>
    <w:basedOn w:val="Normal"/>
    <w:link w:val="Corpodetexto2Carcter"/>
    <w:rsid w:val="007E3E02"/>
    <w:pPr>
      <w:jc w:val="both"/>
    </w:pPr>
    <w:rPr>
      <w:rFonts w:ascii="Verdana" w:hAnsi="Verdana"/>
    </w:rPr>
  </w:style>
  <w:style w:type="character" w:customStyle="1" w:styleId="Corpodetexto2Carcter">
    <w:name w:val="Corpo de texto 2 Carácter"/>
    <w:basedOn w:val="Tipodeletrapredefinidodopargrafo"/>
    <w:link w:val="Corpodetexto2"/>
    <w:rsid w:val="007E3E02"/>
    <w:rPr>
      <w:rFonts w:ascii="Verdana" w:eastAsia="Times New Roman" w:hAnsi="Verdana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E3E0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3E0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1756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2013-03-21T16:54:00Z</dcterms:created>
  <dcterms:modified xsi:type="dcterms:W3CDTF">2013-03-22T09:54:00Z</dcterms:modified>
</cp:coreProperties>
</file>