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A8" w:rsidRPr="009359A8" w:rsidRDefault="009359A8" w:rsidP="009359A8">
      <w:pPr>
        <w:spacing w:before="120" w:line="360" w:lineRule="auto"/>
        <w:jc w:val="center"/>
        <w:rPr>
          <w:rFonts w:ascii="Arial" w:hAnsi="Arial" w:cs="Arial"/>
          <w:b/>
        </w:rPr>
      </w:pPr>
      <w:r w:rsidRPr="009359A8">
        <w:rPr>
          <w:rFonts w:ascii="Arial" w:hAnsi="Arial" w:cs="Arial"/>
          <w:b/>
        </w:rPr>
        <w:t>Exercício Nº</w:t>
      </w:r>
    </w:p>
    <w:p w:rsidR="009359A8" w:rsidRPr="00477E29" w:rsidRDefault="009359A8" w:rsidP="009359A8">
      <w:pPr>
        <w:pStyle w:val="PargrafodaLista"/>
        <w:numPr>
          <w:ilvl w:val="0"/>
          <w:numId w:val="3"/>
        </w:numPr>
        <w:spacing w:before="120" w:line="360" w:lineRule="auto"/>
        <w:jc w:val="both"/>
        <w:rPr>
          <w:rFonts w:ascii="Arial" w:hAnsi="Arial" w:cs="Arial"/>
          <w:sz w:val="20"/>
          <w:szCs w:val="20"/>
        </w:rPr>
      </w:pPr>
      <w:r w:rsidRPr="00477E29">
        <w:rPr>
          <w:rFonts w:ascii="Arial" w:hAnsi="Arial" w:cs="Arial"/>
          <w:sz w:val="20"/>
          <w:szCs w:val="20"/>
        </w:rPr>
        <w:t>Crie um documento com o seguinte texto:</w:t>
      </w:r>
    </w:p>
    <w:p w:rsidR="009359A8" w:rsidRPr="00477E29" w:rsidRDefault="009359A8" w:rsidP="00477E29">
      <w:pPr>
        <w:spacing w:before="120" w:line="360" w:lineRule="auto"/>
        <w:ind w:left="360"/>
        <w:jc w:val="both"/>
        <w:rPr>
          <w:rFonts w:ascii="Arial" w:hAnsi="Arial" w:cs="Arial"/>
          <w:b/>
          <w:sz w:val="20"/>
          <w:szCs w:val="20"/>
          <w:u w:val="single"/>
        </w:rPr>
      </w:pPr>
      <w:r w:rsidRPr="00477E29">
        <w:rPr>
          <w:rFonts w:ascii="Arial" w:hAnsi="Arial" w:cs="Arial"/>
          <w:b/>
          <w:sz w:val="20"/>
          <w:szCs w:val="20"/>
          <w:u w:val="single"/>
        </w:rPr>
        <w:t>Texto</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6pt;margin-top:110.25pt;width:64.8pt;height:22.85pt;z-index:-251656192;mso-wrap-edited:f" wrapcoords="8288 0 -251 10800 -251 14400 4019 20880 5777 20880 7786 20880 21349 18720 21600 17280 19842 11520 21600 1440 21349 720 9293 0 8288 0">
            <v:imagedata r:id="rId8" o:title=""/>
            <w10:wrap type="tight"/>
          </v:shape>
          <o:OLEObject Type="Embed" ProgID="MS_ClipArt_Gallery" ShapeID="_x0000_s1027" DrawAspect="Content" ObjectID="_1425458567" r:id="rId9"/>
        </w:pict>
      </w:r>
      <w:r w:rsidRPr="00477E29">
        <w:rPr>
          <w:rFonts w:ascii="Arial" w:hAnsi="Arial" w:cs="Arial"/>
          <w:sz w:val="20"/>
          <w:szCs w:val="20"/>
        </w:rPr>
        <w:pict>
          <v:shape id="_x0000_s1026" type="#_x0000_t75" style="position:absolute;left:0;text-align:left;margin-left:370.8pt;margin-top:12pt;width:39.8pt;height:57.6pt;z-index:-251657216;mso-wrap-edited:f" wrapcoords="10330 0 6809 487 3052 1949 3052 3248 4226 5197 4226 6334 5165 7308 7043 7795 7043 10394 -235 12992 -235 13642 6809 15591 9391 15591 9157 20138 11504 20788 18313 20788 20661 21438 20896 21438 21600 21438 21600 19814 20896 19164 19017 18189 14322 12992 16435 12505 16435 10719 14087 10394 18783 9582 18783 9095 15261 7795 18078 5522 18783 2923 18548 2436 13617 487 11504 0 10330 0" o:allowincell="f">
            <v:imagedata r:id="rId10" o:title=""/>
            <w10:wrap type="tight" side="left"/>
          </v:shape>
          <o:OLEObject Type="Embed" ProgID="MS_ClipArt_Gallery" ShapeID="_x0000_s1026" DrawAspect="Content" ObjectID="_1425458568" r:id="rId11"/>
        </w:pict>
      </w:r>
      <w:r w:rsidRPr="00477E29">
        <w:rPr>
          <w:rFonts w:ascii="Arial" w:hAnsi="Arial" w:cs="Arial"/>
          <w:sz w:val="20"/>
          <w:szCs w:val="20"/>
        </w:rPr>
        <w:t xml:space="preserve">“Esteja atento às maravilhas do </w:t>
      </w:r>
      <w:r w:rsidRPr="00477E29">
        <w:rPr>
          <w:rFonts w:ascii="Arial" w:hAnsi="Arial" w:cs="Arial"/>
          <w:b/>
          <w:sz w:val="20"/>
          <w:szCs w:val="20"/>
        </w:rPr>
        <w:t>Mundo</w:t>
      </w:r>
      <w:r w:rsidRPr="00477E29">
        <w:rPr>
          <w:rFonts w:ascii="Arial" w:hAnsi="Arial" w:cs="Arial"/>
          <w:sz w:val="20"/>
          <w:szCs w:val="20"/>
        </w:rPr>
        <w:t>. Pense no pé de feijão que se põe a germinar no copo de plástico: as raízes desenvolvem-se para baixo e a planta para cima, e ninguém sabe realmente explicar o porquê, e a verdade é que também nós somos assim.</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t xml:space="preserve">Peixes dourados, porquinhos-da-índia, e </w:t>
      </w:r>
      <w:r w:rsidRPr="00477E29">
        <w:rPr>
          <w:rFonts w:ascii="Arial" w:hAnsi="Arial" w:cs="Arial"/>
          <w:i/>
          <w:sz w:val="20"/>
          <w:szCs w:val="20"/>
        </w:rPr>
        <w:t xml:space="preserve">hamsters, </w:t>
      </w:r>
      <w:r w:rsidRPr="00477E29">
        <w:rPr>
          <w:rFonts w:ascii="Arial" w:hAnsi="Arial" w:cs="Arial"/>
          <w:sz w:val="20"/>
          <w:szCs w:val="20"/>
        </w:rPr>
        <w:t>tudo morre, tal como nós.</w:t>
      </w:r>
    </w:p>
    <w:p w:rsidR="009359A8" w:rsidRPr="00477E29" w:rsidRDefault="009359A8" w:rsidP="00477E29">
      <w:pPr>
        <w:pStyle w:val="Avanodecorpodetexto"/>
        <w:spacing w:before="120" w:after="0" w:line="360" w:lineRule="auto"/>
        <w:ind w:left="360"/>
        <w:jc w:val="both"/>
        <w:rPr>
          <w:rFonts w:ascii="Arial" w:hAnsi="Arial" w:cs="Arial"/>
          <w:sz w:val="20"/>
          <w:szCs w:val="20"/>
        </w:rPr>
      </w:pPr>
      <w:r w:rsidRPr="00477E29">
        <w:rPr>
          <w:rFonts w:ascii="Arial" w:hAnsi="Arial" w:cs="Arial"/>
          <w:sz w:val="20"/>
          <w:szCs w:val="20"/>
        </w:rPr>
        <w:t>Pense então nos livros de histórias para crianças e na primeira palavra que provavelmente aprendeu, a primeira e a mais importante de todas: OLHA!</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t>Tudo o que se deve saber anda por aí, em qualquer lado. A regra de ouro, o amor e os princípios de higiene.</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t>Ecologia e política, igualdade e vida sã.</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t>Escolha um destes temas e transforme-o numa sofisticada linguagem de adulto, depois aplique-o à sua vida em família, ao seu trabalho, à forma de governo do seu país, ao seu mundo, e verá que a verdade que lhe é própria se mantém clara e consistente. “</w:t>
      </w:r>
    </w:p>
    <w:p w:rsidR="009359A8" w:rsidRPr="00477E29" w:rsidRDefault="009359A8" w:rsidP="009359A8">
      <w:pPr>
        <w:spacing w:before="120" w:line="360" w:lineRule="auto"/>
        <w:jc w:val="both"/>
        <w:rPr>
          <w:rFonts w:ascii="Arial" w:hAnsi="Arial" w:cs="Arial"/>
          <w:sz w:val="20"/>
          <w:szCs w:val="20"/>
        </w:rPr>
      </w:pPr>
      <w:r w:rsidRPr="00477E29">
        <w:rPr>
          <w:rFonts w:ascii="Arial" w:hAnsi="Arial" w:cs="Arial"/>
          <w:sz w:val="20"/>
          <w:szCs w:val="20"/>
        </w:rPr>
        <w:t xml:space="preserve"> </w:t>
      </w:r>
    </w:p>
    <w:p w:rsidR="009359A8" w:rsidRPr="00477E29" w:rsidRDefault="009359A8" w:rsidP="009359A8">
      <w:pPr>
        <w:numPr>
          <w:ilvl w:val="0"/>
          <w:numId w:val="3"/>
        </w:numPr>
        <w:spacing w:before="120" w:line="360" w:lineRule="auto"/>
        <w:jc w:val="both"/>
        <w:rPr>
          <w:rFonts w:ascii="Arial" w:hAnsi="Arial" w:cs="Arial"/>
          <w:sz w:val="20"/>
          <w:szCs w:val="20"/>
        </w:rPr>
      </w:pPr>
      <w:r w:rsidRPr="00477E29">
        <w:rPr>
          <w:rFonts w:ascii="Arial" w:hAnsi="Arial" w:cs="Arial"/>
          <w:sz w:val="20"/>
          <w:szCs w:val="20"/>
        </w:rPr>
        <w:t xml:space="preserve">Guarde o documento dentro da diretoria </w:t>
      </w:r>
      <w:r w:rsidRPr="00477E29">
        <w:rPr>
          <w:rFonts w:ascii="Arial" w:hAnsi="Arial" w:cs="Arial"/>
          <w:b/>
          <w:sz w:val="20"/>
          <w:szCs w:val="20"/>
        </w:rPr>
        <w:t xml:space="preserve">Word </w:t>
      </w:r>
      <w:r w:rsidRPr="00477E29">
        <w:rPr>
          <w:rFonts w:ascii="Arial" w:hAnsi="Arial" w:cs="Arial"/>
          <w:sz w:val="20"/>
          <w:szCs w:val="20"/>
        </w:rPr>
        <w:t xml:space="preserve">com o nome </w:t>
      </w:r>
      <w:r w:rsidRPr="00477E29">
        <w:rPr>
          <w:rFonts w:ascii="Arial" w:hAnsi="Arial" w:cs="Arial"/>
          <w:b/>
          <w:sz w:val="20"/>
          <w:szCs w:val="20"/>
        </w:rPr>
        <w:t>Mundo.</w:t>
      </w:r>
    </w:p>
    <w:p w:rsidR="009359A8" w:rsidRPr="00477E29" w:rsidRDefault="009359A8" w:rsidP="009359A8">
      <w:pPr>
        <w:numPr>
          <w:ilvl w:val="0"/>
          <w:numId w:val="3"/>
        </w:numPr>
        <w:spacing w:before="120" w:line="360" w:lineRule="auto"/>
        <w:jc w:val="both"/>
        <w:rPr>
          <w:rFonts w:ascii="Arial" w:hAnsi="Arial" w:cs="Arial"/>
          <w:sz w:val="20"/>
          <w:szCs w:val="20"/>
        </w:rPr>
      </w:pPr>
      <w:r w:rsidRPr="00477E29">
        <w:rPr>
          <w:rFonts w:ascii="Arial" w:hAnsi="Arial" w:cs="Arial"/>
          <w:sz w:val="20"/>
          <w:szCs w:val="20"/>
        </w:rPr>
        <w:t>Crie um novo documento com o aspeto seguinte:</w:t>
      </w:r>
    </w:p>
    <w:p w:rsidR="009359A8" w:rsidRPr="00477E29" w:rsidRDefault="009359A8" w:rsidP="002C716C">
      <w:pPr>
        <w:pStyle w:val="Cabealho6"/>
        <w:spacing w:before="120" w:after="0" w:line="360" w:lineRule="auto"/>
        <w:ind w:left="360"/>
        <w:jc w:val="both"/>
        <w:rPr>
          <w:rFonts w:ascii="Arial" w:hAnsi="Arial" w:cs="Arial"/>
          <w:sz w:val="20"/>
          <w:szCs w:val="20"/>
        </w:rPr>
      </w:pPr>
      <w:r w:rsidRPr="00477E29">
        <w:rPr>
          <w:rFonts w:ascii="Arial" w:hAnsi="Arial" w:cs="Arial"/>
          <w:sz w:val="20"/>
          <w:szCs w:val="20"/>
        </w:rPr>
        <w:t>Limites e Sombreados</w:t>
      </w:r>
    </w:p>
    <w:p w:rsidR="009359A8" w:rsidRPr="00477E29" w:rsidRDefault="009359A8" w:rsidP="002C716C">
      <w:pPr>
        <w:pBdr>
          <w:top w:val="single" w:sz="4" w:space="1" w:color="auto"/>
          <w:left w:val="single" w:sz="4" w:space="4" w:color="auto"/>
          <w:bottom w:val="single" w:sz="4" w:space="1" w:color="auto"/>
          <w:right w:val="single" w:sz="4" w:space="31" w:color="auto"/>
        </w:pBdr>
        <w:spacing w:before="120" w:line="360" w:lineRule="auto"/>
        <w:ind w:left="360" w:right="2024"/>
        <w:jc w:val="both"/>
        <w:rPr>
          <w:rFonts w:ascii="Arial" w:hAnsi="Arial" w:cs="Arial"/>
          <w:sz w:val="20"/>
          <w:szCs w:val="20"/>
        </w:rPr>
      </w:pPr>
      <w:r w:rsidRPr="00477E29">
        <w:rPr>
          <w:rFonts w:ascii="Arial" w:hAnsi="Arial" w:cs="Arial"/>
          <w:sz w:val="20"/>
          <w:szCs w:val="20"/>
        </w:rPr>
        <w:t>Isto é um exemplo de um parágrafo com um contorno do tipo caixa.</w:t>
      </w:r>
    </w:p>
    <w:p w:rsidR="009359A8" w:rsidRPr="00477E29" w:rsidRDefault="009359A8" w:rsidP="002C716C">
      <w:pPr>
        <w:spacing w:before="120" w:line="360" w:lineRule="auto"/>
        <w:ind w:left="360"/>
        <w:jc w:val="both"/>
        <w:rPr>
          <w:rFonts w:ascii="Arial" w:hAnsi="Arial" w:cs="Arial"/>
          <w:b/>
          <w:sz w:val="20"/>
          <w:szCs w:val="20"/>
        </w:rPr>
      </w:pPr>
    </w:p>
    <w:p w:rsidR="009359A8" w:rsidRPr="00477E29" w:rsidRDefault="009359A8" w:rsidP="002C716C">
      <w:pPr>
        <w:pBdr>
          <w:bottom w:val="single" w:sz="4" w:space="1" w:color="auto"/>
          <w:right w:val="single" w:sz="4" w:space="0" w:color="auto"/>
        </w:pBdr>
        <w:spacing w:before="120" w:line="360" w:lineRule="auto"/>
        <w:ind w:left="360" w:right="3968"/>
        <w:jc w:val="both"/>
        <w:rPr>
          <w:rFonts w:ascii="Arial" w:hAnsi="Arial" w:cs="Arial"/>
          <w:b/>
          <w:sz w:val="20"/>
          <w:szCs w:val="20"/>
        </w:rPr>
      </w:pPr>
      <w:bookmarkStart w:id="0" w:name="_GoBack"/>
      <w:r w:rsidRPr="00477E29">
        <w:rPr>
          <w:rFonts w:ascii="Arial" w:hAnsi="Arial" w:cs="Arial"/>
          <w:sz w:val="20"/>
          <w:szCs w:val="20"/>
        </w:rPr>
        <w:t>Este parágrafo tem linhas de contorno apenas por baixo e à direita.</w:t>
      </w:r>
      <w:bookmarkEnd w:id="0"/>
      <w:r w:rsidRPr="00477E29">
        <w:rPr>
          <w:rFonts w:ascii="Arial" w:hAnsi="Arial" w:cs="Arial"/>
          <w:sz w:val="20"/>
          <w:szCs w:val="20"/>
        </w:rPr>
        <w:tab/>
      </w:r>
    </w:p>
    <w:p w:rsidR="009359A8" w:rsidRPr="00477E29" w:rsidRDefault="009359A8" w:rsidP="002C716C">
      <w:pPr>
        <w:spacing w:before="120" w:line="360" w:lineRule="auto"/>
        <w:ind w:left="360"/>
        <w:jc w:val="both"/>
        <w:rPr>
          <w:rFonts w:ascii="Arial" w:hAnsi="Arial" w:cs="Arial"/>
          <w:b/>
          <w:sz w:val="20"/>
          <w:szCs w:val="20"/>
        </w:rPr>
      </w:pPr>
    </w:p>
    <w:p w:rsidR="009359A8" w:rsidRPr="00477E29" w:rsidRDefault="009359A8" w:rsidP="002C716C">
      <w:pPr>
        <w:pBdr>
          <w:top w:val="single" w:sz="4" w:space="1" w:color="auto"/>
          <w:left w:val="single" w:sz="4" w:space="4" w:color="auto"/>
          <w:bottom w:val="single" w:sz="4" w:space="1" w:color="auto"/>
          <w:right w:val="single" w:sz="4" w:space="0" w:color="auto"/>
        </w:pBdr>
        <w:shd w:val="pct30" w:color="auto" w:fill="FFFFFF"/>
        <w:spacing w:before="120" w:line="360" w:lineRule="auto"/>
        <w:ind w:left="360" w:right="704"/>
        <w:jc w:val="both"/>
        <w:rPr>
          <w:rFonts w:ascii="Arial" w:hAnsi="Arial" w:cs="Arial"/>
          <w:sz w:val="20"/>
          <w:szCs w:val="20"/>
        </w:rPr>
      </w:pPr>
      <w:r w:rsidRPr="00477E29">
        <w:rPr>
          <w:rFonts w:ascii="Arial" w:hAnsi="Arial" w:cs="Arial"/>
          <w:sz w:val="20"/>
          <w:szCs w:val="20"/>
        </w:rPr>
        <w:t xml:space="preserve">Este parágrafo tem um fundo ou sombreado a cinzento </w:t>
      </w:r>
    </w:p>
    <w:p w:rsidR="009359A8" w:rsidRPr="00477E29" w:rsidRDefault="009359A8" w:rsidP="002C716C">
      <w:pPr>
        <w:spacing w:before="120" w:line="360" w:lineRule="auto"/>
        <w:ind w:left="360"/>
        <w:jc w:val="both"/>
        <w:rPr>
          <w:rFonts w:ascii="Arial" w:hAnsi="Arial" w:cs="Arial"/>
          <w:sz w:val="20"/>
          <w:szCs w:val="20"/>
        </w:rPr>
      </w:pPr>
    </w:p>
    <w:p w:rsidR="009359A8" w:rsidRPr="00477E29" w:rsidRDefault="009359A8" w:rsidP="002C716C">
      <w:pPr>
        <w:pBdr>
          <w:top w:val="single" w:sz="18" w:space="1" w:color="auto" w:shadow="1"/>
          <w:left w:val="single" w:sz="18" w:space="4" w:color="auto" w:shadow="1"/>
          <w:bottom w:val="single" w:sz="18" w:space="1" w:color="auto" w:shadow="1"/>
          <w:right w:val="single" w:sz="18" w:space="0" w:color="auto" w:shadow="1"/>
        </w:pBdr>
        <w:spacing w:before="120" w:line="360" w:lineRule="auto"/>
        <w:ind w:left="360" w:right="2692"/>
        <w:jc w:val="both"/>
        <w:rPr>
          <w:rFonts w:ascii="Arial" w:hAnsi="Arial" w:cs="Arial"/>
          <w:sz w:val="20"/>
          <w:szCs w:val="20"/>
        </w:rPr>
      </w:pPr>
      <w:r w:rsidRPr="00477E29">
        <w:rPr>
          <w:rFonts w:ascii="Arial" w:hAnsi="Arial" w:cs="Arial"/>
          <w:sz w:val="20"/>
          <w:szCs w:val="20"/>
        </w:rPr>
        <w:t>Este parágrafo tem uma caixa com efeito de sombra.</w:t>
      </w:r>
    </w:p>
    <w:p w:rsidR="009359A8" w:rsidRPr="00477E29" w:rsidRDefault="009359A8" w:rsidP="009359A8">
      <w:pPr>
        <w:numPr>
          <w:ilvl w:val="0"/>
          <w:numId w:val="3"/>
        </w:numPr>
        <w:spacing w:before="120" w:line="360" w:lineRule="auto"/>
        <w:jc w:val="both"/>
        <w:rPr>
          <w:rFonts w:ascii="Arial" w:hAnsi="Arial" w:cs="Arial"/>
          <w:b/>
          <w:sz w:val="20"/>
          <w:szCs w:val="20"/>
        </w:rPr>
      </w:pPr>
      <w:r w:rsidRPr="00477E29">
        <w:rPr>
          <w:rFonts w:ascii="Arial" w:hAnsi="Arial" w:cs="Arial"/>
          <w:sz w:val="20"/>
          <w:szCs w:val="20"/>
        </w:rPr>
        <w:t xml:space="preserve">Guarde o documento com o nome </w:t>
      </w:r>
      <w:r w:rsidRPr="00477E29">
        <w:rPr>
          <w:rFonts w:ascii="Arial" w:hAnsi="Arial" w:cs="Arial"/>
          <w:b/>
          <w:sz w:val="20"/>
          <w:szCs w:val="20"/>
        </w:rPr>
        <w:t>Limite.</w:t>
      </w:r>
    </w:p>
    <w:p w:rsidR="00947D38" w:rsidRPr="00477E29" w:rsidRDefault="009359A8" w:rsidP="009359A8">
      <w:pPr>
        <w:numPr>
          <w:ilvl w:val="1"/>
          <w:numId w:val="1"/>
        </w:numPr>
        <w:spacing w:before="120" w:line="360" w:lineRule="auto"/>
        <w:jc w:val="both"/>
        <w:rPr>
          <w:rFonts w:ascii="Arial" w:hAnsi="Arial" w:cs="Arial"/>
          <w:sz w:val="20"/>
          <w:szCs w:val="20"/>
        </w:rPr>
      </w:pPr>
      <w:r w:rsidRPr="00477E29">
        <w:rPr>
          <w:rFonts w:ascii="Arial" w:hAnsi="Arial" w:cs="Arial"/>
          <w:b/>
          <w:sz w:val="20"/>
          <w:szCs w:val="20"/>
        </w:rPr>
        <w:t>BOM TRABALHO!</w:t>
      </w:r>
    </w:p>
    <w:sectPr w:rsidR="00947D38" w:rsidRPr="00477E29" w:rsidSect="00F22E01">
      <w:headerReference w:type="even" r:id="rId12"/>
      <w:headerReference w:type="default" r:id="rId13"/>
      <w:footerReference w:type="even" r:id="rId14"/>
      <w:footerReference w:type="default" r:id="rId15"/>
      <w:headerReference w:type="first" r:id="rId16"/>
      <w:footerReference w:type="first" r:id="rId17"/>
      <w:pgSz w:w="11906" w:h="16838"/>
      <w:pgMar w:top="944" w:right="1701" w:bottom="1417" w:left="1701" w:header="426"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01" w:rsidRDefault="00F22E01" w:rsidP="00F22E01">
      <w:r>
        <w:separator/>
      </w:r>
    </w:p>
  </w:endnote>
  <w:endnote w:type="continuationSeparator" w:id="0">
    <w:p w:rsidR="00F22E01" w:rsidRDefault="00F22E01" w:rsidP="00F2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Rodap"/>
    </w:pPr>
    <w:r>
      <w:rPr>
        <w:noProof/>
      </w:rPr>
      <w:drawing>
        <wp:inline distT="0" distB="0" distL="0" distR="0" wp14:anchorId="615A516F" wp14:editId="60F2F1EE">
          <wp:extent cx="5383530" cy="90233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90233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01" w:rsidRDefault="00F22E01" w:rsidP="00F22E01">
      <w:r>
        <w:separator/>
      </w:r>
    </w:p>
  </w:footnote>
  <w:footnote w:type="continuationSeparator" w:id="0">
    <w:p w:rsidR="00F22E01" w:rsidRDefault="00F22E01" w:rsidP="00F2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Pr="00F22E01" w:rsidRDefault="00F22E01" w:rsidP="00F22E01">
    <w:pPr>
      <w:pStyle w:val="Cabealho"/>
      <w:rPr>
        <w:rFonts w:ascii="Arial" w:hAnsi="Arial" w:cs="Arial"/>
        <w:b/>
        <w:bCs/>
        <w:sz w:val="18"/>
        <w:szCs w:val="18"/>
      </w:rPr>
    </w:pPr>
    <w:r w:rsidRPr="00D93C04">
      <w:rPr>
        <w:rFonts w:cs="Arial"/>
        <w:noProof/>
      </w:rPr>
      <w:drawing>
        <wp:anchor distT="0" distB="0" distL="114300" distR="114300" simplePos="0" relativeHeight="251659264" behindDoc="0" locked="0" layoutInCell="1" allowOverlap="1" wp14:anchorId="1CD0F6E0" wp14:editId="179BBD4E">
          <wp:simplePos x="0" y="0"/>
          <wp:positionH relativeFrom="column">
            <wp:posOffset>-654685</wp:posOffset>
          </wp:positionH>
          <wp:positionV relativeFrom="paragraph">
            <wp:posOffset>-95250</wp:posOffset>
          </wp:positionV>
          <wp:extent cx="581025" cy="571500"/>
          <wp:effectExtent l="0" t="0" r="9525" b="0"/>
          <wp:wrapNone/>
          <wp:docPr id="2" name="Picture 3" descr="IEFP Identidade Corpor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FP Identidade Corporat[1]"/>
                  <pic:cNvPicPr>
                    <a:picLocks noChangeAspect="1" noChangeArrowheads="1"/>
                  </pic:cNvPicPr>
                </pic:nvPicPr>
                <pic:blipFill>
                  <a:blip r:embed="rId1"/>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sdt>
      <w:sdtPr>
        <w:rPr>
          <w:rFonts w:cs="Arial"/>
          <w:b/>
          <w:bCs/>
        </w:rPr>
        <w:id w:val="-681206315"/>
        <w:docPartObj>
          <w:docPartGallery w:val="Page Numbers (Margins)"/>
          <w:docPartUnique/>
        </w:docPartObj>
      </w:sdtPr>
      <w:sdtEndPr/>
      <w:sdtContent>
        <w:r w:rsidRPr="002235E2">
          <w:rPr>
            <w:rFonts w:asciiTheme="majorHAnsi" w:eastAsiaTheme="majorEastAsia" w:hAnsiTheme="majorHAnsi" w:cstheme="majorBidi"/>
            <w:b/>
            <w:bCs/>
            <w:noProof/>
            <w:sz w:val="28"/>
            <w:szCs w:val="28"/>
          </w:rPr>
          <mc:AlternateContent>
            <mc:Choice Requires="wps">
              <w:drawing>
                <wp:anchor distT="0" distB="0" distL="114300" distR="114300" simplePos="0" relativeHeight="251660288" behindDoc="0" locked="0" layoutInCell="0" allowOverlap="1" wp14:anchorId="4CBA0937" wp14:editId="18005F7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F22E01" w:rsidRDefault="00F22E01"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2C716C" w:rsidRPr="002C716C">
                                <w:rPr>
                                  <w:rStyle w:val="Nmerodepgina"/>
                                  <w:b/>
                                  <w:bCs/>
                                  <w:noProof/>
                                  <w:color w:val="FFFFFF" w:themeColor="background1"/>
                                </w:rPr>
                                <w:t>1</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F22E01" w:rsidRDefault="00F22E01"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2C716C" w:rsidRPr="002C716C">
                          <w:rPr>
                            <w:rStyle w:val="Nmerodepgina"/>
                            <w:b/>
                            <w:bCs/>
                            <w:noProof/>
                            <w:color w:val="FFFFFF" w:themeColor="background1"/>
                          </w:rPr>
                          <w:t>1</w:t>
                        </w:r>
                        <w:r>
                          <w:rPr>
                            <w:rStyle w:val="Nmerodepgina"/>
                            <w:b/>
                            <w:bCs/>
                            <w:color w:val="FFFFFF" w:themeColor="background1"/>
                          </w:rPr>
                          <w:fldChar w:fldCharType="end"/>
                        </w:r>
                      </w:p>
                    </w:txbxContent>
                  </v:textbox>
                  <w10:wrap anchorx="margin" anchory="page"/>
                </v:oval>
              </w:pict>
            </mc:Fallback>
          </mc:AlternateContent>
        </w:r>
      </w:sdtContent>
    </w:sdt>
    <w:r w:rsidRPr="00F22E01">
      <w:rPr>
        <w:rFonts w:ascii="Arial" w:hAnsi="Arial" w:cs="Arial"/>
        <w:b/>
        <w:bCs/>
        <w:sz w:val="18"/>
        <w:szCs w:val="18"/>
      </w:rPr>
      <w:t>INSTITUTO DO EMPREGO E FORMAÇÃO PROFISSIONAL</w:t>
    </w:r>
    <w:r w:rsidRPr="00F22E01">
      <w:rPr>
        <w:rFonts w:ascii="Arial" w:hAnsi="Arial" w:cs="Arial"/>
        <w:noProof/>
        <w:sz w:val="18"/>
        <w:szCs w:val="18"/>
      </w:rPr>
      <w:t xml:space="preserve"> </w:t>
    </w:r>
  </w:p>
  <w:p w:rsidR="00F22E01" w:rsidRPr="00F22E01" w:rsidRDefault="00F22E01" w:rsidP="00F22E01">
    <w:pPr>
      <w:pStyle w:val="Cabealho"/>
      <w:rPr>
        <w:rFonts w:ascii="Arial" w:hAnsi="Arial" w:cs="Arial"/>
        <w:b/>
        <w:bCs/>
        <w:sz w:val="18"/>
        <w:szCs w:val="18"/>
      </w:rPr>
    </w:pPr>
    <w:r w:rsidRPr="00F22E01">
      <w:rPr>
        <w:rFonts w:ascii="Arial" w:hAnsi="Arial" w:cs="Arial"/>
        <w:b/>
        <w:bCs/>
        <w:sz w:val="18"/>
        <w:szCs w:val="18"/>
      </w:rPr>
      <w:t>Delegação Regional do Norte</w:t>
    </w:r>
  </w:p>
  <w:p w:rsidR="00F22E01" w:rsidRPr="00F22E01" w:rsidRDefault="00F22E01" w:rsidP="00F22E01">
    <w:pPr>
      <w:pStyle w:val="Cabealho"/>
      <w:rPr>
        <w:rFonts w:ascii="Arial" w:hAnsi="Arial" w:cs="Arial"/>
        <w:b/>
        <w:bCs/>
        <w:sz w:val="18"/>
        <w:szCs w:val="18"/>
      </w:rPr>
    </w:pPr>
    <w:r w:rsidRPr="00F22E01">
      <w:rPr>
        <w:rFonts w:ascii="Arial" w:hAnsi="Arial" w:cs="Arial"/>
        <w:b/>
        <w:bCs/>
        <w:sz w:val="18"/>
        <w:szCs w:val="18"/>
      </w:rPr>
      <w:t>Centro de Emprego e Formação Profissional do Porto</w:t>
    </w:r>
  </w:p>
  <w:p w:rsidR="00F22E01" w:rsidRDefault="00F22E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32CEA"/>
    <w:multiLevelType w:val="hybridMultilevel"/>
    <w:tmpl w:val="AF024D2E"/>
    <w:lvl w:ilvl="0" w:tplc="1DFE057C">
      <w:start w:val="5"/>
      <w:numFmt w:val="lowerLetter"/>
      <w:lvlText w:val="%1)"/>
      <w:lvlJc w:val="left"/>
      <w:pPr>
        <w:tabs>
          <w:tab w:val="num" w:pos="717"/>
        </w:tabs>
        <w:ind w:left="717" w:hanging="360"/>
      </w:pPr>
      <w:rPr>
        <w:rFonts w:hint="default"/>
      </w:rPr>
    </w:lvl>
    <w:lvl w:ilvl="1" w:tplc="341099A6">
      <w:numFmt w:val="bullet"/>
      <w:lvlText w:val=""/>
      <w:lvlJc w:val="left"/>
      <w:pPr>
        <w:tabs>
          <w:tab w:val="num" w:pos="6495"/>
        </w:tabs>
        <w:ind w:left="6495" w:hanging="375"/>
      </w:pPr>
      <w:rPr>
        <w:rFonts w:ascii="Wingdings" w:eastAsia="Times New Roman" w:hAnsi="Wingdings" w:cs="Times New Roman" w:hint="default"/>
        <w:b/>
        <w:sz w:val="24"/>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56E43289"/>
    <w:multiLevelType w:val="hybridMultilevel"/>
    <w:tmpl w:val="CB088C8E"/>
    <w:lvl w:ilvl="0" w:tplc="75D61F38">
      <w:start w:val="1"/>
      <w:numFmt w:val="decimal"/>
      <w:lvlText w:val="%1."/>
      <w:lvlJc w:val="left"/>
      <w:pPr>
        <w:tabs>
          <w:tab w:val="num" w:pos="360"/>
        </w:tabs>
        <w:ind w:left="360" w:hanging="360"/>
      </w:pPr>
      <w:rPr>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
    <w:nsid w:val="589E718F"/>
    <w:multiLevelType w:val="hybridMultilevel"/>
    <w:tmpl w:val="00DE9FC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01"/>
    <w:rsid w:val="002C2968"/>
    <w:rsid w:val="002C716C"/>
    <w:rsid w:val="00477E29"/>
    <w:rsid w:val="009359A8"/>
    <w:rsid w:val="00947D38"/>
    <w:rsid w:val="00A72FA2"/>
    <w:rsid w:val="00F22E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2013-03-22T11:56:00Z</dcterms:created>
  <dcterms:modified xsi:type="dcterms:W3CDTF">2013-03-22T11:56:00Z</dcterms:modified>
</cp:coreProperties>
</file>