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E" w:rsidRPr="00B1690E" w:rsidRDefault="00B1690E" w:rsidP="00B1690E">
      <w:pPr>
        <w:spacing w:before="120" w:line="360" w:lineRule="auto"/>
        <w:jc w:val="center"/>
        <w:rPr>
          <w:rFonts w:ascii="Arial" w:hAnsi="Arial" w:cs="Arial"/>
          <w:b/>
        </w:rPr>
      </w:pPr>
      <w:r w:rsidRPr="00B1690E">
        <w:rPr>
          <w:rFonts w:ascii="Arial" w:hAnsi="Arial" w:cs="Arial"/>
          <w:b/>
        </w:rPr>
        <w:t>Exercício Nº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Abra o Microsoft Word e reproduza o seguinte trabalho, de acordo com as indicações definidas nas alíneas abaixo apresentadas.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b/>
          <w:sz w:val="20"/>
          <w:szCs w:val="20"/>
        </w:rPr>
      </w:pPr>
      <w:r w:rsidRPr="00B1690E">
        <w:rPr>
          <w:rFonts w:ascii="Arial" w:hAnsi="Arial" w:cs="Arial"/>
          <w:b/>
          <w:sz w:val="20"/>
          <w:szCs w:val="20"/>
        </w:rPr>
        <w:t>Amor é fogo que arde sem se ver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Amor é fogo que arde sem se ver;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ferida que dói e não se sente;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um contentamento </w:t>
      </w:r>
      <w:r w:rsidRPr="00B1690E">
        <w:rPr>
          <w:rFonts w:ascii="Arial" w:hAnsi="Arial" w:cs="Arial"/>
          <w:sz w:val="20"/>
          <w:szCs w:val="20"/>
          <w:vertAlign w:val="subscript"/>
        </w:rPr>
        <w:t>descontente</w:t>
      </w:r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dor que desatina sem doer.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um não querer mais que </w:t>
      </w:r>
      <w:proofErr w:type="gramStart"/>
      <w:r w:rsidRPr="00B1690E">
        <w:rPr>
          <w:rFonts w:ascii="Arial" w:hAnsi="Arial" w:cs="Arial"/>
          <w:sz w:val="20"/>
          <w:szCs w:val="20"/>
        </w:rPr>
        <w:t>bem querer</w:t>
      </w:r>
      <w:proofErr w:type="gramEnd"/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solitário andar por entre a gente;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nunca contentar-se de </w:t>
      </w:r>
      <w:r w:rsidRPr="00B1690E">
        <w:rPr>
          <w:rFonts w:ascii="Arial" w:hAnsi="Arial" w:cs="Arial"/>
          <w:sz w:val="20"/>
          <w:szCs w:val="20"/>
          <w:vertAlign w:val="superscript"/>
        </w:rPr>
        <w:t>contente</w:t>
      </w:r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cuidar que se ganha em se perder.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querer estar preso por vontade;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servir a quem vence, o vencedor;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ter com quem nos mata lealdade.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B1690E">
        <w:rPr>
          <w:rFonts w:ascii="Arial" w:hAnsi="Arial" w:cs="Arial"/>
          <w:sz w:val="20"/>
          <w:szCs w:val="20"/>
        </w:rPr>
        <w:t>Mas como causar pode ser favor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Nos corações humanos amizade,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Se tão contrário a si é o mesmo Amor?</w:t>
      </w:r>
    </w:p>
    <w:bookmarkEnd w:id="0"/>
    <w:p w:rsidR="00B1690E" w:rsidRPr="00B1690E" w:rsidRDefault="00B1690E" w:rsidP="00B1690E">
      <w:pPr>
        <w:tabs>
          <w:tab w:val="left" w:pos="36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492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ab/>
        <w:t>Luís de Camões</w:t>
      </w:r>
    </w:p>
    <w:p w:rsidR="00B1690E" w:rsidRPr="00B1690E" w:rsidRDefault="00B1690E" w:rsidP="00B1690E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Digite e formate o poema com o tipo de letra </w:t>
      </w:r>
      <w:r w:rsidRPr="00B1690E">
        <w:rPr>
          <w:rFonts w:ascii="Arial" w:hAnsi="Arial" w:cs="Arial"/>
          <w:b/>
          <w:sz w:val="20"/>
          <w:szCs w:val="20"/>
        </w:rPr>
        <w:t xml:space="preserve">Times New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Roman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>12</w:t>
      </w:r>
      <w:r w:rsidRPr="00B1690E">
        <w:rPr>
          <w:rFonts w:ascii="Arial" w:hAnsi="Arial" w:cs="Arial"/>
          <w:sz w:val="20"/>
          <w:szCs w:val="20"/>
        </w:rPr>
        <w:t xml:space="preserve">, cor </w:t>
      </w:r>
      <w:r w:rsidRPr="00B1690E">
        <w:rPr>
          <w:rFonts w:ascii="Arial" w:hAnsi="Arial" w:cs="Arial"/>
          <w:b/>
          <w:sz w:val="20"/>
          <w:szCs w:val="20"/>
        </w:rPr>
        <w:t>Azul</w:t>
      </w:r>
      <w:r w:rsidRPr="00B1690E">
        <w:rPr>
          <w:rFonts w:ascii="Arial" w:hAnsi="Arial" w:cs="Arial"/>
          <w:sz w:val="20"/>
          <w:szCs w:val="20"/>
        </w:rPr>
        <w:t xml:space="preserve"> e </w:t>
      </w:r>
      <w:r w:rsidRPr="00B1690E">
        <w:rPr>
          <w:rFonts w:ascii="Arial" w:hAnsi="Arial" w:cs="Arial"/>
          <w:b/>
          <w:sz w:val="20"/>
          <w:szCs w:val="20"/>
        </w:rPr>
        <w:t>Itálico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Aplique à palavra “descontente” o formato </w:t>
      </w:r>
      <w:r w:rsidRPr="00B1690E">
        <w:rPr>
          <w:rFonts w:ascii="Arial" w:hAnsi="Arial" w:cs="Arial"/>
          <w:b/>
          <w:sz w:val="20"/>
          <w:szCs w:val="20"/>
        </w:rPr>
        <w:t>Inferior à linha</w:t>
      </w:r>
      <w:r w:rsidRPr="00B1690E">
        <w:rPr>
          <w:rFonts w:ascii="Arial" w:hAnsi="Arial" w:cs="Arial"/>
          <w:sz w:val="20"/>
          <w:szCs w:val="20"/>
        </w:rPr>
        <w:t xml:space="preserve"> e à palavra “contente” o formato </w:t>
      </w:r>
      <w:r w:rsidRPr="00B1690E">
        <w:rPr>
          <w:rFonts w:ascii="Arial" w:hAnsi="Arial" w:cs="Arial"/>
          <w:b/>
          <w:sz w:val="20"/>
          <w:szCs w:val="20"/>
        </w:rPr>
        <w:t>Superior à linha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Aplique ao texto um avanço à esquerda de </w:t>
      </w:r>
      <w:smartTag w:uri="urn:schemas-microsoft-com:office:smarttags" w:element="metricconverter">
        <w:smartTagPr>
          <w:attr w:name="ProductID" w:val="4 cm"/>
        </w:smartTagPr>
        <w:r w:rsidRPr="00B1690E">
          <w:rPr>
            <w:rFonts w:ascii="Arial" w:hAnsi="Arial" w:cs="Arial"/>
            <w:b/>
            <w:sz w:val="20"/>
            <w:szCs w:val="20"/>
          </w:rPr>
          <w:t>4 cm</w:t>
        </w:r>
      </w:smartTag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Formate o nome do autor com um alinhamento à direita, tipo de letra </w:t>
      </w:r>
      <w:r w:rsidRPr="00B1690E">
        <w:rPr>
          <w:rFonts w:ascii="Arial" w:hAnsi="Arial" w:cs="Arial"/>
          <w:b/>
          <w:sz w:val="20"/>
          <w:szCs w:val="20"/>
        </w:rPr>
        <w:t xml:space="preserve">Times New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Roman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>11</w:t>
      </w:r>
      <w:r w:rsidRPr="00B1690E">
        <w:rPr>
          <w:rFonts w:ascii="Arial" w:hAnsi="Arial" w:cs="Arial"/>
          <w:sz w:val="20"/>
          <w:szCs w:val="20"/>
        </w:rPr>
        <w:t xml:space="preserve"> e </w:t>
      </w:r>
      <w:r w:rsidRPr="00B1690E">
        <w:rPr>
          <w:rFonts w:ascii="Arial" w:hAnsi="Arial" w:cs="Arial"/>
          <w:b/>
          <w:sz w:val="20"/>
          <w:szCs w:val="20"/>
        </w:rPr>
        <w:t>itálico</w:t>
      </w:r>
      <w:r w:rsidRPr="00B1690E">
        <w:rPr>
          <w:rFonts w:ascii="Arial" w:hAnsi="Arial" w:cs="Arial"/>
          <w:sz w:val="20"/>
          <w:szCs w:val="20"/>
        </w:rPr>
        <w:t xml:space="preserve">. Formate o título a </w:t>
      </w:r>
      <w:r w:rsidRPr="00B1690E">
        <w:rPr>
          <w:rFonts w:ascii="Arial" w:hAnsi="Arial" w:cs="Arial"/>
          <w:b/>
          <w:sz w:val="20"/>
          <w:szCs w:val="20"/>
        </w:rPr>
        <w:t>Negrito</w:t>
      </w:r>
      <w:r w:rsidRPr="00B1690E">
        <w:rPr>
          <w:rFonts w:ascii="Arial" w:hAnsi="Arial" w:cs="Arial"/>
          <w:sz w:val="20"/>
          <w:szCs w:val="20"/>
        </w:rPr>
        <w:t xml:space="preserve"> e a </w:t>
      </w:r>
      <w:r w:rsidRPr="00B1690E">
        <w:rPr>
          <w:rFonts w:ascii="Arial" w:hAnsi="Arial" w:cs="Arial"/>
          <w:b/>
          <w:sz w:val="20"/>
          <w:szCs w:val="20"/>
        </w:rPr>
        <w:t>Vermelho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 seguir ao poema, insira dois parágrafos em branco e digite o título “Índice” com o tipo de letra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Century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 xml:space="preserve">14 </w:t>
      </w:r>
      <w:r w:rsidRPr="00B1690E">
        <w:rPr>
          <w:rFonts w:ascii="Arial" w:hAnsi="Arial" w:cs="Arial"/>
          <w:sz w:val="20"/>
          <w:szCs w:val="20"/>
        </w:rPr>
        <w:t xml:space="preserve">e a </w:t>
      </w:r>
      <w:r w:rsidRPr="00B1690E">
        <w:rPr>
          <w:rFonts w:ascii="Arial" w:hAnsi="Arial" w:cs="Arial"/>
          <w:b/>
          <w:sz w:val="20"/>
          <w:szCs w:val="20"/>
        </w:rPr>
        <w:t>Negrito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lastRenderedPageBreak/>
        <w:t xml:space="preserve">Após o título defina a seguinte tabulação: </w:t>
      </w:r>
      <w:smartTag w:uri="urn:schemas-microsoft-com:office:smarttags" w:element="metricconverter">
        <w:smartTagPr>
          <w:attr w:name="ProductID" w:val="1,25 cm"/>
        </w:smartTagPr>
        <w:r w:rsidRPr="00B1690E">
          <w:rPr>
            <w:rFonts w:ascii="Arial" w:hAnsi="Arial" w:cs="Arial"/>
            <w:b/>
            <w:sz w:val="20"/>
            <w:szCs w:val="20"/>
          </w:rPr>
          <w:t>1,25 cm</w:t>
        </w:r>
      </w:smartTag>
      <w:r w:rsidRPr="00B1690E">
        <w:rPr>
          <w:rFonts w:ascii="Arial" w:hAnsi="Arial" w:cs="Arial"/>
          <w:b/>
          <w:sz w:val="20"/>
          <w:szCs w:val="20"/>
        </w:rPr>
        <w:t xml:space="preserve"> à esquerda </w:t>
      </w:r>
      <w:r w:rsidRPr="00B1690E">
        <w:rPr>
          <w:rFonts w:ascii="Arial" w:hAnsi="Arial" w:cs="Arial"/>
          <w:sz w:val="20"/>
          <w:szCs w:val="20"/>
        </w:rPr>
        <w:t xml:space="preserve">e </w:t>
      </w:r>
      <w:smartTag w:uri="urn:schemas-microsoft-com:office:smarttags" w:element="metricconverter">
        <w:smartTagPr>
          <w:attr w:name="ProductID" w:val="14 cm"/>
        </w:smartTagPr>
        <w:r w:rsidRPr="00B1690E">
          <w:rPr>
            <w:rFonts w:ascii="Arial" w:hAnsi="Arial" w:cs="Arial"/>
            <w:b/>
            <w:sz w:val="20"/>
            <w:szCs w:val="20"/>
          </w:rPr>
          <w:t>14 cm</w:t>
        </w:r>
      </w:smartTag>
      <w:r w:rsidRPr="00B1690E">
        <w:rPr>
          <w:rFonts w:ascii="Arial" w:hAnsi="Arial" w:cs="Arial"/>
          <w:b/>
          <w:sz w:val="20"/>
          <w:szCs w:val="20"/>
        </w:rPr>
        <w:t xml:space="preserve"> à direita </w:t>
      </w:r>
      <w:r w:rsidRPr="00B1690E">
        <w:rPr>
          <w:rFonts w:ascii="Arial" w:hAnsi="Arial" w:cs="Arial"/>
          <w:sz w:val="20"/>
          <w:szCs w:val="20"/>
        </w:rPr>
        <w:t xml:space="preserve">com carácter de preenchimento </w:t>
      </w:r>
      <w:r w:rsidRPr="00B1690E">
        <w:rPr>
          <w:rFonts w:ascii="Arial" w:hAnsi="Arial" w:cs="Arial"/>
          <w:b/>
          <w:sz w:val="20"/>
          <w:szCs w:val="20"/>
        </w:rPr>
        <w:t>2</w:t>
      </w:r>
      <w:r w:rsidRPr="00B1690E">
        <w:rPr>
          <w:rFonts w:ascii="Arial" w:hAnsi="Arial" w:cs="Arial"/>
          <w:sz w:val="20"/>
          <w:szCs w:val="20"/>
        </w:rPr>
        <w:t xml:space="preserve"> e digite o restante texto.</w:t>
      </w:r>
    </w:p>
    <w:p w:rsidR="00B1690E" w:rsidRPr="00B1690E" w:rsidRDefault="00B1690E" w:rsidP="00B1690E">
      <w:pPr>
        <w:tabs>
          <w:tab w:val="left" w:pos="360"/>
          <w:tab w:val="left" w:pos="709"/>
          <w:tab w:val="right" w:leader="dot" w:pos="7938"/>
        </w:tabs>
        <w:spacing w:before="12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ab/>
        <w:t>Índice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vida</w:t>
      </w:r>
      <w:r w:rsidRPr="00B1690E">
        <w:rPr>
          <w:rFonts w:ascii="Arial" w:hAnsi="Arial" w:cs="Arial"/>
          <w:sz w:val="20"/>
          <w:szCs w:val="20"/>
        </w:rPr>
        <w:tab/>
        <w:t>7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época</w:t>
      </w:r>
      <w:r w:rsidRPr="00B1690E">
        <w:rPr>
          <w:rFonts w:ascii="Arial" w:hAnsi="Arial" w:cs="Arial"/>
          <w:sz w:val="20"/>
          <w:szCs w:val="20"/>
        </w:rPr>
        <w:tab/>
        <w:t>11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obra</w:t>
      </w:r>
      <w:r w:rsidRPr="00B1690E">
        <w:rPr>
          <w:rFonts w:ascii="Arial" w:hAnsi="Arial" w:cs="Arial"/>
          <w:sz w:val="20"/>
          <w:szCs w:val="20"/>
        </w:rPr>
        <w:tab/>
        <w:t>18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poesia lírica</w:t>
      </w:r>
      <w:r w:rsidRPr="00B1690E">
        <w:rPr>
          <w:rFonts w:ascii="Arial" w:hAnsi="Arial" w:cs="Arial"/>
          <w:sz w:val="20"/>
          <w:szCs w:val="20"/>
        </w:rPr>
        <w:tab/>
        <w:t>25</w:t>
      </w:r>
    </w:p>
    <w:p w:rsidR="00B1690E" w:rsidRPr="00B1690E" w:rsidRDefault="00B1690E" w:rsidP="00B1690E">
      <w:pPr>
        <w:numPr>
          <w:ilvl w:val="0"/>
          <w:numId w:val="3"/>
        </w:numPr>
        <w:tabs>
          <w:tab w:val="left" w:pos="709"/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Guarde o documento com o nome </w:t>
      </w:r>
      <w:r w:rsidRPr="00B1690E">
        <w:rPr>
          <w:rFonts w:ascii="Arial" w:hAnsi="Arial" w:cs="Arial"/>
          <w:i/>
          <w:sz w:val="20"/>
          <w:szCs w:val="20"/>
        </w:rPr>
        <w:t>Camões</w:t>
      </w:r>
      <w:r w:rsidRPr="00B1690E">
        <w:rPr>
          <w:rFonts w:ascii="Arial" w:hAnsi="Arial" w:cs="Arial"/>
          <w:sz w:val="20"/>
          <w:szCs w:val="20"/>
        </w:rPr>
        <w:t>, na sua pasta de trabalho (Word).</w:t>
      </w:r>
    </w:p>
    <w:p w:rsidR="00B1690E" w:rsidRPr="00B1690E" w:rsidRDefault="00B1690E" w:rsidP="00B1690E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b/>
          <w:sz w:val="20"/>
          <w:szCs w:val="20"/>
        </w:rPr>
        <w:t>BOM TRABALHO!</w:t>
      </w:r>
    </w:p>
    <w:p w:rsidR="00947D38" w:rsidRPr="00B1690E" w:rsidRDefault="00947D38" w:rsidP="00B1690E">
      <w:pPr>
        <w:spacing w:before="120" w:line="360" w:lineRule="auto"/>
        <w:rPr>
          <w:rFonts w:ascii="Arial" w:hAnsi="Arial" w:cs="Arial"/>
        </w:rPr>
      </w:pPr>
    </w:p>
    <w:sectPr w:rsidR="00947D38" w:rsidRPr="00B1690E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1690E" w:rsidRPr="00B1690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1690E" w:rsidRPr="00B1690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6956"/>
    <w:multiLevelType w:val="hybridMultilevel"/>
    <w:tmpl w:val="352A1E7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E45A4"/>
    <w:multiLevelType w:val="hybridMultilevel"/>
    <w:tmpl w:val="AC1631D2"/>
    <w:lvl w:ilvl="0" w:tplc="A8F8C82A">
      <w:start w:val="1"/>
      <w:numFmt w:val="upperRoman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651C2"/>
    <w:rsid w:val="00947D38"/>
    <w:rsid w:val="00B1690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93F1-DC9E-4474-A424-9DF74AA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2013-03-22T11:50:00Z</dcterms:created>
  <dcterms:modified xsi:type="dcterms:W3CDTF">2013-03-22T11:50:00Z</dcterms:modified>
</cp:coreProperties>
</file>