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74" w:rsidRPr="00111BA2" w:rsidRDefault="006B5874" w:rsidP="00FE4F83">
      <w:pPr>
        <w:spacing w:before="120" w:line="360" w:lineRule="auto"/>
        <w:jc w:val="center"/>
        <w:rPr>
          <w:rFonts w:ascii="Arial" w:hAnsi="Arial" w:cs="Arial"/>
          <w:b/>
        </w:rPr>
      </w:pPr>
      <w:r w:rsidRPr="00111BA2">
        <w:rPr>
          <w:rFonts w:ascii="Arial" w:hAnsi="Arial" w:cs="Arial"/>
          <w:b/>
        </w:rPr>
        <w:t>Exercício Nº</w:t>
      </w:r>
    </w:p>
    <w:p w:rsidR="00A87603" w:rsidRPr="00A87603" w:rsidRDefault="00A87603" w:rsidP="00A87603">
      <w:pPr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r w:rsidRPr="00A87603">
        <w:rPr>
          <w:rFonts w:ascii="Arial" w:hAnsi="Arial" w:cs="Arial"/>
          <w:sz w:val="20"/>
          <w:szCs w:val="20"/>
        </w:rPr>
        <w:t xml:space="preserve">Abra a apresentação </w:t>
      </w:r>
      <w:r w:rsidRPr="00A87603">
        <w:rPr>
          <w:rFonts w:ascii="Arial" w:hAnsi="Arial" w:cs="Arial"/>
          <w:b/>
          <w:sz w:val="20"/>
          <w:szCs w:val="20"/>
        </w:rPr>
        <w:t>Comunicação Visual.</w:t>
      </w:r>
    </w:p>
    <w:p w:rsidR="00A87603" w:rsidRPr="00A87603" w:rsidRDefault="00A87603" w:rsidP="00A87603">
      <w:pPr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A87603">
        <w:rPr>
          <w:rFonts w:ascii="Arial" w:hAnsi="Arial" w:cs="Arial"/>
          <w:sz w:val="20"/>
          <w:szCs w:val="20"/>
        </w:rPr>
        <w:t xml:space="preserve">Insira na última posição um novo diapositivo </w:t>
      </w:r>
      <w:r w:rsidRPr="00A87603">
        <w:rPr>
          <w:rFonts w:ascii="Arial" w:hAnsi="Arial" w:cs="Arial"/>
          <w:b/>
          <w:sz w:val="20"/>
          <w:szCs w:val="20"/>
        </w:rPr>
        <w:t xml:space="preserve">Só título </w:t>
      </w:r>
      <w:r w:rsidRPr="00A87603">
        <w:rPr>
          <w:rFonts w:ascii="Arial" w:hAnsi="Arial" w:cs="Arial"/>
          <w:sz w:val="20"/>
          <w:szCs w:val="20"/>
        </w:rPr>
        <w:t xml:space="preserve">e efetue os passos seguintes para produzir o diapositivo da </w:t>
      </w:r>
      <w:r w:rsidRPr="00A87603">
        <w:rPr>
          <w:rFonts w:ascii="Arial" w:hAnsi="Arial" w:cs="Arial"/>
          <w:b/>
          <w:sz w:val="20"/>
          <w:szCs w:val="20"/>
        </w:rPr>
        <w:t>Figura 1</w:t>
      </w:r>
      <w:r w:rsidRPr="00A87603">
        <w:rPr>
          <w:rFonts w:ascii="Arial" w:hAnsi="Arial" w:cs="Arial"/>
          <w:sz w:val="20"/>
          <w:szCs w:val="20"/>
        </w:rPr>
        <w:t>.</w:t>
      </w:r>
    </w:p>
    <w:p w:rsidR="00A87603" w:rsidRPr="00A87603" w:rsidRDefault="00A87603" w:rsidP="00A87603">
      <w:pPr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A87603">
        <w:rPr>
          <w:rFonts w:ascii="Arial" w:hAnsi="Arial" w:cs="Arial"/>
          <w:sz w:val="20"/>
          <w:szCs w:val="20"/>
        </w:rPr>
        <w:t xml:space="preserve">Com a cor </w:t>
      </w:r>
      <w:r w:rsidRPr="00A87603">
        <w:rPr>
          <w:rFonts w:ascii="Arial" w:hAnsi="Arial" w:cs="Arial"/>
          <w:b/>
          <w:sz w:val="20"/>
          <w:szCs w:val="20"/>
        </w:rPr>
        <w:t>azul</w:t>
      </w:r>
      <w:r w:rsidRPr="00A87603">
        <w:rPr>
          <w:rFonts w:ascii="Arial" w:hAnsi="Arial" w:cs="Arial"/>
          <w:sz w:val="20"/>
          <w:szCs w:val="20"/>
        </w:rPr>
        <w:t xml:space="preserve">, digite o título: </w:t>
      </w:r>
      <w:r w:rsidRPr="00A87603">
        <w:rPr>
          <w:rFonts w:ascii="Arial" w:hAnsi="Arial" w:cs="Arial"/>
          <w:b/>
          <w:sz w:val="20"/>
          <w:szCs w:val="20"/>
        </w:rPr>
        <w:t>Grupo de trabalho</w:t>
      </w:r>
      <w:r w:rsidRPr="00A87603">
        <w:rPr>
          <w:rFonts w:ascii="Arial" w:hAnsi="Arial" w:cs="Arial"/>
          <w:sz w:val="20"/>
          <w:szCs w:val="20"/>
        </w:rPr>
        <w:t>.</w:t>
      </w:r>
    </w:p>
    <w:p w:rsidR="00A87603" w:rsidRPr="00A87603" w:rsidRDefault="00A87603" w:rsidP="00A87603">
      <w:pPr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A87603">
        <w:rPr>
          <w:rFonts w:ascii="Arial" w:hAnsi="Arial" w:cs="Arial"/>
          <w:sz w:val="20"/>
          <w:szCs w:val="20"/>
        </w:rPr>
        <w:t xml:space="preserve">Insira o objeto </w:t>
      </w:r>
      <w:r w:rsidRPr="00A87603">
        <w:rPr>
          <w:rFonts w:ascii="Arial" w:hAnsi="Arial" w:cs="Arial"/>
          <w:b/>
          <w:sz w:val="20"/>
          <w:szCs w:val="20"/>
        </w:rPr>
        <w:t>Documento do Microsoft Word</w:t>
      </w:r>
      <w:r w:rsidRPr="00A87603">
        <w:rPr>
          <w:rFonts w:ascii="Arial" w:hAnsi="Arial" w:cs="Arial"/>
          <w:sz w:val="20"/>
          <w:szCs w:val="20"/>
        </w:rPr>
        <w:t xml:space="preserve"> e defina três tabulações com os seguintes valores para as marcas:</w:t>
      </w:r>
    </w:p>
    <w:p w:rsidR="00A87603" w:rsidRPr="00A87603" w:rsidRDefault="00A87603" w:rsidP="00A87603">
      <w:pPr>
        <w:numPr>
          <w:ilvl w:val="1"/>
          <w:numId w:val="11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martTag w:uri="urn:schemas-microsoft-com:office:smarttags" w:element="metricconverter">
        <w:smartTagPr>
          <w:attr w:name="ProductID" w:val="3 cm"/>
        </w:smartTagPr>
        <w:r w:rsidRPr="00A87603">
          <w:rPr>
            <w:rFonts w:ascii="Arial" w:hAnsi="Arial" w:cs="Arial"/>
            <w:sz w:val="20"/>
            <w:szCs w:val="20"/>
          </w:rPr>
          <w:t xml:space="preserve">3 </w:t>
        </w:r>
        <w:proofErr w:type="gramStart"/>
        <w:r w:rsidRPr="00A87603">
          <w:rPr>
            <w:rFonts w:ascii="Arial" w:hAnsi="Arial" w:cs="Arial"/>
            <w:sz w:val="20"/>
            <w:szCs w:val="20"/>
          </w:rPr>
          <w:t>cm</w:t>
        </w:r>
      </w:smartTag>
      <w:proofErr w:type="gramEnd"/>
      <w:r w:rsidRPr="00A87603">
        <w:rPr>
          <w:rFonts w:ascii="Arial" w:hAnsi="Arial" w:cs="Arial"/>
          <w:sz w:val="20"/>
          <w:szCs w:val="20"/>
        </w:rPr>
        <w:t>, com alinhamento à esquerda;</w:t>
      </w:r>
    </w:p>
    <w:p w:rsidR="00A87603" w:rsidRPr="00A87603" w:rsidRDefault="00A87603" w:rsidP="00A87603">
      <w:pPr>
        <w:numPr>
          <w:ilvl w:val="1"/>
          <w:numId w:val="11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martTag w:uri="urn:schemas-microsoft-com:office:smarttags" w:element="metricconverter">
        <w:smartTagPr>
          <w:attr w:name="ProductID" w:val="10 cm"/>
        </w:smartTagPr>
        <w:r w:rsidRPr="00A87603">
          <w:rPr>
            <w:rFonts w:ascii="Arial" w:hAnsi="Arial" w:cs="Arial"/>
            <w:sz w:val="20"/>
            <w:szCs w:val="20"/>
          </w:rPr>
          <w:t xml:space="preserve">10 </w:t>
        </w:r>
        <w:proofErr w:type="gramStart"/>
        <w:r w:rsidRPr="00A87603">
          <w:rPr>
            <w:rFonts w:ascii="Arial" w:hAnsi="Arial" w:cs="Arial"/>
            <w:sz w:val="20"/>
            <w:szCs w:val="20"/>
          </w:rPr>
          <w:t>cm</w:t>
        </w:r>
      </w:smartTag>
      <w:proofErr w:type="gramEnd"/>
      <w:r w:rsidRPr="00A87603">
        <w:rPr>
          <w:rFonts w:ascii="Arial" w:hAnsi="Arial" w:cs="Arial"/>
          <w:sz w:val="20"/>
          <w:szCs w:val="20"/>
        </w:rPr>
        <w:t>, com alinhamento ao centro e o carácter de preenchimento 2;</w:t>
      </w:r>
    </w:p>
    <w:p w:rsidR="00A87603" w:rsidRPr="00A87603" w:rsidRDefault="00A87603" w:rsidP="00A87603">
      <w:pPr>
        <w:numPr>
          <w:ilvl w:val="1"/>
          <w:numId w:val="11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martTag w:uri="urn:schemas-microsoft-com:office:smarttags" w:element="metricconverter">
        <w:smartTagPr>
          <w:attr w:name="ProductID" w:val="17 cm"/>
        </w:smartTagPr>
        <w:r w:rsidRPr="00A87603">
          <w:rPr>
            <w:rFonts w:ascii="Arial" w:hAnsi="Arial" w:cs="Arial"/>
            <w:sz w:val="20"/>
            <w:szCs w:val="20"/>
          </w:rPr>
          <w:t xml:space="preserve">17 </w:t>
        </w:r>
        <w:proofErr w:type="gramStart"/>
        <w:r w:rsidRPr="00A87603">
          <w:rPr>
            <w:rFonts w:ascii="Arial" w:hAnsi="Arial" w:cs="Arial"/>
            <w:sz w:val="20"/>
            <w:szCs w:val="20"/>
          </w:rPr>
          <w:t>cm</w:t>
        </w:r>
      </w:smartTag>
      <w:proofErr w:type="gramEnd"/>
      <w:r w:rsidRPr="00A87603">
        <w:rPr>
          <w:rFonts w:ascii="Arial" w:hAnsi="Arial" w:cs="Arial"/>
          <w:sz w:val="20"/>
          <w:szCs w:val="20"/>
        </w:rPr>
        <w:t>, com alinhamento à direita e o carácter de preenchimento 2.</w:t>
      </w:r>
    </w:p>
    <w:p w:rsidR="00A87603" w:rsidRPr="00A87603" w:rsidRDefault="00A87603" w:rsidP="00A87603">
      <w:pPr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A87603">
        <w:rPr>
          <w:rFonts w:ascii="Arial" w:hAnsi="Arial" w:cs="Arial"/>
          <w:sz w:val="20"/>
          <w:szCs w:val="20"/>
        </w:rPr>
        <w:t xml:space="preserve">Depois, digite e formate o texto apresentado na </w:t>
      </w:r>
      <w:r w:rsidRPr="00A87603">
        <w:rPr>
          <w:rFonts w:ascii="Arial" w:hAnsi="Arial" w:cs="Arial"/>
          <w:b/>
          <w:sz w:val="20"/>
          <w:szCs w:val="20"/>
        </w:rPr>
        <w:t>Figura 1</w:t>
      </w:r>
      <w:r w:rsidRPr="00A87603">
        <w:rPr>
          <w:rFonts w:ascii="Arial" w:hAnsi="Arial" w:cs="Arial"/>
          <w:sz w:val="20"/>
          <w:szCs w:val="20"/>
        </w:rPr>
        <w:t xml:space="preserve">, utilizando o tipo de letra </w:t>
      </w:r>
      <w:r w:rsidRPr="00A87603">
        <w:rPr>
          <w:rFonts w:ascii="Arial" w:hAnsi="Arial" w:cs="Arial"/>
          <w:b/>
          <w:sz w:val="20"/>
          <w:szCs w:val="20"/>
        </w:rPr>
        <w:t>Lúcida</w:t>
      </w:r>
      <w:r w:rsidRPr="00A876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7603">
        <w:rPr>
          <w:rFonts w:ascii="Arial" w:hAnsi="Arial" w:cs="Arial"/>
          <w:b/>
          <w:sz w:val="20"/>
          <w:szCs w:val="20"/>
        </w:rPr>
        <w:t>Handwriting</w:t>
      </w:r>
      <w:proofErr w:type="spellEnd"/>
      <w:r w:rsidRPr="00A87603">
        <w:rPr>
          <w:rFonts w:ascii="Arial" w:hAnsi="Arial" w:cs="Arial"/>
          <w:sz w:val="20"/>
          <w:szCs w:val="20"/>
        </w:rPr>
        <w:t xml:space="preserve">, tamanho </w:t>
      </w:r>
      <w:r w:rsidRPr="00A87603">
        <w:rPr>
          <w:rFonts w:ascii="Arial" w:hAnsi="Arial" w:cs="Arial"/>
          <w:b/>
          <w:sz w:val="20"/>
          <w:szCs w:val="20"/>
        </w:rPr>
        <w:t>22</w:t>
      </w:r>
      <w:r w:rsidRPr="00A87603">
        <w:rPr>
          <w:rFonts w:ascii="Arial" w:hAnsi="Arial" w:cs="Arial"/>
          <w:sz w:val="20"/>
          <w:szCs w:val="20"/>
        </w:rPr>
        <w:t>.</w:t>
      </w:r>
    </w:p>
    <w:p w:rsidR="00A87603" w:rsidRPr="00A87603" w:rsidRDefault="00A87603" w:rsidP="00A87603">
      <w:pPr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A87603">
        <w:rPr>
          <w:rFonts w:ascii="Arial" w:hAnsi="Arial" w:cs="Arial"/>
          <w:sz w:val="20"/>
          <w:szCs w:val="20"/>
        </w:rPr>
        <w:t>Crie um botão que permita, com um clique do rato, voltar ao início da apresentação.</w:t>
      </w:r>
    </w:p>
    <w:p w:rsidR="00A87603" w:rsidRPr="00A87603" w:rsidRDefault="00A87603" w:rsidP="00A87603">
      <w:pPr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A87603">
        <w:rPr>
          <w:rFonts w:ascii="Arial" w:hAnsi="Arial" w:cs="Arial"/>
          <w:sz w:val="20"/>
          <w:szCs w:val="20"/>
        </w:rPr>
        <w:t>Guarde as alterações feitas à apresentação.</w:t>
      </w:r>
    </w:p>
    <w:bookmarkEnd w:id="0"/>
    <w:p w:rsidR="00A87603" w:rsidRPr="00A87603" w:rsidRDefault="00A87603" w:rsidP="00A87603">
      <w:pPr>
        <w:spacing w:after="120" w:line="276" w:lineRule="auto"/>
        <w:jc w:val="center"/>
        <w:rPr>
          <w:rFonts w:ascii="Arial" w:hAnsi="Arial" w:cs="Arial"/>
          <w:sz w:val="20"/>
          <w:szCs w:val="20"/>
        </w:rPr>
      </w:pPr>
      <w:r w:rsidRPr="00A87603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F80BE58" wp14:editId="391322D7">
            <wp:extent cx="3295650" cy="2466975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603" w:rsidRPr="00A87603" w:rsidRDefault="00A87603" w:rsidP="00A87603">
      <w:pPr>
        <w:tabs>
          <w:tab w:val="right" w:pos="6720"/>
        </w:tabs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A87603">
        <w:rPr>
          <w:rFonts w:ascii="Arial" w:hAnsi="Arial" w:cs="Arial"/>
          <w:sz w:val="20"/>
          <w:szCs w:val="20"/>
        </w:rPr>
        <w:t>Figura 1</w:t>
      </w:r>
    </w:p>
    <w:p w:rsidR="00A87603" w:rsidRPr="00A87603" w:rsidRDefault="00A87603" w:rsidP="00A87603">
      <w:pPr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A87603">
        <w:rPr>
          <w:rFonts w:ascii="Arial" w:hAnsi="Arial" w:cs="Arial"/>
          <w:sz w:val="20"/>
          <w:szCs w:val="20"/>
        </w:rPr>
        <w:t>Aplique uma transição a todos os diapositivos com o efeito Girando e velocidade média. Aplique uma temporização de 2 segundos à transição entre diapositivos.</w:t>
      </w:r>
    </w:p>
    <w:p w:rsidR="00A87603" w:rsidRPr="00A87603" w:rsidRDefault="00A87603" w:rsidP="00A87603">
      <w:pPr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A87603">
        <w:rPr>
          <w:rFonts w:ascii="Arial" w:hAnsi="Arial" w:cs="Arial"/>
          <w:sz w:val="20"/>
          <w:szCs w:val="20"/>
        </w:rPr>
        <w:t>Aplique efeitos</w:t>
      </w:r>
      <w:r>
        <w:rPr>
          <w:rFonts w:ascii="Arial" w:hAnsi="Arial" w:cs="Arial"/>
          <w:sz w:val="20"/>
          <w:szCs w:val="20"/>
        </w:rPr>
        <w:t xml:space="preserve"> de animação a cada um dos obje</w:t>
      </w:r>
      <w:r w:rsidRPr="00A87603">
        <w:rPr>
          <w:rFonts w:ascii="Arial" w:hAnsi="Arial" w:cs="Arial"/>
          <w:sz w:val="20"/>
          <w:szCs w:val="20"/>
        </w:rPr>
        <w:t>tos do sexto diapositivo, pela seguinte ordem: título</w:t>
      </w:r>
      <w:proofErr w:type="gramStart"/>
      <w:r w:rsidRPr="00A87603">
        <w:rPr>
          <w:rFonts w:ascii="Arial" w:hAnsi="Arial" w:cs="Arial"/>
          <w:sz w:val="20"/>
          <w:szCs w:val="20"/>
        </w:rPr>
        <w:t>,</w:t>
      </w:r>
      <w:proofErr w:type="gramEnd"/>
      <w:r w:rsidRPr="00A87603">
        <w:rPr>
          <w:rFonts w:ascii="Arial" w:hAnsi="Arial" w:cs="Arial"/>
          <w:sz w:val="20"/>
          <w:szCs w:val="20"/>
        </w:rPr>
        <w:t xml:space="preserve"> tabela, gráfico e caixa de texto.</w:t>
      </w:r>
    </w:p>
    <w:p w:rsidR="00A87603" w:rsidRPr="00A87603" w:rsidRDefault="00A87603" w:rsidP="00A87603">
      <w:pPr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A87603">
        <w:rPr>
          <w:rFonts w:ascii="Arial" w:hAnsi="Arial" w:cs="Arial"/>
          <w:sz w:val="20"/>
          <w:szCs w:val="20"/>
        </w:rPr>
        <w:t>Execute a apresentação, navegando por todos os diapo</w:t>
      </w:r>
      <w:r>
        <w:rPr>
          <w:rFonts w:ascii="Arial" w:hAnsi="Arial" w:cs="Arial"/>
          <w:sz w:val="20"/>
          <w:szCs w:val="20"/>
        </w:rPr>
        <w:t>sitivos e testando o botão de a</w:t>
      </w:r>
      <w:r w:rsidRPr="00A87603">
        <w:rPr>
          <w:rFonts w:ascii="Arial" w:hAnsi="Arial" w:cs="Arial"/>
          <w:sz w:val="20"/>
          <w:szCs w:val="20"/>
        </w:rPr>
        <w:t>ção.</w:t>
      </w:r>
    </w:p>
    <w:p w:rsidR="00A87603" w:rsidRPr="00A87603" w:rsidRDefault="00A87603" w:rsidP="00A87603">
      <w:pPr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A87603">
        <w:rPr>
          <w:rFonts w:ascii="Arial" w:hAnsi="Arial" w:cs="Arial"/>
          <w:sz w:val="20"/>
          <w:szCs w:val="20"/>
        </w:rPr>
        <w:t>Duplique o último diapositivo e altere-o de acordo com o apresentado na Figura 2.</w:t>
      </w:r>
    </w:p>
    <w:p w:rsidR="00A87603" w:rsidRPr="00A87603" w:rsidRDefault="00A87603" w:rsidP="00A87603">
      <w:pPr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A87603">
        <w:rPr>
          <w:rFonts w:ascii="Arial" w:hAnsi="Arial" w:cs="Arial"/>
          <w:sz w:val="20"/>
          <w:szCs w:val="20"/>
        </w:rPr>
        <w:t>Insira as imagens e crie ligações aos diapositivos A comunicação visual e A matemática e a imaginação.</w:t>
      </w:r>
    </w:p>
    <w:p w:rsidR="00A87603" w:rsidRPr="00A87603" w:rsidRDefault="00A87603" w:rsidP="00A87603">
      <w:pPr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A87603">
        <w:rPr>
          <w:rFonts w:ascii="Arial" w:hAnsi="Arial" w:cs="Arial"/>
          <w:sz w:val="20"/>
          <w:szCs w:val="20"/>
        </w:rPr>
        <w:t>Reorganize os diapositivos de acordo com a ordem do índice.</w:t>
      </w:r>
    </w:p>
    <w:p w:rsidR="00A87603" w:rsidRPr="00A87603" w:rsidRDefault="00A87603" w:rsidP="00A87603">
      <w:pPr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Guarde as alterações efe</w:t>
      </w:r>
      <w:r w:rsidRPr="00A87603">
        <w:rPr>
          <w:rFonts w:ascii="Arial" w:hAnsi="Arial" w:cs="Arial"/>
          <w:sz w:val="20"/>
          <w:szCs w:val="20"/>
        </w:rPr>
        <w:t>tuadas à apresentação.</w:t>
      </w:r>
    </w:p>
    <w:p w:rsidR="00A87603" w:rsidRPr="00A87603" w:rsidRDefault="00A87603" w:rsidP="00A87603">
      <w:pPr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A87603">
        <w:rPr>
          <w:rFonts w:ascii="Arial" w:hAnsi="Arial" w:cs="Arial"/>
          <w:sz w:val="20"/>
          <w:szCs w:val="20"/>
        </w:rPr>
        <w:t xml:space="preserve">Guarde novamente a apresentação com o nome </w:t>
      </w:r>
      <w:r w:rsidRPr="00A87603">
        <w:rPr>
          <w:rFonts w:ascii="Arial" w:hAnsi="Arial" w:cs="Arial"/>
          <w:b/>
          <w:sz w:val="20"/>
          <w:szCs w:val="20"/>
        </w:rPr>
        <w:t>Comunicação Visual</w:t>
      </w:r>
      <w:r w:rsidRPr="00A87603">
        <w:rPr>
          <w:rFonts w:ascii="Arial" w:hAnsi="Arial" w:cs="Arial"/>
          <w:sz w:val="20"/>
          <w:szCs w:val="20"/>
        </w:rPr>
        <w:t xml:space="preserve"> para a pasta PowerPoint, mas com a extensão HTM.</w:t>
      </w:r>
    </w:p>
    <w:p w:rsidR="00A87603" w:rsidRPr="00A87603" w:rsidRDefault="00A87603" w:rsidP="00A87603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A87603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 wp14:anchorId="2E2C6919" wp14:editId="78C8B97F">
            <wp:extent cx="3895725" cy="290512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603" w:rsidRPr="00A87603" w:rsidRDefault="00A87603" w:rsidP="00A87603">
      <w:pPr>
        <w:tabs>
          <w:tab w:val="left" w:pos="6120"/>
        </w:tabs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A87603">
        <w:rPr>
          <w:rFonts w:ascii="Arial" w:hAnsi="Arial" w:cs="Arial"/>
          <w:sz w:val="20"/>
          <w:szCs w:val="20"/>
        </w:rPr>
        <w:t>Figura 2</w:t>
      </w:r>
    </w:p>
    <w:p w:rsidR="00FE4F83" w:rsidRDefault="00FE4F83" w:rsidP="00FE4F83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:rsidR="00947D38" w:rsidRPr="00827763" w:rsidRDefault="00014B67" w:rsidP="00FE4F83">
      <w:pPr>
        <w:spacing w:before="12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827763">
        <w:rPr>
          <w:rFonts w:ascii="Arial" w:hAnsi="Arial" w:cs="Arial"/>
          <w:b/>
          <w:sz w:val="20"/>
          <w:szCs w:val="20"/>
        </w:rPr>
        <w:sym w:font="Wingdings" w:char="F04A"/>
      </w:r>
      <w:r w:rsidRPr="00827763">
        <w:rPr>
          <w:rFonts w:ascii="Arial" w:hAnsi="Arial" w:cs="Arial"/>
          <w:b/>
          <w:sz w:val="20"/>
          <w:szCs w:val="20"/>
        </w:rPr>
        <w:t xml:space="preserve"> Bom trabalho</w:t>
      </w:r>
    </w:p>
    <w:sectPr w:rsidR="00947D38" w:rsidRPr="00827763" w:rsidSect="00F22E0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E01" w:rsidRDefault="00F22E01" w:rsidP="00F22E01">
      <w:r>
        <w:separator/>
      </w:r>
    </w:p>
  </w:endnote>
  <w:endnote w:type="continuationSeparator" w:id="0">
    <w:p w:rsidR="00F22E01" w:rsidRDefault="00F22E01" w:rsidP="00F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  <w:r>
      <w:rPr>
        <w:noProof/>
      </w:rPr>
      <w:drawing>
        <wp:inline distT="0" distB="0" distL="0" distR="0" wp14:anchorId="4D654015" wp14:editId="405853B3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E01" w:rsidRDefault="00F22E01" w:rsidP="00F22E01">
      <w:r>
        <w:separator/>
      </w:r>
    </w:p>
  </w:footnote>
  <w:footnote w:type="continuationSeparator" w:id="0">
    <w:p w:rsidR="00F22E01" w:rsidRDefault="00F22E01" w:rsidP="00F2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0B2AA86A" wp14:editId="7E8B9789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  <w:bCs/>
        </w:rPr>
        <w:id w:val="-681206315"/>
        <w:docPartObj>
          <w:docPartGallery w:val="Page Numbers (Margins)"/>
          <w:docPartUnique/>
        </w:docPartObj>
      </w:sdtPr>
      <w:sdtEndPr/>
      <w:sdtContent>
        <w:r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C416957" wp14:editId="0473112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2E01" w:rsidRDefault="00F22E01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FD11C7" w:rsidRPr="00FD11C7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1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F22E01" w:rsidRDefault="00F22E01" w:rsidP="00F22E01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FD11C7" w:rsidRPr="00FD11C7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1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F22E01" w:rsidRDefault="00F22E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7A65"/>
    <w:multiLevelType w:val="hybridMultilevel"/>
    <w:tmpl w:val="78666B3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D3BF8"/>
    <w:multiLevelType w:val="hybridMultilevel"/>
    <w:tmpl w:val="523E647E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38E3FA8"/>
    <w:multiLevelType w:val="hybridMultilevel"/>
    <w:tmpl w:val="9EDCF02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0209BE"/>
    <w:multiLevelType w:val="hybridMultilevel"/>
    <w:tmpl w:val="D9EA7F16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C32F7C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8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5B34F9E"/>
    <w:multiLevelType w:val="hybridMultilevel"/>
    <w:tmpl w:val="46FEE5D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132CEA"/>
    <w:multiLevelType w:val="hybridMultilevel"/>
    <w:tmpl w:val="AF024D2E"/>
    <w:lvl w:ilvl="0" w:tplc="1DFE057C">
      <w:start w:val="5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41099A6">
      <w:numFmt w:val="bullet"/>
      <w:lvlText w:val=""/>
      <w:lvlJc w:val="left"/>
      <w:pPr>
        <w:tabs>
          <w:tab w:val="num" w:pos="6495"/>
        </w:tabs>
        <w:ind w:left="6495" w:hanging="375"/>
      </w:pPr>
      <w:rPr>
        <w:rFonts w:ascii="Wingdings" w:eastAsia="Times New Roman" w:hAnsi="Wingdings" w:cs="Times New Roman" w:hint="default"/>
        <w:b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AF3748"/>
    <w:multiLevelType w:val="hybridMultilevel"/>
    <w:tmpl w:val="F9B2BB66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E43289"/>
    <w:multiLevelType w:val="hybridMultilevel"/>
    <w:tmpl w:val="CB088C8E"/>
    <w:lvl w:ilvl="0" w:tplc="75D61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89E718F"/>
    <w:multiLevelType w:val="hybridMultilevel"/>
    <w:tmpl w:val="00DE9FC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0E162BD"/>
    <w:multiLevelType w:val="hybridMultilevel"/>
    <w:tmpl w:val="690C87AC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DE34378"/>
    <w:multiLevelType w:val="hybridMultilevel"/>
    <w:tmpl w:val="2710D546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9"/>
  </w:num>
  <w:num w:numId="9">
    <w:abstractNumId w:val="3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01"/>
    <w:rsid w:val="000133AA"/>
    <w:rsid w:val="00014B67"/>
    <w:rsid w:val="00152A22"/>
    <w:rsid w:val="001864D3"/>
    <w:rsid w:val="00477E29"/>
    <w:rsid w:val="005F16D1"/>
    <w:rsid w:val="006B5874"/>
    <w:rsid w:val="00827763"/>
    <w:rsid w:val="009359A8"/>
    <w:rsid w:val="00947D38"/>
    <w:rsid w:val="00A41BF8"/>
    <w:rsid w:val="00A87603"/>
    <w:rsid w:val="00B01E27"/>
    <w:rsid w:val="00F22E01"/>
    <w:rsid w:val="00FD11C7"/>
    <w:rsid w:val="00FE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3</cp:revision>
  <dcterms:created xsi:type="dcterms:W3CDTF">2013-03-26T11:07:00Z</dcterms:created>
  <dcterms:modified xsi:type="dcterms:W3CDTF">2013-03-26T11:07:00Z</dcterms:modified>
</cp:coreProperties>
</file>