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0244DA" w:rsidRPr="000244DA" w:rsidRDefault="000244DA" w:rsidP="00B947BC">
      <w:pPr>
        <w:pStyle w:val="PargrafodaLista"/>
        <w:spacing w:after="120" w:line="276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244DA">
        <w:rPr>
          <w:rFonts w:ascii="Arial" w:hAnsi="Arial" w:cs="Arial"/>
          <w:b/>
          <w:sz w:val="20"/>
          <w:szCs w:val="20"/>
        </w:rPr>
        <w:t>FUNÇÕES: MÁXIMO e MÍNIMO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Entra no Microsoft Excel e abra um novo documento com o nome </w:t>
      </w:r>
      <w:proofErr w:type="spellStart"/>
      <w:r w:rsidR="001652D9">
        <w:rPr>
          <w:rFonts w:ascii="Arial" w:hAnsi="Arial" w:cs="Arial"/>
          <w:sz w:val="20"/>
          <w:szCs w:val="20"/>
        </w:rPr>
        <w:t>MaxMin</w:t>
      </w:r>
      <w:proofErr w:type="spellEnd"/>
      <w:r w:rsidR="001652D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0244DA">
        <w:rPr>
          <w:rFonts w:ascii="Arial" w:hAnsi="Arial" w:cs="Arial"/>
          <w:sz w:val="20"/>
          <w:szCs w:val="20"/>
        </w:rPr>
        <w:t>FICHA3.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>Constrói a tabela seguinte.</w:t>
      </w:r>
    </w:p>
    <w:p w:rsidR="000244DA" w:rsidRPr="000244DA" w:rsidRDefault="00B947BC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C0FDE6" wp14:editId="49D92663">
            <wp:simplePos x="0" y="0"/>
            <wp:positionH relativeFrom="column">
              <wp:posOffset>681990</wp:posOffset>
            </wp:positionH>
            <wp:positionV relativeFrom="paragraph">
              <wp:posOffset>50800</wp:posOffset>
            </wp:positionV>
            <wp:extent cx="3686175" cy="1952625"/>
            <wp:effectExtent l="0" t="0" r="9525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 e M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DA" w:rsidRPr="000244DA" w:rsidRDefault="000244DA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244DA" w:rsidRPr="000244DA" w:rsidRDefault="000244DA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244DA" w:rsidRPr="000244DA" w:rsidRDefault="000244DA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244DA" w:rsidRPr="000244DA" w:rsidRDefault="000244DA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244DA" w:rsidRPr="000244DA" w:rsidRDefault="000244DA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244DA" w:rsidRPr="000244DA" w:rsidRDefault="000244DA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244DA" w:rsidRPr="000244DA" w:rsidRDefault="000244DA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244DA" w:rsidRPr="000244DA" w:rsidRDefault="000244DA" w:rsidP="00B947BC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Formata o preço unitário para formato moeda.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Na célula C10, calcula a soma dos preços unitários.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Na célula C11, calcula a média dos preços unitários.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Na célula C12, calcula o mínimo dos preços unitários.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Na célula C13, calcula o máximo dos preços unitários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Na célula E4, insere um </w:t>
      </w:r>
      <w:r w:rsidR="00B947BC" w:rsidRPr="000244DA">
        <w:rPr>
          <w:rFonts w:ascii="Arial" w:hAnsi="Arial" w:cs="Arial"/>
          <w:sz w:val="20"/>
          <w:szCs w:val="20"/>
        </w:rPr>
        <w:t>título</w:t>
      </w:r>
      <w:r w:rsidRPr="000244DA">
        <w:rPr>
          <w:rFonts w:ascii="Arial" w:hAnsi="Arial" w:cs="Arial"/>
          <w:sz w:val="20"/>
          <w:szCs w:val="20"/>
        </w:rPr>
        <w:t xml:space="preserve"> para uma nova coluna chamado Preço Total de Artigo.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Na nova coluna calcula o preço total de cada artigo (=Preço Unitário * Quantidade).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 Na célula E10, calcula a soma do preço total de artigo.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 Na célula E11, calcula a média do preço total de artigo.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 Na célula E12, calcula o mínimo do preço total de artigo. </w:t>
      </w:r>
    </w:p>
    <w:p w:rsidR="000244DA" w:rsidRPr="000244DA" w:rsidRDefault="000244DA" w:rsidP="00B947BC">
      <w:pPr>
        <w:pStyle w:val="PargrafodaLista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244DA">
        <w:rPr>
          <w:rFonts w:ascii="Arial" w:hAnsi="Arial" w:cs="Arial"/>
          <w:sz w:val="20"/>
          <w:szCs w:val="20"/>
        </w:rPr>
        <w:t xml:space="preserve"> Na célula E13, calcule o máximo do preço total de artigo.</w:t>
      </w:r>
    </w:p>
    <w:p w:rsidR="00E504A6" w:rsidRPr="000244DA" w:rsidRDefault="00E504A6" w:rsidP="000244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652D9" w:rsidRPr="001652D9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652D9" w:rsidRPr="001652D9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D4275F"/>
    <w:multiLevelType w:val="hybridMultilevel"/>
    <w:tmpl w:val="4F669302"/>
    <w:lvl w:ilvl="0" w:tplc="E7228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7"/>
  </w:num>
  <w:num w:numId="5">
    <w:abstractNumId w:val="12"/>
  </w:num>
  <w:num w:numId="6">
    <w:abstractNumId w:val="2"/>
  </w:num>
  <w:num w:numId="7">
    <w:abstractNumId w:val="17"/>
  </w:num>
  <w:num w:numId="8">
    <w:abstractNumId w:val="20"/>
  </w:num>
  <w:num w:numId="9">
    <w:abstractNumId w:val="9"/>
  </w:num>
  <w:num w:numId="10">
    <w:abstractNumId w:val="25"/>
  </w:num>
  <w:num w:numId="11">
    <w:abstractNumId w:val="10"/>
  </w:num>
  <w:num w:numId="12">
    <w:abstractNumId w:val="16"/>
  </w:num>
  <w:num w:numId="13">
    <w:abstractNumId w:val="4"/>
  </w:num>
  <w:num w:numId="14">
    <w:abstractNumId w:val="11"/>
  </w:num>
  <w:num w:numId="15">
    <w:abstractNumId w:val="23"/>
  </w:num>
  <w:num w:numId="16">
    <w:abstractNumId w:val="24"/>
  </w:num>
  <w:num w:numId="17">
    <w:abstractNumId w:val="15"/>
  </w:num>
  <w:num w:numId="18">
    <w:abstractNumId w:val="3"/>
  </w:num>
  <w:num w:numId="19">
    <w:abstractNumId w:val="1"/>
  </w:num>
  <w:num w:numId="20">
    <w:abstractNumId w:val="22"/>
  </w:num>
  <w:num w:numId="21">
    <w:abstractNumId w:val="6"/>
  </w:num>
  <w:num w:numId="22">
    <w:abstractNumId w:val="5"/>
  </w:num>
  <w:num w:numId="23">
    <w:abstractNumId w:val="2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0244DA"/>
    <w:rsid w:val="001001AE"/>
    <w:rsid w:val="00152A22"/>
    <w:rsid w:val="001652D9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7010FD"/>
    <w:rsid w:val="00827763"/>
    <w:rsid w:val="008E3B06"/>
    <w:rsid w:val="009359A8"/>
    <w:rsid w:val="00947D38"/>
    <w:rsid w:val="009568DA"/>
    <w:rsid w:val="009669DD"/>
    <w:rsid w:val="00A41BF8"/>
    <w:rsid w:val="00B01E27"/>
    <w:rsid w:val="00B45593"/>
    <w:rsid w:val="00B74AD2"/>
    <w:rsid w:val="00B90E35"/>
    <w:rsid w:val="00B947BC"/>
    <w:rsid w:val="00C5257C"/>
    <w:rsid w:val="00DE0806"/>
    <w:rsid w:val="00E504A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dcterms:created xsi:type="dcterms:W3CDTF">2013-03-27T16:53:00Z</dcterms:created>
  <dcterms:modified xsi:type="dcterms:W3CDTF">2013-03-28T09:18:00Z</dcterms:modified>
</cp:coreProperties>
</file>