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5059" w14:textId="77777777" w:rsidR="00211BC3" w:rsidRDefault="00C261C8" w:rsidP="00F801F4">
      <w:pPr>
        <w:rPr>
          <w:b/>
          <w:bCs/>
        </w:rPr>
      </w:pP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1F42D5" wp14:editId="3F53E3C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5659FC" wp14:editId="5BC6C25B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0" b="0"/>
            <wp:wrapSquare wrapText="bothSides"/>
            <wp:docPr id="9" name="Picture 9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SIAMS-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B6B7B" w14:textId="77777777" w:rsidR="00211BC3" w:rsidRDefault="00211BC3" w:rsidP="00211BC3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0A171EFC" w14:textId="77777777" w:rsidR="00211BC3" w:rsidRDefault="00211BC3" w:rsidP="00211BC3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340C6019" w14:textId="77777777" w:rsidR="00211BC3" w:rsidRDefault="00211BC3" w:rsidP="00211BC3">
      <w:pPr>
        <w:jc w:val="center"/>
        <w:rPr>
          <w:b/>
          <w:bCs/>
        </w:rPr>
      </w:pPr>
    </w:p>
    <w:p w14:paraId="3C63864D" w14:textId="77777777" w:rsidR="00855922" w:rsidRDefault="00855922" w:rsidP="00211BC3">
      <w:pPr>
        <w:rPr>
          <w:b/>
          <w:bCs/>
        </w:rPr>
      </w:pPr>
    </w:p>
    <w:p w14:paraId="59CF5B8C" w14:textId="77777777" w:rsidR="00211BC3" w:rsidRPr="002B0373" w:rsidRDefault="00211BC3" w:rsidP="002B0373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2B0373">
        <w:rPr>
          <w:rFonts w:ascii="Calibri" w:hAnsi="Calibri"/>
          <w:b/>
          <w:bCs/>
          <w:sz w:val="22"/>
          <w:szCs w:val="22"/>
        </w:rPr>
        <w:t xml:space="preserve">1 TITULO </w:t>
      </w:r>
    </w:p>
    <w:p w14:paraId="7E429507" w14:textId="21B25745" w:rsidR="00211BC3" w:rsidRPr="002B0373" w:rsidRDefault="00211BC3" w:rsidP="002B0373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2B0373">
        <w:rPr>
          <w:rFonts w:ascii="Calibri" w:hAnsi="Calibri"/>
          <w:b/>
          <w:bCs/>
          <w:sz w:val="22"/>
          <w:szCs w:val="22"/>
        </w:rPr>
        <w:t>ROTEIRO DO PATRIMONIO HISTORICO CULTURAL DE AGUALVA</w:t>
      </w:r>
      <w:r w:rsidR="002B0373" w:rsidRPr="002B0373">
        <w:rPr>
          <w:rFonts w:ascii="Calibri" w:hAnsi="Calibri"/>
          <w:b/>
          <w:bCs/>
          <w:sz w:val="22"/>
          <w:szCs w:val="22"/>
        </w:rPr>
        <w:t xml:space="preserve"> e</w:t>
      </w:r>
      <w:r w:rsidRPr="002B0373">
        <w:rPr>
          <w:rFonts w:ascii="Calibri" w:hAnsi="Calibri"/>
          <w:b/>
          <w:bCs/>
          <w:sz w:val="22"/>
          <w:szCs w:val="22"/>
        </w:rPr>
        <w:t xml:space="preserve"> MIRA SINTRA</w:t>
      </w:r>
    </w:p>
    <w:p w14:paraId="799349CC" w14:textId="4B76A55A" w:rsidR="0057677D" w:rsidRPr="002B0373" w:rsidRDefault="00211BC3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/>
          <w:bCs/>
          <w:sz w:val="22"/>
          <w:szCs w:val="22"/>
        </w:rPr>
        <w:t xml:space="preserve">2 </w:t>
      </w:r>
      <w:r w:rsidRPr="002B0373">
        <w:rPr>
          <w:rFonts w:ascii="Calibri" w:hAnsi="Calibri"/>
          <w:bCs/>
          <w:sz w:val="22"/>
          <w:szCs w:val="22"/>
        </w:rPr>
        <w:t>Disciplina de TERRITORIO E SOCIEDADE, USIAMS – Universidade Sénior Intergeracional de Agualva e Mira Sintra</w:t>
      </w:r>
      <w:r w:rsidR="0057677D" w:rsidRPr="002B0373">
        <w:rPr>
          <w:rFonts w:ascii="Calibri" w:hAnsi="Calibri"/>
          <w:bCs/>
          <w:sz w:val="22"/>
          <w:szCs w:val="22"/>
        </w:rPr>
        <w:t xml:space="preserve"> </w:t>
      </w:r>
    </w:p>
    <w:p w14:paraId="22831C56" w14:textId="77777777" w:rsidR="0057677D" w:rsidRPr="002B0373" w:rsidRDefault="0057677D" w:rsidP="002B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b/>
          <w:bCs/>
          <w:sz w:val="22"/>
          <w:szCs w:val="22"/>
        </w:rPr>
        <w:t xml:space="preserve">autores: </w:t>
      </w:r>
      <w:r w:rsidRPr="002B0373">
        <w:rPr>
          <w:rFonts w:ascii="Calibri" w:hAnsi="Calibri"/>
          <w:sz w:val="22"/>
          <w:szCs w:val="22"/>
        </w:rPr>
        <w:t xml:space="preserve">Benvinda Gonçalves ; Cecília Realista ; Leonine Alves ; M. Célia Folgado ; </w:t>
      </w:r>
    </w:p>
    <w:p w14:paraId="1AE2C139" w14:textId="77777777" w:rsidR="0057677D" w:rsidRPr="002B0373" w:rsidRDefault="0057677D" w:rsidP="002B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 xml:space="preserve">M. Conceição Gerardo ; M. Lourdes F Santos ; M Lucília M Dias </w:t>
      </w:r>
    </w:p>
    <w:p w14:paraId="081B611B" w14:textId="77777777" w:rsidR="0057677D" w:rsidRPr="002B0373" w:rsidRDefault="0057677D" w:rsidP="002B0373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1D690188" w14:textId="0C31C938" w:rsidR="00211BC3" w:rsidRPr="002B0373" w:rsidRDefault="0057677D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 xml:space="preserve">3  </w:t>
      </w:r>
      <w:r w:rsidR="00257263" w:rsidRPr="002B0373">
        <w:rPr>
          <w:rFonts w:ascii="Calibri" w:hAnsi="Calibri"/>
        </w:rPr>
        <w:t>Problema de partida e localização da área a intervir</w:t>
      </w:r>
    </w:p>
    <w:p w14:paraId="606C8523" w14:textId="67EC3065" w:rsidR="00D825AC" w:rsidRPr="002B0373" w:rsidRDefault="00F82BBC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 xml:space="preserve">Agualva </w:t>
      </w:r>
      <w:r w:rsidR="00257263" w:rsidRPr="002B0373">
        <w:rPr>
          <w:rFonts w:ascii="Calibri" w:hAnsi="Calibri"/>
          <w:sz w:val="22"/>
          <w:szCs w:val="22"/>
        </w:rPr>
        <w:t xml:space="preserve">e </w:t>
      </w:r>
      <w:r w:rsidRPr="002B0373">
        <w:rPr>
          <w:rFonts w:ascii="Calibri" w:hAnsi="Calibri"/>
          <w:sz w:val="22"/>
          <w:szCs w:val="22"/>
        </w:rPr>
        <w:t xml:space="preserve">Mira </w:t>
      </w:r>
      <w:r w:rsidR="00D825AC" w:rsidRPr="002B0373">
        <w:rPr>
          <w:rFonts w:ascii="Calibri" w:hAnsi="Calibri"/>
          <w:sz w:val="22"/>
          <w:szCs w:val="22"/>
        </w:rPr>
        <w:t xml:space="preserve"> Sintra, uma das duas atuais freguesias que constituem a cidade de Agualva Cacém. O crescimento urbano exponencial  a partir da década de 70 e uma ausência de planos de ordenamento, criaram problemas hoje quase impossíveis de resolver.</w:t>
      </w:r>
    </w:p>
    <w:p w14:paraId="3E3C7B89" w14:textId="77777777" w:rsidR="00D825AC" w:rsidRPr="002B0373" w:rsidRDefault="00D825AC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>De um aglomerado rural do inicio do século XX passou a dormitório suburbano do século XXI, com todas as consequências demográfica, sociais e económicas inerentes.</w:t>
      </w:r>
    </w:p>
    <w:p w14:paraId="315C1F39" w14:textId="26EDDD81" w:rsidR="00D825AC" w:rsidRPr="002B0373" w:rsidRDefault="00D825AC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>Assim pretendemos criar laços sociais com base nos elementos histórico, culturais e ambientais do passado e criamos este projeto que assenta:</w:t>
      </w:r>
      <w:r w:rsidR="00257263" w:rsidRPr="002B0373">
        <w:rPr>
          <w:rFonts w:ascii="Calibri" w:hAnsi="Calibri"/>
          <w:sz w:val="22"/>
          <w:szCs w:val="22"/>
        </w:rPr>
        <w:t xml:space="preserve"> </w:t>
      </w:r>
    </w:p>
    <w:p w14:paraId="4C6DAF60" w14:textId="6B98B97A" w:rsidR="00257263" w:rsidRPr="002B0373" w:rsidRDefault="00257263" w:rsidP="002B03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>produção de placas identificativas dos elementos histórico culturais considerados significativos</w:t>
      </w:r>
      <w:r w:rsidR="002B0373">
        <w:rPr>
          <w:rFonts w:ascii="Calibri" w:hAnsi="Calibri"/>
          <w:sz w:val="22"/>
          <w:szCs w:val="22"/>
        </w:rPr>
        <w:t xml:space="preserve">, com QR </w:t>
      </w:r>
      <w:r w:rsidRPr="002B0373">
        <w:rPr>
          <w:rFonts w:ascii="Calibri" w:hAnsi="Calibri"/>
          <w:sz w:val="22"/>
          <w:szCs w:val="22"/>
        </w:rPr>
        <w:t>code</w:t>
      </w:r>
    </w:p>
    <w:p w14:paraId="62E82B2C" w14:textId="47E0D39F" w:rsidR="00257263" w:rsidRPr="002B0373" w:rsidRDefault="00257263" w:rsidP="002B03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 xml:space="preserve">elaboração de um percursos georeferenciado para caminhadas de descoberta </w:t>
      </w:r>
    </w:p>
    <w:p w14:paraId="36268920" w14:textId="77777777" w:rsidR="00D825AC" w:rsidRPr="002B0373" w:rsidRDefault="00D825AC" w:rsidP="002B037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D7324DE" w14:textId="5D1073DB" w:rsidR="00EC6919" w:rsidRPr="002B0373" w:rsidRDefault="00D825AC" w:rsidP="002B0373">
      <w:pPr>
        <w:spacing w:line="360" w:lineRule="auto"/>
        <w:rPr>
          <w:rFonts w:ascii="Calibri" w:hAnsi="Calibri"/>
          <w:b/>
        </w:rPr>
      </w:pPr>
      <w:r w:rsidRPr="002B0373">
        <w:rPr>
          <w:rFonts w:ascii="Calibri" w:hAnsi="Calibri"/>
          <w:b/>
          <w:bCs/>
        </w:rPr>
        <w:t>4</w:t>
      </w:r>
      <w:r w:rsidR="00257263" w:rsidRPr="002B0373">
        <w:rPr>
          <w:rFonts w:ascii="Calibri" w:hAnsi="Calibri"/>
          <w:b/>
          <w:bCs/>
        </w:rPr>
        <w:t xml:space="preserve"> </w:t>
      </w:r>
      <w:r w:rsidR="00257263" w:rsidRPr="002B0373">
        <w:rPr>
          <w:rFonts w:ascii="Calibri" w:hAnsi="Calibri"/>
          <w:b/>
        </w:rPr>
        <w:t>Desenvolvimento do projeto: pesquisa, metodologia, fases do projeto, trabalho de campo.</w:t>
      </w:r>
    </w:p>
    <w:p w14:paraId="0530AF17" w14:textId="5B39802F" w:rsidR="00D825AC" w:rsidRPr="002B0373" w:rsidRDefault="00D825AC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 xml:space="preserve">Após a realização de uma pesquisa em jornais, internet, bibliografia especifica e trabalho de campo,  foram identificados /selecionados os treze  elementos histórico culturais a incluir neste projeto. </w:t>
      </w:r>
    </w:p>
    <w:p w14:paraId="6B702F7D" w14:textId="47F76CEE" w:rsidR="00D825AC" w:rsidRPr="002B0373" w:rsidRDefault="00CC3817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>-</w:t>
      </w:r>
      <w:r w:rsidR="00D825AC" w:rsidRPr="002B0373">
        <w:rPr>
          <w:rFonts w:ascii="Calibri" w:hAnsi="Calibri"/>
          <w:sz w:val="22"/>
          <w:szCs w:val="22"/>
        </w:rPr>
        <w:t xml:space="preserve"> Produção das 13 placas de identificação, onde constam breve nota sobre o elemento histórico cultural, uma foto, identificação das entidades envolvidas e </w:t>
      </w:r>
      <w:r w:rsidR="00D825AC" w:rsidRPr="002B0373">
        <w:rPr>
          <w:rFonts w:ascii="Calibri" w:hAnsi="Calibri"/>
          <w:caps/>
          <w:color w:val="404040"/>
          <w:sz w:val="22"/>
          <w:szCs w:val="22"/>
        </w:rPr>
        <w:t xml:space="preserve">qrcode  </w:t>
      </w:r>
      <w:r w:rsidR="00D825AC" w:rsidRPr="002B0373">
        <w:rPr>
          <w:rFonts w:ascii="Calibri" w:hAnsi="Calibri"/>
          <w:sz w:val="22"/>
          <w:szCs w:val="22"/>
        </w:rPr>
        <w:t xml:space="preserve">que permita a leitura em </w:t>
      </w:r>
      <w:r w:rsidR="00D825AC" w:rsidRPr="002B0373">
        <w:rPr>
          <w:rFonts w:ascii="Calibri" w:hAnsi="Calibri"/>
          <w:i/>
          <w:sz w:val="22"/>
          <w:szCs w:val="22"/>
          <w:lang w:val="en-GB"/>
        </w:rPr>
        <w:t>smartphone</w:t>
      </w:r>
      <w:r w:rsidR="00D825AC" w:rsidRPr="002B0373">
        <w:rPr>
          <w:rFonts w:ascii="Calibri" w:hAnsi="Calibri"/>
          <w:sz w:val="22"/>
          <w:szCs w:val="22"/>
        </w:rPr>
        <w:t xml:space="preserve"> e acesso a mais informação.</w:t>
      </w:r>
    </w:p>
    <w:p w14:paraId="49DAB669" w14:textId="77777777" w:rsidR="00D825AC" w:rsidRPr="002B0373" w:rsidRDefault="00CC3817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 xml:space="preserve">- </w:t>
      </w:r>
      <w:r w:rsidR="00D825AC" w:rsidRPr="002B0373">
        <w:rPr>
          <w:rFonts w:ascii="Calibri" w:hAnsi="Calibri"/>
          <w:sz w:val="22"/>
          <w:szCs w:val="22"/>
        </w:rPr>
        <w:t xml:space="preserve">Marcação por GPS um percurso / roteiro, de acesso livre, que percorra elementos do património considerados, permitindo atividades recreativas como </w:t>
      </w:r>
      <w:r w:rsidR="00D825AC" w:rsidRPr="002B0373">
        <w:rPr>
          <w:rFonts w:ascii="Calibri" w:hAnsi="Calibri"/>
          <w:i/>
          <w:sz w:val="22"/>
          <w:szCs w:val="22"/>
          <w:lang w:val="en-GB"/>
        </w:rPr>
        <w:t>geocaching</w:t>
      </w:r>
      <w:r w:rsidR="00D825AC" w:rsidRPr="002B0373">
        <w:rPr>
          <w:rFonts w:ascii="Calibri" w:hAnsi="Calibri"/>
          <w:sz w:val="22"/>
          <w:szCs w:val="22"/>
        </w:rPr>
        <w:t xml:space="preserve"> ou simplesmente caminhadas de lazer e saúde.</w:t>
      </w:r>
    </w:p>
    <w:p w14:paraId="6694B87A" w14:textId="77777777" w:rsidR="00D825AC" w:rsidRPr="002B0373" w:rsidRDefault="00D825AC" w:rsidP="00211BC3">
      <w:pPr>
        <w:rPr>
          <w:b/>
          <w:bCs/>
          <w:sz w:val="22"/>
          <w:szCs w:val="22"/>
        </w:rPr>
      </w:pPr>
    </w:p>
    <w:p w14:paraId="72761475" w14:textId="54A44B90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>5</w:t>
      </w:r>
      <w:r w:rsidR="00257263" w:rsidRPr="002B0373">
        <w:rPr>
          <w:rFonts w:ascii="Calibri" w:hAnsi="Calibri"/>
          <w:b/>
          <w:bCs/>
        </w:rPr>
        <w:t xml:space="preserve"> </w:t>
      </w:r>
      <w:r w:rsidR="00257263" w:rsidRPr="002B0373">
        <w:rPr>
          <w:rFonts w:ascii="Calibri" w:hAnsi="Calibri"/>
          <w:b/>
        </w:rPr>
        <w:t>Parcerias, orçamento(caso seja possível).</w:t>
      </w:r>
    </w:p>
    <w:p w14:paraId="36FBBB2D" w14:textId="037772BF" w:rsidR="00CC3817" w:rsidRPr="002B0373" w:rsidRDefault="00CC3817" w:rsidP="002B0373">
      <w:pPr>
        <w:spacing w:line="360" w:lineRule="auto"/>
        <w:rPr>
          <w:rFonts w:ascii="Calibri" w:hAnsi="Calibri"/>
          <w:bCs/>
        </w:rPr>
      </w:pPr>
      <w:r w:rsidRPr="002B0373">
        <w:rPr>
          <w:rFonts w:ascii="Calibri" w:hAnsi="Calibri"/>
          <w:bCs/>
        </w:rPr>
        <w:t xml:space="preserve">Este projeto </w:t>
      </w:r>
      <w:r w:rsidR="00EC6919" w:rsidRPr="002B0373">
        <w:rPr>
          <w:rFonts w:ascii="Calibri" w:hAnsi="Calibri"/>
          <w:bCs/>
        </w:rPr>
        <w:t>foi</w:t>
      </w:r>
      <w:r w:rsidRPr="002B0373">
        <w:rPr>
          <w:rFonts w:ascii="Calibri" w:hAnsi="Calibri"/>
          <w:bCs/>
        </w:rPr>
        <w:t xml:space="preserve"> apresentado ao Orçamento Participativo da Junta de Freguesia de Agualva Mira Sintra e assenta nas bases de uma A21L</w:t>
      </w:r>
    </w:p>
    <w:p w14:paraId="72486BC3" w14:textId="77777777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</w:p>
    <w:p w14:paraId="7A1AC8D7" w14:textId="77777777" w:rsidR="002B0373" w:rsidRDefault="002B0373" w:rsidP="002B0373">
      <w:pPr>
        <w:spacing w:line="360" w:lineRule="auto"/>
        <w:rPr>
          <w:rFonts w:ascii="Calibri" w:hAnsi="Calibri"/>
          <w:b/>
          <w:caps/>
          <w:color w:val="404040"/>
          <w:sz w:val="18"/>
          <w:szCs w:val="18"/>
        </w:rPr>
      </w:pPr>
    </w:p>
    <w:p w14:paraId="7097CCE6" w14:textId="77777777" w:rsidR="002B0373" w:rsidRDefault="002B0373" w:rsidP="002B0373">
      <w:pPr>
        <w:spacing w:line="360" w:lineRule="auto"/>
        <w:rPr>
          <w:rFonts w:ascii="Calibri" w:hAnsi="Calibri"/>
          <w:b/>
          <w:caps/>
          <w:color w:val="404040"/>
          <w:sz w:val="18"/>
          <w:szCs w:val="18"/>
        </w:rPr>
      </w:pPr>
    </w:p>
    <w:p w14:paraId="0A9C89DF" w14:textId="77777777" w:rsidR="002B0373" w:rsidRDefault="002B0373" w:rsidP="002B0373">
      <w:pPr>
        <w:spacing w:line="360" w:lineRule="auto"/>
        <w:rPr>
          <w:rFonts w:ascii="Calibri" w:hAnsi="Calibri"/>
          <w:b/>
          <w:caps/>
          <w:color w:val="404040"/>
          <w:sz w:val="18"/>
          <w:szCs w:val="18"/>
        </w:rPr>
      </w:pPr>
    </w:p>
    <w:p w14:paraId="5F5AFD71" w14:textId="77777777" w:rsidR="00CC3817" w:rsidRPr="002B0373" w:rsidRDefault="00CC3817" w:rsidP="002B0373">
      <w:pPr>
        <w:spacing w:line="360" w:lineRule="auto"/>
        <w:rPr>
          <w:rFonts w:ascii="Calibri" w:hAnsi="Calibri"/>
          <w:b/>
          <w:caps/>
          <w:color w:val="404040"/>
          <w:sz w:val="18"/>
          <w:szCs w:val="18"/>
        </w:rPr>
      </w:pPr>
      <w:r w:rsidRPr="002B0373">
        <w:rPr>
          <w:rFonts w:ascii="Calibri" w:hAnsi="Calibri"/>
          <w:b/>
          <w:caps/>
          <w:color w:val="404040"/>
          <w:sz w:val="18"/>
          <w:szCs w:val="18"/>
        </w:rPr>
        <w:lastRenderedPageBreak/>
        <w:t>relação das despesas previstas:</w:t>
      </w:r>
    </w:p>
    <w:p w14:paraId="40B9BD94" w14:textId="77777777" w:rsidR="00CC3817" w:rsidRPr="002B0373" w:rsidRDefault="00CC3817" w:rsidP="002B0373">
      <w:pPr>
        <w:spacing w:line="360" w:lineRule="auto"/>
        <w:rPr>
          <w:rFonts w:ascii="Calibri" w:hAnsi="Calibri"/>
          <w:color w:val="404040"/>
          <w:sz w:val="20"/>
          <w:szCs w:val="20"/>
        </w:rPr>
      </w:pP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CC3817" w:rsidRPr="002B0373" w14:paraId="7E34B4AE" w14:textId="77777777" w:rsidTr="00CC3817">
        <w:trPr>
          <w:trHeight w:val="303"/>
        </w:trPr>
        <w:tc>
          <w:tcPr>
            <w:tcW w:w="7655" w:type="dxa"/>
            <w:vAlign w:val="center"/>
          </w:tcPr>
          <w:p w14:paraId="30AAB554" w14:textId="77777777" w:rsidR="00CC3817" w:rsidRPr="002B0373" w:rsidRDefault="00CC3817" w:rsidP="002B0373">
            <w:pPr>
              <w:spacing w:before="120" w:line="360" w:lineRule="auto"/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</w:pPr>
            <w:r w:rsidRPr="002B0373"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resma decartolinas finas A4 (20)</w:t>
            </w:r>
          </w:p>
        </w:tc>
        <w:tc>
          <w:tcPr>
            <w:tcW w:w="1276" w:type="dxa"/>
          </w:tcPr>
          <w:p w14:paraId="1FFB13D6" w14:textId="6B3941A6" w:rsidR="00CC3817" w:rsidRPr="002B0373" w:rsidRDefault="002B0373" w:rsidP="002B0373">
            <w:pPr>
              <w:spacing w:before="120" w:line="360" w:lineRule="auto"/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20</w:t>
            </w:r>
            <w:r w:rsidR="00CC3817" w:rsidRPr="002B0373"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€</w:t>
            </w:r>
          </w:p>
        </w:tc>
      </w:tr>
      <w:tr w:rsidR="00CC3817" w:rsidRPr="002B0373" w14:paraId="7A9A9F79" w14:textId="77777777" w:rsidTr="00CC3817">
        <w:trPr>
          <w:trHeight w:val="303"/>
        </w:trPr>
        <w:tc>
          <w:tcPr>
            <w:tcW w:w="7655" w:type="dxa"/>
            <w:vAlign w:val="center"/>
          </w:tcPr>
          <w:p w14:paraId="47048367" w14:textId="77777777" w:rsidR="00CC3817" w:rsidRPr="002B0373" w:rsidRDefault="00CC3817" w:rsidP="002B0373">
            <w:pPr>
              <w:spacing w:before="120" w:line="360" w:lineRule="auto"/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</w:pPr>
            <w:r w:rsidRPr="002B0373"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Envelopes acrilicos A4 (13)</w:t>
            </w:r>
          </w:p>
        </w:tc>
        <w:tc>
          <w:tcPr>
            <w:tcW w:w="1276" w:type="dxa"/>
          </w:tcPr>
          <w:p w14:paraId="1331DA91" w14:textId="08F18E8D" w:rsidR="00CC3817" w:rsidRPr="002B0373" w:rsidRDefault="002B0373" w:rsidP="002B0373">
            <w:pPr>
              <w:spacing w:before="120" w:line="360" w:lineRule="auto"/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170</w:t>
            </w:r>
            <w:r w:rsidR="00CC3817" w:rsidRPr="002B0373">
              <w:rPr>
                <w:rFonts w:ascii="Calibri" w:hAnsi="Calibri"/>
                <w:b/>
                <w:caps/>
                <w:color w:val="404040"/>
                <w:sz w:val="18"/>
                <w:szCs w:val="18"/>
              </w:rPr>
              <w:t>€</w:t>
            </w:r>
          </w:p>
        </w:tc>
      </w:tr>
      <w:tr w:rsidR="00CC3817" w:rsidRPr="007033C8" w14:paraId="3EC9E268" w14:textId="77777777" w:rsidTr="00CC3817">
        <w:trPr>
          <w:trHeight w:val="303"/>
        </w:trPr>
        <w:tc>
          <w:tcPr>
            <w:tcW w:w="7655" w:type="dxa"/>
            <w:vAlign w:val="center"/>
          </w:tcPr>
          <w:p w14:paraId="18E4EB02" w14:textId="77777777" w:rsidR="00CC3817" w:rsidRPr="007033C8" w:rsidRDefault="00CC3817" w:rsidP="00CC3817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tinteiro impressora</w:t>
            </w:r>
          </w:p>
        </w:tc>
        <w:tc>
          <w:tcPr>
            <w:tcW w:w="1276" w:type="dxa"/>
          </w:tcPr>
          <w:p w14:paraId="21185D8E" w14:textId="08D02750" w:rsidR="00CC3817" w:rsidRPr="007033C8" w:rsidRDefault="00257263" w:rsidP="00CC3817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30</w:t>
            </w:r>
            <w:r w:rsidR="00CC3817"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 xml:space="preserve"> €</w:t>
            </w:r>
          </w:p>
        </w:tc>
      </w:tr>
      <w:tr w:rsidR="00CC3817" w:rsidRPr="007033C8" w14:paraId="66770D07" w14:textId="77777777" w:rsidTr="00CC3817">
        <w:trPr>
          <w:trHeight w:val="303"/>
        </w:trPr>
        <w:tc>
          <w:tcPr>
            <w:tcW w:w="7655" w:type="dxa"/>
            <w:vAlign w:val="center"/>
          </w:tcPr>
          <w:p w14:paraId="1BCAC494" w14:textId="77777777" w:rsidR="00CC3817" w:rsidRPr="007033C8" w:rsidRDefault="00CC3817" w:rsidP="00CC3817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Total da despesa:</w:t>
            </w:r>
          </w:p>
        </w:tc>
        <w:tc>
          <w:tcPr>
            <w:tcW w:w="1276" w:type="dxa"/>
          </w:tcPr>
          <w:p w14:paraId="4CE41E9B" w14:textId="46FE2281" w:rsidR="00CC3817" w:rsidRDefault="002B0373" w:rsidP="00CC3817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22</w:t>
            </w:r>
            <w:r w:rsidR="00EC6919"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 xml:space="preserve">0 </w:t>
            </w:r>
            <w:r w:rsidR="00CC3817"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€</w:t>
            </w:r>
          </w:p>
        </w:tc>
      </w:tr>
    </w:tbl>
    <w:p w14:paraId="003BB4E4" w14:textId="77777777" w:rsidR="00CC3817" w:rsidRDefault="00CC3817" w:rsidP="00211BC3">
      <w:pPr>
        <w:rPr>
          <w:b/>
          <w:bCs/>
        </w:rPr>
      </w:pPr>
    </w:p>
    <w:p w14:paraId="0D973F29" w14:textId="77777777" w:rsidR="00CC3817" w:rsidRDefault="00CC3817" w:rsidP="00211BC3">
      <w:pPr>
        <w:rPr>
          <w:b/>
          <w:bCs/>
        </w:rPr>
      </w:pPr>
    </w:p>
    <w:p w14:paraId="7E5EC170" w14:textId="77777777" w:rsidR="00CC3817" w:rsidRDefault="00CC3817" w:rsidP="00F801F4">
      <w:pPr>
        <w:rPr>
          <w:b/>
          <w:bCs/>
        </w:rPr>
      </w:pPr>
    </w:p>
    <w:p w14:paraId="428390C6" w14:textId="77777777" w:rsidR="00F82BBC" w:rsidRDefault="00F82BBC" w:rsidP="00F801F4">
      <w:pPr>
        <w:rPr>
          <w:b/>
          <w:bCs/>
        </w:rPr>
      </w:pPr>
    </w:p>
    <w:p w14:paraId="142FE114" w14:textId="7509099A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 xml:space="preserve">6 </w:t>
      </w:r>
      <w:r w:rsidR="00257263" w:rsidRPr="002B0373">
        <w:rPr>
          <w:rFonts w:ascii="Calibri" w:hAnsi="Calibri"/>
          <w:b/>
        </w:rPr>
        <w:t>Propostas de solução</w:t>
      </w:r>
    </w:p>
    <w:p w14:paraId="0BDA7DD5" w14:textId="15D9A284" w:rsidR="00CC3817" w:rsidRPr="002B0373" w:rsidRDefault="00CC3817" w:rsidP="002B0373">
      <w:pPr>
        <w:spacing w:line="360" w:lineRule="auto"/>
        <w:rPr>
          <w:rFonts w:ascii="Calibri" w:hAnsi="Calibri"/>
          <w:sz w:val="22"/>
          <w:szCs w:val="22"/>
        </w:rPr>
      </w:pPr>
      <w:r w:rsidRPr="002B0373">
        <w:rPr>
          <w:rFonts w:ascii="Calibri" w:hAnsi="Calibri"/>
          <w:sz w:val="22"/>
          <w:szCs w:val="22"/>
        </w:rPr>
        <w:t>IDENTIFICAÇÃO, SIN</w:t>
      </w:r>
      <w:r w:rsidR="00F82BBC" w:rsidRPr="002B0373">
        <w:rPr>
          <w:rFonts w:ascii="Calibri" w:hAnsi="Calibri"/>
          <w:sz w:val="22"/>
          <w:szCs w:val="22"/>
        </w:rPr>
        <w:t>ALIZAÇÃO E DESCRIÇÃO DO PATRIMÓN</w:t>
      </w:r>
      <w:r w:rsidRPr="002B0373">
        <w:rPr>
          <w:rFonts w:ascii="Calibri" w:hAnsi="Calibri"/>
          <w:sz w:val="22"/>
          <w:szCs w:val="22"/>
        </w:rPr>
        <w:t>IO CONSTRUÍDO E LUGÁRES DE MEMÓRIA</w:t>
      </w:r>
    </w:p>
    <w:p w14:paraId="581A0562" w14:textId="77777777" w:rsidR="00CC3817" w:rsidRPr="002B0373" w:rsidRDefault="00CC3817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</w:rPr>
        <w:t>Realização de um percurso georreferenciado</w:t>
      </w:r>
    </w:p>
    <w:p w14:paraId="794D527F" w14:textId="77777777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</w:p>
    <w:p w14:paraId="2662C06F" w14:textId="1D1C2A2F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>7</w:t>
      </w:r>
      <w:r w:rsidR="00257263" w:rsidRPr="002B0373">
        <w:rPr>
          <w:rFonts w:ascii="Calibri" w:hAnsi="Calibri"/>
          <w:b/>
          <w:bCs/>
        </w:rPr>
        <w:t xml:space="preserve"> </w:t>
      </w:r>
      <w:r w:rsidR="00257263" w:rsidRPr="002B0373">
        <w:rPr>
          <w:rFonts w:ascii="Calibri" w:hAnsi="Calibri"/>
          <w:b/>
        </w:rPr>
        <w:t>Resultados esperados</w:t>
      </w:r>
    </w:p>
    <w:p w14:paraId="357D2430" w14:textId="77777777" w:rsidR="00CC3817" w:rsidRPr="002B0373" w:rsidRDefault="00CC3817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</w:rPr>
        <w:t>Esperamos que o projeto seja aprovado para o OP</w:t>
      </w:r>
    </w:p>
    <w:p w14:paraId="1CE21251" w14:textId="77777777" w:rsidR="00CC3817" w:rsidRPr="002B0373" w:rsidRDefault="00CC3817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</w:rPr>
        <w:t>Produção e Implementação da sinalética  e do percurso</w:t>
      </w:r>
    </w:p>
    <w:p w14:paraId="27E56ED7" w14:textId="77777777" w:rsidR="00CC3817" w:rsidRPr="002B0373" w:rsidRDefault="00CC3817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</w:rPr>
        <w:t>Que dele tirem partido a população residente e todos os que visitem a freguesia.</w:t>
      </w:r>
    </w:p>
    <w:p w14:paraId="27D9F789" w14:textId="77777777" w:rsidR="00CC3817" w:rsidRDefault="00CC3817" w:rsidP="00F801F4">
      <w:pPr>
        <w:rPr>
          <w:b/>
          <w:bCs/>
        </w:rPr>
      </w:pPr>
    </w:p>
    <w:p w14:paraId="6FFA1CE8" w14:textId="70BF99C6" w:rsidR="00CC3817" w:rsidRPr="002B0373" w:rsidRDefault="00CC3817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 xml:space="preserve"> 8</w:t>
      </w:r>
      <w:r w:rsidR="00257263" w:rsidRPr="002B0373">
        <w:rPr>
          <w:rFonts w:ascii="Calibri" w:hAnsi="Calibri"/>
          <w:b/>
          <w:bCs/>
        </w:rPr>
        <w:t xml:space="preserve">  </w:t>
      </w:r>
      <w:r w:rsidR="00257263" w:rsidRPr="002B0373">
        <w:rPr>
          <w:rFonts w:ascii="Calibri" w:hAnsi="Calibri"/>
          <w:b/>
        </w:rPr>
        <w:t>Conclusão</w:t>
      </w:r>
    </w:p>
    <w:p w14:paraId="6933DDD3" w14:textId="095AC147" w:rsidR="00CC3817" w:rsidRPr="002B0373" w:rsidRDefault="00CC3817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</w:rPr>
        <w:t>Foi</w:t>
      </w:r>
      <w:r w:rsidR="00C261C8" w:rsidRPr="002B0373">
        <w:rPr>
          <w:rFonts w:ascii="Calibri" w:hAnsi="Calibri"/>
          <w:bCs/>
          <w:sz w:val="22"/>
          <w:szCs w:val="22"/>
        </w:rPr>
        <w:t xml:space="preserve"> a primeira vez que a Junta de F</w:t>
      </w:r>
      <w:r w:rsidRPr="002B0373">
        <w:rPr>
          <w:rFonts w:ascii="Calibri" w:hAnsi="Calibri"/>
          <w:bCs/>
          <w:sz w:val="22"/>
          <w:szCs w:val="22"/>
        </w:rPr>
        <w:t xml:space="preserve">reguesia apresenta um OP e a turma de </w:t>
      </w:r>
      <w:r w:rsidR="00C261C8" w:rsidRPr="002B0373">
        <w:rPr>
          <w:rFonts w:ascii="Calibri" w:hAnsi="Calibri"/>
          <w:bCs/>
          <w:sz w:val="22"/>
          <w:szCs w:val="22"/>
        </w:rPr>
        <w:t>Território e S</w:t>
      </w:r>
      <w:r w:rsidRPr="002B0373">
        <w:rPr>
          <w:rFonts w:ascii="Calibri" w:hAnsi="Calibri"/>
          <w:bCs/>
          <w:sz w:val="22"/>
          <w:szCs w:val="22"/>
        </w:rPr>
        <w:t>ociedade</w:t>
      </w:r>
      <w:r w:rsidR="00257263" w:rsidRPr="002B0373">
        <w:rPr>
          <w:rFonts w:ascii="Calibri" w:hAnsi="Calibri"/>
          <w:bCs/>
          <w:sz w:val="22"/>
          <w:szCs w:val="22"/>
        </w:rPr>
        <w:t>, criada em 2014-15,</w:t>
      </w:r>
      <w:r w:rsidRPr="002B0373">
        <w:rPr>
          <w:rFonts w:ascii="Calibri" w:hAnsi="Calibri"/>
          <w:bCs/>
          <w:sz w:val="22"/>
          <w:szCs w:val="22"/>
        </w:rPr>
        <w:t xml:space="preserve"> quis nele participar </w:t>
      </w:r>
      <w:r w:rsidR="00C261C8" w:rsidRPr="002B0373">
        <w:rPr>
          <w:rFonts w:ascii="Calibri" w:hAnsi="Calibri"/>
          <w:bCs/>
          <w:sz w:val="22"/>
          <w:szCs w:val="22"/>
        </w:rPr>
        <w:t>ativamente, reforçando para a opinião publica a importância das universidades seniores em termos de coesão social e de cidadania ativa.</w:t>
      </w:r>
    </w:p>
    <w:p w14:paraId="09CC9AC9" w14:textId="77777777" w:rsidR="00257263" w:rsidRPr="002B0373" w:rsidRDefault="00257263" w:rsidP="002B0373">
      <w:pPr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14:paraId="4EB4D141" w14:textId="77777777" w:rsidR="00257263" w:rsidRPr="002B0373" w:rsidRDefault="00C261C8" w:rsidP="002B0373">
      <w:pPr>
        <w:spacing w:line="360" w:lineRule="auto"/>
        <w:rPr>
          <w:rFonts w:ascii="Calibri" w:hAnsi="Calibri"/>
          <w:b/>
          <w:bCs/>
        </w:rPr>
      </w:pPr>
      <w:r w:rsidRPr="002B0373">
        <w:rPr>
          <w:rFonts w:ascii="Calibri" w:hAnsi="Calibri"/>
          <w:b/>
          <w:bCs/>
        </w:rPr>
        <w:t>9</w:t>
      </w:r>
      <w:r w:rsidR="00257263" w:rsidRPr="002B0373">
        <w:rPr>
          <w:rFonts w:ascii="Calibri" w:hAnsi="Calibri"/>
          <w:b/>
          <w:bCs/>
        </w:rPr>
        <w:t xml:space="preserve">  </w:t>
      </w:r>
      <w:r w:rsidR="00257263" w:rsidRPr="002B0373">
        <w:rPr>
          <w:rFonts w:ascii="Calibri" w:hAnsi="Calibri"/>
          <w:b/>
        </w:rPr>
        <w:t>Bibliografia</w:t>
      </w:r>
    </w:p>
    <w:p w14:paraId="3F0369DD" w14:textId="77777777" w:rsidR="005162DE" w:rsidRPr="002B0373" w:rsidRDefault="005162DE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  <w:lang w:val="en-US"/>
        </w:rPr>
        <w:t>AGUA ALBA-Boletim Informativo da Junta de Freguesia de Agualva-Cacem (Maio 1983 a Abril 1997)</w:t>
      </w:r>
    </w:p>
    <w:p w14:paraId="010110D7" w14:textId="3B5F71DB" w:rsidR="005162DE" w:rsidRPr="002B0373" w:rsidRDefault="005162DE" w:rsidP="002B0373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  <w:lang w:val="en-US"/>
        </w:rPr>
        <w:t>AGUALVA-CACEM e a sua História-Publicação da Ju</w:t>
      </w:r>
      <w:r w:rsidR="00EC6919" w:rsidRPr="002B0373">
        <w:rPr>
          <w:rFonts w:ascii="Calibri" w:hAnsi="Calibri"/>
          <w:bCs/>
          <w:sz w:val="22"/>
          <w:szCs w:val="22"/>
          <w:lang w:val="en-US"/>
        </w:rPr>
        <w:t>nta de Freguesia de Agualva-Cacé</w:t>
      </w:r>
      <w:r w:rsidRPr="002B0373">
        <w:rPr>
          <w:rFonts w:ascii="Calibri" w:hAnsi="Calibri"/>
          <w:bCs/>
          <w:sz w:val="22"/>
          <w:szCs w:val="22"/>
          <w:lang w:val="en-US"/>
        </w:rPr>
        <w:t>m-Ano 2000</w:t>
      </w:r>
    </w:p>
    <w:p w14:paraId="5E34AB33" w14:textId="017B2736" w:rsidR="00C261C8" w:rsidRPr="002B0373" w:rsidRDefault="00C261C8" w:rsidP="002B0373">
      <w:pPr>
        <w:spacing w:line="360" w:lineRule="auto"/>
        <w:rPr>
          <w:rFonts w:ascii="Calibri" w:hAnsi="Calibri"/>
          <w:bCs/>
          <w:sz w:val="22"/>
          <w:szCs w:val="22"/>
        </w:rPr>
      </w:pPr>
    </w:p>
    <w:p w14:paraId="25989F51" w14:textId="77777777" w:rsidR="00C261C8" w:rsidRDefault="00C261C8" w:rsidP="00F801F4">
      <w:pPr>
        <w:rPr>
          <w:b/>
          <w:bCs/>
        </w:rPr>
      </w:pPr>
    </w:p>
    <w:p w14:paraId="6B24AD75" w14:textId="77777777" w:rsidR="00B35A00" w:rsidRDefault="00B35A00" w:rsidP="00F801F4"/>
    <w:sectPr w:rsidR="00B35A00" w:rsidSect="00F801F4">
      <w:footerReference w:type="even" r:id="rId10"/>
      <w:footerReference w:type="default" r:id="rId11"/>
      <w:pgSz w:w="11900" w:h="16840"/>
      <w:pgMar w:top="709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6781" w14:textId="77777777" w:rsidR="00855922" w:rsidRDefault="00855922" w:rsidP="00CC3817">
      <w:r>
        <w:separator/>
      </w:r>
    </w:p>
  </w:endnote>
  <w:endnote w:type="continuationSeparator" w:id="0">
    <w:p w14:paraId="639AF105" w14:textId="77777777" w:rsidR="00855922" w:rsidRDefault="00855922" w:rsidP="00CC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9BD2F" w14:textId="77777777" w:rsidR="00855922" w:rsidRDefault="00855922" w:rsidP="00CC3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91A9" w14:textId="77777777" w:rsidR="00855922" w:rsidRDefault="00855922" w:rsidP="00CC38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6A22" w14:textId="77777777" w:rsidR="00855922" w:rsidRDefault="00855922" w:rsidP="00CC3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3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B7B4F" w14:textId="77777777" w:rsidR="00855922" w:rsidRDefault="00855922" w:rsidP="00CC38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0488" w14:textId="77777777" w:rsidR="00855922" w:rsidRDefault="00855922" w:rsidP="00CC3817">
      <w:r>
        <w:separator/>
      </w:r>
    </w:p>
  </w:footnote>
  <w:footnote w:type="continuationSeparator" w:id="0">
    <w:p w14:paraId="37F17D90" w14:textId="77777777" w:rsidR="00855922" w:rsidRDefault="00855922" w:rsidP="00CC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4F5"/>
    <w:multiLevelType w:val="hybridMultilevel"/>
    <w:tmpl w:val="D5D0289C"/>
    <w:lvl w:ilvl="0" w:tplc="6D689F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1665D0"/>
    <w:rsid w:val="00211BC3"/>
    <w:rsid w:val="00257263"/>
    <w:rsid w:val="00282F69"/>
    <w:rsid w:val="002B0373"/>
    <w:rsid w:val="005162DE"/>
    <w:rsid w:val="0057677D"/>
    <w:rsid w:val="007F276C"/>
    <w:rsid w:val="00855922"/>
    <w:rsid w:val="00B35A00"/>
    <w:rsid w:val="00C261C8"/>
    <w:rsid w:val="00CC3817"/>
    <w:rsid w:val="00D825AC"/>
    <w:rsid w:val="00EC6919"/>
    <w:rsid w:val="00F801F4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DC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17"/>
  </w:style>
  <w:style w:type="character" w:styleId="PageNumber">
    <w:name w:val="page number"/>
    <w:basedOn w:val="DefaultParagraphFont"/>
    <w:uiPriority w:val="99"/>
    <w:semiHidden/>
    <w:unhideWhenUsed/>
    <w:rsid w:val="00CC3817"/>
  </w:style>
  <w:style w:type="paragraph" w:styleId="BalloonText">
    <w:name w:val="Balloon Text"/>
    <w:basedOn w:val="Normal"/>
    <w:link w:val="BalloonTextChar"/>
    <w:uiPriority w:val="99"/>
    <w:semiHidden/>
    <w:unhideWhenUsed/>
    <w:rsid w:val="00C26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17"/>
  </w:style>
  <w:style w:type="character" w:styleId="PageNumber">
    <w:name w:val="page number"/>
    <w:basedOn w:val="DefaultParagraphFont"/>
    <w:uiPriority w:val="99"/>
    <w:semiHidden/>
    <w:unhideWhenUsed/>
    <w:rsid w:val="00CC3817"/>
  </w:style>
  <w:style w:type="paragraph" w:styleId="BalloonText">
    <w:name w:val="Balloon Text"/>
    <w:basedOn w:val="Normal"/>
    <w:link w:val="BalloonTextChar"/>
    <w:uiPriority w:val="99"/>
    <w:semiHidden/>
    <w:unhideWhenUsed/>
    <w:rsid w:val="00C26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10</cp:revision>
  <dcterms:created xsi:type="dcterms:W3CDTF">2015-02-14T13:04:00Z</dcterms:created>
  <dcterms:modified xsi:type="dcterms:W3CDTF">2015-03-25T12:44:00Z</dcterms:modified>
</cp:coreProperties>
</file>