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E764" w14:textId="77777777" w:rsidR="00AE3A8D" w:rsidRDefault="00AE3A8D" w:rsidP="00AE3A8D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8B0B03" wp14:editId="5D326BD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45795" cy="914400"/>
            <wp:effectExtent l="0" t="0" r="190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60440A" wp14:editId="721F1629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48690" cy="948690"/>
            <wp:effectExtent l="0" t="0" r="3810" b="3810"/>
            <wp:wrapSquare wrapText="bothSides"/>
            <wp:docPr id="1" name="Imagem 1" descr="Logo USIAM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SIAMS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1B508" w14:textId="77777777" w:rsidR="00AE3A8D" w:rsidRDefault="00AE3A8D" w:rsidP="00AE3A8D">
      <w:pPr>
        <w:jc w:val="center"/>
        <w:rPr>
          <w:b/>
          <w:bCs/>
        </w:rPr>
      </w:pPr>
      <w:r>
        <w:rPr>
          <w:b/>
          <w:bCs/>
        </w:rPr>
        <w:t>MEMORIA DESCRITIVA</w:t>
      </w:r>
    </w:p>
    <w:p w14:paraId="388AB53F" w14:textId="77777777" w:rsidR="00AE3A8D" w:rsidRDefault="00AE3A8D" w:rsidP="00AE3A8D">
      <w:pPr>
        <w:jc w:val="center"/>
        <w:rPr>
          <w:b/>
          <w:bCs/>
        </w:rPr>
      </w:pPr>
      <w:r>
        <w:rPr>
          <w:b/>
          <w:bCs/>
        </w:rPr>
        <w:t>Projeto NOS PROPOMOS 2014-2015</w:t>
      </w:r>
    </w:p>
    <w:p w14:paraId="3C57F459" w14:textId="77777777" w:rsidR="00F801F4" w:rsidRPr="00F801F4" w:rsidRDefault="00F801F4" w:rsidP="00F801F4"/>
    <w:p w14:paraId="1545D898" w14:textId="77777777" w:rsidR="00D01497" w:rsidRDefault="00D01497" w:rsidP="00F801F4"/>
    <w:p w14:paraId="33930607" w14:textId="77777777" w:rsidR="00D01497" w:rsidRDefault="00D01497" w:rsidP="00F801F4"/>
    <w:p w14:paraId="2A5B06F9" w14:textId="77777777" w:rsidR="00A74BB9" w:rsidRPr="009A52D4" w:rsidRDefault="00AE3A8D" w:rsidP="00F4266E">
      <w:pPr>
        <w:spacing w:line="360" w:lineRule="auto"/>
        <w:rPr>
          <w:rFonts w:ascii="Calibri" w:hAnsi="Calibri"/>
          <w:b/>
          <w:sz w:val="22"/>
          <w:szCs w:val="22"/>
        </w:rPr>
      </w:pPr>
      <w:r w:rsidRPr="009A52D4">
        <w:rPr>
          <w:rFonts w:ascii="Calibri" w:hAnsi="Calibri"/>
          <w:b/>
          <w:sz w:val="22"/>
          <w:szCs w:val="22"/>
        </w:rPr>
        <w:t>1 - TITULO</w:t>
      </w:r>
      <w:r w:rsidR="00F801F4" w:rsidRPr="009A52D4">
        <w:rPr>
          <w:rFonts w:ascii="Calibri" w:hAnsi="Calibri"/>
          <w:b/>
          <w:sz w:val="22"/>
          <w:szCs w:val="22"/>
        </w:rPr>
        <w:t>.</w:t>
      </w:r>
    </w:p>
    <w:p w14:paraId="01273C6D" w14:textId="77777777" w:rsidR="002B11FC" w:rsidRPr="00F4266E" w:rsidRDefault="00A74BB9" w:rsidP="00F4266E">
      <w:pPr>
        <w:spacing w:line="360" w:lineRule="auto"/>
        <w:rPr>
          <w:rFonts w:ascii="Calibri" w:hAnsi="Calibri"/>
          <w:sz w:val="22"/>
          <w:szCs w:val="22"/>
        </w:rPr>
      </w:pPr>
      <w:r w:rsidRPr="00F4266E">
        <w:rPr>
          <w:rFonts w:ascii="Calibri" w:hAnsi="Calibri"/>
          <w:b/>
          <w:caps/>
          <w:color w:val="404040"/>
          <w:sz w:val="22"/>
          <w:szCs w:val="22"/>
        </w:rPr>
        <w:t xml:space="preserve"> parque </w:t>
      </w:r>
      <w:r w:rsidR="006E33BF" w:rsidRPr="00F4266E">
        <w:rPr>
          <w:rFonts w:ascii="Calibri" w:hAnsi="Calibri"/>
          <w:b/>
          <w:caps/>
          <w:color w:val="404040"/>
          <w:sz w:val="22"/>
          <w:szCs w:val="22"/>
        </w:rPr>
        <w:t xml:space="preserve">URBANO </w:t>
      </w:r>
      <w:r w:rsidRPr="00F4266E">
        <w:rPr>
          <w:rFonts w:ascii="Calibri" w:hAnsi="Calibri"/>
          <w:b/>
          <w:caps/>
          <w:color w:val="404040"/>
          <w:sz w:val="22"/>
          <w:szCs w:val="22"/>
        </w:rPr>
        <w:t>de colaride</w:t>
      </w:r>
    </w:p>
    <w:p w14:paraId="5945DD64" w14:textId="77777777" w:rsidR="00A74BB9" w:rsidRPr="00F4266E" w:rsidRDefault="002B11FC" w:rsidP="00F4266E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 w:rsidRPr="00F4266E">
        <w:rPr>
          <w:rFonts w:ascii="Calibri" w:hAnsi="Calibri"/>
          <w:sz w:val="22"/>
          <w:szCs w:val="22"/>
        </w:rPr>
        <w:t xml:space="preserve">2 - </w:t>
      </w:r>
      <w:r w:rsidR="00A74BB9" w:rsidRPr="00F4266E">
        <w:rPr>
          <w:rFonts w:ascii="Calibri" w:hAnsi="Calibri"/>
          <w:b/>
          <w:caps/>
          <w:color w:val="404040"/>
          <w:sz w:val="22"/>
          <w:szCs w:val="22"/>
        </w:rPr>
        <w:t xml:space="preserve"> disciplina território e sociedade</w:t>
      </w:r>
      <w:r w:rsidRPr="00F4266E">
        <w:rPr>
          <w:rFonts w:ascii="Calibri" w:hAnsi="Calibri"/>
          <w:b/>
          <w:caps/>
          <w:color w:val="404040"/>
          <w:sz w:val="22"/>
          <w:szCs w:val="22"/>
        </w:rPr>
        <w:t>, USIAMS – Universidade senior intergeracional de AGualva e Mira sintra</w:t>
      </w:r>
    </w:p>
    <w:p w14:paraId="684B1D38" w14:textId="77777777" w:rsidR="00A74BB9" w:rsidRPr="00F4266E" w:rsidRDefault="00A74BB9" w:rsidP="00F4266E">
      <w:pPr>
        <w:spacing w:line="360" w:lineRule="auto"/>
        <w:rPr>
          <w:rFonts w:ascii="Calibri" w:eastAsia="Times New Roman" w:hAnsi="Calibri" w:cs="Times New Roman"/>
          <w:sz w:val="22"/>
          <w:szCs w:val="22"/>
          <w:lang w:eastAsia="pt-PT"/>
        </w:rPr>
      </w:pPr>
      <w:r w:rsidRPr="00F4266E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 xml:space="preserve">Benvinda Gonçalves ; Cecília Realista ; </w:t>
      </w:r>
      <w:proofErr w:type="spellStart"/>
      <w:r w:rsidRPr="00F4266E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>Leonine</w:t>
      </w:r>
      <w:proofErr w:type="spellEnd"/>
      <w:r w:rsidRPr="00F4266E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 xml:space="preserve"> Alves ; M. Célia Folgado ;  M. Conceição Gerardo ; M. Lourdes F Santos ; M Lucília M Dias; Clara Rocha Santos </w:t>
      </w:r>
    </w:p>
    <w:p w14:paraId="24ACD51F" w14:textId="77777777" w:rsidR="001C49D7" w:rsidRPr="00F4266E" w:rsidRDefault="00A74BB9" w:rsidP="00F4266E">
      <w:pPr>
        <w:spacing w:line="360" w:lineRule="auto"/>
        <w:rPr>
          <w:rFonts w:ascii="Calibri" w:hAnsi="Calibri"/>
          <w:sz w:val="22"/>
          <w:szCs w:val="22"/>
        </w:rPr>
      </w:pPr>
      <w:r w:rsidRPr="00F4266E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>Universidade Sénior Intergeracional de Agualva Mira Sintra</w:t>
      </w:r>
    </w:p>
    <w:p w14:paraId="1578CFB2" w14:textId="77777777" w:rsidR="001C49D7" w:rsidRPr="00B935E5" w:rsidRDefault="00F801F4" w:rsidP="00F4266E">
      <w:pPr>
        <w:spacing w:line="360" w:lineRule="auto"/>
        <w:rPr>
          <w:rFonts w:asciiTheme="majorHAnsi" w:hAnsiTheme="majorHAnsi"/>
          <w:b/>
        </w:rPr>
      </w:pPr>
      <w:r w:rsidRPr="00B935E5">
        <w:rPr>
          <w:rFonts w:asciiTheme="majorHAnsi" w:hAnsiTheme="majorHAnsi"/>
          <w:b/>
        </w:rPr>
        <w:t>3 - Problema de partida e localização da área a intervir.</w:t>
      </w:r>
    </w:p>
    <w:tbl>
      <w:tblPr>
        <w:tblW w:w="100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2B11FC" w:rsidRPr="007033C8" w14:paraId="23BCCECB" w14:textId="77777777" w:rsidTr="006E33BF">
        <w:trPr>
          <w:trHeight w:val="317"/>
        </w:trPr>
        <w:tc>
          <w:tcPr>
            <w:tcW w:w="10089" w:type="dxa"/>
            <w:vAlign w:val="center"/>
          </w:tcPr>
          <w:p w14:paraId="56C49370" w14:textId="77777777" w:rsidR="00AE3A8D" w:rsidRPr="006E33BF" w:rsidRDefault="002B11FC" w:rsidP="006E33BF">
            <w:pPr>
              <w:spacing w:line="360" w:lineRule="auto"/>
              <w:rPr>
                <w:rFonts w:asciiTheme="majorHAnsi" w:hAnsiTheme="majorHAnsi"/>
                <w:b/>
                <w:caps/>
                <w:color w:val="404040"/>
                <w:sz w:val="22"/>
                <w:szCs w:val="22"/>
              </w:rPr>
            </w:pPr>
            <w:r w:rsidRPr="00AE3A8D">
              <w:rPr>
                <w:rFonts w:asciiTheme="majorHAnsi" w:hAnsiTheme="majorHAnsi"/>
                <w:b/>
                <w:caps/>
                <w:color w:val="404040"/>
                <w:sz w:val="22"/>
                <w:szCs w:val="22"/>
              </w:rPr>
              <w:t>Recuperação espaço publico de colaride e Valorização ambiental do territorio</w:t>
            </w:r>
          </w:p>
          <w:p w14:paraId="4E591D3B" w14:textId="77777777" w:rsidR="002B11FC" w:rsidRPr="00AE3A8D" w:rsidRDefault="00AE3A8D" w:rsidP="006E33BF">
            <w:pPr>
              <w:spacing w:line="360" w:lineRule="auto"/>
              <w:rPr>
                <w:rFonts w:asciiTheme="majorHAnsi" w:hAnsiTheme="majorHAnsi"/>
                <w:b/>
                <w:caps/>
                <w:color w:val="40404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shd w:val="clear" w:color="auto" w:fill="FFFFFF"/>
              </w:rPr>
              <w:t>SITUADA NO LIMITE ESTE DA FREGUESIA DE AGUALVA MIRA SINTRA, JUNTO A UMA AREA INDUSTRIAL</w:t>
            </w:r>
          </w:p>
          <w:p w14:paraId="4BC34FB4" w14:textId="77777777" w:rsidR="00AE3A8D" w:rsidRDefault="006E33BF" w:rsidP="006E33BF">
            <w:pPr>
              <w:spacing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color w:val="404040"/>
                <w:sz w:val="22"/>
                <w:szCs w:val="22"/>
              </w:rPr>
              <w:t>T</w:t>
            </w: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 xml:space="preserve">oda esta area tem sido ha mais de 25 </w:t>
            </w:r>
            <w:r w:rsidR="00F4266E">
              <w:rPr>
                <w:rFonts w:ascii="Calibri" w:hAnsi="Calibri"/>
                <w:caps/>
                <w:color w:val="404040"/>
                <w:sz w:val="22"/>
                <w:szCs w:val="22"/>
              </w:rPr>
              <w:t>anos alvo de intervenções cidadã</w:t>
            </w: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 xml:space="preserve">s de modo a tentar enviabilizar a construção de mais imobiliário, alvo de limpezas em dias e datas assinaladas, de um cordão humano coma participação </w:t>
            </w:r>
            <w:r w:rsidR="00F4266E">
              <w:rPr>
                <w:rFonts w:ascii="Calibri" w:hAnsi="Calibri"/>
                <w:caps/>
                <w:color w:val="404040"/>
                <w:sz w:val="22"/>
                <w:szCs w:val="22"/>
              </w:rPr>
              <w:t>de escolas, população e media.</w:t>
            </w:r>
          </w:p>
          <w:p w14:paraId="1ED57C1E" w14:textId="77777777" w:rsidR="00F4266E" w:rsidRDefault="00F4266E" w:rsidP="006E33BF">
            <w:pPr>
              <w:spacing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>A Salientar  todas as intervenções coordenadas pela associação olho vivo,  quer via C.M. sintra , quer junto do IPAR interpos com o apoio fundamentado de varios investigadores um projeto de valorização que nós aqui retomamos.</w:t>
            </w:r>
          </w:p>
          <w:p w14:paraId="7F074890" w14:textId="77777777" w:rsidR="00F4266E" w:rsidRDefault="00F4266E" w:rsidP="006E33BF">
            <w:pPr>
              <w:spacing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>Toda esta área limitrofe de freguesias é sistematicamente alvo de despejos clandestinos de inertes e dos mais variados RSU. E ainda ocupada por populações migrantes.</w:t>
            </w:r>
          </w:p>
          <w:p w14:paraId="5577A8F5" w14:textId="77777777" w:rsidR="002B11FC" w:rsidRDefault="00F4266E" w:rsidP="006E33BF">
            <w:pPr>
              <w:spacing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>salientamos que na área  se encontram vestigios arqueoligicos pre romanos e um casal medieval além de uma das mais importantes grutas caesicas da regiao de lisboa que tem sido ao longo do tempo alvo de receptor de efluentes industriais e deposito  de monstros e RSU perigosos.</w:t>
            </w:r>
          </w:p>
          <w:p w14:paraId="6A99A787" w14:textId="77777777" w:rsidR="00F4266E" w:rsidRPr="00F4266E" w:rsidRDefault="00F4266E" w:rsidP="006E33BF">
            <w:pPr>
              <w:spacing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 xml:space="preserve">trata se de uma vasta área planáltica </w:t>
            </w:r>
            <w:r w:rsidR="009A52D4">
              <w:rPr>
                <w:rFonts w:ascii="Calibri" w:hAnsi="Calibri"/>
                <w:caps/>
                <w:color w:val="404040"/>
                <w:sz w:val="22"/>
                <w:szCs w:val="22"/>
              </w:rPr>
              <w:t xml:space="preserve"> com vista magnifica para a serra de sintra</w:t>
            </w: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>cobiçada pela propria ren</w:t>
            </w:r>
          </w:p>
        </w:tc>
      </w:tr>
    </w:tbl>
    <w:p w14:paraId="1D56190A" w14:textId="77777777" w:rsidR="002B11FC" w:rsidRDefault="002B11FC" w:rsidP="002B11FC">
      <w:pPr>
        <w:rPr>
          <w:rFonts w:ascii="Century Gothic" w:hAnsi="Century Gothic"/>
          <w:color w:val="404040"/>
          <w:sz w:val="20"/>
          <w:szCs w:val="20"/>
        </w:rPr>
      </w:pPr>
    </w:p>
    <w:p w14:paraId="0B0B5F91" w14:textId="77777777" w:rsidR="00A74BB9" w:rsidRPr="00F801F4" w:rsidRDefault="00A74BB9" w:rsidP="00F801F4"/>
    <w:p w14:paraId="4E5DE35D" w14:textId="77777777" w:rsidR="00F801F4" w:rsidRPr="00B935E5" w:rsidRDefault="00F801F4" w:rsidP="00F801F4">
      <w:pPr>
        <w:rPr>
          <w:rFonts w:asciiTheme="majorHAnsi" w:hAnsiTheme="majorHAnsi"/>
          <w:b/>
        </w:rPr>
      </w:pPr>
      <w:r w:rsidRPr="00B935E5">
        <w:rPr>
          <w:rFonts w:asciiTheme="majorHAnsi" w:hAnsiTheme="majorHAnsi"/>
          <w:b/>
        </w:rPr>
        <w:t xml:space="preserve">4 - Desenvolvimento do projeto: pesquisa, metodologia, fases do projeto, trabalho de campo. </w:t>
      </w:r>
    </w:p>
    <w:p w14:paraId="02E84EA4" w14:textId="77777777" w:rsidR="009A52D4" w:rsidRDefault="009A52D4" w:rsidP="006E33BF">
      <w:pPr>
        <w:spacing w:line="360" w:lineRule="auto"/>
        <w:rPr>
          <w:rFonts w:ascii="Calibri" w:hAnsi="Calibri"/>
          <w:sz w:val="22"/>
          <w:szCs w:val="22"/>
        </w:rPr>
      </w:pPr>
    </w:p>
    <w:p w14:paraId="251D939D" w14:textId="392BE80E" w:rsidR="009A52D4" w:rsidRDefault="009A52D4" w:rsidP="006E33B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TODA A INVE</w:t>
      </w:r>
      <w:r w:rsidR="00164D05">
        <w:rPr>
          <w:rFonts w:ascii="Calibri" w:hAnsi="Calibri"/>
          <w:sz w:val="22"/>
          <w:szCs w:val="22"/>
        </w:rPr>
        <w:t>STIGAÇÃO FOI CENTRADA NO SITE D</w:t>
      </w:r>
      <w:r>
        <w:rPr>
          <w:rFonts w:ascii="Calibri" w:hAnsi="Calibri"/>
          <w:sz w:val="22"/>
          <w:szCs w:val="22"/>
        </w:rPr>
        <w:t>A ASSOCIAÇÃO OLHO VIVO, COM AREA ESPECIFICA PARA COLARIDE, AQUI ENCONTRAMOS TODA A INFORMAÇÃO RELEVANTE, QUER A NIVEL DA OCUPAÇÃO HUMANA, QUER DA FAUNA, FLORA ESPECIFICA, MAS TAMBEM DA SINGULARIDADE GEOLOGICA.</w:t>
      </w:r>
    </w:p>
    <w:p w14:paraId="7AB4C40D" w14:textId="77777777" w:rsidR="006E33BF" w:rsidRDefault="006E33BF" w:rsidP="006E33BF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 w:rsidRPr="006E33BF">
        <w:rPr>
          <w:rFonts w:ascii="Calibri" w:hAnsi="Calibri"/>
          <w:b/>
          <w:caps/>
          <w:color w:val="404040"/>
          <w:sz w:val="22"/>
          <w:szCs w:val="22"/>
        </w:rPr>
        <w:t xml:space="preserve">Pretende se com este projeto envolver a populaçao local </w:t>
      </w:r>
      <w:r w:rsidR="009A52D4">
        <w:rPr>
          <w:rFonts w:ascii="Calibri" w:hAnsi="Calibri"/>
          <w:b/>
          <w:caps/>
          <w:color w:val="404040"/>
          <w:sz w:val="22"/>
          <w:szCs w:val="22"/>
        </w:rPr>
        <w:t xml:space="preserve">apoiando a autarquia, </w:t>
      </w:r>
      <w:r w:rsidRPr="006E33BF">
        <w:rPr>
          <w:rFonts w:ascii="Calibri" w:hAnsi="Calibri"/>
          <w:b/>
          <w:caps/>
          <w:color w:val="404040"/>
          <w:sz w:val="22"/>
          <w:szCs w:val="22"/>
        </w:rPr>
        <w:t xml:space="preserve">no ordenamento e valorização de toda a area </w:t>
      </w:r>
    </w:p>
    <w:p w14:paraId="03D22BA6" w14:textId="77777777" w:rsidR="00FE23FC" w:rsidRDefault="00FE23FC" w:rsidP="006E33BF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>
        <w:rPr>
          <w:rFonts w:ascii="Calibri" w:hAnsi="Calibri"/>
          <w:b/>
          <w:caps/>
          <w:color w:val="404040"/>
          <w:sz w:val="22"/>
          <w:szCs w:val="22"/>
        </w:rPr>
        <w:lastRenderedPageBreak/>
        <w:t>RETOMAMOS ASSIM UM PROJETO JA EXECUTADO PELO OLHO VIVO PARA QUE TODO O TRABALHO JA CONCRETIZADO NAO SE PERCA .</w:t>
      </w:r>
    </w:p>
    <w:p w14:paraId="30E13BC6" w14:textId="77777777" w:rsidR="009A52D4" w:rsidRPr="006E33BF" w:rsidRDefault="009A52D4" w:rsidP="006E33BF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</w:p>
    <w:p w14:paraId="4BBEE4CF" w14:textId="77777777" w:rsidR="009A52D4" w:rsidRPr="00983D9B" w:rsidRDefault="006E33BF" w:rsidP="006E33BF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983D9B">
        <w:rPr>
          <w:rFonts w:ascii="Calibri" w:hAnsi="Calibri"/>
          <w:caps/>
          <w:color w:val="404040"/>
          <w:sz w:val="22"/>
          <w:szCs w:val="22"/>
        </w:rPr>
        <w:t>atraves de uma campanha cidadã de limpeza</w:t>
      </w:r>
      <w:r w:rsidR="009A52D4" w:rsidRPr="00983D9B">
        <w:rPr>
          <w:rFonts w:ascii="Calibri" w:hAnsi="Calibri"/>
          <w:caps/>
          <w:color w:val="404040"/>
          <w:sz w:val="22"/>
          <w:szCs w:val="22"/>
        </w:rPr>
        <w:t xml:space="preserve"> concretizada a 22 de março coordenada pela junta de freguesia e com o apoio da CM Sintra, bombeiros e gnr ambiente, recolheram-se 4 camioes de rsu em toda a area classificada.</w:t>
      </w:r>
    </w:p>
    <w:p w14:paraId="755CB6C8" w14:textId="77777777" w:rsidR="002B11FC" w:rsidRPr="00FE23FC" w:rsidRDefault="002B11FC" w:rsidP="00F801F4">
      <w:pPr>
        <w:rPr>
          <w:rFonts w:ascii="Calibri" w:hAnsi="Calibri"/>
          <w:b/>
          <w:sz w:val="22"/>
          <w:szCs w:val="22"/>
        </w:rPr>
      </w:pPr>
    </w:p>
    <w:p w14:paraId="00DD11D8" w14:textId="77777777" w:rsidR="00985237" w:rsidRPr="00B935E5" w:rsidRDefault="00F801F4" w:rsidP="00FE23FC">
      <w:pPr>
        <w:spacing w:line="360" w:lineRule="auto"/>
        <w:rPr>
          <w:rFonts w:ascii="Calibri" w:hAnsi="Calibri"/>
          <w:b/>
        </w:rPr>
      </w:pPr>
      <w:r w:rsidRPr="00B935E5">
        <w:rPr>
          <w:rFonts w:ascii="Calibri" w:hAnsi="Calibri"/>
          <w:b/>
        </w:rPr>
        <w:t>5 - Parcerias, orçamento(caso seja possível).</w:t>
      </w:r>
    </w:p>
    <w:p w14:paraId="3C023042" w14:textId="0DFABFE2" w:rsidR="001C49D7" w:rsidRPr="00FE23FC" w:rsidRDefault="00985237" w:rsidP="00FE23FC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 xml:space="preserve"> Este </w:t>
      </w:r>
      <w:r w:rsidR="001E6564" w:rsidRPr="00FE23FC">
        <w:rPr>
          <w:rFonts w:ascii="Calibri" w:hAnsi="Calibri"/>
          <w:bCs/>
          <w:sz w:val="22"/>
          <w:szCs w:val="22"/>
        </w:rPr>
        <w:t>projeto</w:t>
      </w:r>
      <w:r w:rsidR="00164D05">
        <w:rPr>
          <w:rFonts w:ascii="Calibri" w:hAnsi="Calibri"/>
          <w:bCs/>
          <w:sz w:val="22"/>
          <w:szCs w:val="22"/>
        </w:rPr>
        <w:t xml:space="preserve"> foi</w:t>
      </w:r>
      <w:r w:rsidR="001E6564" w:rsidRPr="00FE23FC">
        <w:rPr>
          <w:rFonts w:ascii="Calibri" w:hAnsi="Calibri"/>
          <w:bCs/>
          <w:sz w:val="22"/>
          <w:szCs w:val="22"/>
        </w:rPr>
        <w:t xml:space="preserve">  </w:t>
      </w:r>
      <w:r w:rsidRPr="00FE23FC">
        <w:rPr>
          <w:rFonts w:ascii="Calibri" w:hAnsi="Calibri"/>
          <w:bCs/>
          <w:sz w:val="22"/>
          <w:szCs w:val="22"/>
        </w:rPr>
        <w:t>apresentado ao Orçamento Participativo da Junta de Freguesia de Agualva Mira Sintra</w:t>
      </w:r>
      <w:r w:rsidR="00983D9B" w:rsidRPr="00FE23FC">
        <w:rPr>
          <w:rFonts w:ascii="Calibri" w:hAnsi="Calibri"/>
          <w:bCs/>
          <w:sz w:val="22"/>
          <w:szCs w:val="22"/>
        </w:rPr>
        <w:t xml:space="preserve"> e assenta nas bases de uma A21</w:t>
      </w:r>
      <w:r w:rsidR="001E6564">
        <w:rPr>
          <w:rFonts w:ascii="Calibri" w:hAnsi="Calibri"/>
          <w:bCs/>
          <w:sz w:val="22"/>
          <w:szCs w:val="22"/>
        </w:rPr>
        <w:t>L</w:t>
      </w:r>
    </w:p>
    <w:p w14:paraId="3B0234F0" w14:textId="77777777" w:rsidR="001C49D7" w:rsidRPr="00FE23FC" w:rsidRDefault="001C49D7" w:rsidP="00985237">
      <w:pPr>
        <w:rPr>
          <w:rFonts w:ascii="Calibri" w:hAnsi="Calibri"/>
          <w:b/>
          <w:caps/>
          <w:color w:val="404040"/>
          <w:sz w:val="22"/>
          <w:szCs w:val="22"/>
        </w:rPr>
      </w:pPr>
    </w:p>
    <w:p w14:paraId="5EB59BC6" w14:textId="77777777" w:rsidR="001C49D7" w:rsidRPr="00FE23FC" w:rsidRDefault="001C49D7" w:rsidP="00985237">
      <w:pPr>
        <w:rPr>
          <w:rFonts w:ascii="Calibri" w:hAnsi="Calibri"/>
          <w:b/>
          <w:caps/>
          <w:color w:val="404040"/>
          <w:sz w:val="22"/>
          <w:szCs w:val="22"/>
        </w:rPr>
      </w:pPr>
    </w:p>
    <w:p w14:paraId="7825EACB" w14:textId="77777777" w:rsidR="00985237" w:rsidRPr="00FE23FC" w:rsidRDefault="00985237" w:rsidP="00985237">
      <w:pPr>
        <w:rPr>
          <w:rFonts w:ascii="Calibri" w:hAnsi="Calibri"/>
          <w:b/>
          <w:caps/>
          <w:color w:val="404040"/>
          <w:sz w:val="22"/>
          <w:szCs w:val="22"/>
        </w:rPr>
      </w:pPr>
      <w:r w:rsidRPr="00FE23FC">
        <w:rPr>
          <w:rFonts w:ascii="Calibri" w:hAnsi="Calibri"/>
          <w:b/>
          <w:caps/>
          <w:color w:val="404040"/>
          <w:sz w:val="22"/>
          <w:szCs w:val="22"/>
        </w:rPr>
        <w:t>relação das despesas</w:t>
      </w:r>
      <w:r w:rsidR="00FE23FC">
        <w:rPr>
          <w:rFonts w:ascii="Calibri" w:hAnsi="Calibri"/>
          <w:b/>
          <w:caps/>
          <w:color w:val="404040"/>
          <w:sz w:val="22"/>
          <w:szCs w:val="22"/>
        </w:rPr>
        <w:t xml:space="preserve"> INICIAIS</w:t>
      </w:r>
      <w:r w:rsidRPr="00FE23FC">
        <w:rPr>
          <w:rFonts w:ascii="Calibri" w:hAnsi="Calibri"/>
          <w:b/>
          <w:caps/>
          <w:color w:val="404040"/>
          <w:sz w:val="22"/>
          <w:szCs w:val="22"/>
        </w:rPr>
        <w:t xml:space="preserve"> previstas:</w:t>
      </w:r>
    </w:p>
    <w:p w14:paraId="61AD7537" w14:textId="77777777" w:rsidR="00985237" w:rsidRPr="00FE23FC" w:rsidRDefault="00985237" w:rsidP="00985237">
      <w:pPr>
        <w:rPr>
          <w:rFonts w:ascii="Calibri" w:hAnsi="Calibri"/>
          <w:color w:val="404040"/>
          <w:sz w:val="22"/>
          <w:szCs w:val="22"/>
        </w:rPr>
      </w:pP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985237" w:rsidRPr="00FE23FC" w14:paraId="7FA99D03" w14:textId="77777777" w:rsidTr="006E33BF">
        <w:trPr>
          <w:trHeight w:val="559"/>
        </w:trPr>
        <w:tc>
          <w:tcPr>
            <w:tcW w:w="7655" w:type="dxa"/>
            <w:vAlign w:val="center"/>
          </w:tcPr>
          <w:p w14:paraId="5676A867" w14:textId="77777777" w:rsidR="00985237" w:rsidRPr="00FE23FC" w:rsidRDefault="00985237" w:rsidP="006E33BF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 w:rsidRPr="00FE23FC">
              <w:rPr>
                <w:rFonts w:ascii="Calibri" w:hAnsi="Calibri"/>
                <w:caps/>
                <w:color w:val="404040"/>
                <w:sz w:val="22"/>
                <w:szCs w:val="22"/>
              </w:rPr>
              <w:t>banco de jardim muito rústico</w:t>
            </w:r>
          </w:p>
        </w:tc>
        <w:tc>
          <w:tcPr>
            <w:tcW w:w="1276" w:type="dxa"/>
          </w:tcPr>
          <w:p w14:paraId="21276710" w14:textId="77777777" w:rsidR="00985237" w:rsidRPr="00FE23FC" w:rsidRDefault="00983D9B" w:rsidP="006E33BF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 w:rsidRPr="00FE23FC">
              <w:rPr>
                <w:rFonts w:ascii="Calibri" w:hAnsi="Calibri"/>
                <w:caps/>
                <w:color w:val="404040"/>
                <w:sz w:val="22"/>
                <w:szCs w:val="22"/>
              </w:rPr>
              <w:t>200</w:t>
            </w:r>
            <w:r w:rsidR="00985237" w:rsidRPr="00FE23FC">
              <w:rPr>
                <w:rFonts w:ascii="Calibri" w:hAnsi="Calibri"/>
                <w:caps/>
                <w:color w:val="404040"/>
                <w:sz w:val="22"/>
                <w:szCs w:val="22"/>
              </w:rPr>
              <w:t xml:space="preserve"> €</w:t>
            </w:r>
          </w:p>
        </w:tc>
      </w:tr>
      <w:tr w:rsidR="00985237" w:rsidRPr="00FE23FC" w14:paraId="053403F6" w14:textId="77777777" w:rsidTr="006E33BF">
        <w:trPr>
          <w:trHeight w:val="303"/>
        </w:trPr>
        <w:tc>
          <w:tcPr>
            <w:tcW w:w="7655" w:type="dxa"/>
            <w:vAlign w:val="center"/>
          </w:tcPr>
          <w:p w14:paraId="28F971E1" w14:textId="77777777" w:rsidR="00985237" w:rsidRPr="00FE23FC" w:rsidRDefault="00985237" w:rsidP="006E33BF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 w:rsidRPr="00FE23FC">
              <w:rPr>
                <w:rFonts w:ascii="Calibri" w:hAnsi="Calibri"/>
                <w:caps/>
                <w:color w:val="404040"/>
                <w:sz w:val="22"/>
                <w:szCs w:val="22"/>
              </w:rPr>
              <w:t>recipiente CMS</w:t>
            </w:r>
          </w:p>
        </w:tc>
        <w:tc>
          <w:tcPr>
            <w:tcW w:w="1276" w:type="dxa"/>
          </w:tcPr>
          <w:p w14:paraId="04928CE6" w14:textId="77777777" w:rsidR="00985237" w:rsidRPr="00FE23FC" w:rsidRDefault="00985237" w:rsidP="006E33BF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</w:p>
        </w:tc>
      </w:tr>
      <w:tr w:rsidR="00985237" w:rsidRPr="00FE23FC" w14:paraId="3A0EC672" w14:textId="77777777" w:rsidTr="006E33BF">
        <w:trPr>
          <w:trHeight w:val="303"/>
        </w:trPr>
        <w:tc>
          <w:tcPr>
            <w:tcW w:w="7655" w:type="dxa"/>
            <w:vAlign w:val="center"/>
          </w:tcPr>
          <w:p w14:paraId="3788B4E2" w14:textId="77777777" w:rsidR="00985237" w:rsidRPr="00FE23FC" w:rsidRDefault="00985237" w:rsidP="006E33BF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 w:rsidRPr="00FE23FC">
              <w:rPr>
                <w:rFonts w:ascii="Calibri" w:hAnsi="Calibri"/>
                <w:caps/>
                <w:color w:val="404040"/>
                <w:sz w:val="22"/>
                <w:szCs w:val="22"/>
              </w:rPr>
              <w:t>placa (projeto do Roteiro hcde ams, ja contabilizada)</w:t>
            </w:r>
          </w:p>
        </w:tc>
        <w:tc>
          <w:tcPr>
            <w:tcW w:w="1276" w:type="dxa"/>
          </w:tcPr>
          <w:p w14:paraId="129004A4" w14:textId="77777777" w:rsidR="00985237" w:rsidRPr="00FE23FC" w:rsidRDefault="00983D9B" w:rsidP="006E33BF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 w:rsidRPr="00FE23FC">
              <w:rPr>
                <w:rFonts w:ascii="Calibri" w:hAnsi="Calibri"/>
                <w:caps/>
                <w:color w:val="404040"/>
                <w:sz w:val="22"/>
                <w:szCs w:val="22"/>
              </w:rPr>
              <w:t>10 €</w:t>
            </w:r>
          </w:p>
        </w:tc>
      </w:tr>
      <w:tr w:rsidR="00FE23FC" w:rsidRPr="00FE23FC" w14:paraId="447371B2" w14:textId="77777777" w:rsidTr="00FE23FC">
        <w:trPr>
          <w:trHeight w:val="303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FC619" w14:textId="77777777" w:rsidR="00FE23FC" w:rsidRPr="00FE23FC" w:rsidRDefault="00FE23FC" w:rsidP="00FE23FC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FA040" w14:textId="77777777" w:rsidR="00FE23FC" w:rsidRPr="00FE23FC" w:rsidRDefault="00FE23FC" w:rsidP="00FE23FC">
            <w:pPr>
              <w:spacing w:before="120" w:line="360" w:lineRule="auto"/>
              <w:rPr>
                <w:rFonts w:ascii="Calibri" w:hAnsi="Calibri"/>
                <w:caps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404040"/>
                <w:sz w:val="22"/>
                <w:szCs w:val="22"/>
              </w:rPr>
              <w:t>2</w:t>
            </w:r>
            <w:r w:rsidRPr="00FE23FC">
              <w:rPr>
                <w:rFonts w:ascii="Calibri" w:hAnsi="Calibri"/>
                <w:caps/>
                <w:color w:val="404040"/>
                <w:sz w:val="22"/>
                <w:szCs w:val="22"/>
              </w:rPr>
              <w:t>10 €</w:t>
            </w:r>
          </w:p>
        </w:tc>
      </w:tr>
    </w:tbl>
    <w:p w14:paraId="1BDD8738" w14:textId="77777777" w:rsidR="00F801F4" w:rsidRPr="006E33BF" w:rsidRDefault="00F801F4" w:rsidP="00F801F4">
      <w:pPr>
        <w:rPr>
          <w:rFonts w:ascii="Calibri" w:hAnsi="Calibri"/>
          <w:sz w:val="22"/>
          <w:szCs w:val="22"/>
        </w:rPr>
      </w:pPr>
    </w:p>
    <w:p w14:paraId="1C9922BF" w14:textId="77777777" w:rsidR="00985237" w:rsidRDefault="00985237" w:rsidP="00F801F4"/>
    <w:p w14:paraId="39D6C417" w14:textId="77777777" w:rsidR="00985237" w:rsidRPr="00F801F4" w:rsidRDefault="00985237" w:rsidP="00F801F4"/>
    <w:p w14:paraId="7F2D83DD" w14:textId="77777777" w:rsidR="00F801F4" w:rsidRPr="00B935E5" w:rsidRDefault="00F801F4" w:rsidP="00F801F4">
      <w:pPr>
        <w:rPr>
          <w:rFonts w:asciiTheme="majorHAnsi" w:hAnsiTheme="majorHAnsi"/>
        </w:rPr>
      </w:pPr>
      <w:r w:rsidRPr="00B935E5">
        <w:rPr>
          <w:rFonts w:asciiTheme="majorHAnsi" w:hAnsiTheme="majorHAnsi"/>
        </w:rPr>
        <w:t>6 - Propostas de solução.</w:t>
      </w:r>
    </w:p>
    <w:p w14:paraId="1028A981" w14:textId="77777777" w:rsidR="00FE23FC" w:rsidRPr="00F801F4" w:rsidRDefault="00FE23FC" w:rsidP="00F801F4"/>
    <w:p w14:paraId="02FB62DA" w14:textId="77777777" w:rsidR="00FE23FC" w:rsidRPr="00983D9B" w:rsidRDefault="00FE23FC" w:rsidP="00FE23FC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983D9B">
        <w:rPr>
          <w:rFonts w:ascii="Calibri" w:hAnsi="Calibri"/>
          <w:caps/>
          <w:color w:val="404040"/>
          <w:sz w:val="22"/>
          <w:szCs w:val="22"/>
        </w:rPr>
        <w:t>APOS ESTA ACTIVIDADE INICIAL, PRETENDE-SE A PROTEÇÃO DA BOCA DA GRUTA, DEVIDAMENTE ASSINALADA ATRAVES DE PAINEL EXPLICATIVO, POR UM LADO PERMITINDO A SUA VISUALIZAÇÃO POR OUTRO EVITAR ACIDENTES DE OBSERVADORES MAIS CURIOSOS.</w:t>
      </w:r>
    </w:p>
    <w:p w14:paraId="010C0663" w14:textId="2772265F" w:rsidR="00FE23FC" w:rsidRPr="00983D9B" w:rsidRDefault="00FE23FC" w:rsidP="00FE23FC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983D9B">
        <w:rPr>
          <w:rFonts w:ascii="Calibri" w:hAnsi="Calibri"/>
          <w:caps/>
          <w:color w:val="404040"/>
          <w:sz w:val="22"/>
          <w:szCs w:val="22"/>
        </w:rPr>
        <w:t>SEGUINDO-SE A abertura de</w:t>
      </w:r>
      <w:r w:rsidR="00164D05">
        <w:rPr>
          <w:rFonts w:ascii="Calibri" w:hAnsi="Calibri"/>
          <w:caps/>
          <w:color w:val="404040"/>
          <w:sz w:val="22"/>
          <w:szCs w:val="22"/>
        </w:rPr>
        <w:t xml:space="preserve"> carreiros /caminhos QUE PERMIT</w:t>
      </w:r>
      <w:r w:rsidRPr="00983D9B">
        <w:rPr>
          <w:rFonts w:ascii="Calibri" w:hAnsi="Calibri"/>
          <w:caps/>
          <w:color w:val="404040"/>
          <w:sz w:val="22"/>
          <w:szCs w:val="22"/>
        </w:rPr>
        <w:t>AM A FRUIÇÃO DE TODOS OS</w:t>
      </w:r>
      <w:r w:rsidR="00164D05">
        <w:rPr>
          <w:rFonts w:ascii="Calibri" w:hAnsi="Calibri"/>
          <w:caps/>
          <w:color w:val="404040"/>
          <w:sz w:val="22"/>
          <w:szCs w:val="22"/>
        </w:rPr>
        <w:t xml:space="preserve"> que</w:t>
      </w:r>
      <w:r w:rsidRPr="00983D9B">
        <w:rPr>
          <w:rFonts w:ascii="Calibri" w:hAnsi="Calibri"/>
          <w:caps/>
          <w:color w:val="404040"/>
          <w:sz w:val="22"/>
          <w:szCs w:val="22"/>
        </w:rPr>
        <w:t xml:space="preserve"> PRETENDAM CAMINHAR OU CORRER APROVEITANDO O UNICO ESPAÇO AMPLO DA FREGUESIA E TAMBEM RARO NO CONCELHO.</w:t>
      </w:r>
    </w:p>
    <w:p w14:paraId="455DB87E" w14:textId="77777777" w:rsidR="00FE23FC" w:rsidRPr="00983D9B" w:rsidRDefault="00FE23FC" w:rsidP="00FE23FC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983D9B">
        <w:rPr>
          <w:rFonts w:ascii="Calibri" w:hAnsi="Calibri"/>
          <w:caps/>
          <w:color w:val="404040"/>
          <w:sz w:val="22"/>
          <w:szCs w:val="22"/>
        </w:rPr>
        <w:t xml:space="preserve">colocação de mobiliario urbano muito simples e duradouro,  mesas, pequenos </w:t>
      </w:r>
    </w:p>
    <w:p w14:paraId="377B90E9" w14:textId="77777777" w:rsidR="00FE23FC" w:rsidRPr="00983D9B" w:rsidRDefault="00FE23FC" w:rsidP="00FE23FC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983D9B">
        <w:rPr>
          <w:rFonts w:ascii="Calibri" w:hAnsi="Calibri"/>
          <w:caps/>
          <w:color w:val="404040"/>
          <w:sz w:val="22"/>
          <w:szCs w:val="22"/>
        </w:rPr>
        <w:t>bancos</w:t>
      </w:r>
      <w:r>
        <w:rPr>
          <w:rFonts w:ascii="Calibri" w:hAnsi="Calibri"/>
          <w:caps/>
          <w:color w:val="404040"/>
          <w:sz w:val="22"/>
          <w:szCs w:val="22"/>
        </w:rPr>
        <w:t xml:space="preserve">, RECIPIENTES PARA RSU, </w:t>
      </w:r>
      <w:r w:rsidRPr="00983D9B">
        <w:rPr>
          <w:rFonts w:ascii="Calibri" w:hAnsi="Calibri"/>
          <w:caps/>
          <w:color w:val="404040"/>
          <w:sz w:val="22"/>
          <w:szCs w:val="22"/>
        </w:rPr>
        <w:t xml:space="preserve"> e num deles JUNTO A CAMINHO E PERTO DA GRUTA, colocar a placa produzida COM QR CODE EDITIFICANDO UM DOS LOCAIS INCLUIDOS NUM OUTRO PROJETO QUE TRAÇA UM PERCURSO HISTORICO CULTURAL QUE ATRAVESSA TODA A FEGUESIA. </w:t>
      </w:r>
    </w:p>
    <w:p w14:paraId="1A730AE5" w14:textId="77777777" w:rsidR="00FE23FC" w:rsidRPr="00983D9B" w:rsidRDefault="00FE23FC" w:rsidP="00FE23FC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>
        <w:rPr>
          <w:rFonts w:ascii="Calibri" w:hAnsi="Calibri"/>
          <w:caps/>
          <w:color w:val="404040"/>
          <w:sz w:val="22"/>
          <w:szCs w:val="22"/>
        </w:rPr>
        <w:t>PRECISAMOS DO ENVOLVI</w:t>
      </w:r>
      <w:r w:rsidRPr="00983D9B">
        <w:rPr>
          <w:rFonts w:ascii="Calibri" w:hAnsi="Calibri"/>
          <w:caps/>
          <w:color w:val="404040"/>
          <w:sz w:val="22"/>
          <w:szCs w:val="22"/>
        </w:rPr>
        <w:t>M</w:t>
      </w:r>
      <w:r>
        <w:rPr>
          <w:rFonts w:ascii="Calibri" w:hAnsi="Calibri"/>
          <w:caps/>
          <w:color w:val="404040"/>
          <w:sz w:val="22"/>
          <w:szCs w:val="22"/>
        </w:rPr>
        <w:t>E</w:t>
      </w:r>
      <w:r w:rsidRPr="00983D9B">
        <w:rPr>
          <w:rFonts w:ascii="Calibri" w:hAnsi="Calibri"/>
          <w:caps/>
          <w:color w:val="404040"/>
          <w:sz w:val="22"/>
          <w:szCs w:val="22"/>
        </w:rPr>
        <w:t xml:space="preserve">NTO DE TODOS PARA </w:t>
      </w:r>
      <w:r>
        <w:rPr>
          <w:rFonts w:ascii="Calibri" w:hAnsi="Calibri"/>
          <w:caps/>
          <w:color w:val="404040"/>
          <w:sz w:val="22"/>
          <w:szCs w:val="22"/>
        </w:rPr>
        <w:t>a recuperação e valorização da Á</w:t>
      </w:r>
      <w:r w:rsidRPr="00983D9B">
        <w:rPr>
          <w:rFonts w:ascii="Calibri" w:hAnsi="Calibri"/>
          <w:caps/>
          <w:color w:val="404040"/>
          <w:sz w:val="22"/>
          <w:szCs w:val="22"/>
        </w:rPr>
        <w:t>rea de colaride e dar</w:t>
      </w:r>
      <w:r>
        <w:rPr>
          <w:rFonts w:ascii="Calibri" w:hAnsi="Calibri"/>
          <w:caps/>
          <w:color w:val="404040"/>
          <w:sz w:val="22"/>
          <w:szCs w:val="22"/>
        </w:rPr>
        <w:t xml:space="preserve"> ASSIM</w:t>
      </w:r>
      <w:r w:rsidRPr="00983D9B">
        <w:rPr>
          <w:rFonts w:ascii="Calibri" w:hAnsi="Calibri"/>
          <w:caps/>
          <w:color w:val="404040"/>
          <w:sz w:val="22"/>
          <w:szCs w:val="22"/>
        </w:rPr>
        <w:t xml:space="preserve"> inicio ao projeto deste parque que aqui RETOMAMOS</w:t>
      </w:r>
    </w:p>
    <w:p w14:paraId="4A75BB46" w14:textId="77777777" w:rsidR="00FE23FC" w:rsidRPr="00983D9B" w:rsidRDefault="00FE23FC" w:rsidP="00FE23FC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983D9B">
        <w:rPr>
          <w:rFonts w:ascii="Calibri" w:hAnsi="Calibri"/>
          <w:caps/>
          <w:color w:val="404040"/>
          <w:sz w:val="22"/>
          <w:szCs w:val="22"/>
        </w:rPr>
        <w:t>O projeto ja apresentado pela ONG local, “Olho Vivo” deveria de ser reavaliado, retomado, de modo que com os menores custos e a implementação de parcerias publico privadas e fundos comunitarios se salvaguardasse todo o patrimonio natural e construido deste territorio que urge proteger</w:t>
      </w:r>
    </w:p>
    <w:p w14:paraId="219E3C3B" w14:textId="77777777" w:rsidR="00985237" w:rsidRDefault="00985237" w:rsidP="00985237"/>
    <w:p w14:paraId="4E796811" w14:textId="77777777" w:rsidR="00985237" w:rsidRDefault="00985237" w:rsidP="00985237"/>
    <w:p w14:paraId="229A3CB4" w14:textId="77777777" w:rsidR="00985237" w:rsidRDefault="00985237" w:rsidP="00985237"/>
    <w:p w14:paraId="121787C8" w14:textId="77777777" w:rsidR="00FE23FC" w:rsidRDefault="00FE23FC" w:rsidP="00985237"/>
    <w:p w14:paraId="2BC0B496" w14:textId="77777777" w:rsidR="00985237" w:rsidRPr="00B935E5" w:rsidRDefault="00F801F4" w:rsidP="00985237">
      <w:pPr>
        <w:rPr>
          <w:rFonts w:ascii="Calibri" w:hAnsi="Calibri"/>
          <w:b/>
          <w:bCs/>
        </w:rPr>
      </w:pPr>
      <w:r w:rsidRPr="00B935E5">
        <w:rPr>
          <w:rFonts w:ascii="Calibri" w:hAnsi="Calibri"/>
          <w:b/>
        </w:rPr>
        <w:t>7 - Resultados esperados.</w:t>
      </w:r>
      <w:r w:rsidR="00985237" w:rsidRPr="00B935E5">
        <w:rPr>
          <w:rFonts w:ascii="Calibri" w:hAnsi="Calibri"/>
          <w:b/>
          <w:bCs/>
        </w:rPr>
        <w:t xml:space="preserve"> </w:t>
      </w:r>
    </w:p>
    <w:p w14:paraId="1ADCA96C" w14:textId="77777777" w:rsidR="00FE23FC" w:rsidRPr="00FE23FC" w:rsidRDefault="00FE23FC" w:rsidP="00985237">
      <w:pPr>
        <w:rPr>
          <w:rFonts w:ascii="Calibri" w:hAnsi="Calibri"/>
          <w:b/>
          <w:bCs/>
          <w:sz w:val="22"/>
          <w:szCs w:val="22"/>
        </w:rPr>
      </w:pPr>
    </w:p>
    <w:p w14:paraId="1E5C604A" w14:textId="21BED7BB" w:rsidR="00985237" w:rsidRPr="00FE23FC" w:rsidRDefault="00985237" w:rsidP="00983D9B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>Esperamos que o projeto seja aprovado para o OP</w:t>
      </w:r>
      <w:r w:rsidR="00164D05">
        <w:rPr>
          <w:rFonts w:ascii="Calibri" w:hAnsi="Calibri"/>
          <w:bCs/>
          <w:sz w:val="22"/>
          <w:szCs w:val="22"/>
        </w:rPr>
        <w:t xml:space="preserve"> vinculando também a</w:t>
      </w:r>
      <w:r w:rsidR="00983D9B" w:rsidRPr="00FE23FC">
        <w:rPr>
          <w:rFonts w:ascii="Calibri" w:hAnsi="Calibri"/>
          <w:bCs/>
          <w:sz w:val="22"/>
          <w:szCs w:val="22"/>
        </w:rPr>
        <w:t xml:space="preserve"> CAMARA MUNICIPAL DE SINTRA</w:t>
      </w:r>
    </w:p>
    <w:p w14:paraId="58E6B85E" w14:textId="51850B17" w:rsidR="00985237" w:rsidRPr="00FE23FC" w:rsidRDefault="00985237" w:rsidP="00983D9B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>Que dele tirem partido a população residente e todos os que visitem a freguesia</w:t>
      </w:r>
      <w:r w:rsidR="00164D05">
        <w:rPr>
          <w:rFonts w:ascii="Calibri" w:hAnsi="Calibri"/>
          <w:bCs/>
          <w:sz w:val="22"/>
          <w:szCs w:val="22"/>
        </w:rPr>
        <w:t xml:space="preserve"> e o</w:t>
      </w:r>
      <w:r w:rsidR="00FE23FC" w:rsidRPr="00FE23FC">
        <w:rPr>
          <w:rFonts w:ascii="Calibri" w:hAnsi="Calibri"/>
          <w:bCs/>
          <w:sz w:val="22"/>
          <w:szCs w:val="22"/>
        </w:rPr>
        <w:t xml:space="preserve"> CONCELHO DE SINTRA</w:t>
      </w:r>
      <w:r w:rsidRPr="00FE23FC">
        <w:rPr>
          <w:rFonts w:ascii="Calibri" w:hAnsi="Calibri"/>
          <w:bCs/>
          <w:sz w:val="22"/>
          <w:szCs w:val="22"/>
        </w:rPr>
        <w:t>.</w:t>
      </w:r>
    </w:p>
    <w:p w14:paraId="263BE4E9" w14:textId="77777777" w:rsidR="00AE3A8D" w:rsidRPr="00B935E5" w:rsidRDefault="00F801F4" w:rsidP="00F801F4">
      <w:pPr>
        <w:rPr>
          <w:rFonts w:ascii="Calibri" w:hAnsi="Calibri"/>
          <w:b/>
        </w:rPr>
      </w:pPr>
      <w:r w:rsidRPr="00B935E5">
        <w:rPr>
          <w:rFonts w:ascii="Calibri" w:hAnsi="Calibri"/>
          <w:b/>
        </w:rPr>
        <w:t>8 – Concl</w:t>
      </w:r>
      <w:bookmarkStart w:id="0" w:name="_GoBack"/>
      <w:bookmarkEnd w:id="0"/>
      <w:r w:rsidRPr="00B935E5">
        <w:rPr>
          <w:rFonts w:ascii="Calibri" w:hAnsi="Calibri"/>
          <w:b/>
        </w:rPr>
        <w:t>usão.</w:t>
      </w:r>
    </w:p>
    <w:p w14:paraId="62C994A9" w14:textId="77777777" w:rsidR="00FE23FC" w:rsidRPr="00FE23FC" w:rsidRDefault="00FE23FC" w:rsidP="00F801F4">
      <w:pPr>
        <w:rPr>
          <w:rFonts w:ascii="Calibri" w:hAnsi="Calibri"/>
          <w:sz w:val="22"/>
          <w:szCs w:val="22"/>
        </w:rPr>
      </w:pPr>
    </w:p>
    <w:p w14:paraId="6A590550" w14:textId="77777777" w:rsidR="00AE3A8D" w:rsidRPr="00FE23FC" w:rsidRDefault="00985237" w:rsidP="00FE23FC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 xml:space="preserve"> Foi a primeira vez que a Junta de Freguesia apresenta um OP e a turma de Território e Sociedade, criada em 2014-15, quis nele participar ativamente, reforçando</w:t>
      </w:r>
      <w:r w:rsidR="00AE3A8D" w:rsidRPr="00FE23FC">
        <w:rPr>
          <w:rFonts w:ascii="Calibri" w:hAnsi="Calibri"/>
          <w:bCs/>
          <w:sz w:val="22"/>
          <w:szCs w:val="22"/>
        </w:rPr>
        <w:t xml:space="preserve"> para a opinião publica a importância das universidades seniores em termos de coesão social e de cidadania ativa.</w:t>
      </w:r>
    </w:p>
    <w:p w14:paraId="742DB9CE" w14:textId="77777777" w:rsidR="00985237" w:rsidRPr="00B935E5" w:rsidRDefault="00985237" w:rsidP="00F801F4">
      <w:pPr>
        <w:rPr>
          <w:rFonts w:ascii="Calibri" w:hAnsi="Calibri"/>
        </w:rPr>
      </w:pPr>
    </w:p>
    <w:p w14:paraId="193E1BAF" w14:textId="77777777" w:rsidR="00F801F4" w:rsidRPr="00B935E5" w:rsidRDefault="00F801F4" w:rsidP="00F801F4">
      <w:pPr>
        <w:rPr>
          <w:rFonts w:ascii="Calibri" w:hAnsi="Calibri"/>
          <w:b/>
        </w:rPr>
      </w:pPr>
      <w:r w:rsidRPr="00B935E5">
        <w:rPr>
          <w:rFonts w:ascii="Calibri" w:hAnsi="Calibri"/>
          <w:b/>
        </w:rPr>
        <w:t>9 - Bibliografia.</w:t>
      </w:r>
    </w:p>
    <w:p w14:paraId="7EB8C82F" w14:textId="77777777" w:rsidR="00FE23FC" w:rsidRDefault="00FE23FC" w:rsidP="00FE23FC">
      <w:pPr>
        <w:spacing w:line="360" w:lineRule="auto"/>
      </w:pPr>
    </w:p>
    <w:p w14:paraId="11E4BB72" w14:textId="77777777" w:rsidR="00FE23FC" w:rsidRDefault="00B935E5" w:rsidP="00FE23FC">
      <w:pPr>
        <w:spacing w:line="360" w:lineRule="auto"/>
      </w:pPr>
      <w:hyperlink r:id="rId9" w:history="1">
        <w:r w:rsidR="00FE23FC" w:rsidRPr="00834CCD">
          <w:rPr>
            <w:rStyle w:val="Hyperlink"/>
          </w:rPr>
          <w:t>http://www.olho-vivo.org/default.html</w:t>
        </w:r>
      </w:hyperlink>
    </w:p>
    <w:p w14:paraId="0EF7CE5F" w14:textId="77777777" w:rsidR="00FE23FC" w:rsidRDefault="00B935E5" w:rsidP="00FE23FC">
      <w:pPr>
        <w:spacing w:line="360" w:lineRule="auto"/>
      </w:pPr>
      <w:hyperlink r:id="rId10" w:history="1">
        <w:r w:rsidR="00FE23FC" w:rsidRPr="00834CCD">
          <w:rPr>
            <w:rStyle w:val="Hyperlink"/>
          </w:rPr>
          <w:t>http://www.olho-vivo.org/colaride.html</w:t>
        </w:r>
      </w:hyperlink>
    </w:p>
    <w:p w14:paraId="53B4D0B4" w14:textId="77777777" w:rsidR="00FE23FC" w:rsidRDefault="00B935E5" w:rsidP="00FE23FC">
      <w:pPr>
        <w:spacing w:line="360" w:lineRule="auto"/>
      </w:pPr>
      <w:hyperlink r:id="rId11" w:history="1">
        <w:r w:rsidR="00FE23FC" w:rsidRPr="00834CCD">
          <w:rPr>
            <w:rStyle w:val="Hyperlink"/>
          </w:rPr>
          <w:t>http://colaride.no.sapo.pt/</w:t>
        </w:r>
      </w:hyperlink>
    </w:p>
    <w:p w14:paraId="5AB75A16" w14:textId="77777777" w:rsidR="00FE23FC" w:rsidRDefault="00FE23FC" w:rsidP="00FE23FC">
      <w:pPr>
        <w:spacing w:line="360" w:lineRule="auto"/>
      </w:pPr>
    </w:p>
    <w:p w14:paraId="4707EFE2" w14:textId="77777777" w:rsidR="00FE23FC" w:rsidRDefault="00FE23FC" w:rsidP="00FE23FC">
      <w:pPr>
        <w:spacing w:line="360" w:lineRule="auto"/>
      </w:pPr>
    </w:p>
    <w:p w14:paraId="168A8E8A" w14:textId="77777777" w:rsidR="00FE23FC" w:rsidRPr="00F801F4" w:rsidRDefault="00FE23FC" w:rsidP="00FE23FC">
      <w:pPr>
        <w:spacing w:line="360" w:lineRule="auto"/>
      </w:pPr>
    </w:p>
    <w:sectPr w:rsidR="00FE23FC" w:rsidRPr="00F801F4" w:rsidSect="00F801F4">
      <w:footerReference w:type="even" r:id="rId12"/>
      <w:footerReference w:type="default" r:id="rId13"/>
      <w:pgSz w:w="11900" w:h="16840"/>
      <w:pgMar w:top="709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FA0D3" w14:textId="77777777" w:rsidR="009A454E" w:rsidRDefault="009A454E" w:rsidP="009A52D4">
      <w:r>
        <w:separator/>
      </w:r>
    </w:p>
  </w:endnote>
  <w:endnote w:type="continuationSeparator" w:id="0">
    <w:p w14:paraId="681BDAE4" w14:textId="77777777" w:rsidR="009A454E" w:rsidRDefault="009A454E" w:rsidP="009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9868" w14:textId="77777777" w:rsidR="00FE23FC" w:rsidRDefault="00FE23FC" w:rsidP="009A5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1AC57" w14:textId="77777777" w:rsidR="00FE23FC" w:rsidRDefault="00FE23FC" w:rsidP="009A52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9AD3" w14:textId="77777777" w:rsidR="00FE23FC" w:rsidRDefault="00FE23FC" w:rsidP="009A5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5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8E767C" w14:textId="77777777" w:rsidR="00FE23FC" w:rsidRDefault="00FE23FC" w:rsidP="009A52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ECAA" w14:textId="77777777" w:rsidR="009A454E" w:rsidRDefault="009A454E" w:rsidP="009A52D4">
      <w:r>
        <w:separator/>
      </w:r>
    </w:p>
  </w:footnote>
  <w:footnote w:type="continuationSeparator" w:id="0">
    <w:p w14:paraId="3BD8461A" w14:textId="77777777" w:rsidR="009A454E" w:rsidRDefault="009A454E" w:rsidP="009A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164D05"/>
    <w:rsid w:val="001C49D7"/>
    <w:rsid w:val="001E6564"/>
    <w:rsid w:val="00282F69"/>
    <w:rsid w:val="002B11FC"/>
    <w:rsid w:val="00473D53"/>
    <w:rsid w:val="006E33BF"/>
    <w:rsid w:val="00983D9B"/>
    <w:rsid w:val="00985237"/>
    <w:rsid w:val="009A454E"/>
    <w:rsid w:val="009A52D4"/>
    <w:rsid w:val="00A74BB9"/>
    <w:rsid w:val="00AE3A8D"/>
    <w:rsid w:val="00B35A00"/>
    <w:rsid w:val="00B935E5"/>
    <w:rsid w:val="00C96882"/>
    <w:rsid w:val="00D01497"/>
    <w:rsid w:val="00F4266E"/>
    <w:rsid w:val="00F801F4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B88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D4"/>
  </w:style>
  <w:style w:type="character" w:styleId="PageNumber">
    <w:name w:val="page number"/>
    <w:basedOn w:val="DefaultParagraphFont"/>
    <w:uiPriority w:val="99"/>
    <w:semiHidden/>
    <w:unhideWhenUsed/>
    <w:rsid w:val="009A52D4"/>
  </w:style>
  <w:style w:type="character" w:styleId="Hyperlink">
    <w:name w:val="Hyperlink"/>
    <w:basedOn w:val="DefaultParagraphFont"/>
    <w:uiPriority w:val="99"/>
    <w:unhideWhenUsed/>
    <w:rsid w:val="00FE2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D4"/>
  </w:style>
  <w:style w:type="character" w:styleId="PageNumber">
    <w:name w:val="page number"/>
    <w:basedOn w:val="DefaultParagraphFont"/>
    <w:uiPriority w:val="99"/>
    <w:semiHidden/>
    <w:unhideWhenUsed/>
    <w:rsid w:val="009A52D4"/>
  </w:style>
  <w:style w:type="character" w:styleId="Hyperlink">
    <w:name w:val="Hyperlink"/>
    <w:basedOn w:val="DefaultParagraphFont"/>
    <w:uiPriority w:val="99"/>
    <w:unhideWhenUsed/>
    <w:rsid w:val="00FE2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laride.no.sapo.pt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olho-vivo.org/default.html" TargetMode="External"/><Relationship Id="rId10" Type="http://schemas.openxmlformats.org/officeDocument/2006/relationships/hyperlink" Target="http://www.olho-vivo.org/colar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Rocha Santos</dc:creator>
  <cp:keywords/>
  <dc:description/>
  <cp:lastModifiedBy>Clara Rocha Santos</cp:lastModifiedBy>
  <cp:revision>2</cp:revision>
  <dcterms:created xsi:type="dcterms:W3CDTF">2015-03-26T10:29:00Z</dcterms:created>
  <dcterms:modified xsi:type="dcterms:W3CDTF">2015-03-26T10:29:00Z</dcterms:modified>
</cp:coreProperties>
</file>