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C0" w:rsidRPr="00717AC0" w:rsidRDefault="00717AC0">
      <w:pPr>
        <w:rPr>
          <w:sz w:val="24"/>
          <w:szCs w:val="20"/>
        </w:rPr>
      </w:pPr>
      <w:bookmarkStart w:id="0" w:name="_GoBack"/>
      <w:bookmarkEnd w:id="0"/>
      <w:r w:rsidRPr="00717AC0">
        <w:rPr>
          <w:sz w:val="24"/>
          <w:szCs w:val="20"/>
        </w:rPr>
        <w:t>Relatório</w:t>
      </w:r>
    </w:p>
    <w:p w:rsidR="00717AC0" w:rsidRPr="00717AC0" w:rsidRDefault="00717AC0">
      <w:pPr>
        <w:rPr>
          <w:sz w:val="24"/>
          <w:szCs w:val="20"/>
        </w:rPr>
      </w:pPr>
      <w:r w:rsidRPr="00717AC0">
        <w:rPr>
          <w:sz w:val="24"/>
          <w:szCs w:val="20"/>
        </w:rPr>
        <w:t xml:space="preserve">Melhorar o canil de Alcochete </w:t>
      </w:r>
    </w:p>
    <w:p w:rsidR="00717AC0" w:rsidRDefault="00717AC0">
      <w:pPr>
        <w:rPr>
          <w:sz w:val="20"/>
          <w:szCs w:val="20"/>
        </w:rPr>
      </w:pPr>
    </w:p>
    <w:p w:rsidR="00455960" w:rsidRDefault="00FA4CCE">
      <w:pPr>
        <w:rPr>
          <w:sz w:val="20"/>
          <w:szCs w:val="20"/>
        </w:rPr>
      </w:pPr>
      <w:r>
        <w:rPr>
          <w:sz w:val="20"/>
          <w:szCs w:val="20"/>
        </w:rPr>
        <w:t xml:space="preserve">No âmbito do trabalho “Nós Propomos”, o nosso grupo, entre tantos problemas que poderíamos tentar resolver no sítio onde vivemos, escolhemos melhorar o canil de Alcochete. Visitámos o canil, verificamos as condições </w:t>
      </w:r>
      <w:r w:rsidR="00455960">
        <w:rPr>
          <w:sz w:val="20"/>
          <w:szCs w:val="20"/>
        </w:rPr>
        <w:t xml:space="preserve">do canil. Fotografámos alguns dos cães presentes no canil. Achámos que as condições a melhorar são: O espaço para os cães, desde boxes a espaço para eles puderem brincar. E o canil tem muito espaço ao ar livre mas requer mais visto que nem todos os cães se dão bem. Em seguida realizámos o power point com todas as informações que tirámos com a visita ao canil, com isto fizemos também inquéritos aos alunos da nossa escola para que pudéssemos ter uma ideia do que eles pensavam desta mudança e se tinham conhecimento das condições do canil. </w:t>
      </w:r>
      <w:r w:rsidR="00C24D2B">
        <w:rPr>
          <w:sz w:val="20"/>
          <w:szCs w:val="20"/>
        </w:rPr>
        <w:t xml:space="preserve">No nosso trabalho reunimos os problemas que achámos que o canil tinha e chegámos à conclusão que o problema mais grave acaba por ser a falta de condições para tantos cães. O canil não se encontra no melhor lugar, porque o terreno onde está presente o canil pertencia à ETAR, ou seja, com isso ficou bastante danificado. Para melhorar o canil não basta só melhorar o espaço e as condições porque para tantos cães não existem verbas para tanta ração e para tantos produtos para o número de cães existentes no canil. Queríamos reunir as condições necessárias para termos: trelas/coleiras, ração (a que o canil tem não é a suficiente para tantos animais), novas boxes, vedações (para vedar o canil, à volta) e brinquedos para que os cães tenham algum passatempo durante o dia visto que passam ali todo o seu tempo. Uma das coisas mais importantes que queremos também melhorar é a adopção dos animais, os animais estão felizes no canil mas todos eles merecem um lar e uma família. Queremos com isso divulgar ainda mais (o canil já faz um grande trabalho de divulgação) para que arranjemos donos para os cães. E queremos mudar a mente de quem acha que gastar 500 euros com um animal faz sentido, enquanto há muitos a precisar de um lar seja na rua, seja no canil. </w:t>
      </w:r>
      <w:r w:rsidR="00717AC0">
        <w:rPr>
          <w:sz w:val="20"/>
          <w:szCs w:val="20"/>
        </w:rPr>
        <w:t xml:space="preserve">A nossa proposta concreta é a seguinte: </w:t>
      </w:r>
    </w:p>
    <w:p w:rsidR="00717AC0" w:rsidRDefault="00717AC0">
      <w:pPr>
        <w:rPr>
          <w:sz w:val="20"/>
          <w:szCs w:val="20"/>
        </w:rPr>
      </w:pPr>
      <w:r>
        <w:rPr>
          <w:sz w:val="20"/>
          <w:szCs w:val="20"/>
        </w:rPr>
        <w:t xml:space="preserve">Propomos em primeiro lugar melhorar o terreno; Como todos os animais merecem um abrigo, os gatos também o merecem; Construção de mais boxes; Lugar para os animais disfrutarem livremente (pequeno jardim); Um pequeno campo de exercícios com materiais adequados para os animais não estarem parados; Arranjar patrocínios para o fornecimento de ração. </w:t>
      </w:r>
    </w:p>
    <w:p w:rsidR="00717AC0" w:rsidRDefault="00717AC0">
      <w:pPr>
        <w:rPr>
          <w:sz w:val="20"/>
          <w:szCs w:val="20"/>
        </w:rPr>
      </w:pPr>
      <w:r>
        <w:rPr>
          <w:sz w:val="20"/>
          <w:szCs w:val="20"/>
        </w:rPr>
        <w:t xml:space="preserve">Com este trabalho temos como objectivo sensibilizar as pessoas e fazê-las ver que os animais também precisam de conforto e de uma boa vida, que como nós, também precisam. Queremos divulgar este trabalho ao máximo para que possamos então, como falámos acima, aumentar a adopção dos animais e o voluntariado no canil. </w:t>
      </w:r>
    </w:p>
    <w:p w:rsidR="00717AC0" w:rsidRDefault="00717AC0">
      <w:pPr>
        <w:rPr>
          <w:sz w:val="20"/>
          <w:szCs w:val="20"/>
        </w:rPr>
      </w:pPr>
    </w:p>
    <w:p w:rsidR="00717AC0" w:rsidRDefault="00717AC0">
      <w:pPr>
        <w:rPr>
          <w:sz w:val="20"/>
          <w:szCs w:val="20"/>
        </w:rPr>
      </w:pPr>
    </w:p>
    <w:p w:rsidR="00717AC0" w:rsidRDefault="00717AC0">
      <w:pPr>
        <w:rPr>
          <w:sz w:val="20"/>
          <w:szCs w:val="20"/>
        </w:rPr>
      </w:pPr>
    </w:p>
    <w:p w:rsidR="00717AC0" w:rsidRDefault="00717AC0">
      <w:pPr>
        <w:rPr>
          <w:sz w:val="20"/>
          <w:szCs w:val="20"/>
        </w:rPr>
      </w:pPr>
    </w:p>
    <w:p w:rsidR="00717AC0" w:rsidRDefault="00717AC0">
      <w:pPr>
        <w:rPr>
          <w:sz w:val="20"/>
          <w:szCs w:val="20"/>
        </w:rPr>
      </w:pPr>
      <w:r>
        <w:rPr>
          <w:sz w:val="20"/>
          <w:szCs w:val="20"/>
        </w:rPr>
        <w:t>Ana Veríssimo, Daniela Sacoto, Eduardo Henriques, Mariana Agapito, Rafaela Fernandes 12ºE</w:t>
      </w:r>
    </w:p>
    <w:p w:rsidR="00717AC0" w:rsidRDefault="00717AC0">
      <w:pPr>
        <w:rPr>
          <w:sz w:val="20"/>
          <w:szCs w:val="20"/>
        </w:rPr>
      </w:pPr>
      <w:r>
        <w:rPr>
          <w:sz w:val="20"/>
          <w:szCs w:val="20"/>
        </w:rPr>
        <w:t xml:space="preserve">O professor: Vitor Douradinho </w:t>
      </w:r>
    </w:p>
    <w:p w:rsidR="00717AC0" w:rsidRDefault="00717AC0">
      <w:pPr>
        <w:rPr>
          <w:sz w:val="20"/>
          <w:szCs w:val="20"/>
        </w:rPr>
      </w:pPr>
      <w:r>
        <w:rPr>
          <w:sz w:val="20"/>
          <w:szCs w:val="20"/>
        </w:rPr>
        <w:t>Escola Secundária de Alcochete</w:t>
      </w:r>
    </w:p>
    <w:p w:rsidR="00717AC0" w:rsidRPr="00C24D2B" w:rsidRDefault="00717AC0">
      <w:pPr>
        <w:rPr>
          <w:sz w:val="20"/>
          <w:szCs w:val="20"/>
        </w:rPr>
      </w:pPr>
    </w:p>
    <w:sectPr w:rsidR="00717AC0" w:rsidRPr="00C24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CE"/>
    <w:rsid w:val="001B5EA0"/>
    <w:rsid w:val="00455960"/>
    <w:rsid w:val="005C33D2"/>
    <w:rsid w:val="00717AC0"/>
    <w:rsid w:val="00C24D2B"/>
    <w:rsid w:val="00D701CB"/>
    <w:rsid w:val="00FA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Douradinho</cp:lastModifiedBy>
  <cp:revision>2</cp:revision>
  <dcterms:created xsi:type="dcterms:W3CDTF">2015-04-21T22:23:00Z</dcterms:created>
  <dcterms:modified xsi:type="dcterms:W3CDTF">2015-04-21T22:23:00Z</dcterms:modified>
</cp:coreProperties>
</file>