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FD" w:rsidRPr="00325C83" w:rsidRDefault="00325C83" w:rsidP="00325C83">
      <w:pPr>
        <w:spacing w:line="360" w:lineRule="auto"/>
        <w:jc w:val="both"/>
        <w:rPr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  <w:t xml:space="preserve">Ser peão em Cacilhas? Já era! </w:t>
      </w:r>
    </w:p>
    <w:p w:rsidR="00471305" w:rsidRDefault="006C4156" w:rsidP="00325C83">
      <w:pPr>
        <w:spacing w:line="360" w:lineRule="auto"/>
        <w:jc w:val="both"/>
      </w:pPr>
      <w:r>
        <w:rPr>
          <w:b/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465455</wp:posOffset>
            </wp:positionV>
            <wp:extent cx="1467485" cy="697230"/>
            <wp:effectExtent l="19050" t="19050" r="18415" b="26670"/>
            <wp:wrapSquare wrapText="bothSides"/>
            <wp:docPr id="3" name="Imagem 3" descr="https://fbcdn-sphotos-d-a.akamaihd.net/hphotos-ak-xfa1/v/t1.0-9/398397_333631330012010_2046098378_n.jpg?oh=27c41012fbc1fcb8f76eb10629c3316b&amp;oe=55DBC8C2&amp;__gda__=1436159051_183a2b65c53ce03c5a6c19cff84ce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d-a.akamaihd.net/hphotos-ak-xfa1/v/t1.0-9/398397_333631330012010_2046098378_n.jpg?oh=27c41012fbc1fcb8f76eb10629c3316b&amp;oe=55DBC8C2&amp;__gda__=1436159051_183a2b65c53ce03c5a6c19cff84ce6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6972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1363345</wp:posOffset>
            </wp:positionV>
            <wp:extent cx="1545590" cy="856615"/>
            <wp:effectExtent l="19050" t="0" r="0" b="0"/>
            <wp:wrapSquare wrapText="bothSides"/>
            <wp:docPr id="7" name="Imagem 7" descr="http://2.bp.blogspot.com/-ZMUzxXuNs1I/UaumY4MY-BI/AAAAAAAACQk/9ibDI0sNA-M/s1600/icon_arcg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ZMUzxXuNs1I/UaumY4MY-BI/AAAAAAAACQk/9ibDI0sNA-M/s1600/icon_arcgi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3420110</wp:posOffset>
            </wp:positionH>
            <wp:positionV relativeFrom="paragraph">
              <wp:posOffset>300990</wp:posOffset>
            </wp:positionV>
            <wp:extent cx="952500" cy="996315"/>
            <wp:effectExtent l="19050" t="0" r="0" b="0"/>
            <wp:wrapTight wrapText="bothSides">
              <wp:wrapPolygon edited="0">
                <wp:start x="8640" y="0"/>
                <wp:lineTo x="3888" y="0"/>
                <wp:lineTo x="2160" y="1652"/>
                <wp:lineTo x="2592" y="6608"/>
                <wp:lineTo x="-432" y="10325"/>
                <wp:lineTo x="-432" y="13216"/>
                <wp:lineTo x="3888" y="19824"/>
                <wp:lineTo x="6912" y="21063"/>
                <wp:lineTo x="14688" y="21063"/>
                <wp:lineTo x="15120" y="21063"/>
                <wp:lineTo x="17280" y="19824"/>
                <wp:lineTo x="18144" y="19824"/>
                <wp:lineTo x="21168" y="14455"/>
                <wp:lineTo x="21168" y="13216"/>
                <wp:lineTo x="21600" y="12390"/>
                <wp:lineTo x="21600" y="10325"/>
                <wp:lineTo x="19872" y="2478"/>
                <wp:lineTo x="18144" y="413"/>
                <wp:lineTo x="13392" y="0"/>
                <wp:lineTo x="8640" y="0"/>
              </wp:wrapPolygon>
            </wp:wrapTight>
            <wp:docPr id="15362" name="Picture 2" descr="http://upload.wikimedia.org/wikipedia/commons/2/26/ALM-cacilh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://upload.wikimedia.org/wikipedia/commons/2/26/ALM-cacilh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5C83">
        <w:rPr>
          <w:b/>
          <w:noProof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602615</wp:posOffset>
            </wp:positionV>
            <wp:extent cx="3014980" cy="445135"/>
            <wp:effectExtent l="57150" t="38100" r="33020" b="12065"/>
            <wp:wrapTight wrapText="bothSides">
              <wp:wrapPolygon edited="0">
                <wp:start x="-409" y="-1849"/>
                <wp:lineTo x="-409" y="22185"/>
                <wp:lineTo x="21837" y="22185"/>
                <wp:lineTo x="21837" y="-1849"/>
                <wp:lineTo x="-409" y="-1849"/>
              </wp:wrapPolygon>
            </wp:wrapTight>
            <wp:docPr id="4" name="Picture 4" descr="http://www.esjaloures.org/escola/images/logo_a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4" descr="http://www.esjaloures.org/escola/images/logo_ag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4451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25C83" w:rsidRPr="00325C83">
        <w:rPr>
          <w:b/>
        </w:rPr>
        <w:t>Trabalho realizado por:</w:t>
      </w:r>
      <w:r w:rsidR="00325C83">
        <w:t xml:space="preserve"> </w:t>
      </w:r>
      <w:r w:rsidR="00471305">
        <w:t xml:space="preserve">Ana </w:t>
      </w:r>
      <w:r w:rsidR="00B57AB7">
        <w:t>Carvalho,</w:t>
      </w:r>
      <w:r w:rsidR="00636A56">
        <w:t xml:space="preserve"> Ana </w:t>
      </w:r>
      <w:r w:rsidR="00B57AB7">
        <w:t>Reis,</w:t>
      </w:r>
      <w:r w:rsidR="00636A56">
        <w:t xml:space="preserve"> Carla </w:t>
      </w:r>
      <w:r w:rsidR="00B57AB7">
        <w:t>Gomes,</w:t>
      </w:r>
      <w:r w:rsidR="00636A56">
        <w:t xml:space="preserve"> Pedro </w:t>
      </w:r>
      <w:r w:rsidR="00B57AB7">
        <w:t>Vedor,</w:t>
      </w:r>
      <w:r w:rsidR="00636A56">
        <w:t xml:space="preserve"> 11º </w:t>
      </w:r>
      <w:r w:rsidR="00B57AB7">
        <w:t>3H,</w:t>
      </w:r>
      <w:r w:rsidR="00610373">
        <w:t xml:space="preserve"> Escola S</w:t>
      </w:r>
      <w:r w:rsidR="00636A56">
        <w:t>e</w:t>
      </w:r>
      <w:r w:rsidR="00130889">
        <w:t xml:space="preserve">cundária de José </w:t>
      </w:r>
      <w:r w:rsidR="00B57AB7">
        <w:t>Afonso,</w:t>
      </w:r>
      <w:r w:rsidR="00130889">
        <w:t xml:space="preserve"> Loures</w:t>
      </w:r>
    </w:p>
    <w:p w:rsidR="00325C83" w:rsidRDefault="006C4156" w:rsidP="00471305">
      <w:pPr>
        <w:spacing w:line="360" w:lineRule="auto"/>
      </w:pPr>
      <w:r>
        <w:rPr>
          <w:noProof/>
          <w:lang w:eastAsia="pt-P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-1591310</wp:posOffset>
            </wp:positionH>
            <wp:positionV relativeFrom="paragraph">
              <wp:posOffset>659130</wp:posOffset>
            </wp:positionV>
            <wp:extent cx="2287270" cy="1062355"/>
            <wp:effectExtent l="19050" t="0" r="0" b="0"/>
            <wp:wrapTight wrapText="bothSides">
              <wp:wrapPolygon edited="0">
                <wp:start x="-180" y="0"/>
                <wp:lineTo x="-180" y="21303"/>
                <wp:lineTo x="21588" y="21303"/>
                <wp:lineTo x="21588" y="0"/>
                <wp:lineTo x="-180" y="0"/>
              </wp:wrapPolygon>
            </wp:wrapTight>
            <wp:docPr id="2" name="Imagem 1" descr="http://riskam.ul.pt/disaster/images/pics/logo_igot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skam.ul.pt/disaster/images/pics/logo_igot-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-3208655</wp:posOffset>
            </wp:positionH>
            <wp:positionV relativeFrom="paragraph">
              <wp:posOffset>576580</wp:posOffset>
            </wp:positionV>
            <wp:extent cx="1326515" cy="1334135"/>
            <wp:effectExtent l="19050" t="0" r="6985" b="0"/>
            <wp:wrapTight wrapText="bothSides">
              <wp:wrapPolygon edited="0">
                <wp:start x="-310" y="0"/>
                <wp:lineTo x="-310" y="21281"/>
                <wp:lineTo x="21714" y="21281"/>
                <wp:lineTo x="21714" y="0"/>
                <wp:lineTo x="-310" y="0"/>
              </wp:wrapPolygon>
            </wp:wrapTight>
            <wp:docPr id="1" name="Imagem 1" descr="http://www.vindas.pt/wp-content/uploads/2014/05/15-CMAlm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ndas.pt/wp-content/uploads/2014/05/15-CMAlmad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5C83" w:rsidRDefault="00325C83" w:rsidP="00325C83">
      <w:pPr>
        <w:spacing w:line="360" w:lineRule="auto"/>
        <w:jc w:val="both"/>
      </w:pPr>
    </w:p>
    <w:p w:rsidR="00325C83" w:rsidRDefault="00325C83" w:rsidP="00325C83">
      <w:pPr>
        <w:spacing w:line="360" w:lineRule="auto"/>
        <w:jc w:val="both"/>
      </w:pPr>
    </w:p>
    <w:p w:rsidR="00325C83" w:rsidRDefault="00325C83" w:rsidP="00325C83">
      <w:pPr>
        <w:spacing w:line="360" w:lineRule="auto"/>
        <w:jc w:val="both"/>
      </w:pPr>
    </w:p>
    <w:p w:rsidR="00636A56" w:rsidRDefault="00130889" w:rsidP="00325C83">
      <w:pPr>
        <w:spacing w:line="360" w:lineRule="auto"/>
        <w:jc w:val="both"/>
      </w:pPr>
      <w:r>
        <w:t xml:space="preserve">O problema de partida do nosso projeto consiste principalmente na tentativa de melhoria da qualidade de vida dos habitantes do local </w:t>
      </w:r>
      <w:r w:rsidR="00B57AB7">
        <w:t>seleccionado</w:t>
      </w:r>
      <w:r w:rsidR="0011547C">
        <w:t xml:space="preserve"> </w:t>
      </w:r>
      <w:r w:rsidR="00B57AB7">
        <w:t>(Cacilhas)</w:t>
      </w:r>
      <w:r>
        <w:t xml:space="preserve">, tendo o </w:t>
      </w:r>
      <w:r w:rsidRPr="0011547C">
        <w:t>nosso grupo</w:t>
      </w:r>
      <w:r w:rsidRPr="0011547C">
        <w:rPr>
          <w:b/>
          <w:color w:val="FF0000"/>
        </w:rPr>
        <w:t xml:space="preserve"> </w:t>
      </w:r>
      <w:r w:rsidR="00325C83" w:rsidRPr="00325C83">
        <w:rPr>
          <w:color w:val="000000" w:themeColor="text1"/>
        </w:rPr>
        <w:t>concluído</w:t>
      </w:r>
      <w:r w:rsidR="00005002">
        <w:rPr>
          <w:color w:val="000000" w:themeColor="text1"/>
        </w:rPr>
        <w:t>,</w:t>
      </w:r>
      <w:r w:rsidR="00325C83">
        <w:rPr>
          <w:color w:val="000000" w:themeColor="text1"/>
        </w:rPr>
        <w:t xml:space="preserve"> em função dos dados obtidos</w:t>
      </w:r>
      <w:r w:rsidR="00005002">
        <w:rPr>
          <w:color w:val="000000" w:themeColor="text1"/>
        </w:rPr>
        <w:t>,</w:t>
      </w:r>
      <w:r w:rsidRPr="00325C83">
        <w:rPr>
          <w:color w:val="000000" w:themeColor="text1"/>
        </w:rPr>
        <w:t xml:space="preserve"> </w:t>
      </w:r>
      <w:r>
        <w:t xml:space="preserve">que o problema que compromete a qualidade de vida dos habitantes de Cacilhas são os pavimentos. </w:t>
      </w:r>
    </w:p>
    <w:p w:rsidR="0048244C" w:rsidRDefault="00130889" w:rsidP="00325C83">
      <w:pPr>
        <w:spacing w:line="360" w:lineRule="auto"/>
        <w:jc w:val="both"/>
      </w:pPr>
      <w:r>
        <w:t>A metodolo</w:t>
      </w:r>
      <w:r w:rsidR="00005002">
        <w:t>gia do nosso trabalho baseou-se</w:t>
      </w:r>
      <w:r w:rsidR="0011547C">
        <w:t xml:space="preserve"> </w:t>
      </w:r>
      <w:r>
        <w:t>em três fases. Na primeira fase, ou fase de investigação, realizámos um trabalho de campo que consisti</w:t>
      </w:r>
      <w:r w:rsidR="000F4BC8">
        <w:t>u</w:t>
      </w:r>
      <w:r>
        <w:t xml:space="preserve"> na ida ao local, na realização de uma reportagem fotográfica e na realização de inquéritos aos habitantes locais. Na fase seguinte, ou tratamento de dados </w:t>
      </w:r>
      <w:r w:rsidR="00B57AB7">
        <w:t>obtidos,</w:t>
      </w:r>
      <w:r w:rsidR="0048244C">
        <w:t xml:space="preserve"> executámos a construção de gráficos, seleção e análise das fotografias e por fim uma reflexão cuidada dos problemas identificados e possíveis soluções. Na última fase preparámos a apresentação de um </w:t>
      </w:r>
      <w:r w:rsidR="00B57AB7">
        <w:t>PowerPoint</w:t>
      </w:r>
      <w:r w:rsidR="0048244C">
        <w:t xml:space="preserve"> e elaborámos o relatório/memória descritiva.</w:t>
      </w:r>
    </w:p>
    <w:p w:rsidR="0048244C" w:rsidRDefault="0048244C" w:rsidP="00325C83">
      <w:pPr>
        <w:spacing w:line="360" w:lineRule="auto"/>
        <w:jc w:val="both"/>
      </w:pPr>
      <w:r>
        <w:t>Devido ao problema com a gestão de tempo não foi possível realizar qualquer tipo de parceria ou orçamento, contudo</w:t>
      </w:r>
      <w:r w:rsidR="0011547C">
        <w:t>,</w:t>
      </w:r>
      <w:r>
        <w:t xml:space="preserve"> caso as condições fossem diferentes</w:t>
      </w:r>
      <w:r w:rsidR="0011547C">
        <w:t>,</w:t>
      </w:r>
      <w:r>
        <w:t xml:space="preserve"> seria possível contactar com a Câmara Municipal e com a Junta de Freguesia </w:t>
      </w:r>
      <w:r w:rsidR="00B57AB7">
        <w:t>(Autarquia</w:t>
      </w:r>
      <w:r>
        <w:t xml:space="preserve"> Local). </w:t>
      </w:r>
      <w:r w:rsidR="00005002">
        <w:t>No entanto contactá</w:t>
      </w:r>
      <w:r w:rsidR="006C4156">
        <w:t xml:space="preserve">mos a empresa </w:t>
      </w:r>
      <w:r w:rsidR="006C4156" w:rsidRPr="006C4156">
        <w:rPr>
          <w:u w:val="single"/>
        </w:rPr>
        <w:t>Neoasfalto</w:t>
      </w:r>
      <w:r w:rsidR="006C4156">
        <w:t xml:space="preserve"> que nos informou que no caso de a autarquia local querer implementar as soluções propostas por nós, se encontraria disponível para realizar um orçamento. </w:t>
      </w:r>
    </w:p>
    <w:p w:rsidR="00005002" w:rsidRDefault="00325C83" w:rsidP="00325C83">
      <w:pPr>
        <w:spacing w:line="360" w:lineRule="auto"/>
        <w:jc w:val="both"/>
      </w:pPr>
      <w:r>
        <w:t>Dados os problemas encontrados,</w:t>
      </w:r>
      <w:r w:rsidRPr="00325C83">
        <w:rPr>
          <w:color w:val="000000" w:themeColor="text1"/>
        </w:rPr>
        <w:t xml:space="preserve"> </w:t>
      </w:r>
      <w:r w:rsidR="00005002">
        <w:rPr>
          <w:color w:val="000000" w:themeColor="text1"/>
        </w:rPr>
        <w:t>(</w:t>
      </w:r>
      <w:r w:rsidRPr="00325C83">
        <w:rPr>
          <w:color w:val="000000" w:themeColor="text1"/>
        </w:rPr>
        <w:t>falta de estacionamento</w:t>
      </w:r>
      <w:r>
        <w:rPr>
          <w:color w:val="000000" w:themeColor="text1"/>
        </w:rPr>
        <w:t>s</w:t>
      </w:r>
      <w:r w:rsidRPr="00325C83">
        <w:rPr>
          <w:color w:val="000000" w:themeColor="text1"/>
        </w:rPr>
        <w:t>, pavimentos degradados e grafitis</w:t>
      </w:r>
      <w:r w:rsidR="00005002">
        <w:rPr>
          <w:color w:val="000000" w:themeColor="text1"/>
        </w:rPr>
        <w:t>)</w:t>
      </w:r>
      <w:r w:rsidRPr="00325C83">
        <w:rPr>
          <w:color w:val="000000" w:themeColor="text1"/>
        </w:rPr>
        <w:t xml:space="preserve">, </w:t>
      </w:r>
      <w:r w:rsidR="0048244C">
        <w:t xml:space="preserve">o nosso grupo considerou como possíveis soluções </w:t>
      </w:r>
      <w:r w:rsidR="00B57AB7">
        <w:t>o melhoramento</w:t>
      </w:r>
      <w:r w:rsidR="0048244C">
        <w:t xml:space="preserve"> dos passeios degradados, que passava automaticamente pela utilizaç</w:t>
      </w:r>
      <w:r>
        <w:t>ão de pavimento anti derrapante</w:t>
      </w:r>
      <w:r w:rsidR="00005002">
        <w:t xml:space="preserve"> </w:t>
      </w:r>
    </w:p>
    <w:p w:rsidR="009E5A3B" w:rsidRDefault="00005002" w:rsidP="00325C83">
      <w:pPr>
        <w:spacing w:line="360" w:lineRule="auto"/>
        <w:jc w:val="both"/>
      </w:pPr>
      <w:r>
        <w:lastRenderedPageBreak/>
        <w:t>(</w:t>
      </w:r>
      <w:r w:rsidR="00325C83">
        <w:t>betuminoso colorido frio)</w:t>
      </w:r>
      <w:r w:rsidR="0048244C">
        <w:t xml:space="preserve"> a nivelação dos passeios irregulares e pelo aumento do número de sinalização horizontal </w:t>
      </w:r>
      <w:r w:rsidR="00B57AB7">
        <w:t>(aumento</w:t>
      </w:r>
      <w:r w:rsidR="00325C83">
        <w:t xml:space="preserve"> de passadeiras na Avenida Principal e na zona selecionada).</w:t>
      </w:r>
    </w:p>
    <w:p w:rsidR="00325C83" w:rsidRDefault="00325C83" w:rsidP="00325C83">
      <w:pPr>
        <w:spacing w:line="360" w:lineRule="auto"/>
        <w:jc w:val="both"/>
      </w:pPr>
      <w:r>
        <w:t>Os resultados esperados após a proposta da implementação das soluções seriam estradas bem sinalizadas, passeios adequados a todas as faixas etárias e aumento do número de passadeiras, diminuindo o número de acidentes.</w:t>
      </w:r>
    </w:p>
    <w:p w:rsidR="00325C83" w:rsidRPr="006C1F52" w:rsidRDefault="00325C83" w:rsidP="00325C83">
      <w:pPr>
        <w:spacing w:line="360" w:lineRule="auto"/>
        <w:jc w:val="both"/>
      </w:pPr>
      <w:r>
        <w:t>Com este trabalho o nosso grupo, contando com o apoio das Autarquias Locais assim como o IGOT e a Esri, pretende levar as melhores condições possíveis aos habitantes de Cacilhas, com o intuito de melhorar a qualidade de vida</w:t>
      </w:r>
      <w:r w:rsidR="0084277F">
        <w:t xml:space="preserve"> da população</w:t>
      </w:r>
      <w:r>
        <w:t xml:space="preserve">. Deste modo, concluímos que para atingir os objetivos propostos por nós, devem ser colocadas em prática as soluções apresentadas anteriormente. </w:t>
      </w:r>
    </w:p>
    <w:p w:rsidR="006C1F52" w:rsidRDefault="00B52F6C" w:rsidP="00325C83">
      <w:pPr>
        <w:spacing w:line="360" w:lineRule="auto"/>
        <w:jc w:val="both"/>
      </w:pPr>
      <w:r>
        <w:t xml:space="preserve">Para a realização deste trabalho os instrumentos utilizados foram o Arcgis, Google Imagens e </w:t>
      </w:r>
      <w:bookmarkStart w:id="0" w:name="_GoBack"/>
      <w:bookmarkEnd w:id="0"/>
      <w:r>
        <w:t>Google Maps.</w:t>
      </w:r>
    </w:p>
    <w:p w:rsidR="00B52F6C" w:rsidRPr="006C1F52" w:rsidRDefault="00D150C4" w:rsidP="00325C83">
      <w:pPr>
        <w:spacing w:line="360" w:lineRule="auto"/>
        <w:jc w:val="both"/>
      </w:pPr>
      <w:hyperlink r:id="rId12" w:history="1">
        <w:r w:rsidR="00B52F6C" w:rsidRPr="0071016A">
          <w:rPr>
            <w:rStyle w:val="Hiperligao"/>
          </w:rPr>
          <w:t>http://www.arcgis.com/features/</w:t>
        </w:r>
      </w:hyperlink>
    </w:p>
    <w:p w:rsidR="006C1F52" w:rsidRDefault="006C1F52" w:rsidP="006C1F52">
      <w:pPr>
        <w:spacing w:line="360" w:lineRule="auto"/>
      </w:pPr>
    </w:p>
    <w:p w:rsidR="0011547C" w:rsidRDefault="0011547C" w:rsidP="006C1F52">
      <w:pPr>
        <w:spacing w:line="360" w:lineRule="auto"/>
      </w:pPr>
    </w:p>
    <w:p w:rsidR="0011547C" w:rsidRPr="0011547C" w:rsidRDefault="0011547C" w:rsidP="0048244C">
      <w:pPr>
        <w:spacing w:line="360" w:lineRule="auto"/>
        <w:rPr>
          <w:color w:val="FF0000"/>
        </w:rPr>
      </w:pPr>
    </w:p>
    <w:p w:rsidR="0048244C" w:rsidRDefault="0048244C" w:rsidP="00471305">
      <w:pPr>
        <w:spacing w:line="360" w:lineRule="auto"/>
      </w:pPr>
    </w:p>
    <w:sectPr w:rsidR="0048244C" w:rsidSect="006F2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441AA"/>
    <w:multiLevelType w:val="hybridMultilevel"/>
    <w:tmpl w:val="9324561C"/>
    <w:lvl w:ilvl="0" w:tplc="FC362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48314">
      <w:start w:val="7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48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CD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09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4B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0B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A4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A5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1441B65"/>
    <w:multiLevelType w:val="hybridMultilevel"/>
    <w:tmpl w:val="3D6268BA"/>
    <w:lvl w:ilvl="0" w:tplc="3F425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6D316">
      <w:start w:val="7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2B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B0E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CC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8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4B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AE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AE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71305"/>
    <w:rsid w:val="00005002"/>
    <w:rsid w:val="00033C9B"/>
    <w:rsid w:val="000B5024"/>
    <w:rsid w:val="000F4BC8"/>
    <w:rsid w:val="0011547C"/>
    <w:rsid w:val="00121C67"/>
    <w:rsid w:val="00130889"/>
    <w:rsid w:val="00325C83"/>
    <w:rsid w:val="0037075D"/>
    <w:rsid w:val="00412C78"/>
    <w:rsid w:val="00471305"/>
    <w:rsid w:val="0048244C"/>
    <w:rsid w:val="00610373"/>
    <w:rsid w:val="00636A56"/>
    <w:rsid w:val="00685E6C"/>
    <w:rsid w:val="006C1F52"/>
    <w:rsid w:val="006C4156"/>
    <w:rsid w:val="006F28FD"/>
    <w:rsid w:val="0084277F"/>
    <w:rsid w:val="009E5A3B"/>
    <w:rsid w:val="00A2755A"/>
    <w:rsid w:val="00B52F6C"/>
    <w:rsid w:val="00B57AB7"/>
    <w:rsid w:val="00BB063E"/>
    <w:rsid w:val="00D150C4"/>
    <w:rsid w:val="00D54386"/>
    <w:rsid w:val="00DE5071"/>
    <w:rsid w:val="00FC2DFD"/>
    <w:rsid w:val="00FD1B98"/>
    <w:rsid w:val="00FD3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F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B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B063E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B52F6C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154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60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4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6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2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64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8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54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21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http://www.arcgis.com/featur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F4B15-A0E2-4F68-B2A4-BDF0CE09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Utilizador</cp:lastModifiedBy>
  <cp:revision>13</cp:revision>
  <dcterms:created xsi:type="dcterms:W3CDTF">2015-04-14T10:25:00Z</dcterms:created>
  <dcterms:modified xsi:type="dcterms:W3CDTF">2015-04-21T18:31:00Z</dcterms:modified>
</cp:coreProperties>
</file>