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E7" w:rsidRDefault="00432BE7">
      <w:pPr>
        <w:rPr>
          <w:b/>
          <w:bCs/>
        </w:rPr>
      </w:pPr>
      <w:bookmarkStart w:id="0" w:name="_GoBack"/>
      <w:bookmarkEnd w:id="0"/>
      <w:r w:rsidRPr="00432BE7">
        <w:rPr>
          <w:b/>
          <w:bCs/>
          <w:noProof/>
          <w:lang w:eastAsia="pt-PT"/>
        </w:rPr>
        <w:drawing>
          <wp:anchor distT="0" distB="0" distL="114300" distR="114300" simplePos="0" relativeHeight="251664384" behindDoc="0" locked="0" layoutInCell="1" allowOverlap="1" wp14:anchorId="7F72855C" wp14:editId="4E93F6AF">
            <wp:simplePos x="0" y="0"/>
            <wp:positionH relativeFrom="column">
              <wp:posOffset>7715250</wp:posOffset>
            </wp:positionH>
            <wp:positionV relativeFrom="paragraph">
              <wp:posOffset>-654973</wp:posOffset>
            </wp:positionV>
            <wp:extent cx="1522095" cy="786130"/>
            <wp:effectExtent l="0" t="0" r="1905" b="0"/>
            <wp:wrapNone/>
            <wp:docPr id="1026" name="Picture 2" descr="E:\geo\GFH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geo\GFHF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7861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432BE7" w:rsidRDefault="006C7584">
      <w:pPr>
        <w:rPr>
          <w:b/>
          <w:bCs/>
        </w:rPr>
      </w:pPr>
      <w:r w:rsidRPr="00432BE7">
        <w:rPr>
          <w:b/>
          <w:bCs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F22E17" wp14:editId="0562A172">
                <wp:simplePos x="0" y="0"/>
                <wp:positionH relativeFrom="column">
                  <wp:posOffset>-658716</wp:posOffset>
                </wp:positionH>
                <wp:positionV relativeFrom="paragraph">
                  <wp:posOffset>128657</wp:posOffset>
                </wp:positionV>
                <wp:extent cx="9595375" cy="556260"/>
                <wp:effectExtent l="0" t="0" r="0" b="0"/>
                <wp:wrapNone/>
                <wp:docPr id="7" name="Subtít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95375" cy="556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BE7" w:rsidRDefault="00432BE7" w:rsidP="00432BE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432BE7" w:rsidRPr="006C7584" w:rsidRDefault="00432BE7" w:rsidP="00432BE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6C7584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</w:rPr>
                              <w:t xml:space="preserve">      Projeto Nós Propomos, Cidadania, Sustentabilidade e Inovação na Educação</w:t>
                            </w:r>
                            <w:r w:rsidRPr="006C7584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6C7584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</w:rPr>
                              <w:t>Geográfica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ubtítulo 2" o:spid="_x0000_s1026" type="#_x0000_t202" style="position:absolute;margin-left:-51.85pt;margin-top:10.15pt;width:755.55pt;height:4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5gxgEAAGkDAAAOAAAAZHJzL2Uyb0RvYy54bWysU0Gu0zAQ3SNxB8t7mjY0LY2afgFfIKQv&#10;QCocwHHsxiL2GNtpUu7EKbgYYyf0F9ghNk4m8/zmvZnJ/m7UHTkL5xWYiq4WS0qE4dAoc6ro509v&#10;nr2gxAdmGtaBERW9CE/vDk+f7Adbihxa6BrhCJIYXw62om0Itswyz1uhmV+AFQaTEpxmAUN3yhrH&#10;BmTXXZYvl5tsANdYB1x4j1/vpyQ9JH4pBQ8fpPQikK6iqC2k06Wzjmd22LPy5JhtFZ9lsH9QoZky&#10;WPRKdc8CI71Tf1FpxR14kGHBQWcgpeIieUA3q+Ufbo4tsyJ5weZ4e22T/3+0/P35oyOqqeiWEsM0&#10;jujY1+HH99B3QPLYn8H6EmFHi8AwvoIR55y8evsA/ItHSHaDmS54RMd+jNLp+ESnBC/iCC7Xtosx&#10;EI4fd8WueL4tKOGYK4pNvklzyR5vW+fDWwGaxJeKOhxrUsDODz7E+qz8BZnFTPWjrDDW4+yihuaC&#10;JnBdkaQF942SAUdfUf+1Z05Q0r0z2Nvdar2Ou5KCdbHNMXC3mfq3TOhew7RdzHBkregkzsDLPoBU&#10;SWBUMpWfBeI8k+559+LC3MYJ9fiHHH4CAAD//wMAUEsDBBQABgAIAAAAIQDeaq4f4AAAAAwBAAAP&#10;AAAAZHJzL2Rvd25yZXYueG1sTI/LTsMwEEX3SPyDNUjsWrsPEQhxKoRUgRAbQj/AjYc4Sjy2YucB&#10;X4+7gt2M5ujOucVhsT2bcAitIwmbtQCGVDvdUiPh9Hlc3QMLUZFWvSOU8I0BDuX1VaFy7Wb6wKmK&#10;DUshFHIlwcToc85DbdCqsHYeKd2+3GBVTOvQcD2oOYXbnm+FuONWtZQ+GOXx2WDdVaOVcBxfXu30&#10;w0f/VtUzGd+Np/dOytub5ekRWMQl/sFw0U/qUCansxtJB9ZLWG3ELkushK3YAbsQe5HtgZ3TJLIH&#10;4GXB/5cofwEAAP//AwBQSwECLQAUAAYACAAAACEAtoM4kv4AAADhAQAAEwAAAAAAAAAAAAAAAAAA&#10;AAAAW0NvbnRlbnRfVHlwZXNdLnhtbFBLAQItABQABgAIAAAAIQA4/SH/1gAAAJQBAAALAAAAAAAA&#10;AAAAAAAAAC8BAABfcmVscy8ucmVsc1BLAQItABQABgAIAAAAIQABrf5gxgEAAGkDAAAOAAAAAAAA&#10;AAAAAAAAAC4CAABkcnMvZTJvRG9jLnhtbFBLAQItABQABgAIAAAAIQDeaq4f4AAAAAwBAAAPAAAA&#10;AAAAAAAAAAAAACAEAABkcnMvZG93bnJldi54bWxQSwUGAAAAAAQABADzAAAALQUAAAAA&#10;" filled="f" stroked="f">
                <v:path arrowok="t"/>
                <v:textbox>
                  <w:txbxContent>
                    <w:p w:rsidR="00432BE7" w:rsidRDefault="00432BE7" w:rsidP="00432BE7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432BE7" w:rsidRPr="006C7584" w:rsidRDefault="00432BE7" w:rsidP="00432BE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</w:rPr>
                      </w:pPr>
                      <w:r w:rsidRPr="006C7584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</w:rPr>
                        <w:t xml:space="preserve">      Projeto Nós Propomos, Cidadania, Sustentabilidade e Inovação na Educação</w:t>
                      </w:r>
                      <w:r w:rsidRPr="006C7584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6C7584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</w:rPr>
                        <w:t>Geográfica</w:t>
                      </w:r>
                    </w:p>
                  </w:txbxContent>
                </v:textbox>
              </v:shape>
            </w:pict>
          </mc:Fallback>
        </mc:AlternateContent>
      </w:r>
    </w:p>
    <w:p w:rsidR="00432BE7" w:rsidRDefault="00432BE7">
      <w:pPr>
        <w:rPr>
          <w:b/>
          <w:bCs/>
        </w:rPr>
      </w:pPr>
    </w:p>
    <w:p w:rsidR="00432BE7" w:rsidRDefault="00432BE7">
      <w:pPr>
        <w:rPr>
          <w:b/>
          <w:bCs/>
        </w:rPr>
      </w:pPr>
    </w:p>
    <w:p w:rsidR="006C7584" w:rsidRDefault="006C7584" w:rsidP="006C7584">
      <w:pPr>
        <w:jc w:val="center"/>
        <w:rPr>
          <w:b/>
          <w:bCs/>
          <w:sz w:val="28"/>
          <w:szCs w:val="28"/>
        </w:rPr>
      </w:pPr>
    </w:p>
    <w:p w:rsidR="006C7584" w:rsidRDefault="006C7584" w:rsidP="006C7584">
      <w:pPr>
        <w:jc w:val="center"/>
        <w:rPr>
          <w:b/>
          <w:bCs/>
          <w:sz w:val="28"/>
          <w:szCs w:val="28"/>
        </w:rPr>
      </w:pPr>
    </w:p>
    <w:p w:rsidR="006C7584" w:rsidRDefault="006C7584" w:rsidP="006C7584">
      <w:pPr>
        <w:jc w:val="center"/>
        <w:rPr>
          <w:b/>
          <w:bCs/>
          <w:sz w:val="28"/>
          <w:szCs w:val="28"/>
        </w:rPr>
      </w:pPr>
    </w:p>
    <w:p w:rsidR="7A212FF3" w:rsidRDefault="7A212FF3"/>
    <w:p w:rsidR="7A212FF3" w:rsidRDefault="7A212FF3"/>
    <w:p w:rsidR="7A212FF3" w:rsidRDefault="7A212FF3"/>
    <w:p w:rsidR="7A212FF3" w:rsidRDefault="00432BE7">
      <w:r w:rsidRPr="00432BE7">
        <w:rPr>
          <w:b/>
          <w:bCs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266E0" wp14:editId="320F009B">
                <wp:simplePos x="0" y="0"/>
                <wp:positionH relativeFrom="column">
                  <wp:posOffset>-906145</wp:posOffset>
                </wp:positionH>
                <wp:positionV relativeFrom="paragraph">
                  <wp:posOffset>17780</wp:posOffset>
                </wp:positionV>
                <wp:extent cx="7270115" cy="1446530"/>
                <wp:effectExtent l="0" t="0" r="26035" b="20320"/>
                <wp:wrapNone/>
                <wp:docPr id="4" name="Título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270115" cy="1446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32BE7" w:rsidRPr="00432BE7" w:rsidRDefault="00432BE7" w:rsidP="00432B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EastAsia" w:hAnsi="Calibri Light" w:cstheme="majorBidi"/>
                                <w:bCs/>
                                <w:color w:val="5B9BD5" w:themeColor="accent1"/>
                                <w:kern w:val="24"/>
                                <w:position w:val="1"/>
                                <w:sz w:val="72"/>
                                <w:szCs w:val="10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BE7">
                              <w:rPr>
                                <w:rFonts w:asciiTheme="majorHAnsi" w:eastAsiaTheme="majorEastAsia" w:hAnsi="Calibri Light" w:cstheme="majorBidi"/>
                                <w:bCs/>
                                <w:color w:val="5B9BD5" w:themeColor="accent1"/>
                                <w:kern w:val="24"/>
                                <w:position w:val="1"/>
                                <w:sz w:val="72"/>
                                <w:szCs w:val="10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Reutilização do espaço </w:t>
                            </w:r>
                            <w:proofErr w:type="gramStart"/>
                            <w:r w:rsidRPr="00432BE7">
                              <w:rPr>
                                <w:rFonts w:asciiTheme="majorHAnsi" w:eastAsiaTheme="majorEastAsia" w:hAnsi="Calibri Light" w:cstheme="majorBidi"/>
                                <w:bCs/>
                                <w:color w:val="5B9BD5" w:themeColor="accent1"/>
                                <w:kern w:val="24"/>
                                <w:position w:val="1"/>
                                <w:sz w:val="72"/>
                                <w:szCs w:val="10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</w:t>
                            </w:r>
                            <w:proofErr w:type="gramEnd"/>
                            <w:r w:rsidRPr="00432BE7">
                              <w:rPr>
                                <w:rFonts w:asciiTheme="majorHAnsi" w:eastAsiaTheme="majorEastAsia" w:hAnsi="Calibri Light" w:cstheme="majorBidi"/>
                                <w:bCs/>
                                <w:color w:val="5B9BD5" w:themeColor="accent1"/>
                                <w:kern w:val="24"/>
                                <w:position w:val="1"/>
                                <w:sz w:val="72"/>
                                <w:szCs w:val="10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32BE7" w:rsidRPr="00432BE7" w:rsidRDefault="00432BE7" w:rsidP="00432B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5B9BD5" w:themeColor="accent1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BE7">
                              <w:rPr>
                                <w:rFonts w:asciiTheme="majorHAnsi" w:eastAsiaTheme="majorEastAsia" w:hAnsi="Calibri Light" w:cstheme="majorBidi"/>
                                <w:bCs/>
                                <w:color w:val="5B9BD5" w:themeColor="accent1"/>
                                <w:kern w:val="24"/>
                                <w:position w:val="1"/>
                                <w:sz w:val="72"/>
                                <w:szCs w:val="10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Quintal da Casa da Prebenda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ítulo 3" o:spid="_x0000_s1027" style="position:absolute;margin-left:-71.35pt;margin-top:1.4pt;width:572.45pt;height:11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qrhQIAACkFAAAOAAAAZHJzL2Uyb0RvYy54bWysVNtu1DAQfUfiHyy/0+y1XaJmK9RVK6QC&#10;FS3i2es4GwvHE8azmy3/xFfwY4yddNmFt4qXKGOPj+ecM+PLq33jxM5gsOALOT4bSWG8htL6TSG/&#10;PN68WUgRSPlSOfCmkE8myKvl61eXXZubCdTgSoOCQXzIu7aQNVGbZ1nQtWlUOIPWeN6sABtFHOIm&#10;K1F1jN64bDIanWcdYNkiaBMCr676TblM+FVlNH2qqmBIuEJybZS+mL7r+M2WlyrfoGprq4cy1Auq&#10;aJT1fOkBaqVIiS3af6AaqxECVHSmocmgqqw2iQOzGY/+YvNQq9YkLixOaA8yhf8Hqz/u7lHYspAz&#10;Kbxq2KLHXz9p60BMozhdG3LOeWjvMdIL7R3ob0F4uEV2axxTspOcGIQhe19hE08xTbFPmj8dNDd7&#10;EpoXLyYXo/F4LoXmvfFsdj6fJlcylT8fbzHQrYFGxJ9CIpuatFa7u0CxAJU/p6QawdnyxjqXgthI&#10;5tqh2ClugfWmL5mZHGc5/6KDfHE8mQToOUf2tF/vk6LpqriyhvKJVeYx4fJrwB9SdNxyhQzftwqN&#10;FO69Z0/fMv3YoymYzS8mHODxzvpkh9w19F2tvGZUZpdk8fBuS1DZKA3z1MabaRl/NduLalARkGoY&#10;Gv8GwVM/Cs5uavpsNwItD3BsVClKy9jkEjgCj5Lqx4gnOpmKZjfYGgUZAJItR5eHdloKzffAFr8W&#10;cjKfjZhe9O2DIoM2usMzTrHfVb42O+MeRXdIrAs5ny8Ww5FCKqSV0dAXPcCyyz3jE8uVZgVokmDJ&#10;euobgd8Ovr9vnvTYxB5JNR+DMZ9Y92Bxb+MQ8Dym9EHCOPDHccr688ItfwMAAP//AwBQSwMEFAAG&#10;AAgAAAAhAF1PZVLgAAAACwEAAA8AAABkcnMvZG93bnJldi54bWxMj8FOwzAMhu9IvENkJG5bsoDW&#10;qWs6IQQHJnFgIHFNm6yt1jhdknbl7fFOcLT96ff3F7vZ9WyyIXYeFayWApjF2psOGwVfn6+LDbCY&#10;NBrde7QKfmyEXXl7U+jc+At+2OmQGkYhGHOtoE1pyDmPdWudjks/WKTb0QenE42h4SboC4W7nksh&#10;1tzpDulDqwf73Nr6dBidgvf9KY4v0/ntHMX3EDqeZftNpdT93fy0BZbsnP5guOqTOpTkVPkRTWS9&#10;gsXqUWbEKpBU4QoIISWwihYPYg28LPj/DuUvAAAA//8DAFBLAQItABQABgAIAAAAIQC2gziS/gAA&#10;AOEBAAATAAAAAAAAAAAAAAAAAAAAAABbQ29udGVudF9UeXBlc10ueG1sUEsBAi0AFAAGAAgAAAAh&#10;ADj9If/WAAAAlAEAAAsAAAAAAAAAAAAAAAAALwEAAF9yZWxzLy5yZWxzUEsBAi0AFAAGAAgAAAAh&#10;AOG6CquFAgAAKQUAAA4AAAAAAAAAAAAAAAAALgIAAGRycy9lMm9Eb2MueG1sUEsBAi0AFAAGAAgA&#10;AAAhAF1PZVLgAAAACwEAAA8AAAAAAAAAAAAAAAAA3wQAAGRycy9kb3ducmV2LnhtbFBLBQYAAAAA&#10;BAAEAPMAAADsBQAAAAA=&#10;" fillcolor="white [3212]" strokecolor="white [3212]">
                <v:path arrowok="t"/>
                <o:lock v:ext="edit" grouping="t"/>
                <v:textbox>
                  <w:txbxContent>
                    <w:p w:rsidR="00432BE7" w:rsidRPr="00432BE7" w:rsidRDefault="00432BE7" w:rsidP="00432BE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Theme="majorEastAsia" w:hAnsi="Calibri Light" w:cstheme="majorBidi"/>
                          <w:bCs/>
                          <w:color w:val="5B9BD5" w:themeColor="accent1"/>
                          <w:kern w:val="24"/>
                          <w:position w:val="1"/>
                          <w:sz w:val="72"/>
                          <w:szCs w:val="10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2BE7">
                        <w:rPr>
                          <w:rFonts w:asciiTheme="majorHAnsi" w:eastAsiaTheme="majorEastAsia" w:hAnsi="Calibri Light" w:cstheme="majorBidi"/>
                          <w:bCs/>
                          <w:color w:val="5B9BD5" w:themeColor="accent1"/>
                          <w:kern w:val="24"/>
                          <w:position w:val="1"/>
                          <w:sz w:val="72"/>
                          <w:szCs w:val="10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Reutilização do espaço </w:t>
                      </w:r>
                      <w:proofErr w:type="gramStart"/>
                      <w:r w:rsidRPr="00432BE7">
                        <w:rPr>
                          <w:rFonts w:asciiTheme="majorHAnsi" w:eastAsiaTheme="majorEastAsia" w:hAnsi="Calibri Light" w:cstheme="majorBidi"/>
                          <w:bCs/>
                          <w:color w:val="5B9BD5" w:themeColor="accent1"/>
                          <w:kern w:val="24"/>
                          <w:position w:val="1"/>
                          <w:sz w:val="72"/>
                          <w:szCs w:val="10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</w:t>
                      </w:r>
                      <w:proofErr w:type="gramEnd"/>
                      <w:r w:rsidRPr="00432BE7">
                        <w:rPr>
                          <w:rFonts w:asciiTheme="majorHAnsi" w:eastAsiaTheme="majorEastAsia" w:hAnsi="Calibri Light" w:cstheme="majorBidi"/>
                          <w:bCs/>
                          <w:color w:val="5B9BD5" w:themeColor="accent1"/>
                          <w:kern w:val="24"/>
                          <w:position w:val="1"/>
                          <w:sz w:val="72"/>
                          <w:szCs w:val="10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32BE7" w:rsidRPr="00432BE7" w:rsidRDefault="00432BE7" w:rsidP="00432BE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5B9BD5" w:themeColor="accent1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2BE7">
                        <w:rPr>
                          <w:rFonts w:asciiTheme="majorHAnsi" w:eastAsiaTheme="majorEastAsia" w:hAnsi="Calibri Light" w:cstheme="majorBidi"/>
                          <w:bCs/>
                          <w:color w:val="5B9BD5" w:themeColor="accent1"/>
                          <w:kern w:val="24"/>
                          <w:position w:val="1"/>
                          <w:sz w:val="72"/>
                          <w:szCs w:val="10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Quintal da Casa da Prebenda</w:t>
                      </w:r>
                    </w:p>
                  </w:txbxContent>
                </v:textbox>
              </v:rect>
            </w:pict>
          </mc:Fallback>
        </mc:AlternateContent>
      </w:r>
    </w:p>
    <w:p w:rsidR="7A212FF3" w:rsidRDefault="7A212FF3"/>
    <w:p w:rsidR="7A212FF3" w:rsidRDefault="7A212FF3"/>
    <w:p w:rsidR="7A212FF3" w:rsidRDefault="7A212FF3"/>
    <w:p w:rsidR="7A212FF3" w:rsidRDefault="7A212FF3"/>
    <w:p w:rsidR="7A212FF3" w:rsidRDefault="7A212FF3"/>
    <w:p w:rsidR="7A212FF3" w:rsidRDefault="7A212FF3"/>
    <w:p w:rsidR="7A212FF3" w:rsidRPr="006C7584" w:rsidRDefault="7A212FF3">
      <w:pPr>
        <w:rPr>
          <w:sz w:val="36"/>
          <w:szCs w:val="36"/>
        </w:rPr>
      </w:pPr>
    </w:p>
    <w:p w:rsidR="7A212FF3" w:rsidRPr="006C7584" w:rsidRDefault="0000582A" w:rsidP="0000582A">
      <w:pPr>
        <w:jc w:val="center"/>
        <w:rPr>
          <w:b/>
          <w:sz w:val="36"/>
          <w:szCs w:val="36"/>
        </w:rPr>
      </w:pPr>
      <w:r w:rsidRPr="006C7584">
        <w:rPr>
          <w:b/>
          <w:sz w:val="36"/>
          <w:szCs w:val="36"/>
        </w:rPr>
        <w:t>MEMÓRIA DESCRITIVA</w:t>
      </w:r>
    </w:p>
    <w:p w:rsidR="7A212FF3" w:rsidRDefault="7A212FF3"/>
    <w:p w:rsidR="7A212FF3" w:rsidRDefault="7A212FF3"/>
    <w:p w:rsidR="7A212FF3" w:rsidRDefault="7A212FF3"/>
    <w:p w:rsidR="7A212FF3" w:rsidRDefault="7A212FF3"/>
    <w:p w:rsidR="7A212FF3" w:rsidRDefault="00F83B7A">
      <w:r w:rsidRPr="00432BE7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2A7A2C" wp14:editId="57577726">
                <wp:simplePos x="0" y="0"/>
                <wp:positionH relativeFrom="column">
                  <wp:posOffset>-435637</wp:posOffset>
                </wp:positionH>
                <wp:positionV relativeFrom="paragraph">
                  <wp:posOffset>138457</wp:posOffset>
                </wp:positionV>
                <wp:extent cx="5026660" cy="2708275"/>
                <wp:effectExtent l="0" t="0" r="0" b="0"/>
                <wp:wrapNone/>
                <wp:docPr id="1028" name="CaixaDeTexto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6660" cy="2708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2BE7" w:rsidRDefault="00432BE7" w:rsidP="00432B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 w:rsidRPr="00F83B7A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  <w:t>Escola Secundária Emídio Navarro – 11ºE</w:t>
                            </w:r>
                          </w:p>
                          <w:p w:rsidR="00F83B7A" w:rsidRDefault="00F83B7A" w:rsidP="00432B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</w:p>
                          <w:p w:rsidR="00432BE7" w:rsidRPr="00F83B7A" w:rsidRDefault="00432BE7" w:rsidP="00432B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</w:pPr>
                            <w:r w:rsidRPr="00F83B7A">
                              <w:rPr>
                                <w:rFonts w:asciiTheme="minorHAnsi" w:hAnsiTheme="minorHAnsi" w:cstheme="minorBidi"/>
                                <w:b/>
                                <w:i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 xml:space="preserve">Trabalho realizado </w:t>
                            </w:r>
                            <w:proofErr w:type="gramStart"/>
                            <w:r w:rsidRPr="00F83B7A">
                              <w:rPr>
                                <w:rFonts w:asciiTheme="minorHAnsi" w:hAnsiTheme="minorHAnsi" w:cstheme="minorBidi"/>
                                <w:b/>
                                <w:i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por</w:t>
                            </w:r>
                            <w:proofErr w:type="gramEnd"/>
                            <w:r w:rsidRPr="00F83B7A">
                              <w:rPr>
                                <w:rFonts w:asciiTheme="minorHAnsi" w:hAnsiTheme="minorHAnsi" w:cstheme="minorBidi"/>
                                <w:b/>
                                <w:i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:</w:t>
                            </w:r>
                          </w:p>
                          <w:p w:rsidR="00432BE7" w:rsidRPr="00F83B7A" w:rsidRDefault="00432BE7" w:rsidP="00432B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83B7A">
                              <w:rPr>
                                <w:rFonts w:asciiTheme="minorHAnsi" w:hAnsiTheme="minorHAns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Andreia Duarte nº2</w:t>
                            </w:r>
                          </w:p>
                          <w:p w:rsidR="00432BE7" w:rsidRPr="00F83B7A" w:rsidRDefault="00432BE7" w:rsidP="00432B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83B7A">
                              <w:rPr>
                                <w:rFonts w:asciiTheme="minorHAnsi" w:hAnsiTheme="minorHAns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Juliana Meneses nº17</w:t>
                            </w:r>
                          </w:p>
                          <w:p w:rsidR="00432BE7" w:rsidRPr="00F83B7A" w:rsidRDefault="00432BE7" w:rsidP="00432B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83B7A">
                              <w:rPr>
                                <w:rFonts w:asciiTheme="minorHAnsi" w:hAnsiTheme="minorHAns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Mariana Almeida nº18</w:t>
                            </w:r>
                          </w:p>
                          <w:p w:rsidR="00432BE7" w:rsidRPr="00F83B7A" w:rsidRDefault="00432BE7" w:rsidP="00432B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83B7A">
                              <w:rPr>
                                <w:rFonts w:asciiTheme="minorHAnsi" w:hAnsiTheme="minorHAns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Rafaela Duarte nº20</w:t>
                            </w:r>
                          </w:p>
                          <w:p w:rsidR="00432BE7" w:rsidRPr="00F83B7A" w:rsidRDefault="00432BE7" w:rsidP="00432B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83B7A">
                              <w:rPr>
                                <w:rFonts w:asciiTheme="minorHAnsi" w:hAnsiTheme="minorHAns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Rita Lopes nº22 </w:t>
                            </w:r>
                          </w:p>
                          <w:p w:rsidR="006C7584" w:rsidRPr="00F83B7A" w:rsidRDefault="006C7584" w:rsidP="006C75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sz w:val="16"/>
                              </w:rPr>
                            </w:pPr>
                            <w:r w:rsidRPr="00F83B7A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Professora: </w:t>
                            </w:r>
                            <w:r w:rsidRPr="00F83B7A">
                              <w:rPr>
                                <w:rFonts w:asciiTheme="minorHAnsi" w:hAnsiTheme="minorHAnsi" w:cstheme="minorBidi"/>
                                <w:i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Isabel Loureiro</w:t>
                            </w:r>
                          </w:p>
                          <w:p w:rsidR="00432BE7" w:rsidRDefault="00432BE7" w:rsidP="00432BE7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DeTexto 1027" o:spid="_x0000_s1028" type="#_x0000_t202" style="position:absolute;margin-left:-34.3pt;margin-top:10.9pt;width:395.8pt;height:21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YongEAACADAAAOAAAAZHJzL2Uyb0RvYy54bWysUstu2zAQvBfoPxC811IExA4Ey0EbI70U&#10;bYGkH0BTpEVA5LK7tCX/fZf0I0V7K3rhYx/DmR2uH2c/iqNBchA6ebeopTBBQ+/CvpM/Xp8/PEhB&#10;SYVejRBMJ0+G5OPm/bv1FFvTwABjb1AwSKB2ip0cUoptVZEejFe0gGgCJy2gV4mvuK96VBOj+7Fq&#10;6npZTYB9RNCGiKPbc1JuCr61Rqdv1pJJYuwkc0tlxbLu8lpt1qrdo4qD0xca6h9YeOUCP3qD2qqk&#10;xAHdX1DeaQQCmxYafAXWOm2KBlZzV/+h5mVQ0RQtPByKtzHR/4PVX4/fUbievasb9ioozy49KTer&#10;rXk1cwLBiVWe0xSp5fKXyA1p/gQz91zjxMEsf7bo887CBOd54qfblBlMaA7e181yueSU5lyzqh+a&#10;1X3Gqd7aI1L6bMCLfOgkso1luur4hdK59FqSXwvw7MYxxzPHM5d8SvNuLtqaK88d9CemP7HhnaSf&#10;B4VGCkzjE5T/kcEofjwkBizvZJRzzwWcbShML18m+/z7vVS9fezNLwAAAP//AwBQSwMEFAAGAAgA&#10;AAAhAPhVfTrfAAAACgEAAA8AAABkcnMvZG93bnJldi54bWxMj8tOwzAQRfdI/IM1SOxaJ2kJUcik&#10;qnhILNhQwt6NTRwRj6PYbdK/Z1jBcjRX955T7RY3iLOZQu8JIV0nIAy1XvfUITQfL6sCRIiKtBo8&#10;GYSLCbCrr68qVWo/07s5H2InuIRCqRBsjGMpZWitcSqs/WiIf19+ciryOXVST2rmcjfILEly6VRP&#10;vGDVaB6tab8PJ4cQo96nl+bZhdfP5e1ptkl7pxrE25tl/wAimiX+heEXn9GhZqajP5EOYkBY5UXO&#10;UYQsZQUO3GcbljsibLfFBmRdyf8K9Q8AAAD//wMAUEsBAi0AFAAGAAgAAAAhALaDOJL+AAAA4QEA&#10;ABMAAAAAAAAAAAAAAAAAAAAAAFtDb250ZW50X1R5cGVzXS54bWxQSwECLQAUAAYACAAAACEAOP0h&#10;/9YAAACUAQAACwAAAAAAAAAAAAAAAAAvAQAAX3JlbHMvLnJlbHNQSwECLQAUAAYACAAAACEA51SG&#10;KJ4BAAAgAwAADgAAAAAAAAAAAAAAAAAuAgAAZHJzL2Uyb0RvYy54bWxQSwECLQAUAAYACAAAACEA&#10;+FV9Ot8AAAAKAQAADwAAAAAAAAAAAAAAAAD4AwAAZHJzL2Rvd25yZXYueG1sUEsFBgAAAAAEAAQA&#10;8wAAAAQFAAAAAA==&#10;" filled="f" stroked="f">
                <v:textbox style="mso-fit-shape-to-text:t">
                  <w:txbxContent>
                    <w:p w:rsidR="00432BE7" w:rsidRDefault="00432BE7" w:rsidP="00432B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szCs w:val="36"/>
                        </w:rPr>
                      </w:pPr>
                      <w:r w:rsidRPr="00F83B7A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szCs w:val="36"/>
                        </w:rPr>
                        <w:t>Escola Secundária Emídio Navarro – 11ºE</w:t>
                      </w:r>
                    </w:p>
                    <w:p w:rsidR="00F83B7A" w:rsidRDefault="00F83B7A" w:rsidP="00432B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szCs w:val="36"/>
                        </w:rPr>
                      </w:pPr>
                    </w:p>
                    <w:p w:rsidR="00432BE7" w:rsidRPr="00F83B7A" w:rsidRDefault="00432BE7" w:rsidP="00432B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sz w:val="18"/>
                        </w:rPr>
                      </w:pPr>
                      <w:r w:rsidRPr="00F83B7A">
                        <w:rPr>
                          <w:rFonts w:asciiTheme="minorHAnsi" w:hAnsiTheme="minorHAnsi" w:cstheme="minorBidi"/>
                          <w:b/>
                          <w:iCs/>
                          <w:color w:val="000000" w:themeColor="text1"/>
                          <w:kern w:val="24"/>
                          <w:sz w:val="22"/>
                          <w:szCs w:val="32"/>
                        </w:rPr>
                        <w:t xml:space="preserve">Trabalho realizado </w:t>
                      </w:r>
                      <w:proofErr w:type="gramStart"/>
                      <w:r w:rsidRPr="00F83B7A">
                        <w:rPr>
                          <w:rFonts w:asciiTheme="minorHAnsi" w:hAnsiTheme="minorHAnsi" w:cstheme="minorBidi"/>
                          <w:b/>
                          <w:iCs/>
                          <w:color w:val="000000" w:themeColor="text1"/>
                          <w:kern w:val="24"/>
                          <w:sz w:val="22"/>
                          <w:szCs w:val="32"/>
                        </w:rPr>
                        <w:t>por</w:t>
                      </w:r>
                      <w:proofErr w:type="gramEnd"/>
                      <w:r w:rsidRPr="00F83B7A">
                        <w:rPr>
                          <w:rFonts w:asciiTheme="minorHAnsi" w:hAnsiTheme="minorHAnsi" w:cstheme="minorBidi"/>
                          <w:b/>
                          <w:iCs/>
                          <w:color w:val="000000" w:themeColor="text1"/>
                          <w:kern w:val="24"/>
                          <w:sz w:val="22"/>
                          <w:szCs w:val="32"/>
                        </w:rPr>
                        <w:t>:</w:t>
                      </w:r>
                    </w:p>
                    <w:p w:rsidR="00432BE7" w:rsidRPr="00F83B7A" w:rsidRDefault="00432BE7" w:rsidP="00432B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18"/>
                        </w:rPr>
                      </w:pPr>
                      <w:r w:rsidRPr="00F83B7A">
                        <w:rPr>
                          <w:rFonts w:asciiTheme="minorHAnsi" w:hAnsiTheme="minorHAns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8"/>
                        </w:rPr>
                        <w:t>Andreia Duarte nº2</w:t>
                      </w:r>
                    </w:p>
                    <w:p w:rsidR="00432BE7" w:rsidRPr="00F83B7A" w:rsidRDefault="00432BE7" w:rsidP="00432B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18"/>
                        </w:rPr>
                      </w:pPr>
                      <w:r w:rsidRPr="00F83B7A">
                        <w:rPr>
                          <w:rFonts w:asciiTheme="minorHAnsi" w:hAnsiTheme="minorHAns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8"/>
                        </w:rPr>
                        <w:t>Juliana Meneses nº17</w:t>
                      </w:r>
                    </w:p>
                    <w:p w:rsidR="00432BE7" w:rsidRPr="00F83B7A" w:rsidRDefault="00432BE7" w:rsidP="00432B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18"/>
                        </w:rPr>
                      </w:pPr>
                      <w:r w:rsidRPr="00F83B7A">
                        <w:rPr>
                          <w:rFonts w:asciiTheme="minorHAnsi" w:hAnsiTheme="minorHAns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8"/>
                        </w:rPr>
                        <w:t>Mariana Almeida nº18</w:t>
                      </w:r>
                    </w:p>
                    <w:p w:rsidR="00432BE7" w:rsidRPr="00F83B7A" w:rsidRDefault="00432BE7" w:rsidP="00432B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18"/>
                        </w:rPr>
                      </w:pPr>
                      <w:r w:rsidRPr="00F83B7A">
                        <w:rPr>
                          <w:rFonts w:asciiTheme="minorHAnsi" w:hAnsiTheme="minorHAns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8"/>
                        </w:rPr>
                        <w:t>Rafaela Duarte nº20</w:t>
                      </w:r>
                    </w:p>
                    <w:p w:rsidR="00432BE7" w:rsidRPr="00F83B7A" w:rsidRDefault="00432BE7" w:rsidP="00432B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18"/>
                        </w:rPr>
                      </w:pPr>
                      <w:r w:rsidRPr="00F83B7A">
                        <w:rPr>
                          <w:rFonts w:asciiTheme="minorHAnsi" w:hAnsiTheme="minorHAns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Rita Lopes nº22 </w:t>
                      </w:r>
                    </w:p>
                    <w:p w:rsidR="006C7584" w:rsidRPr="00F83B7A" w:rsidRDefault="006C7584" w:rsidP="006C758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sz w:val="16"/>
                        </w:rPr>
                      </w:pPr>
                      <w:r w:rsidRPr="00F83B7A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Professora: </w:t>
                      </w:r>
                      <w:r w:rsidRPr="00F83B7A">
                        <w:rPr>
                          <w:rFonts w:asciiTheme="minorHAnsi" w:hAnsiTheme="minorHAnsi" w:cstheme="minorBidi"/>
                          <w:i/>
                          <w:color w:val="000000" w:themeColor="text1"/>
                          <w:kern w:val="24"/>
                          <w:sz w:val="22"/>
                          <w:szCs w:val="36"/>
                        </w:rPr>
                        <w:t>Isabel Loureiro</w:t>
                      </w:r>
                    </w:p>
                    <w:p w:rsidR="00432BE7" w:rsidRDefault="00432BE7" w:rsidP="00432BE7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7A212FF3" w:rsidRDefault="7A212FF3"/>
    <w:p w:rsidR="7A212FF3" w:rsidRDefault="7A212FF3"/>
    <w:p w:rsidR="7A212FF3" w:rsidRDefault="7A212FF3"/>
    <w:p w:rsidR="7A212FF3" w:rsidRDefault="7A212FF3"/>
    <w:p w:rsidR="7A212FF3" w:rsidRDefault="7A212FF3"/>
    <w:p w:rsidR="7A212FF3" w:rsidRDefault="7A212FF3"/>
    <w:p w:rsidR="7A212FF3" w:rsidRDefault="7A212FF3"/>
    <w:p w:rsidR="00F83B7A" w:rsidRDefault="00F83B7A" w:rsidP="0017725C">
      <w:pPr>
        <w:rPr>
          <w:b/>
        </w:rPr>
      </w:pPr>
    </w:p>
    <w:p w:rsidR="006E06E2" w:rsidRDefault="0017725C" w:rsidP="00D21874">
      <w:pPr>
        <w:jc w:val="both"/>
      </w:pPr>
      <w:r w:rsidRPr="0017725C">
        <w:rPr>
          <w:b/>
        </w:rPr>
        <w:t>PROBLEMA EM ESTUDO:</w:t>
      </w:r>
      <w:r>
        <w:t xml:space="preserve"> </w:t>
      </w:r>
    </w:p>
    <w:p w:rsidR="00CF0AE8" w:rsidRPr="00F97E73" w:rsidRDefault="00DB455C" w:rsidP="00D21874">
      <w:pPr>
        <w:jc w:val="both"/>
      </w:pPr>
      <w:r w:rsidRPr="00F97E73">
        <w:t>O nosso grupo escolheu a</w:t>
      </w:r>
      <w:r w:rsidR="0074129D" w:rsidRPr="00F97E73">
        <w:t xml:space="preserve"> quinta</w:t>
      </w:r>
      <w:r w:rsidRPr="00F97E73">
        <w:t xml:space="preserve"> da Prebenda para estudar e elaborar pro</w:t>
      </w:r>
      <w:r w:rsidR="00CF0AE8" w:rsidRPr="00F97E73">
        <w:t>postas de reutilização do espaço não edificado, ou seja o espaço livre e verde que corresponde ao que designamos</w:t>
      </w:r>
      <w:r w:rsidR="0074129D" w:rsidRPr="00F97E73">
        <w:t xml:space="preserve"> </w:t>
      </w:r>
      <w:proofErr w:type="gramStart"/>
      <w:r w:rsidR="0074129D" w:rsidRPr="00F97E73">
        <w:t xml:space="preserve">de </w:t>
      </w:r>
      <w:r w:rsidR="00CF0AE8" w:rsidRPr="00F97E73">
        <w:t xml:space="preserve"> quintal.</w:t>
      </w:r>
      <w:proofErr w:type="gramEnd"/>
      <w:r w:rsidR="00CF0AE8" w:rsidRPr="00F97E73">
        <w:t xml:space="preserve">  </w:t>
      </w:r>
    </w:p>
    <w:p w:rsidR="00E2193D" w:rsidRPr="00F97E73" w:rsidRDefault="00CF0AE8" w:rsidP="00D21874">
      <w:pPr>
        <w:jc w:val="both"/>
      </w:pPr>
      <w:r w:rsidRPr="00F97E73">
        <w:t>O nosso interesse está diretamente relacionado com a singularidade deste espaço. Trata-se de</w:t>
      </w:r>
      <w:r w:rsidR="00E2193D" w:rsidRPr="00F97E73">
        <w:t xml:space="preserve"> uma das duas maiores manchas verdes que se situa dentro do casco da cidade mais antiga, ou seja, da área que é definida como zona histórica.</w:t>
      </w:r>
    </w:p>
    <w:p w:rsidR="00F97E73" w:rsidRPr="00F97E73" w:rsidRDefault="00E2193D" w:rsidP="00D21874">
      <w:pPr>
        <w:jc w:val="both"/>
      </w:pPr>
      <w:r w:rsidRPr="00F97E73">
        <w:t xml:space="preserve">Este espaço, pelo arvoredo que o compõem, desempenha um papel muito importante na manutenção da qualidade </w:t>
      </w:r>
      <w:r w:rsidR="000764BA" w:rsidRPr="00F97E73">
        <w:t xml:space="preserve">e na </w:t>
      </w:r>
      <w:r w:rsidRPr="00F97E73">
        <w:t xml:space="preserve">absorção de muito ruído na cidade. Todavia, ao estar </w:t>
      </w:r>
      <w:r w:rsidR="000764BA" w:rsidRPr="00F97E73">
        <w:t xml:space="preserve">rodeado a toda a volta por um muro muito alto </w:t>
      </w:r>
      <w:r w:rsidR="00164F40" w:rsidRPr="00F97E73">
        <w:t>fica completamente fechado à comunicação com o exterior.</w:t>
      </w:r>
      <w:r w:rsidR="0074129D" w:rsidRPr="00F97E73">
        <w:t xml:space="preserve"> E se por um lado isto é fa</w:t>
      </w:r>
      <w:r w:rsidR="00A679DC">
        <w:t>tor de preservação daquele espaço</w:t>
      </w:r>
      <w:r w:rsidR="00164F40" w:rsidRPr="00F97E73">
        <w:t>, por outro lado</w:t>
      </w:r>
      <w:r w:rsidR="00F97E73" w:rsidRPr="00F97E73">
        <w:t>,</w:t>
      </w:r>
      <w:r w:rsidR="00164F40" w:rsidRPr="00F97E73">
        <w:t xml:space="preserve"> não permite que a população visiense e visitante possa usufruir</w:t>
      </w:r>
      <w:r w:rsidR="00F97E73" w:rsidRPr="00F97E73">
        <w:t xml:space="preserve"> dele.</w:t>
      </w:r>
    </w:p>
    <w:p w:rsidR="0032488F" w:rsidRPr="00DB4AF1" w:rsidRDefault="00F97E73" w:rsidP="00F97E73">
      <w:pPr>
        <w:jc w:val="both"/>
      </w:pPr>
      <w:r>
        <w:rPr>
          <w:color w:val="00B0F0"/>
        </w:rPr>
        <w:t xml:space="preserve"> </w:t>
      </w:r>
      <w:r w:rsidR="00FD2C12" w:rsidRPr="00DB4AF1">
        <w:t>Pela sua grande dimensão e localização privilegiada na cidade, é um espaço m</w:t>
      </w:r>
      <w:r w:rsidR="003C53FC" w:rsidRPr="00DB4AF1">
        <w:t>uito cobiçado para a construção imobiliária</w:t>
      </w:r>
      <w:r w:rsidR="00FD2C12" w:rsidRPr="00DB4AF1">
        <w:t>.</w:t>
      </w:r>
    </w:p>
    <w:p w:rsidR="00FD2C12" w:rsidRPr="00DB4AF1" w:rsidRDefault="00FD2C12" w:rsidP="00F97E73">
      <w:pPr>
        <w:jc w:val="both"/>
      </w:pPr>
      <w:r w:rsidRPr="00DB4AF1">
        <w:t xml:space="preserve">Encontra-se inserido na área de Reabilitação Urbana de Viseu (ARU). </w:t>
      </w:r>
      <w:proofErr w:type="gramStart"/>
      <w:r w:rsidRPr="00DB4AF1">
        <w:t xml:space="preserve">As propostas planeadas pela Câmara Municipal em termos de ocupação deste espaço </w:t>
      </w:r>
      <w:r w:rsidR="003C53FC" w:rsidRPr="00DB4AF1">
        <w:t>tem</w:t>
      </w:r>
      <w:proofErr w:type="gramEnd"/>
      <w:r w:rsidR="003C53FC" w:rsidRPr="00DB4AF1">
        <w:t xml:space="preserve"> sofrido variações bastante substantivas. No Estudo de Enquadramento Estratégico da Área Crítica de Recuperação e Reconversão Urbanística de Viseu (ACRRU), correspondente à atual ARU, estava prevista </w:t>
      </w:r>
      <w:r w:rsidR="00A679DC">
        <w:t>uma nova ocupação que incluía</w:t>
      </w:r>
      <w:r w:rsidR="003C53FC" w:rsidRPr="00DB4AF1">
        <w:t xml:space="preserve"> </w:t>
      </w:r>
      <w:r w:rsidR="00DB4AF1" w:rsidRPr="00DB4AF1">
        <w:t>a concretização de um novo</w:t>
      </w:r>
      <w:r w:rsidR="003C53FC" w:rsidRPr="00DB4AF1">
        <w:t xml:space="preserve"> empreendimento habitacional, integrado num espaço </w:t>
      </w:r>
      <w:proofErr w:type="gramStart"/>
      <w:r w:rsidR="003C53FC" w:rsidRPr="00DB4AF1">
        <w:t>verde  e</w:t>
      </w:r>
      <w:proofErr w:type="gramEnd"/>
      <w:r w:rsidR="003C53FC" w:rsidRPr="00DB4AF1">
        <w:t xml:space="preserve"> com área de estacionamento.</w:t>
      </w:r>
      <w:r w:rsidR="00DB4AF1" w:rsidRPr="00DB4AF1">
        <w:t xml:space="preserve"> </w:t>
      </w:r>
    </w:p>
    <w:p w:rsidR="00DB4AF1" w:rsidRDefault="00DB4AF1" w:rsidP="00F97E73">
      <w:pPr>
        <w:jc w:val="both"/>
        <w:rPr>
          <w:color w:val="00B0F0"/>
        </w:rPr>
      </w:pPr>
      <w:r w:rsidRPr="00DB4AF1">
        <w:t>No momento atual</w:t>
      </w:r>
      <w:r w:rsidR="00A679DC">
        <w:t>, nos planos da Câmara, consta a indicação de espaço verde, que corresponde ao que ele já é.</w:t>
      </w:r>
    </w:p>
    <w:p w:rsidR="003C53FC" w:rsidRDefault="00DB4AF1" w:rsidP="00F97E73">
      <w:pPr>
        <w:jc w:val="both"/>
      </w:pPr>
      <w:r>
        <w:t xml:space="preserve">Assim sendo, </w:t>
      </w:r>
      <w:r w:rsidR="00A679DC">
        <w:t>pareceu-nos que poderíamos estudar o espaço e propor soluções. Assim, quando fomos para o trabalho de campo partimos da hipótese da utilização para hortas.</w:t>
      </w:r>
    </w:p>
    <w:p w:rsidR="00A679DC" w:rsidRDefault="7A212FF3" w:rsidP="00A679DC">
      <w:pPr>
        <w:jc w:val="both"/>
      </w:pPr>
      <w:r w:rsidRPr="7A212FF3">
        <w:rPr>
          <w:b/>
          <w:bCs/>
        </w:rPr>
        <w:t>ENQUADRAMENTO:</w:t>
      </w:r>
      <w:r>
        <w:t xml:space="preserve"> </w:t>
      </w:r>
    </w:p>
    <w:p w:rsidR="004951B4" w:rsidRDefault="00A679DC" w:rsidP="00D21874">
      <w:pPr>
        <w:jc w:val="both"/>
      </w:pPr>
      <w:r>
        <w:t xml:space="preserve">A Quinta da Prebenda faz fronteira a sul com a Avenida Capitão Silva Pereira, a Este com o Largo da </w:t>
      </w:r>
      <w:proofErr w:type="gramStart"/>
      <w:r>
        <w:t>Prebenda,  a</w:t>
      </w:r>
      <w:proofErr w:type="gramEnd"/>
      <w:r>
        <w:t xml:space="preserve"> norte com a Rua de Chantre e a Oeste com a Rua da Árvore. Situa-se no centro histórico e na área de reabilitação urbana (ARU) da cidade, encontrando-se a área edificada integrada na zona de proteção à Sé. </w:t>
      </w:r>
      <w:r w:rsidR="004951B4">
        <w:t xml:space="preserve"> </w:t>
      </w:r>
    </w:p>
    <w:p w:rsidR="00FA3462" w:rsidRDefault="7A212FF3" w:rsidP="00D21874">
      <w:pPr>
        <w:jc w:val="both"/>
      </w:pPr>
      <w:r>
        <w:t>Trata-se de um espaço com uma boa dimensão</w:t>
      </w:r>
      <w:r w:rsidR="004951B4">
        <w:t>.</w:t>
      </w:r>
      <w:r w:rsidR="00C3334D">
        <w:t xml:space="preserve"> A maior parte do espaço</w:t>
      </w:r>
      <w:r>
        <w:t xml:space="preserve"> é constituída por uma área livre, arborizada onde é possível e</w:t>
      </w:r>
      <w:r w:rsidR="004951B4">
        <w:t xml:space="preserve">ncontrar uma imensa variedade de </w:t>
      </w:r>
      <w:r>
        <w:t>flora,</w:t>
      </w:r>
      <w:r w:rsidR="004951B4">
        <w:t xml:space="preserve"> distinguindo-se pela dominância as camélias. Constitui o</w:t>
      </w:r>
      <w:r>
        <w:t xml:space="preserve"> quinta</w:t>
      </w:r>
      <w:r w:rsidR="00F97E73">
        <w:t>l</w:t>
      </w:r>
      <w:r>
        <w:t xml:space="preserve"> complementar do out</w:t>
      </w:r>
      <w:r w:rsidR="00CF5EE0">
        <w:t>ro espaço, o solar, que se encontra em bom estado de conservação.</w:t>
      </w:r>
      <w:r>
        <w:t xml:space="preserve"> </w:t>
      </w:r>
    </w:p>
    <w:p w:rsidR="00A679DC" w:rsidRDefault="00F97E73" w:rsidP="00D21874">
      <w:pPr>
        <w:jc w:val="both"/>
      </w:pPr>
      <w:r>
        <w:t xml:space="preserve">A quinta </w:t>
      </w:r>
      <w:r w:rsidR="7A212FF3">
        <w:t>tem valor histórico e cultural</w:t>
      </w:r>
      <w:r w:rsidR="00A679DC">
        <w:t xml:space="preserve"> significativo, </w:t>
      </w:r>
      <w:r w:rsidR="00C3334D">
        <w:t>fazendo parte do riquíssimo pa</w:t>
      </w:r>
      <w:r w:rsidR="00D64824">
        <w:t>trimónio edificado existente</w:t>
      </w:r>
      <w:r w:rsidR="7A212FF3">
        <w:t xml:space="preserve"> </w:t>
      </w:r>
      <w:r>
        <w:t>dentro dos limites</w:t>
      </w:r>
      <w:r w:rsidR="00C3334D">
        <w:t xml:space="preserve"> d</w:t>
      </w:r>
      <w:r w:rsidR="00A679DC">
        <w:t xml:space="preserve">a união de freguesias de Viseu. </w:t>
      </w:r>
      <w:r w:rsidR="004951B4">
        <w:t>Para além do valor do Solar que é oitocentista, o espaço da quinta é atravessado pela 2ª muralha romana.</w:t>
      </w:r>
    </w:p>
    <w:p w:rsidR="004951B4" w:rsidRDefault="004951B4" w:rsidP="00D21874">
      <w:pPr>
        <w:jc w:val="both"/>
      </w:pPr>
      <w:r>
        <w:t>Esta quinta que foi da família Lemos e Nápoles</w:t>
      </w:r>
      <w:proofErr w:type="gramStart"/>
      <w:r>
        <w:t>,</w:t>
      </w:r>
      <w:proofErr w:type="gramEnd"/>
      <w:r>
        <w:t xml:space="preserve"> é pertença da família do Dr. Crespo que foi presidente da União Nacional.</w:t>
      </w:r>
    </w:p>
    <w:p w:rsidR="004951B4" w:rsidRDefault="004951B4" w:rsidP="00D21874">
      <w:pPr>
        <w:jc w:val="both"/>
      </w:pPr>
      <w:r>
        <w:lastRenderedPageBreak/>
        <w:t>Esta quinta contrasta com a ocupação da rua Capitão Silva Pereira, urbanizada nos anos 50. De acordo com informações que nos foram dadas pelo Professor de História, esta quinta consegui escapar à urbanização porque o seu proprietário tinha muita influência e consegui</w:t>
      </w:r>
      <w:r w:rsidR="00B22E2F">
        <w:t>u</w:t>
      </w:r>
      <w:r>
        <w:t xml:space="preserve"> a troco da cedência de uma faixa de terreno para alargamento da rua</w:t>
      </w:r>
      <w:r w:rsidR="00B22E2F">
        <w:t>.</w:t>
      </w:r>
    </w:p>
    <w:p w:rsidR="00CF5EE0" w:rsidRPr="00B22E2F" w:rsidRDefault="00CF5EE0" w:rsidP="00D21874">
      <w:pPr>
        <w:jc w:val="both"/>
      </w:pPr>
    </w:p>
    <w:p w:rsidR="00667995" w:rsidRPr="00CF5EE0" w:rsidRDefault="0017725C" w:rsidP="00D21874">
      <w:pPr>
        <w:jc w:val="both"/>
        <w:rPr>
          <w:b/>
        </w:rPr>
      </w:pPr>
      <w:r w:rsidRPr="0017725C">
        <w:rPr>
          <w:b/>
        </w:rPr>
        <w:t>METODOLOGIA:</w:t>
      </w:r>
    </w:p>
    <w:p w:rsidR="00667995" w:rsidRDefault="00667995" w:rsidP="00D21874">
      <w:pPr>
        <w:jc w:val="both"/>
      </w:pPr>
      <w:r>
        <w:t>A noss</w:t>
      </w:r>
      <w:r w:rsidR="008F0C69">
        <w:t>a proposta começou quando numa aula</w:t>
      </w:r>
      <w:r>
        <w:t xml:space="preserve"> de Geografia fizemos um primeiro estudo de Campo em que toda a turma foi em visita pela cidade. Tivemos uma observação breve da casa onde </w:t>
      </w:r>
      <w:r w:rsidR="003C7B62">
        <w:t>a nossa p</w:t>
      </w:r>
      <w:r>
        <w:t>rofessora fez alguns comentários acerca do espaço, gerando curiosidade.</w:t>
      </w:r>
    </w:p>
    <w:p w:rsidR="00667995" w:rsidRDefault="00667995" w:rsidP="00D21874">
      <w:pPr>
        <w:jc w:val="both"/>
      </w:pPr>
      <w:r>
        <w:t>Depois de dis</w:t>
      </w:r>
      <w:r w:rsidR="008F0C69">
        <w:t>cutidas as possíveis propostas de ocupação</w:t>
      </w:r>
      <w:r>
        <w:t xml:space="preserve"> </w:t>
      </w:r>
      <w:r w:rsidR="008F0C69">
        <w:t xml:space="preserve">para este </w:t>
      </w:r>
      <w:r>
        <w:t xml:space="preserve">espaço, com a ajuda da </w:t>
      </w:r>
      <w:proofErr w:type="gramStart"/>
      <w:r>
        <w:t>professora</w:t>
      </w:r>
      <w:r w:rsidR="008F0C69">
        <w:t>,</w:t>
      </w:r>
      <w:r w:rsidR="00B22E2F">
        <w:t xml:space="preserve"> </w:t>
      </w:r>
      <w:r>
        <w:t xml:space="preserve"> </w:t>
      </w:r>
      <w:r w:rsidR="00B22E2F">
        <w:t>formulá</w:t>
      </w:r>
      <w:r w:rsidR="008F0C69">
        <w:t>mos</w:t>
      </w:r>
      <w:proofErr w:type="gramEnd"/>
      <w:r w:rsidR="008F0C69">
        <w:t xml:space="preserve"> </w:t>
      </w:r>
      <w:r w:rsidR="00B22E2F">
        <w:t>a hipótese de utilizar a quinta</w:t>
      </w:r>
      <w:r>
        <w:t xml:space="preserve"> para hortas urbanas</w:t>
      </w:r>
      <w:r w:rsidR="008F0C69">
        <w:t>,</w:t>
      </w:r>
      <w:r>
        <w:t xml:space="preserve"> já que é algo </w:t>
      </w:r>
      <w:r w:rsidR="008F0C69">
        <w:t xml:space="preserve">a que </w:t>
      </w:r>
      <w:r>
        <w:t>se está a aderir bastante e que é necessário preservar nas cidade</w:t>
      </w:r>
      <w:r w:rsidR="00B22E2F">
        <w:t>s e sociedade a</w:t>
      </w:r>
      <w:r>
        <w:t xml:space="preserve">tual. </w:t>
      </w:r>
    </w:p>
    <w:p w:rsidR="00875D61" w:rsidRDefault="008F0C69" w:rsidP="00D21874">
      <w:pPr>
        <w:jc w:val="both"/>
      </w:pPr>
      <w:r>
        <w:t>Para recolher informação que nos permitisse ver se a nossa hipótese tinha fundamentação</w:t>
      </w:r>
      <w:r w:rsidR="00875D61">
        <w:t xml:space="preserve">, fizemos uma saída de campo, em grupo, e tentámos falar com a pessoa que atualmente zela pelo espaço e que nos disseram ser o caseiro, já que o atual dono do espaço não reside </w:t>
      </w:r>
      <w:proofErr w:type="gramStart"/>
      <w:r w:rsidR="00875D61">
        <w:t xml:space="preserve">aqui. </w:t>
      </w:r>
      <w:r w:rsidR="00F519A2">
        <w:t xml:space="preserve"> </w:t>
      </w:r>
      <w:proofErr w:type="gramEnd"/>
      <w:r w:rsidR="00F519A2">
        <w:t>Este não se mostrou inte</w:t>
      </w:r>
      <w:r w:rsidR="00875D61">
        <w:t>ressado em conhecer o nosso projeto, não mostrando disponibilidade para nos dar as informações de que precisávamos, fechando-se ainda mais a</w:t>
      </w:r>
      <w:r w:rsidR="00F519A2">
        <w:t xml:space="preserve"> cooperar depois de explicarmos em que consistia o mesmo, especialmente depois de </w:t>
      </w:r>
      <w:r w:rsidR="00875D61">
        <w:t>termos feito referência à</w:t>
      </w:r>
      <w:r w:rsidR="00F519A2">
        <w:t xml:space="preserve"> Câmara Municipal. </w:t>
      </w:r>
    </w:p>
    <w:p w:rsidR="00667995" w:rsidRDefault="00875D61" w:rsidP="00D21874">
      <w:pPr>
        <w:jc w:val="both"/>
      </w:pPr>
      <w:r>
        <w:t>Voltámos depois várias vezes à casa, já na companhia da professora, nunca t</w:t>
      </w:r>
      <w:r w:rsidR="008C6B87">
        <w:t xml:space="preserve">endo conseguido ser atendidas. </w:t>
      </w:r>
      <w:r w:rsidR="00B22E2F">
        <w:t>Ficá</w:t>
      </w:r>
      <w:r>
        <w:t>mos assim impossibilitadas de observar, como pretendíamos o espaço do quintal para ver melhor as condições que oferecia para a atividade das hortas.</w:t>
      </w:r>
      <w:r w:rsidR="008C6B87">
        <w:t xml:space="preserve"> Apesar de não podermos analisar o espaço a partir do interior</w:t>
      </w:r>
      <w:r w:rsidR="00F519A2">
        <w:t>, decidimo</w:t>
      </w:r>
      <w:r w:rsidR="008C6B87">
        <w:t>s continuar com o nosso estudo, mobilizando outros processos para recolha da informação.</w:t>
      </w:r>
    </w:p>
    <w:p w:rsidR="00B870DF" w:rsidRDefault="00F519A2" w:rsidP="00D21874">
      <w:pPr>
        <w:jc w:val="both"/>
      </w:pPr>
      <w:r>
        <w:t>No dia 9 de Abril</w:t>
      </w:r>
      <w:r w:rsidR="008C6B87">
        <w:t>, no âmbito do trabalho de campo,</w:t>
      </w:r>
      <w:r w:rsidR="00B22E2F">
        <w:t xml:space="preserve"> fizemos a</w:t>
      </w:r>
      <w:r w:rsidR="008C6B87">
        <w:t xml:space="preserve"> realização de entrevistas e aplicação de questionários à</w:t>
      </w:r>
      <w:r w:rsidR="00B22E2F">
        <w:t xml:space="preserve"> população. Para</w:t>
      </w:r>
      <w:r w:rsidR="00CF49D7">
        <w:t xml:space="preserve"> obter</w:t>
      </w:r>
      <w:r>
        <w:t xml:space="preserve"> fotografias mais amplas e mais abrangentes da quinta em si, começámos por procur</w:t>
      </w:r>
      <w:r w:rsidR="00CF49D7">
        <w:t>ar subir a um prédio alto</w:t>
      </w:r>
      <w:r>
        <w:t xml:space="preserve"> s</w:t>
      </w:r>
      <w:r w:rsidR="00CF49D7">
        <w:t>ituado no começo da Rua Formosa, com vistas para a quinta.</w:t>
      </w:r>
      <w:r>
        <w:t xml:space="preserve"> Subimos então até ao quinto andar do mesmo, encontrando p</w:t>
      </w:r>
      <w:r w:rsidR="008A4DAC">
        <w:t>or acaso um gabinete de arquite</w:t>
      </w:r>
      <w:r>
        <w:t xml:space="preserve">tos/engenheiros paisagísticos e ambientais. </w:t>
      </w:r>
      <w:r w:rsidR="00B870DF">
        <w:t>O</w:t>
      </w:r>
      <w:r w:rsidR="00CF49D7">
        <w:t xml:space="preserve"> </w:t>
      </w:r>
      <w:proofErr w:type="spellStart"/>
      <w:r w:rsidR="00CF49D7">
        <w:t>Eng</w:t>
      </w:r>
      <w:proofErr w:type="spellEnd"/>
      <w:r w:rsidR="00CF49D7">
        <w:t>.</w:t>
      </w:r>
      <w:r w:rsidR="00991122">
        <w:t xml:space="preserve"> António Pires apresentou-se </w:t>
      </w:r>
      <w:r>
        <w:t xml:space="preserve">disponível </w:t>
      </w:r>
      <w:r w:rsidR="00B870DF">
        <w:t>para nos guiar às varandas do prédio para conseguirmos as tais fot</w:t>
      </w:r>
      <w:r w:rsidR="00CF49D7">
        <w:t>ografias, mostrou-se curioso</w:t>
      </w:r>
      <w:r w:rsidR="00991122">
        <w:t xml:space="preserve"> em relação ao nosso trabalho, pelo que</w:t>
      </w:r>
      <w:r w:rsidR="00B870DF">
        <w:t xml:space="preserve"> </w:t>
      </w:r>
      <w:r w:rsidR="00991122">
        <w:t xml:space="preserve">acabamos por lhe fazer uma entrevista, tendo-nos proporcionado muitas informações importantes. Este discordou das hipóteses de hortas </w:t>
      </w:r>
      <w:r w:rsidR="00B22E2F">
        <w:t>e de estacionamento</w:t>
      </w:r>
      <w:r w:rsidR="00991122">
        <w:t>,</w:t>
      </w:r>
      <w:r w:rsidR="00B870DF">
        <w:t xml:space="preserve"> propondo </w:t>
      </w:r>
      <w:r w:rsidR="00991122">
        <w:t>como solução mais adequada a abertura d</w:t>
      </w:r>
      <w:r w:rsidR="00B870DF">
        <w:t>o espaço ao públ</w:t>
      </w:r>
      <w:r w:rsidR="00991122">
        <w:t>ico e assim ficasse para lazer, mantend</w:t>
      </w:r>
      <w:r w:rsidR="00B22E2F">
        <w:t>o a componente de espaço verde, numa espécie de museu ecológico.</w:t>
      </w:r>
    </w:p>
    <w:p w:rsidR="00B870DF" w:rsidRDefault="00B870DF" w:rsidP="00D21874">
      <w:pPr>
        <w:jc w:val="both"/>
      </w:pPr>
      <w:r>
        <w:t>Elaborámos</w:t>
      </w:r>
      <w:r w:rsidR="0065048A">
        <w:t xml:space="preserve"> um questionário (Anexo 1) dire</w:t>
      </w:r>
      <w:r>
        <w:t>cionado à popu</w:t>
      </w:r>
      <w:r w:rsidR="0065048A">
        <w:t>lação visiense com o objetivo de conhecer a sua opinião acerca de possíveis formas de ocupação do espaço</w:t>
      </w:r>
      <w:r>
        <w:t>.</w:t>
      </w:r>
      <w:r w:rsidR="0065048A">
        <w:t xml:space="preserve"> Muito embora o questionário tivesse muitas perguntas fechadas, aproveitámos, no ato da aplicação, para ir conversando com as pessoas e assim perceber melhor o seu sentir em relação aquele espaço.</w:t>
      </w:r>
      <w:r>
        <w:t xml:space="preserve"> </w:t>
      </w:r>
      <w:r w:rsidR="0065048A">
        <w:t>Responderam ao questionário um total</w:t>
      </w:r>
      <w:r>
        <w:t xml:space="preserve"> de 64 pessoas, </w:t>
      </w:r>
      <w:r w:rsidR="0065048A">
        <w:t xml:space="preserve">inquiridas </w:t>
      </w:r>
      <w:r>
        <w:t>essencialmente na Avenida Capitão Silv</w:t>
      </w:r>
      <w:r w:rsidR="0065048A">
        <w:t xml:space="preserve">a Pereira, Rua Formosa e Rossio, uma vez que achamos que seriam as que tinham mais conhecimento do espaço, </w:t>
      </w:r>
      <w:r>
        <w:t xml:space="preserve">sendo </w:t>
      </w:r>
      <w:r w:rsidR="0080216A">
        <w:t>as que nos poderiam dar informações mais relevantes</w:t>
      </w:r>
      <w:r>
        <w:t xml:space="preserve"> para o projeto. Podemos concluir com este inquérito que a população mostra </w:t>
      </w:r>
      <w:r w:rsidR="0080216A">
        <w:t xml:space="preserve">interesse pelo </w:t>
      </w:r>
      <w:r w:rsidR="0080216A">
        <w:lastRenderedPageBreak/>
        <w:t>espaço e te</w:t>
      </w:r>
      <w:r w:rsidR="00B22E2F">
        <w:t>m curiosidade em conhecê-lo no seu interior. De uma senhora que tem uma loja na vizinhança</w:t>
      </w:r>
      <w:proofErr w:type="gramStart"/>
      <w:r w:rsidR="00B22E2F">
        <w:t>,</w:t>
      </w:r>
      <w:proofErr w:type="gramEnd"/>
      <w:r w:rsidR="00B22E2F">
        <w:t xml:space="preserve"> ficámos a saber que o espaço no seu interior tem jardins com sebes de bucho e que também algum mobiliário, como bancos e que está bem cuidado.</w:t>
      </w:r>
    </w:p>
    <w:p w:rsidR="0017725C" w:rsidRDefault="00AE27C5" w:rsidP="00D21874">
      <w:pPr>
        <w:jc w:val="both"/>
      </w:pPr>
      <w:r>
        <w:t>Tendo por base o mesmo questionário fizemos entrevistas a vários professores da nossa escola</w:t>
      </w:r>
      <w:r w:rsidR="004F44F2">
        <w:t>. Me</w:t>
      </w:r>
      <w:r w:rsidR="0080216A">
        <w:t xml:space="preserve">ncionando os seus nomes: Antero </w:t>
      </w:r>
      <w:r w:rsidR="004F44F2">
        <w:t>Peixeiro, Professor de História; Ana Cruz, Professora de Geografia; Esmerald</w:t>
      </w:r>
      <w:r w:rsidR="0080216A">
        <w:t>a Lima, Professora de Biologia e com formação em agropecuária.</w:t>
      </w:r>
      <w:r>
        <w:t xml:space="preserve"> Achamos que eram as pessoas com formação para melhor nos ajudar.</w:t>
      </w:r>
    </w:p>
    <w:p w:rsidR="00912F2F" w:rsidRDefault="00912F2F" w:rsidP="00D21874">
      <w:pPr>
        <w:jc w:val="both"/>
      </w:pPr>
      <w:r>
        <w:t xml:space="preserve">A informação recolhida por questionário foi tratada estatisticamente e com os resultados foram construídos gráficos e tabelas que incluímos no nosso projeto apresentado em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4F44F2" w:rsidRDefault="004F44F2" w:rsidP="00D21874">
      <w:pPr>
        <w:jc w:val="both"/>
      </w:pPr>
    </w:p>
    <w:p w:rsidR="00C401E7" w:rsidRDefault="0017725C" w:rsidP="00AE27C5">
      <w:pPr>
        <w:jc w:val="both"/>
        <w:rPr>
          <w:rFonts w:ascii="Calibri" w:eastAsia="+mn-ea" w:hAnsi="Calibri" w:cs="+mn-cs"/>
          <w:color w:val="2F2B20"/>
          <w:kern w:val="24"/>
        </w:rPr>
      </w:pPr>
      <w:r w:rsidRPr="00B33B0E">
        <w:rPr>
          <w:b/>
        </w:rPr>
        <w:t>A NOSSA PROPOSTA</w:t>
      </w:r>
      <w:r>
        <w:t xml:space="preserve">: </w:t>
      </w:r>
      <w:r w:rsidR="00AE27C5" w:rsidRPr="00AE27C5">
        <w:rPr>
          <w:rFonts w:ascii="Calibri" w:eastAsia="+mn-ea" w:hAnsi="Calibri" w:cs="+mn-cs"/>
          <w:color w:val="2F2B20"/>
          <w:kern w:val="24"/>
        </w:rPr>
        <w:t>Aquisição do espaço pe</w:t>
      </w:r>
      <w:r w:rsidR="00AE27C5">
        <w:rPr>
          <w:rFonts w:ascii="Calibri" w:eastAsia="+mn-ea" w:hAnsi="Calibri" w:cs="+mn-cs"/>
          <w:color w:val="2F2B20"/>
          <w:kern w:val="24"/>
        </w:rPr>
        <w:t>la Câmara Municipal;</w:t>
      </w:r>
      <w:r w:rsidR="00AE27C5">
        <w:t xml:space="preserve"> p</w:t>
      </w:r>
      <w:r w:rsidR="00AE27C5" w:rsidRPr="00AE27C5">
        <w:rPr>
          <w:rFonts w:ascii="Calibri" w:eastAsia="+mn-ea" w:hAnsi="Calibri" w:cs="+mn-cs"/>
          <w:color w:val="2F2B20"/>
          <w:kern w:val="24"/>
        </w:rPr>
        <w:t>reservação do espaço o mais possível como está, fazendo apenas a</w:t>
      </w:r>
      <w:r w:rsidR="00AE27C5">
        <w:rPr>
          <w:rFonts w:ascii="Calibri" w:eastAsia="+mn-ea" w:hAnsi="Calibri" w:cs="+mn-cs"/>
          <w:color w:val="2F2B20"/>
          <w:kern w:val="24"/>
        </w:rPr>
        <w:t>lgumas intervenções de melhoria;</w:t>
      </w:r>
      <w:r w:rsidR="00AE27C5">
        <w:t xml:space="preserve"> a</w:t>
      </w:r>
      <w:r w:rsidR="00AE27C5" w:rsidRPr="00AE27C5">
        <w:rPr>
          <w:rFonts w:ascii="Calibri" w:eastAsia="+mn-ea" w:hAnsi="Calibri" w:cs="+mn-cs"/>
          <w:color w:val="2F2B20"/>
          <w:kern w:val="24"/>
        </w:rPr>
        <w:t>bri-lo à sociedade, permitindo as entradas no período diurno, mantendo os protões fechados à noite.</w:t>
      </w:r>
    </w:p>
    <w:p w:rsidR="00AE27C5" w:rsidRDefault="00AE27C5" w:rsidP="00AE27C5">
      <w:pPr>
        <w:jc w:val="both"/>
        <w:rPr>
          <w:rFonts w:ascii="Calibri" w:eastAsia="+mn-ea" w:hAnsi="Calibri" w:cs="+mn-cs"/>
          <w:color w:val="2F2B20"/>
          <w:kern w:val="24"/>
        </w:rPr>
      </w:pPr>
      <w:r>
        <w:rPr>
          <w:rFonts w:ascii="Calibri" w:eastAsia="+mn-ea" w:hAnsi="Calibri" w:cs="+mn-cs"/>
          <w:color w:val="2F2B20"/>
          <w:kern w:val="24"/>
        </w:rPr>
        <w:t>Limitações: elevado custo, face ao valor da renda locativa naquela área da cidade e das expectativas que foram criadas no proprietário com o plano de construção de um complexo imobiliário para aquele sítio.</w:t>
      </w:r>
    </w:p>
    <w:p w:rsidR="00AE27C5" w:rsidRDefault="00AE27C5" w:rsidP="00AE27C5">
      <w:pPr>
        <w:jc w:val="both"/>
        <w:rPr>
          <w:rFonts w:ascii="Calibri" w:eastAsia="+mn-ea" w:hAnsi="Calibri" w:cs="+mn-cs"/>
          <w:color w:val="2F2B20"/>
          <w:kern w:val="24"/>
        </w:rPr>
      </w:pPr>
    </w:p>
    <w:p w:rsidR="00AE27C5" w:rsidRPr="00AE27C5" w:rsidRDefault="00AE27C5" w:rsidP="00AE27C5">
      <w:pPr>
        <w:jc w:val="both"/>
      </w:pPr>
    </w:p>
    <w:p w:rsidR="00AE27C5" w:rsidRDefault="00AE27C5" w:rsidP="00AE27C5">
      <w:pPr>
        <w:jc w:val="both"/>
      </w:pPr>
    </w:p>
    <w:p w:rsidR="00AE27C5" w:rsidRDefault="00AE27C5" w:rsidP="00AE27C5">
      <w:pPr>
        <w:jc w:val="both"/>
      </w:pPr>
    </w:p>
    <w:p w:rsidR="00667995" w:rsidRDefault="00667995">
      <w:r>
        <w:br w:type="page"/>
      </w:r>
    </w:p>
    <w:p w:rsidR="008F3283" w:rsidRDefault="008F3283" w:rsidP="006250FE"/>
    <w:p w:rsidR="00667995" w:rsidRDefault="00667995" w:rsidP="006250FE">
      <w:pPr>
        <w:rPr>
          <w:b/>
        </w:rPr>
      </w:pPr>
      <w:r w:rsidRPr="00667995">
        <w:rPr>
          <w:b/>
        </w:rPr>
        <w:t>Anexo 1</w:t>
      </w:r>
    </w:p>
    <w:p w:rsidR="00F97E73" w:rsidRPr="00F97E73" w:rsidRDefault="00F97E73" w:rsidP="00F97E73">
      <w:pPr>
        <w:spacing w:after="200" w:line="276" w:lineRule="auto"/>
        <w:jc w:val="center"/>
        <w:rPr>
          <w:rFonts w:ascii="Calibri" w:eastAsia="Calibri" w:hAnsi="Calibri" w:cs="Times New Roman"/>
          <w:u w:val="single"/>
        </w:rPr>
      </w:pPr>
      <w:r w:rsidRPr="00F97E73">
        <w:rPr>
          <w:rFonts w:ascii="Calibri" w:eastAsia="Calibri" w:hAnsi="Calibri" w:cs="Times New Roman"/>
        </w:rPr>
        <w:t>Escola Secundária Emídio Navarro</w:t>
      </w:r>
    </w:p>
    <w:p w:rsidR="00F97E73" w:rsidRPr="00F97E73" w:rsidRDefault="00F97E73" w:rsidP="00F97E73">
      <w:pPr>
        <w:spacing w:after="200" w:line="276" w:lineRule="auto"/>
        <w:jc w:val="center"/>
        <w:rPr>
          <w:rFonts w:ascii="Calibri" w:eastAsia="Calibri" w:hAnsi="Calibri" w:cs="Times New Roman"/>
          <w:b/>
          <w:noProof/>
          <w:lang w:eastAsia="pt-PT"/>
        </w:rPr>
      </w:pPr>
      <w:r w:rsidRPr="00F97E73">
        <w:rPr>
          <w:rFonts w:ascii="Calibri" w:eastAsia="Calibri" w:hAnsi="Calibri" w:cs="Times New Roman"/>
          <w:b/>
          <w:noProof/>
          <w:lang w:eastAsia="pt-PT"/>
        </w:rPr>
        <w:t>Inquérito</w:t>
      </w:r>
    </w:p>
    <w:tbl>
      <w:tblPr>
        <w:tblStyle w:val="Tabelacomgrelha"/>
        <w:tblW w:w="0" w:type="auto"/>
        <w:tblInd w:w="0" w:type="dxa"/>
        <w:tblLook w:val="04A0" w:firstRow="1" w:lastRow="0" w:firstColumn="1" w:lastColumn="0" w:noHBand="0" w:noVBand="1"/>
      </w:tblPr>
      <w:tblGrid>
        <w:gridCol w:w="8644"/>
      </w:tblGrid>
      <w:tr w:rsidR="00F97E73" w:rsidRPr="00F97E73" w:rsidTr="00F97E7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3" w:rsidRPr="00F97E73" w:rsidRDefault="00F97E73" w:rsidP="00F97E73">
            <w:pPr>
              <w:jc w:val="both"/>
              <w:rPr>
                <w:sz w:val="20"/>
                <w:szCs w:val="20"/>
              </w:rPr>
            </w:pPr>
            <w:r w:rsidRPr="00F97E73">
              <w:rPr>
                <w:sz w:val="20"/>
                <w:szCs w:val="20"/>
              </w:rPr>
              <w:t>Este questionário insere-se num estudo de caso que um grupo de alunos da turma E do 11º Ano, da Escola Secundária Emídio Navarro, está a realizar, no âmbito da disciplina de Geografia A e da participação no Projeto Nacional Nós Propomos!... Pretende-se conhecer a opinião da população acerca de possíveis (</w:t>
            </w:r>
            <w:proofErr w:type="spellStart"/>
            <w:r w:rsidRPr="00F97E73">
              <w:rPr>
                <w:sz w:val="20"/>
                <w:szCs w:val="20"/>
              </w:rPr>
              <w:t>re</w:t>
            </w:r>
            <w:proofErr w:type="spellEnd"/>
            <w:r w:rsidRPr="00F97E73">
              <w:rPr>
                <w:sz w:val="20"/>
                <w:szCs w:val="20"/>
              </w:rPr>
              <w:t>) utilizações do espaço do quintal da Quinta da Prebenda.</w:t>
            </w:r>
          </w:p>
          <w:p w:rsidR="00F97E73" w:rsidRPr="00F97E73" w:rsidRDefault="00F97E73" w:rsidP="00F97E73">
            <w:pPr>
              <w:jc w:val="both"/>
              <w:rPr>
                <w:sz w:val="20"/>
                <w:szCs w:val="20"/>
              </w:rPr>
            </w:pPr>
            <w:r w:rsidRPr="00F97E73">
              <w:rPr>
                <w:sz w:val="20"/>
                <w:szCs w:val="20"/>
              </w:rPr>
              <w:t>A sua opinião é da maior importância para a concretização do nosso projeto.</w:t>
            </w:r>
          </w:p>
        </w:tc>
      </w:tr>
    </w:tbl>
    <w:p w:rsidR="00F97E73" w:rsidRPr="00F97E73" w:rsidRDefault="00F97E73" w:rsidP="00F97E73">
      <w:pPr>
        <w:spacing w:after="0" w:line="240" w:lineRule="auto"/>
        <w:jc w:val="both"/>
        <w:rPr>
          <w:rFonts w:ascii="Calibri" w:eastAsia="Calibri" w:hAnsi="Calibri" w:cs="Times New Roman"/>
          <w:noProof/>
          <w:lang w:eastAsia="pt-PT"/>
        </w:rPr>
      </w:pPr>
    </w:p>
    <w:p w:rsidR="00F97E73" w:rsidRPr="00F97E73" w:rsidRDefault="00F97E73" w:rsidP="00F97E73">
      <w:pPr>
        <w:numPr>
          <w:ilvl w:val="0"/>
          <w:numId w:val="1"/>
        </w:numPr>
        <w:spacing w:after="200" w:line="276" w:lineRule="auto"/>
        <w:ind w:left="426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>Sexo?</w:t>
      </w:r>
    </w:p>
    <w:p w:rsidR="00F97E73" w:rsidRPr="00F97E73" w:rsidRDefault="00F97E73" w:rsidP="00F97E73">
      <w:pPr>
        <w:spacing w:after="200" w:line="276" w:lineRule="auto"/>
        <w:ind w:left="426"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noProof/>
          <w:sz w:val="18"/>
          <w:szCs w:val="18"/>
          <w:lang w:eastAsia="pt-PT"/>
        </w:rPr>
        <w:drawing>
          <wp:inline distT="0" distB="0" distL="0" distR="0" wp14:anchorId="733467BE" wp14:editId="3C7CD11F">
            <wp:extent cx="131445" cy="146050"/>
            <wp:effectExtent l="0" t="0" r="1905" b="6350"/>
            <wp:docPr id="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E73">
        <w:rPr>
          <w:rFonts w:ascii="Calibri" w:eastAsia="Calibri" w:hAnsi="Calibri" w:cs="Times New Roman"/>
          <w:sz w:val="18"/>
          <w:szCs w:val="18"/>
        </w:rPr>
        <w:t xml:space="preserve">  Masculino        </w:t>
      </w:r>
      <w:r w:rsidRPr="00F97E73">
        <w:rPr>
          <w:rFonts w:ascii="Calibri" w:eastAsia="Calibri" w:hAnsi="Calibri" w:cs="Times New Roman"/>
          <w:noProof/>
          <w:sz w:val="18"/>
          <w:szCs w:val="18"/>
          <w:lang w:eastAsia="pt-PT"/>
        </w:rPr>
        <w:drawing>
          <wp:inline distT="0" distB="0" distL="0" distR="0" wp14:anchorId="1B6F57B9" wp14:editId="1985164C">
            <wp:extent cx="131445" cy="146050"/>
            <wp:effectExtent l="0" t="0" r="1905" b="6350"/>
            <wp:docPr id="1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E73">
        <w:rPr>
          <w:rFonts w:ascii="Calibri" w:eastAsia="Calibri" w:hAnsi="Calibri" w:cs="Times New Roman"/>
          <w:sz w:val="18"/>
          <w:szCs w:val="18"/>
        </w:rPr>
        <w:t xml:space="preserve">  Feminino </w:t>
      </w:r>
    </w:p>
    <w:p w:rsidR="00F97E73" w:rsidRPr="00F97E73" w:rsidRDefault="00F97E73" w:rsidP="00F97E73">
      <w:pPr>
        <w:numPr>
          <w:ilvl w:val="0"/>
          <w:numId w:val="1"/>
        </w:numPr>
        <w:spacing w:after="200" w:line="276" w:lineRule="auto"/>
        <w:ind w:left="426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 xml:space="preserve">Idade?        </w:t>
      </w:r>
    </w:p>
    <w:p w:rsidR="00F97E73" w:rsidRPr="00F97E73" w:rsidRDefault="00F97E73" w:rsidP="00F97E73">
      <w:pPr>
        <w:spacing w:after="200" w:line="276" w:lineRule="auto"/>
        <w:ind w:left="426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noProof/>
          <w:sz w:val="18"/>
          <w:szCs w:val="18"/>
          <w:lang w:eastAsia="pt-PT"/>
        </w:rPr>
        <w:drawing>
          <wp:inline distT="0" distB="0" distL="0" distR="0" wp14:anchorId="21B51D08" wp14:editId="3C2770F5">
            <wp:extent cx="131445" cy="146050"/>
            <wp:effectExtent l="0" t="0" r="1905" b="6350"/>
            <wp:docPr id="11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E73">
        <w:rPr>
          <w:rFonts w:ascii="Calibri" w:eastAsia="Calibri" w:hAnsi="Calibri" w:cs="Times New Roman"/>
          <w:sz w:val="18"/>
          <w:szCs w:val="18"/>
        </w:rPr>
        <w:t xml:space="preserve">  19 </w:t>
      </w:r>
      <w:proofErr w:type="gramStart"/>
      <w:r w:rsidRPr="00F97E73">
        <w:rPr>
          <w:rFonts w:ascii="Calibri" w:eastAsia="Calibri" w:hAnsi="Calibri" w:cs="Times New Roman"/>
          <w:sz w:val="18"/>
          <w:szCs w:val="18"/>
        </w:rPr>
        <w:t>anos</w:t>
      </w:r>
      <w:proofErr w:type="gramEnd"/>
      <w:r w:rsidRPr="00F97E73">
        <w:rPr>
          <w:rFonts w:ascii="Calibri" w:eastAsia="Calibri" w:hAnsi="Calibri" w:cs="Times New Roman"/>
          <w:sz w:val="18"/>
          <w:szCs w:val="18"/>
        </w:rPr>
        <w:t xml:space="preserve"> e menos    </w:t>
      </w:r>
      <w:r w:rsidRPr="00F97E73">
        <w:rPr>
          <w:rFonts w:ascii="Calibri" w:eastAsia="Calibri" w:hAnsi="Calibri" w:cs="Times New Roman"/>
          <w:noProof/>
          <w:sz w:val="18"/>
          <w:szCs w:val="18"/>
          <w:lang w:eastAsia="pt-PT"/>
        </w:rPr>
        <w:drawing>
          <wp:inline distT="0" distB="0" distL="0" distR="0" wp14:anchorId="5025318F" wp14:editId="3DEB0A86">
            <wp:extent cx="131445" cy="146050"/>
            <wp:effectExtent l="0" t="0" r="1905" b="6350"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E73">
        <w:rPr>
          <w:rFonts w:ascii="Calibri" w:eastAsia="Calibri" w:hAnsi="Calibri" w:cs="Times New Roman"/>
          <w:sz w:val="18"/>
          <w:szCs w:val="18"/>
        </w:rPr>
        <w:t xml:space="preserve">  20-29 </w:t>
      </w:r>
      <w:proofErr w:type="gramStart"/>
      <w:r w:rsidRPr="00F97E73">
        <w:rPr>
          <w:rFonts w:ascii="Calibri" w:eastAsia="Calibri" w:hAnsi="Calibri" w:cs="Times New Roman"/>
          <w:sz w:val="18"/>
          <w:szCs w:val="18"/>
        </w:rPr>
        <w:t>anos</w:t>
      </w:r>
      <w:proofErr w:type="gramEnd"/>
      <w:r w:rsidRPr="00F97E73">
        <w:rPr>
          <w:rFonts w:ascii="Calibri" w:eastAsia="Calibri" w:hAnsi="Calibri" w:cs="Times New Roman"/>
          <w:sz w:val="18"/>
          <w:szCs w:val="18"/>
        </w:rPr>
        <w:t xml:space="preserve">       </w:t>
      </w:r>
      <w:r w:rsidRPr="00F97E73">
        <w:rPr>
          <w:rFonts w:ascii="Calibri" w:eastAsia="Calibri" w:hAnsi="Calibri" w:cs="Times New Roman"/>
          <w:noProof/>
          <w:sz w:val="18"/>
          <w:szCs w:val="18"/>
          <w:lang w:eastAsia="pt-PT"/>
        </w:rPr>
        <w:drawing>
          <wp:inline distT="0" distB="0" distL="0" distR="0" wp14:anchorId="7CFF8CC5" wp14:editId="72C85674">
            <wp:extent cx="131445" cy="146050"/>
            <wp:effectExtent l="0" t="0" r="1905" b="6350"/>
            <wp:docPr id="1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E73">
        <w:rPr>
          <w:rFonts w:ascii="Calibri" w:eastAsia="Calibri" w:hAnsi="Calibri" w:cs="Times New Roman"/>
          <w:sz w:val="18"/>
          <w:szCs w:val="18"/>
        </w:rPr>
        <w:t xml:space="preserve">  30-54 </w:t>
      </w:r>
      <w:proofErr w:type="gramStart"/>
      <w:r w:rsidRPr="00F97E73">
        <w:rPr>
          <w:rFonts w:ascii="Calibri" w:eastAsia="Calibri" w:hAnsi="Calibri" w:cs="Times New Roman"/>
          <w:sz w:val="18"/>
          <w:szCs w:val="18"/>
        </w:rPr>
        <w:t>anos</w:t>
      </w:r>
      <w:proofErr w:type="gramEnd"/>
      <w:r w:rsidRPr="00F97E73">
        <w:rPr>
          <w:rFonts w:ascii="Calibri" w:eastAsia="Calibri" w:hAnsi="Calibri" w:cs="Times New Roman"/>
          <w:sz w:val="18"/>
          <w:szCs w:val="18"/>
        </w:rPr>
        <w:t xml:space="preserve">    </w:t>
      </w:r>
      <w:r w:rsidRPr="00F97E73">
        <w:rPr>
          <w:rFonts w:ascii="Calibri" w:eastAsia="Calibri" w:hAnsi="Calibri" w:cs="Times New Roman"/>
          <w:noProof/>
          <w:sz w:val="18"/>
          <w:szCs w:val="18"/>
          <w:lang w:eastAsia="pt-PT"/>
        </w:rPr>
        <w:drawing>
          <wp:inline distT="0" distB="0" distL="0" distR="0" wp14:anchorId="0AA987C5" wp14:editId="24CA4C23">
            <wp:extent cx="131445" cy="146050"/>
            <wp:effectExtent l="0" t="0" r="1905" b="6350"/>
            <wp:docPr id="1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E73">
        <w:rPr>
          <w:rFonts w:ascii="Calibri" w:eastAsia="Calibri" w:hAnsi="Calibri" w:cs="Times New Roman"/>
          <w:sz w:val="18"/>
          <w:szCs w:val="18"/>
        </w:rPr>
        <w:t xml:space="preserve">   55-64 </w:t>
      </w:r>
      <w:proofErr w:type="gramStart"/>
      <w:r w:rsidRPr="00F97E73">
        <w:rPr>
          <w:rFonts w:ascii="Calibri" w:eastAsia="Calibri" w:hAnsi="Calibri" w:cs="Times New Roman"/>
          <w:sz w:val="18"/>
          <w:szCs w:val="18"/>
        </w:rPr>
        <w:t>anos</w:t>
      </w:r>
      <w:proofErr w:type="gramEnd"/>
      <w:r w:rsidRPr="00F97E73">
        <w:rPr>
          <w:rFonts w:ascii="Calibri" w:eastAsia="Calibri" w:hAnsi="Calibri" w:cs="Times New Roman"/>
          <w:sz w:val="18"/>
          <w:szCs w:val="18"/>
        </w:rPr>
        <w:t xml:space="preserve">   </w:t>
      </w:r>
      <w:r w:rsidRPr="00F97E73">
        <w:rPr>
          <w:rFonts w:ascii="Calibri" w:eastAsia="Calibri" w:hAnsi="Calibri" w:cs="Times New Roman"/>
          <w:noProof/>
          <w:sz w:val="18"/>
          <w:szCs w:val="18"/>
          <w:lang w:eastAsia="pt-PT"/>
        </w:rPr>
        <w:drawing>
          <wp:inline distT="0" distB="0" distL="0" distR="0" wp14:anchorId="7FD79DB2" wp14:editId="0DC9C4B5">
            <wp:extent cx="131445" cy="146050"/>
            <wp:effectExtent l="0" t="0" r="1905" b="6350"/>
            <wp:docPr id="1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E73">
        <w:rPr>
          <w:rFonts w:ascii="Calibri" w:eastAsia="Calibri" w:hAnsi="Calibri" w:cs="Times New Roman"/>
          <w:sz w:val="18"/>
          <w:szCs w:val="18"/>
        </w:rPr>
        <w:t xml:space="preserve">  65 </w:t>
      </w:r>
      <w:proofErr w:type="gramStart"/>
      <w:r w:rsidRPr="00F97E73">
        <w:rPr>
          <w:rFonts w:ascii="Calibri" w:eastAsia="Calibri" w:hAnsi="Calibri" w:cs="Times New Roman"/>
          <w:sz w:val="18"/>
          <w:szCs w:val="18"/>
        </w:rPr>
        <w:t>anos</w:t>
      </w:r>
      <w:proofErr w:type="gramEnd"/>
      <w:r w:rsidRPr="00F97E73">
        <w:rPr>
          <w:rFonts w:ascii="Calibri" w:eastAsia="Calibri" w:hAnsi="Calibri" w:cs="Times New Roman"/>
          <w:sz w:val="18"/>
          <w:szCs w:val="18"/>
        </w:rPr>
        <w:t xml:space="preserve"> e mais</w:t>
      </w:r>
    </w:p>
    <w:p w:rsidR="00F97E73" w:rsidRPr="00F97E73" w:rsidRDefault="00F97E73" w:rsidP="00F97E73">
      <w:pPr>
        <w:numPr>
          <w:ilvl w:val="0"/>
          <w:numId w:val="1"/>
        </w:numPr>
        <w:spacing w:after="200" w:line="276" w:lineRule="auto"/>
        <w:ind w:left="426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 xml:space="preserve">Mora na união de freguesias de Viseu?  </w:t>
      </w:r>
    </w:p>
    <w:p w:rsidR="00F97E73" w:rsidRPr="00F97E73" w:rsidRDefault="00F97E73" w:rsidP="00F97E73">
      <w:pPr>
        <w:spacing w:after="200" w:line="276" w:lineRule="auto"/>
        <w:ind w:left="426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noProof/>
          <w:sz w:val="18"/>
          <w:szCs w:val="18"/>
          <w:lang w:eastAsia="pt-PT"/>
        </w:rPr>
        <w:drawing>
          <wp:inline distT="0" distB="0" distL="0" distR="0" wp14:anchorId="108BFDCB" wp14:editId="65940466">
            <wp:extent cx="131445" cy="146050"/>
            <wp:effectExtent l="0" t="0" r="1905" b="6350"/>
            <wp:docPr id="16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E73">
        <w:rPr>
          <w:rFonts w:ascii="Calibri" w:eastAsia="Calibri" w:hAnsi="Calibri" w:cs="Times New Roman"/>
          <w:sz w:val="18"/>
          <w:szCs w:val="18"/>
        </w:rPr>
        <w:t xml:space="preserve">  Sim      </w:t>
      </w:r>
      <w:r w:rsidRPr="00F97E73">
        <w:rPr>
          <w:rFonts w:ascii="Calibri" w:eastAsia="Calibri" w:hAnsi="Calibri" w:cs="Times New Roman"/>
          <w:noProof/>
          <w:sz w:val="18"/>
          <w:szCs w:val="18"/>
          <w:lang w:eastAsia="pt-PT"/>
        </w:rPr>
        <w:drawing>
          <wp:inline distT="0" distB="0" distL="0" distR="0" wp14:anchorId="7A79AAF9" wp14:editId="28A0FE35">
            <wp:extent cx="131445" cy="146050"/>
            <wp:effectExtent l="0" t="0" r="1905" b="6350"/>
            <wp:docPr id="17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E73">
        <w:rPr>
          <w:rFonts w:ascii="Calibri" w:eastAsia="Calibri" w:hAnsi="Calibri" w:cs="Times New Roman"/>
          <w:sz w:val="18"/>
          <w:szCs w:val="18"/>
        </w:rPr>
        <w:t xml:space="preserve">  Não  </w:t>
      </w:r>
    </w:p>
    <w:p w:rsidR="00F97E73" w:rsidRPr="00F97E73" w:rsidRDefault="00F97E73" w:rsidP="00F97E73">
      <w:pPr>
        <w:spacing w:after="200" w:line="276" w:lineRule="auto"/>
        <w:ind w:left="426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 xml:space="preserve">    </w:t>
      </w:r>
    </w:p>
    <w:p w:rsidR="00F97E73" w:rsidRPr="00F97E73" w:rsidRDefault="00F97E73" w:rsidP="00F97E73">
      <w:pPr>
        <w:numPr>
          <w:ilvl w:val="0"/>
          <w:numId w:val="1"/>
        </w:numPr>
        <w:spacing w:after="200" w:line="276" w:lineRule="auto"/>
        <w:ind w:left="426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>Conhece a quinta da Prebenda?</w:t>
      </w:r>
    </w:p>
    <w:p w:rsidR="00F97E73" w:rsidRPr="00F97E73" w:rsidRDefault="00F97E73" w:rsidP="00F97E73">
      <w:pPr>
        <w:spacing w:after="200" w:line="276" w:lineRule="auto"/>
        <w:ind w:left="426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noProof/>
          <w:sz w:val="18"/>
          <w:szCs w:val="18"/>
          <w:lang w:eastAsia="pt-PT"/>
        </w:rPr>
        <w:drawing>
          <wp:inline distT="0" distB="0" distL="0" distR="0" wp14:anchorId="4344F286" wp14:editId="4718CC28">
            <wp:extent cx="131445" cy="146050"/>
            <wp:effectExtent l="0" t="0" r="1905" b="6350"/>
            <wp:docPr id="1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E73">
        <w:rPr>
          <w:rFonts w:ascii="Calibri" w:eastAsia="Calibri" w:hAnsi="Calibri" w:cs="Times New Roman"/>
          <w:sz w:val="18"/>
          <w:szCs w:val="18"/>
        </w:rPr>
        <w:t xml:space="preserve">  Sim      </w:t>
      </w:r>
      <w:r w:rsidRPr="00F97E73">
        <w:rPr>
          <w:rFonts w:ascii="Calibri" w:eastAsia="Calibri" w:hAnsi="Calibri" w:cs="Times New Roman"/>
          <w:noProof/>
          <w:sz w:val="18"/>
          <w:szCs w:val="18"/>
          <w:lang w:eastAsia="pt-PT"/>
        </w:rPr>
        <w:drawing>
          <wp:inline distT="0" distB="0" distL="0" distR="0" wp14:anchorId="1D5CED54" wp14:editId="11097E58">
            <wp:extent cx="131445" cy="146050"/>
            <wp:effectExtent l="0" t="0" r="1905" b="6350"/>
            <wp:docPr id="19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E73">
        <w:rPr>
          <w:rFonts w:ascii="Calibri" w:eastAsia="Calibri" w:hAnsi="Calibri" w:cs="Times New Roman"/>
          <w:sz w:val="18"/>
          <w:szCs w:val="18"/>
        </w:rPr>
        <w:t xml:space="preserve">  Não  </w:t>
      </w:r>
    </w:p>
    <w:p w:rsidR="00F97E73" w:rsidRPr="00F97E73" w:rsidRDefault="00F97E73" w:rsidP="00F97E73">
      <w:pPr>
        <w:numPr>
          <w:ilvl w:val="0"/>
          <w:numId w:val="1"/>
        </w:numPr>
        <w:spacing w:after="200" w:line="276" w:lineRule="auto"/>
        <w:ind w:left="426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>Gostaria de visitar o espaço da quinta?</w:t>
      </w:r>
    </w:p>
    <w:p w:rsidR="00F97E73" w:rsidRPr="00F97E73" w:rsidRDefault="00F97E73" w:rsidP="00F97E73">
      <w:pPr>
        <w:spacing w:after="200" w:line="276" w:lineRule="auto"/>
        <w:ind w:left="426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noProof/>
          <w:sz w:val="18"/>
          <w:szCs w:val="18"/>
          <w:lang w:eastAsia="pt-PT"/>
        </w:rPr>
        <w:drawing>
          <wp:inline distT="0" distB="0" distL="0" distR="0" wp14:anchorId="3440ACBE" wp14:editId="302FC666">
            <wp:extent cx="131445" cy="146050"/>
            <wp:effectExtent l="0" t="0" r="1905" b="6350"/>
            <wp:docPr id="20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E73">
        <w:rPr>
          <w:rFonts w:ascii="Calibri" w:eastAsia="Calibri" w:hAnsi="Calibri" w:cs="Times New Roman"/>
          <w:sz w:val="18"/>
          <w:szCs w:val="18"/>
        </w:rPr>
        <w:t xml:space="preserve">  Sim      </w:t>
      </w:r>
      <w:r w:rsidRPr="00F97E73">
        <w:rPr>
          <w:rFonts w:ascii="Calibri" w:eastAsia="Calibri" w:hAnsi="Calibri" w:cs="Times New Roman"/>
          <w:noProof/>
          <w:sz w:val="18"/>
          <w:szCs w:val="18"/>
          <w:lang w:eastAsia="pt-PT"/>
        </w:rPr>
        <w:drawing>
          <wp:inline distT="0" distB="0" distL="0" distR="0" wp14:anchorId="33DAF492" wp14:editId="71E563BF">
            <wp:extent cx="131445" cy="146050"/>
            <wp:effectExtent l="0" t="0" r="1905" b="6350"/>
            <wp:docPr id="21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E73">
        <w:rPr>
          <w:rFonts w:ascii="Calibri" w:eastAsia="Calibri" w:hAnsi="Calibri" w:cs="Times New Roman"/>
          <w:sz w:val="18"/>
          <w:szCs w:val="18"/>
        </w:rPr>
        <w:t xml:space="preserve">  Não  </w:t>
      </w:r>
    </w:p>
    <w:p w:rsidR="00F97E73" w:rsidRPr="00F97E73" w:rsidRDefault="00F97E73" w:rsidP="00F97E73">
      <w:pPr>
        <w:spacing w:after="200" w:line="276" w:lineRule="auto"/>
        <w:ind w:left="426"/>
        <w:contextualSpacing/>
        <w:rPr>
          <w:rFonts w:ascii="Calibri" w:eastAsia="Calibri" w:hAnsi="Calibri" w:cs="Times New Roman"/>
          <w:sz w:val="18"/>
          <w:szCs w:val="18"/>
        </w:rPr>
      </w:pPr>
    </w:p>
    <w:p w:rsidR="00F97E73" w:rsidRPr="00F97E73" w:rsidRDefault="00F97E73" w:rsidP="00F97E73">
      <w:pPr>
        <w:numPr>
          <w:ilvl w:val="0"/>
          <w:numId w:val="1"/>
        </w:numPr>
        <w:spacing w:after="200" w:line="276" w:lineRule="auto"/>
        <w:ind w:left="426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>Qual o principal motivo do seu interesse?</w:t>
      </w:r>
    </w:p>
    <w:p w:rsidR="00F97E73" w:rsidRPr="00F97E73" w:rsidRDefault="00F97E73" w:rsidP="00F97E73">
      <w:pPr>
        <w:spacing w:after="200" w:line="276" w:lineRule="auto"/>
        <w:ind w:left="426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>_____________________________________________________________</w:t>
      </w:r>
    </w:p>
    <w:p w:rsidR="00F97E73" w:rsidRPr="00F97E73" w:rsidRDefault="00F97E73" w:rsidP="00F97E73">
      <w:pPr>
        <w:numPr>
          <w:ilvl w:val="0"/>
          <w:numId w:val="1"/>
        </w:numPr>
        <w:spacing w:after="200" w:line="276" w:lineRule="auto"/>
        <w:ind w:left="426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>Concorda com a utilização do espaço do quintal da casa da Prebenda para estacionamento?</w:t>
      </w:r>
    </w:p>
    <w:p w:rsidR="00F97E73" w:rsidRPr="00F97E73" w:rsidRDefault="00F97E73" w:rsidP="00F97E73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 xml:space="preserve"> Não concordo nada</w:t>
      </w:r>
    </w:p>
    <w:p w:rsidR="00F97E73" w:rsidRPr="00F97E73" w:rsidRDefault="00F97E73" w:rsidP="00F97E73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>Concordo pouco</w:t>
      </w:r>
    </w:p>
    <w:p w:rsidR="00F97E73" w:rsidRPr="00F97E73" w:rsidRDefault="00F97E73" w:rsidP="00F97E73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>Não concordo nem discordo</w:t>
      </w:r>
    </w:p>
    <w:p w:rsidR="00F97E73" w:rsidRPr="00F97E73" w:rsidRDefault="00F97E73" w:rsidP="00F97E73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>Concordo muito.</w:t>
      </w:r>
    </w:p>
    <w:p w:rsidR="00F97E73" w:rsidRPr="00F97E73" w:rsidRDefault="00F97E73" w:rsidP="00F97E73">
      <w:pPr>
        <w:spacing w:after="0" w:line="276" w:lineRule="auto"/>
        <w:ind w:left="426"/>
        <w:contextualSpacing/>
        <w:rPr>
          <w:rFonts w:ascii="Calibri" w:eastAsia="Calibri" w:hAnsi="Calibri" w:cs="Times New Roman"/>
          <w:sz w:val="18"/>
          <w:szCs w:val="18"/>
        </w:rPr>
      </w:pPr>
    </w:p>
    <w:p w:rsidR="00F97E73" w:rsidRPr="00F97E73" w:rsidRDefault="00F97E73" w:rsidP="00F97E73">
      <w:pPr>
        <w:numPr>
          <w:ilvl w:val="0"/>
          <w:numId w:val="1"/>
        </w:numPr>
        <w:spacing w:after="0" w:line="276" w:lineRule="auto"/>
        <w:ind w:left="426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 xml:space="preserve">O que acha da utilização do espaço do quintal da casa da </w:t>
      </w:r>
      <w:proofErr w:type="gramStart"/>
      <w:r w:rsidRPr="00F97E73">
        <w:rPr>
          <w:rFonts w:ascii="Calibri" w:eastAsia="Calibri" w:hAnsi="Calibri" w:cs="Times New Roman"/>
          <w:sz w:val="18"/>
          <w:szCs w:val="18"/>
        </w:rPr>
        <w:t>Prebenda  para</w:t>
      </w:r>
      <w:proofErr w:type="gramEnd"/>
      <w:r w:rsidRPr="00F97E73">
        <w:rPr>
          <w:rFonts w:ascii="Calibri" w:eastAsia="Calibri" w:hAnsi="Calibri" w:cs="Times New Roman"/>
          <w:sz w:val="18"/>
          <w:szCs w:val="18"/>
        </w:rPr>
        <w:t xml:space="preserve">  hortas urbanas?</w:t>
      </w:r>
    </w:p>
    <w:p w:rsidR="00F97E73" w:rsidRPr="00F97E73" w:rsidRDefault="00F97E73" w:rsidP="00F97E73">
      <w:pPr>
        <w:numPr>
          <w:ilvl w:val="0"/>
          <w:numId w:val="3"/>
        </w:numPr>
        <w:spacing w:after="0" w:line="276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>Utilização nada adequada</w:t>
      </w:r>
    </w:p>
    <w:p w:rsidR="00F97E73" w:rsidRPr="00F97E73" w:rsidRDefault="00F97E73" w:rsidP="00F97E73">
      <w:pPr>
        <w:numPr>
          <w:ilvl w:val="0"/>
          <w:numId w:val="3"/>
        </w:numPr>
        <w:spacing w:after="0" w:line="276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>Utilização pouco adequada.</w:t>
      </w:r>
    </w:p>
    <w:p w:rsidR="00F97E73" w:rsidRPr="00F97E73" w:rsidRDefault="00F97E73" w:rsidP="00F97E73">
      <w:pPr>
        <w:numPr>
          <w:ilvl w:val="0"/>
          <w:numId w:val="3"/>
        </w:numPr>
        <w:spacing w:after="0" w:line="276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>Utilização adequada.</w:t>
      </w:r>
    </w:p>
    <w:p w:rsidR="00F97E73" w:rsidRPr="00F97E73" w:rsidRDefault="00F97E73" w:rsidP="00F97E73">
      <w:pPr>
        <w:numPr>
          <w:ilvl w:val="0"/>
          <w:numId w:val="3"/>
        </w:numPr>
        <w:spacing w:after="0" w:line="276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>Utilização muito adequada.</w:t>
      </w:r>
    </w:p>
    <w:p w:rsidR="00F97E73" w:rsidRPr="00F97E73" w:rsidRDefault="00F97E73" w:rsidP="00F97E73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</w:p>
    <w:p w:rsidR="00F97E73" w:rsidRPr="00F97E73" w:rsidRDefault="00F97E73" w:rsidP="00F97E73">
      <w:pPr>
        <w:numPr>
          <w:ilvl w:val="0"/>
          <w:numId w:val="1"/>
        </w:numPr>
        <w:spacing w:after="0" w:line="276" w:lineRule="auto"/>
        <w:ind w:left="426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>Quais as maiores vantagens da utilização desse espaço para hortas?</w:t>
      </w:r>
    </w:p>
    <w:p w:rsidR="00F97E73" w:rsidRPr="00F97E73" w:rsidRDefault="00F97E73" w:rsidP="00F97E73">
      <w:pPr>
        <w:numPr>
          <w:ilvl w:val="0"/>
          <w:numId w:val="3"/>
        </w:numPr>
        <w:spacing w:after="0" w:line="276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>Possibilidade de arrendar uma horta dentro da cidade sem custos de deslocação.</w:t>
      </w:r>
    </w:p>
    <w:p w:rsidR="00F97E73" w:rsidRPr="00F97E73" w:rsidRDefault="00F97E73" w:rsidP="00F97E73">
      <w:pPr>
        <w:numPr>
          <w:ilvl w:val="0"/>
          <w:numId w:val="3"/>
        </w:numPr>
        <w:spacing w:after="0" w:line="276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>Forma económica de manter espaços verdes dentro da cidade.</w:t>
      </w:r>
    </w:p>
    <w:p w:rsidR="00F97E73" w:rsidRPr="00F97E73" w:rsidRDefault="00F97E73" w:rsidP="00F97E73">
      <w:pPr>
        <w:numPr>
          <w:ilvl w:val="0"/>
          <w:numId w:val="3"/>
        </w:numPr>
        <w:spacing w:after="0" w:line="276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>Possibilidade de preservar uma antiga ocupação que quase desapareceu na cidade.</w:t>
      </w:r>
    </w:p>
    <w:p w:rsidR="00F97E73" w:rsidRPr="00F97E73" w:rsidRDefault="00F97E73" w:rsidP="00F97E73">
      <w:pPr>
        <w:numPr>
          <w:ilvl w:val="0"/>
          <w:numId w:val="3"/>
        </w:numPr>
        <w:spacing w:after="0" w:line="276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>Abertura do espaço à cidade.</w:t>
      </w:r>
    </w:p>
    <w:p w:rsidR="00F97E73" w:rsidRPr="00F97E73" w:rsidRDefault="00F97E73" w:rsidP="00F97E73">
      <w:pPr>
        <w:numPr>
          <w:ilvl w:val="0"/>
          <w:numId w:val="3"/>
        </w:numPr>
        <w:spacing w:after="0" w:line="276" w:lineRule="auto"/>
        <w:contextualSpacing/>
        <w:rPr>
          <w:rFonts w:ascii="Calibri" w:eastAsia="Calibri" w:hAnsi="Calibri" w:cs="Times New Roman"/>
          <w:sz w:val="18"/>
          <w:szCs w:val="18"/>
        </w:rPr>
      </w:pPr>
      <w:proofErr w:type="gramStart"/>
      <w:r w:rsidRPr="00F97E73">
        <w:rPr>
          <w:rFonts w:ascii="Calibri" w:eastAsia="Calibri" w:hAnsi="Calibri" w:cs="Times New Roman"/>
          <w:sz w:val="18"/>
          <w:szCs w:val="18"/>
        </w:rPr>
        <w:t>Outra(s</w:t>
      </w:r>
      <w:proofErr w:type="gramEnd"/>
      <w:r w:rsidRPr="00F97E73">
        <w:rPr>
          <w:rFonts w:ascii="Calibri" w:eastAsia="Calibri" w:hAnsi="Calibri" w:cs="Times New Roman"/>
          <w:sz w:val="18"/>
          <w:szCs w:val="18"/>
        </w:rPr>
        <w:t>):______________________________________________________________________</w:t>
      </w:r>
    </w:p>
    <w:p w:rsidR="00F97E73" w:rsidRPr="00F97E73" w:rsidRDefault="00F97E73" w:rsidP="00F97E73">
      <w:pPr>
        <w:spacing w:after="0" w:line="276" w:lineRule="auto"/>
        <w:rPr>
          <w:rFonts w:ascii="Calibri" w:eastAsia="Calibri" w:hAnsi="Calibri" w:cs="Times New Roman"/>
          <w:sz w:val="18"/>
          <w:szCs w:val="18"/>
        </w:rPr>
      </w:pPr>
    </w:p>
    <w:p w:rsidR="00F97E73" w:rsidRPr="00F97E73" w:rsidRDefault="00F97E73" w:rsidP="00F97E73">
      <w:pPr>
        <w:numPr>
          <w:ilvl w:val="0"/>
          <w:numId w:val="1"/>
        </w:numPr>
        <w:spacing w:after="0" w:line="276" w:lineRule="auto"/>
        <w:ind w:left="426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 xml:space="preserve">Que outra (s) </w:t>
      </w:r>
      <w:proofErr w:type="gramStart"/>
      <w:r w:rsidRPr="00F97E73">
        <w:rPr>
          <w:rFonts w:ascii="Calibri" w:eastAsia="Calibri" w:hAnsi="Calibri" w:cs="Times New Roman"/>
          <w:sz w:val="18"/>
          <w:szCs w:val="18"/>
        </w:rPr>
        <w:t>utilização(</w:t>
      </w:r>
      <w:proofErr w:type="spellStart"/>
      <w:r w:rsidRPr="00F97E73">
        <w:rPr>
          <w:rFonts w:ascii="Calibri" w:eastAsia="Calibri" w:hAnsi="Calibri" w:cs="Times New Roman"/>
          <w:sz w:val="18"/>
          <w:szCs w:val="18"/>
        </w:rPr>
        <w:t>ões</w:t>
      </w:r>
      <w:proofErr w:type="spellEnd"/>
      <w:proofErr w:type="gramEnd"/>
      <w:r w:rsidRPr="00F97E73">
        <w:rPr>
          <w:rFonts w:ascii="Calibri" w:eastAsia="Calibri" w:hAnsi="Calibri" w:cs="Times New Roman"/>
          <w:sz w:val="18"/>
          <w:szCs w:val="18"/>
        </w:rPr>
        <w:t>) poderia(m) ser dadas aquele espaço?</w:t>
      </w:r>
    </w:p>
    <w:p w:rsidR="00F97E73" w:rsidRPr="00F97E73" w:rsidRDefault="00F97E73" w:rsidP="00F97E73">
      <w:pPr>
        <w:spacing w:after="0" w:line="276" w:lineRule="auto"/>
        <w:ind w:left="426"/>
        <w:contextualSpacing/>
        <w:rPr>
          <w:rFonts w:ascii="Calibri" w:eastAsia="Calibri" w:hAnsi="Calibri" w:cs="Times New Roman"/>
          <w:sz w:val="18"/>
          <w:szCs w:val="18"/>
        </w:rPr>
      </w:pPr>
      <w:r w:rsidRPr="00F97E73">
        <w:rPr>
          <w:rFonts w:ascii="Calibri" w:eastAsia="Calibri" w:hAnsi="Calibri" w:cs="Times New Roman"/>
          <w:sz w:val="18"/>
          <w:szCs w:val="18"/>
        </w:rPr>
        <w:t>_________________________________________________________________________________</w:t>
      </w:r>
    </w:p>
    <w:p w:rsidR="00F97E73" w:rsidRPr="00F97E73" w:rsidRDefault="00F97E73" w:rsidP="00F97E73">
      <w:pPr>
        <w:spacing w:after="0" w:line="276" w:lineRule="auto"/>
        <w:ind w:left="426"/>
        <w:contextualSpacing/>
        <w:rPr>
          <w:rFonts w:ascii="Calibri" w:eastAsia="Calibri" w:hAnsi="Calibri" w:cs="Times New Roman"/>
          <w:sz w:val="18"/>
          <w:szCs w:val="18"/>
        </w:rPr>
      </w:pPr>
    </w:p>
    <w:p w:rsidR="00F97E73" w:rsidRPr="00F97E73" w:rsidRDefault="00F97E73" w:rsidP="00F97E73">
      <w:pPr>
        <w:spacing w:after="0" w:line="276" w:lineRule="auto"/>
        <w:jc w:val="right"/>
        <w:rPr>
          <w:rFonts w:ascii="Calibri" w:eastAsia="Calibri" w:hAnsi="Calibri" w:cs="Times New Roman"/>
          <w:sz w:val="18"/>
          <w:szCs w:val="18"/>
        </w:rPr>
      </w:pPr>
    </w:p>
    <w:p w:rsidR="00F97E73" w:rsidRPr="00F97E73" w:rsidRDefault="00F97E73" w:rsidP="00F97E73">
      <w:pPr>
        <w:spacing w:after="0" w:line="276" w:lineRule="auto"/>
        <w:jc w:val="right"/>
        <w:rPr>
          <w:rFonts w:ascii="Calibri" w:eastAsia="Calibri" w:hAnsi="Calibri" w:cs="Times New Roman"/>
          <w:sz w:val="18"/>
          <w:szCs w:val="18"/>
        </w:rPr>
      </w:pPr>
      <w:proofErr w:type="gramStart"/>
      <w:r w:rsidRPr="00F97E73">
        <w:rPr>
          <w:rFonts w:ascii="Calibri" w:eastAsia="Calibri" w:hAnsi="Calibri" w:cs="Times New Roman"/>
          <w:sz w:val="18"/>
          <w:szCs w:val="18"/>
        </w:rPr>
        <w:t>Bem haja</w:t>
      </w:r>
      <w:proofErr w:type="gramEnd"/>
      <w:r w:rsidRPr="00F97E73">
        <w:rPr>
          <w:rFonts w:ascii="Calibri" w:eastAsia="Calibri" w:hAnsi="Calibri" w:cs="Times New Roman"/>
          <w:sz w:val="18"/>
          <w:szCs w:val="18"/>
        </w:rPr>
        <w:t xml:space="preserve"> pela colaboração.</w:t>
      </w:r>
    </w:p>
    <w:p w:rsidR="00F97E73" w:rsidRPr="00F97E73" w:rsidRDefault="00F97E73" w:rsidP="006250FE">
      <w:pPr>
        <w:rPr>
          <w:b/>
          <w:sz w:val="18"/>
          <w:szCs w:val="18"/>
        </w:rPr>
      </w:pPr>
    </w:p>
    <w:sectPr w:rsidR="00F97E73" w:rsidRPr="00F97E73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E6" w:rsidRDefault="002420E6" w:rsidP="00432BE7">
      <w:pPr>
        <w:spacing w:after="0" w:line="240" w:lineRule="auto"/>
      </w:pPr>
      <w:r>
        <w:separator/>
      </w:r>
    </w:p>
  </w:endnote>
  <w:endnote w:type="continuationSeparator" w:id="0">
    <w:p w:rsidR="002420E6" w:rsidRDefault="002420E6" w:rsidP="0043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BE7" w:rsidRDefault="00432BE7">
    <w:pPr>
      <w:pStyle w:val="Rodap"/>
    </w:pPr>
    <w:r w:rsidRPr="00432BE7">
      <w:rPr>
        <w:noProof/>
        <w:lang w:eastAsia="pt-PT"/>
      </w:rPr>
      <w:drawing>
        <wp:anchor distT="0" distB="0" distL="114300" distR="114300" simplePos="0" relativeHeight="251665408" behindDoc="1" locked="0" layoutInCell="1" allowOverlap="1" wp14:anchorId="5DD98F44" wp14:editId="42064278">
          <wp:simplePos x="0" y="0"/>
          <wp:positionH relativeFrom="column">
            <wp:posOffset>5327650</wp:posOffset>
          </wp:positionH>
          <wp:positionV relativeFrom="paragraph">
            <wp:posOffset>84455</wp:posOffset>
          </wp:positionV>
          <wp:extent cx="802640" cy="462280"/>
          <wp:effectExtent l="0" t="0" r="0" b="0"/>
          <wp:wrapTight wrapText="bothSides">
            <wp:wrapPolygon edited="0">
              <wp:start x="13329" y="0"/>
              <wp:lineTo x="2563" y="5341"/>
              <wp:lineTo x="1025" y="8011"/>
              <wp:lineTo x="3589" y="15132"/>
              <wp:lineTo x="0" y="18692"/>
              <wp:lineTo x="0" y="20473"/>
              <wp:lineTo x="2563" y="20473"/>
              <wp:lineTo x="8203" y="15132"/>
              <wp:lineTo x="20506" y="10681"/>
              <wp:lineTo x="21019" y="3560"/>
              <wp:lineTo x="15892" y="0"/>
              <wp:lineTo x="13329" y="0"/>
            </wp:wrapPolygon>
          </wp:wrapTight>
          <wp:docPr id="8" name="Picture 2" descr="http://engiprof.com/uploads/LOGO%20ESEN%20sem%20fu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http://engiprof.com/uploads/LOGO%20ESEN%20sem%20fun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4622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2BE7">
      <w:rPr>
        <w:noProof/>
        <w:lang w:eastAsia="pt-PT"/>
      </w:rPr>
      <w:drawing>
        <wp:anchor distT="0" distB="0" distL="114300" distR="114300" simplePos="0" relativeHeight="251664384" behindDoc="1" locked="0" layoutInCell="1" allowOverlap="1" wp14:anchorId="57C812C7" wp14:editId="5125EBDC">
          <wp:simplePos x="0" y="0"/>
          <wp:positionH relativeFrom="column">
            <wp:posOffset>-436880</wp:posOffset>
          </wp:positionH>
          <wp:positionV relativeFrom="paragraph">
            <wp:posOffset>12065</wp:posOffset>
          </wp:positionV>
          <wp:extent cx="1181735" cy="610235"/>
          <wp:effectExtent l="0" t="0" r="0" b="0"/>
          <wp:wrapTight wrapText="bothSides">
            <wp:wrapPolygon edited="0">
              <wp:start x="0" y="0"/>
              <wp:lineTo x="0" y="20903"/>
              <wp:lineTo x="21240" y="20903"/>
              <wp:lineTo x="21240" y="0"/>
              <wp:lineTo x="0" y="0"/>
            </wp:wrapPolygon>
          </wp:wrapTight>
          <wp:docPr id="1" name="Picture 2" descr="E:\geo\GFHF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E:\geo\GFHF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1023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2BE7" w:rsidRDefault="00432B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E6" w:rsidRDefault="002420E6" w:rsidP="00432BE7">
      <w:pPr>
        <w:spacing w:after="0" w:line="240" w:lineRule="auto"/>
      </w:pPr>
      <w:r>
        <w:separator/>
      </w:r>
    </w:p>
  </w:footnote>
  <w:footnote w:type="continuationSeparator" w:id="0">
    <w:p w:rsidR="002420E6" w:rsidRDefault="002420E6" w:rsidP="0043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BE7" w:rsidRDefault="006C7584" w:rsidP="006C7584">
    <w:pPr>
      <w:jc w:val="center"/>
    </w:pPr>
    <w:r w:rsidRPr="00432BE7">
      <w:rPr>
        <w:noProof/>
        <w:color w:val="44546A" w:themeColor="text2"/>
        <w:u w:val="single"/>
        <w:lang w:eastAsia="pt-PT"/>
      </w:rPr>
      <w:drawing>
        <wp:anchor distT="0" distB="0" distL="114300" distR="114300" simplePos="0" relativeHeight="251660288" behindDoc="0" locked="0" layoutInCell="1" allowOverlap="1" wp14:anchorId="3F179AE4" wp14:editId="305CF85A">
          <wp:simplePos x="0" y="0"/>
          <wp:positionH relativeFrom="column">
            <wp:posOffset>3597910</wp:posOffset>
          </wp:positionH>
          <wp:positionV relativeFrom="paragraph">
            <wp:posOffset>-76200</wp:posOffset>
          </wp:positionV>
          <wp:extent cx="2194560" cy="484505"/>
          <wp:effectExtent l="0" t="0" r="0" b="0"/>
          <wp:wrapNone/>
          <wp:docPr id="3" name="Imagem 8" descr="C:\Users\Elsa\Pictures\sem nom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 descr="C:\Users\Elsa\Pictures\sem nome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2BE7">
      <w:rPr>
        <w:noProof/>
        <w:color w:val="44546A" w:themeColor="text2"/>
        <w:u w:val="single"/>
        <w:lang w:eastAsia="pt-PT"/>
      </w:rPr>
      <w:drawing>
        <wp:anchor distT="0" distB="0" distL="114300" distR="114300" simplePos="0" relativeHeight="251661312" behindDoc="0" locked="0" layoutInCell="1" allowOverlap="1" wp14:anchorId="507D41C5" wp14:editId="2EACA5AF">
          <wp:simplePos x="0" y="0"/>
          <wp:positionH relativeFrom="column">
            <wp:posOffset>2317115</wp:posOffset>
          </wp:positionH>
          <wp:positionV relativeFrom="paragraph">
            <wp:posOffset>-122555</wp:posOffset>
          </wp:positionV>
          <wp:extent cx="739140" cy="532130"/>
          <wp:effectExtent l="0" t="0" r="3810" b="1270"/>
          <wp:wrapNone/>
          <wp:docPr id="5" name="Imagem 9" descr="C:\Users\Elsa\Pictures\sem nom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9" descr="C:\Users\Elsa\Pictures\sem nome.pn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BE7" w:rsidRPr="00432BE7">
      <w:rPr>
        <w:noProof/>
        <w:color w:val="44546A" w:themeColor="text2"/>
        <w:u w:val="single"/>
        <w:lang w:eastAsia="pt-PT"/>
      </w:rPr>
      <w:drawing>
        <wp:anchor distT="0" distB="0" distL="114300" distR="114300" simplePos="0" relativeHeight="251659264" behindDoc="0" locked="0" layoutInCell="1" allowOverlap="1" wp14:anchorId="7D143658" wp14:editId="53EC30B8">
          <wp:simplePos x="0" y="0"/>
          <wp:positionH relativeFrom="column">
            <wp:posOffset>-662553</wp:posOffset>
          </wp:positionH>
          <wp:positionV relativeFrom="paragraph">
            <wp:posOffset>-312163</wp:posOffset>
          </wp:positionV>
          <wp:extent cx="874395" cy="1237615"/>
          <wp:effectExtent l="0" t="0" r="1905" b="635"/>
          <wp:wrapNone/>
          <wp:docPr id="2" name="Picture 10" descr="http://static.wixstatic.com/media/e9711f_0fe3f3990e3b48e188db2425bd91041a.jpg_srz_p_171_242_75_22_0.50_1.20_0.00_jpg_s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 descr="http://static.wixstatic.com/media/e9711f_0fe3f3990e3b48e188db2425bd91041a.jpg_srz_p_171_242_75_22_0.50_1.20_0.00_jpg_sr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12376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BE7" w:rsidRPr="00432BE7">
      <w:rPr>
        <w:noProof/>
        <w:color w:val="44546A" w:themeColor="text2"/>
        <w:u w:val="single"/>
        <w:lang w:eastAsia="pt-PT"/>
      </w:rPr>
      <w:drawing>
        <wp:anchor distT="0" distB="0" distL="114300" distR="114300" simplePos="0" relativeHeight="251662336" behindDoc="0" locked="0" layoutInCell="1" allowOverlap="1" wp14:anchorId="6D7A18C1" wp14:editId="2E5849E3">
          <wp:simplePos x="0" y="0"/>
          <wp:positionH relativeFrom="column">
            <wp:posOffset>575945</wp:posOffset>
          </wp:positionH>
          <wp:positionV relativeFrom="paragraph">
            <wp:posOffset>-75565</wp:posOffset>
          </wp:positionV>
          <wp:extent cx="1208405" cy="484505"/>
          <wp:effectExtent l="0" t="0" r="0" b="0"/>
          <wp:wrapNone/>
          <wp:docPr id="6" name="Imagem 10" descr="C:\Users\Elsa\Pictures\sem nom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C:\Users\Elsa\Pictures\sem nome.png"/>
                  <pic:cNvPicPr/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2BE7" w:rsidRDefault="00432B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5pt;height:11.5pt" o:bullet="t">
        <v:imagedata r:id="rId1" o:title="clip_image001"/>
      </v:shape>
    </w:pict>
  </w:numPicBullet>
  <w:abstractNum w:abstractNumId="0">
    <w:nsid w:val="07C83C34"/>
    <w:multiLevelType w:val="hybridMultilevel"/>
    <w:tmpl w:val="CC267906"/>
    <w:lvl w:ilvl="0" w:tplc="487E8A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ED6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F42E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E851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A277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4EABC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EBD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0067B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E2D3F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F32CC3"/>
    <w:multiLevelType w:val="hybridMultilevel"/>
    <w:tmpl w:val="E062CF44"/>
    <w:lvl w:ilvl="0" w:tplc="0816000F">
      <w:start w:val="1"/>
      <w:numFmt w:val="decimal"/>
      <w:lvlText w:val="%1."/>
      <w:lvlJc w:val="left"/>
      <w:pPr>
        <w:ind w:left="928" w:hanging="360"/>
      </w:pPr>
    </w:lvl>
    <w:lvl w:ilvl="1" w:tplc="08160019">
      <w:start w:val="1"/>
      <w:numFmt w:val="lowerLetter"/>
      <w:lvlText w:val="%2."/>
      <w:lvlJc w:val="left"/>
      <w:pPr>
        <w:ind w:left="1353" w:hanging="360"/>
      </w:pPr>
    </w:lvl>
    <w:lvl w:ilvl="2" w:tplc="0816001B">
      <w:start w:val="1"/>
      <w:numFmt w:val="lowerRoman"/>
      <w:lvlText w:val="%3."/>
      <w:lvlJc w:val="right"/>
      <w:pPr>
        <w:ind w:left="2018" w:hanging="180"/>
      </w:pPr>
    </w:lvl>
    <w:lvl w:ilvl="3" w:tplc="0816000F">
      <w:start w:val="1"/>
      <w:numFmt w:val="decimal"/>
      <w:lvlText w:val="%4."/>
      <w:lvlJc w:val="left"/>
      <w:pPr>
        <w:ind w:left="2738" w:hanging="360"/>
      </w:pPr>
    </w:lvl>
    <w:lvl w:ilvl="4" w:tplc="08160019">
      <w:start w:val="1"/>
      <w:numFmt w:val="lowerLetter"/>
      <w:lvlText w:val="%5."/>
      <w:lvlJc w:val="left"/>
      <w:pPr>
        <w:ind w:left="3458" w:hanging="360"/>
      </w:pPr>
    </w:lvl>
    <w:lvl w:ilvl="5" w:tplc="0816001B">
      <w:start w:val="1"/>
      <w:numFmt w:val="lowerRoman"/>
      <w:lvlText w:val="%6."/>
      <w:lvlJc w:val="right"/>
      <w:pPr>
        <w:ind w:left="4178" w:hanging="180"/>
      </w:pPr>
    </w:lvl>
    <w:lvl w:ilvl="6" w:tplc="0816000F">
      <w:start w:val="1"/>
      <w:numFmt w:val="decimal"/>
      <w:lvlText w:val="%7."/>
      <w:lvlJc w:val="left"/>
      <w:pPr>
        <w:ind w:left="4898" w:hanging="360"/>
      </w:pPr>
    </w:lvl>
    <w:lvl w:ilvl="7" w:tplc="08160019">
      <w:start w:val="1"/>
      <w:numFmt w:val="lowerLetter"/>
      <w:lvlText w:val="%8."/>
      <w:lvlJc w:val="left"/>
      <w:pPr>
        <w:ind w:left="5618" w:hanging="360"/>
      </w:pPr>
    </w:lvl>
    <w:lvl w:ilvl="8" w:tplc="0816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3EF785E"/>
    <w:multiLevelType w:val="hybridMultilevel"/>
    <w:tmpl w:val="EC3438DA"/>
    <w:lvl w:ilvl="0" w:tplc="73A63362">
      <w:start w:val="1"/>
      <w:numFmt w:val="bullet"/>
      <w:lvlText w:val="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90BC06B2" w:tentative="1">
      <w:start w:val="1"/>
      <w:numFmt w:val="bullet"/>
      <w:lvlText w:val="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3174B2F4" w:tentative="1">
      <w:start w:val="1"/>
      <w:numFmt w:val="bullet"/>
      <w:lvlText w:val="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C14E85DC" w:tentative="1">
      <w:start w:val="1"/>
      <w:numFmt w:val="bullet"/>
      <w:lvlText w:val="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B5E45A86" w:tentative="1">
      <w:start w:val="1"/>
      <w:numFmt w:val="bullet"/>
      <w:lvlText w:val="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43B60F38" w:tentative="1">
      <w:start w:val="1"/>
      <w:numFmt w:val="bullet"/>
      <w:lvlText w:val="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5672D284" w:tentative="1">
      <w:start w:val="1"/>
      <w:numFmt w:val="bullet"/>
      <w:lvlText w:val="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9654BFBC" w:tentative="1">
      <w:start w:val="1"/>
      <w:numFmt w:val="bullet"/>
      <w:lvlText w:val="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4A34FE30" w:tentative="1">
      <w:start w:val="1"/>
      <w:numFmt w:val="bullet"/>
      <w:lvlText w:val="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3E1033F8"/>
    <w:multiLevelType w:val="hybridMultilevel"/>
    <w:tmpl w:val="EA76392A"/>
    <w:lvl w:ilvl="0" w:tplc="49280F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0CA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8C00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326A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C2D7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66F7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E843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6F42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125CF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5C"/>
    <w:rsid w:val="0000582A"/>
    <w:rsid w:val="00013702"/>
    <w:rsid w:val="00022778"/>
    <w:rsid w:val="000764BA"/>
    <w:rsid w:val="00164F40"/>
    <w:rsid w:val="0017725C"/>
    <w:rsid w:val="002420E6"/>
    <w:rsid w:val="0032488F"/>
    <w:rsid w:val="003C53FC"/>
    <w:rsid w:val="003C7B62"/>
    <w:rsid w:val="00432BE7"/>
    <w:rsid w:val="004951B4"/>
    <w:rsid w:val="004F44F2"/>
    <w:rsid w:val="005C3C72"/>
    <w:rsid w:val="006250FE"/>
    <w:rsid w:val="0065048A"/>
    <w:rsid w:val="00667995"/>
    <w:rsid w:val="006C7584"/>
    <w:rsid w:val="006E06E2"/>
    <w:rsid w:val="0074129D"/>
    <w:rsid w:val="007B3C0C"/>
    <w:rsid w:val="0080216A"/>
    <w:rsid w:val="00875D61"/>
    <w:rsid w:val="008A4DAC"/>
    <w:rsid w:val="008C6B87"/>
    <w:rsid w:val="008F0C69"/>
    <w:rsid w:val="008F3283"/>
    <w:rsid w:val="00912F2F"/>
    <w:rsid w:val="009910A5"/>
    <w:rsid w:val="00991122"/>
    <w:rsid w:val="009A7AFF"/>
    <w:rsid w:val="009E6B4F"/>
    <w:rsid w:val="00A679DC"/>
    <w:rsid w:val="00A86B28"/>
    <w:rsid w:val="00AE27C5"/>
    <w:rsid w:val="00B22E2F"/>
    <w:rsid w:val="00B33B0E"/>
    <w:rsid w:val="00B870DF"/>
    <w:rsid w:val="00BC70E0"/>
    <w:rsid w:val="00C00F18"/>
    <w:rsid w:val="00C3334D"/>
    <w:rsid w:val="00C401E7"/>
    <w:rsid w:val="00CF0AE8"/>
    <w:rsid w:val="00CF49D7"/>
    <w:rsid w:val="00CF5EE0"/>
    <w:rsid w:val="00D21874"/>
    <w:rsid w:val="00D64824"/>
    <w:rsid w:val="00DB4158"/>
    <w:rsid w:val="00DB455C"/>
    <w:rsid w:val="00DB4AF1"/>
    <w:rsid w:val="00E2193D"/>
    <w:rsid w:val="00E42522"/>
    <w:rsid w:val="00E976A2"/>
    <w:rsid w:val="00F519A2"/>
    <w:rsid w:val="00F83B7A"/>
    <w:rsid w:val="00F97E73"/>
    <w:rsid w:val="00FA3462"/>
    <w:rsid w:val="00FA5767"/>
    <w:rsid w:val="00FD2C12"/>
    <w:rsid w:val="2D64D6AE"/>
    <w:rsid w:val="7A21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6D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2B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3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2B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32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32BE7"/>
  </w:style>
  <w:style w:type="paragraph" w:styleId="Rodap">
    <w:name w:val="footer"/>
    <w:basedOn w:val="Normal"/>
    <w:link w:val="RodapCarcter"/>
    <w:uiPriority w:val="99"/>
    <w:unhideWhenUsed/>
    <w:rsid w:val="00432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32BE7"/>
  </w:style>
  <w:style w:type="table" w:styleId="Tabelacomgrelha">
    <w:name w:val="Table Grid"/>
    <w:basedOn w:val="Tabelanormal"/>
    <w:uiPriority w:val="59"/>
    <w:rsid w:val="00F97E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E27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2B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3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2B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32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32BE7"/>
  </w:style>
  <w:style w:type="paragraph" w:styleId="Rodap">
    <w:name w:val="footer"/>
    <w:basedOn w:val="Normal"/>
    <w:link w:val="RodapCarcter"/>
    <w:uiPriority w:val="99"/>
    <w:unhideWhenUsed/>
    <w:rsid w:val="00432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32BE7"/>
  </w:style>
  <w:style w:type="table" w:styleId="Tabelacomgrelha">
    <w:name w:val="Table Grid"/>
    <w:basedOn w:val="Tabelanormal"/>
    <w:uiPriority w:val="59"/>
    <w:rsid w:val="00F97E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E27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8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3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1481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Almeida</dc:creator>
  <cp:keywords/>
  <dc:description/>
  <cp:lastModifiedBy>Isabel</cp:lastModifiedBy>
  <cp:revision>15</cp:revision>
  <dcterms:created xsi:type="dcterms:W3CDTF">2015-04-20T17:21:00Z</dcterms:created>
  <dcterms:modified xsi:type="dcterms:W3CDTF">2015-04-27T02:50:00Z</dcterms:modified>
</cp:coreProperties>
</file>