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8D" w:rsidRDefault="00FE520A" w:rsidP="00B34506">
      <w:pPr>
        <w:pStyle w:val="Cabealho1"/>
        <w:jc w:val="center"/>
        <w:rPr>
          <w:color w:val="auto"/>
          <w:szCs w:val="22"/>
        </w:rPr>
      </w:pPr>
      <w:r w:rsidRPr="00B34506">
        <w:rPr>
          <w:b w:val="0"/>
          <w:color w:val="auto"/>
          <w:sz w:val="22"/>
          <w:szCs w:val="22"/>
        </w:rPr>
        <w:t>Proje</w:t>
      </w:r>
      <w:r w:rsidR="00A5128D" w:rsidRPr="00B34506">
        <w:rPr>
          <w:b w:val="0"/>
          <w:color w:val="auto"/>
          <w:sz w:val="22"/>
          <w:szCs w:val="22"/>
        </w:rPr>
        <w:t>to Nós Propomos!</w:t>
      </w:r>
      <w:r w:rsidR="00CC66CD" w:rsidRPr="00B34506">
        <w:rPr>
          <w:b w:val="0"/>
          <w:color w:val="auto"/>
          <w:sz w:val="22"/>
          <w:szCs w:val="22"/>
        </w:rPr>
        <w:t xml:space="preserve"> </w:t>
      </w:r>
      <w:r w:rsidR="00CC66CD" w:rsidRPr="00B34506">
        <w:rPr>
          <w:rFonts w:asciiTheme="minorHAnsi" w:hAnsiTheme="minorHAnsi"/>
          <w:b w:val="0"/>
          <w:color w:val="auto"/>
          <w:sz w:val="22"/>
          <w:szCs w:val="22"/>
        </w:rPr>
        <w:t>Cidadania, Sustentabilidade e Inovação na Educação Geográfica</w:t>
      </w:r>
      <w:r w:rsidR="00A5128D" w:rsidRPr="00CC66CD">
        <w:rPr>
          <w:color w:val="auto"/>
          <w:sz w:val="22"/>
          <w:szCs w:val="22"/>
        </w:rPr>
        <w:br/>
      </w:r>
      <w:r w:rsidR="00A5128D" w:rsidRPr="00CC66CD">
        <w:rPr>
          <w:color w:val="auto"/>
          <w:szCs w:val="22"/>
        </w:rPr>
        <w:t>Memória Descritiva</w:t>
      </w:r>
    </w:p>
    <w:p w:rsidR="00B34506" w:rsidRPr="00B34506" w:rsidRDefault="00B34506" w:rsidP="00B34506"/>
    <w:p w:rsidR="00A5128D" w:rsidRPr="00CC66CD" w:rsidRDefault="00FE520A" w:rsidP="00B34506">
      <w:pPr>
        <w:spacing w:line="360" w:lineRule="auto"/>
        <w:jc w:val="both"/>
        <w:rPr>
          <w:rFonts w:cstheme="minorHAnsi"/>
        </w:rPr>
      </w:pPr>
      <w:r>
        <w:rPr>
          <w:rStyle w:val="Cabealho2Carcter"/>
          <w:rFonts w:asciiTheme="minorHAnsi" w:hAnsiTheme="minorHAnsi" w:cstheme="minorHAnsi"/>
          <w:color w:val="auto"/>
          <w:sz w:val="22"/>
          <w:szCs w:val="22"/>
        </w:rPr>
        <w:t>Proje</w:t>
      </w:r>
      <w:r w:rsidR="00A5128D" w:rsidRPr="00CC66CD">
        <w:rPr>
          <w:rStyle w:val="Cabealho2Carcter"/>
          <w:rFonts w:asciiTheme="minorHAnsi" w:hAnsiTheme="minorHAnsi" w:cstheme="minorHAnsi"/>
          <w:color w:val="auto"/>
          <w:sz w:val="22"/>
          <w:szCs w:val="22"/>
        </w:rPr>
        <w:t>to</w:t>
      </w:r>
      <w:r w:rsidR="007D30D0" w:rsidRPr="00CC66CD">
        <w:rPr>
          <w:rStyle w:val="Cabealho2Carcter"/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Style w:val="Cabealho2Carcter"/>
          <w:rFonts w:asciiTheme="minorHAnsi" w:hAnsiTheme="minorHAnsi" w:cstheme="minorHAnsi"/>
          <w:color w:val="auto"/>
          <w:sz w:val="22"/>
          <w:szCs w:val="22"/>
        </w:rPr>
        <w:t>–</w:t>
      </w:r>
      <w:r w:rsidR="00A5128D" w:rsidRPr="00CC66CD">
        <w:rPr>
          <w:rFonts w:cstheme="minorHAnsi"/>
        </w:rPr>
        <w:t xml:space="preserve"> </w:t>
      </w:r>
      <w:r>
        <w:rPr>
          <w:rFonts w:cstheme="minorHAnsi"/>
        </w:rPr>
        <w:t>(</w:t>
      </w:r>
      <w:proofErr w:type="gramStart"/>
      <w:r>
        <w:rPr>
          <w:rFonts w:cstheme="minorHAnsi"/>
        </w:rPr>
        <w:t>In)</w:t>
      </w:r>
      <w:r w:rsidR="00A5128D" w:rsidRPr="00CC66CD">
        <w:rPr>
          <w:rFonts w:cstheme="minorHAnsi"/>
        </w:rPr>
        <w:t>Sustentabilidade</w:t>
      </w:r>
      <w:proofErr w:type="gramEnd"/>
      <w:r w:rsidR="00A5128D" w:rsidRPr="00CC66CD">
        <w:rPr>
          <w:rFonts w:cstheme="minorHAnsi"/>
        </w:rPr>
        <w:t xml:space="preserve"> das rotundas de Viseu</w:t>
      </w:r>
      <w:r w:rsidR="00B34506">
        <w:rPr>
          <w:rFonts w:cstheme="minorHAnsi"/>
        </w:rPr>
        <w:t>.</w:t>
      </w:r>
    </w:p>
    <w:p w:rsidR="002974F6" w:rsidRDefault="00A5128D" w:rsidP="00B34506">
      <w:pPr>
        <w:spacing w:line="360" w:lineRule="auto"/>
        <w:jc w:val="both"/>
        <w:rPr>
          <w:rFonts w:cstheme="minorHAnsi"/>
        </w:rPr>
      </w:pPr>
      <w:r w:rsidRPr="00CC66CD">
        <w:rPr>
          <w:rStyle w:val="Cabealho2Carcter"/>
          <w:rFonts w:asciiTheme="minorHAnsi" w:hAnsiTheme="minorHAnsi" w:cstheme="minorHAnsi"/>
          <w:color w:val="auto"/>
          <w:sz w:val="22"/>
          <w:szCs w:val="22"/>
        </w:rPr>
        <w:t>Grupo Responsável</w:t>
      </w:r>
      <w:r w:rsidR="007D30D0" w:rsidRPr="00CC66CD">
        <w:rPr>
          <w:rStyle w:val="Cabealho2Carcter"/>
          <w:rFonts w:asciiTheme="minorHAnsi" w:hAnsiTheme="minorHAnsi" w:cstheme="minorHAnsi"/>
          <w:color w:val="auto"/>
          <w:sz w:val="22"/>
          <w:szCs w:val="22"/>
        </w:rPr>
        <w:t xml:space="preserve"> -</w:t>
      </w:r>
      <w:r w:rsidRPr="00CC66CD">
        <w:rPr>
          <w:rFonts w:cstheme="minorHAnsi"/>
        </w:rPr>
        <w:t xml:space="preserve"> Alunos da Escola Secundá</w:t>
      </w:r>
      <w:r w:rsidR="007D30D0" w:rsidRPr="00CC66CD">
        <w:rPr>
          <w:rFonts w:cstheme="minorHAnsi"/>
        </w:rPr>
        <w:t>ria de Emídio Navarro de Viseu: Ana Peres, nº3; Cátia Coelho, nº7; Inês Sa</w:t>
      </w:r>
      <w:r w:rsidR="000760D8" w:rsidRPr="00CC66CD">
        <w:rPr>
          <w:rFonts w:cstheme="minorHAnsi"/>
        </w:rPr>
        <w:t>ntos, nº13; Maria Lourenço, nº18</w:t>
      </w:r>
      <w:r w:rsidR="007D30D0" w:rsidRPr="00CC66CD">
        <w:rPr>
          <w:rFonts w:cstheme="minorHAnsi"/>
        </w:rPr>
        <w:t>; Marta Baptista, nº20.</w:t>
      </w:r>
    </w:p>
    <w:p w:rsidR="00CC66CD" w:rsidRPr="00CC66CD" w:rsidRDefault="00CC66CD" w:rsidP="00785227">
      <w:pPr>
        <w:spacing w:line="360" w:lineRule="auto"/>
        <w:jc w:val="both"/>
        <w:rPr>
          <w:rFonts w:cstheme="minorHAnsi"/>
        </w:rPr>
      </w:pPr>
      <w:r w:rsidRPr="00CC66CD">
        <w:rPr>
          <w:rFonts w:cstheme="minorHAnsi"/>
          <w:b/>
        </w:rPr>
        <w:t xml:space="preserve">Professora </w:t>
      </w:r>
      <w:r>
        <w:rPr>
          <w:rFonts w:cstheme="minorHAnsi"/>
        </w:rPr>
        <w:t>– Isabel Loureiro</w:t>
      </w:r>
    </w:p>
    <w:p w:rsidR="007D30D0" w:rsidRPr="00CC66CD" w:rsidRDefault="007D30D0" w:rsidP="00785227">
      <w:pPr>
        <w:spacing w:line="360" w:lineRule="auto"/>
        <w:jc w:val="both"/>
        <w:rPr>
          <w:rFonts w:cstheme="minorHAnsi"/>
        </w:rPr>
      </w:pPr>
      <w:r w:rsidRPr="00CC66CD">
        <w:rPr>
          <w:rStyle w:val="Cabealho2Carcter"/>
          <w:rFonts w:asciiTheme="minorHAnsi" w:hAnsiTheme="minorHAnsi" w:cstheme="minorHAnsi"/>
          <w:color w:val="auto"/>
          <w:sz w:val="22"/>
          <w:szCs w:val="22"/>
        </w:rPr>
        <w:t>Problema –</w:t>
      </w:r>
      <w:r w:rsidRPr="00CC66CD">
        <w:rPr>
          <w:rFonts w:cstheme="minorHAnsi"/>
        </w:rPr>
        <w:t xml:space="preserve"> Insustentabilidade económica e ambiental nas rotundas de Viseu</w:t>
      </w:r>
      <w:r w:rsidR="00FE520A">
        <w:rPr>
          <w:rFonts w:cstheme="minorHAnsi"/>
        </w:rPr>
        <w:t>, face ao tipo de ocupação vegetal ser predominantemente à base de relva e flores.</w:t>
      </w:r>
    </w:p>
    <w:p w:rsidR="002C5577" w:rsidRDefault="002974F6" w:rsidP="00582F8C">
      <w:pPr>
        <w:spacing w:line="360" w:lineRule="auto"/>
        <w:jc w:val="both"/>
        <w:rPr>
          <w:rFonts w:cstheme="minorHAnsi"/>
        </w:rPr>
      </w:pPr>
      <w:r w:rsidRPr="00CC66CD">
        <w:rPr>
          <w:rFonts w:cstheme="minorHAnsi"/>
          <w:b/>
        </w:rPr>
        <w:t xml:space="preserve">Enquadramento </w:t>
      </w:r>
      <w:r w:rsidR="00785227" w:rsidRPr="00CC66CD">
        <w:rPr>
          <w:rFonts w:cstheme="minorHAnsi"/>
          <w:b/>
        </w:rPr>
        <w:t>–</w:t>
      </w:r>
      <w:r w:rsidRPr="00CC66CD">
        <w:rPr>
          <w:rFonts w:cstheme="minorHAnsi"/>
          <w:b/>
        </w:rPr>
        <w:t xml:space="preserve"> </w:t>
      </w:r>
      <w:r w:rsidR="008460C4" w:rsidRPr="00CC66CD">
        <w:rPr>
          <w:rFonts w:cstheme="minorHAnsi"/>
        </w:rPr>
        <w:t xml:space="preserve">Viseu, considerada </w:t>
      </w:r>
      <w:r w:rsidR="00FE520A">
        <w:rPr>
          <w:rFonts w:cstheme="minorHAnsi"/>
        </w:rPr>
        <w:t>“</w:t>
      </w:r>
      <w:r w:rsidR="008460C4" w:rsidRPr="00CC66CD">
        <w:rPr>
          <w:rFonts w:cstheme="minorHAnsi"/>
        </w:rPr>
        <w:t>a melhor cidade para viver</w:t>
      </w:r>
      <w:r w:rsidR="00FE520A">
        <w:rPr>
          <w:rFonts w:cstheme="minorHAnsi"/>
        </w:rPr>
        <w:t>”</w:t>
      </w:r>
      <w:r w:rsidR="008460C4" w:rsidRPr="00CC66CD">
        <w:rPr>
          <w:rFonts w:cstheme="minorHAnsi"/>
        </w:rPr>
        <w:t xml:space="preserve"> segundo um inquérito realizado pela DECO</w:t>
      </w:r>
      <w:r w:rsidR="00FE520A">
        <w:rPr>
          <w:rFonts w:cstheme="minorHAnsi"/>
        </w:rPr>
        <w:t xml:space="preserve">, por </w:t>
      </w:r>
      <w:r w:rsidR="00582F8C" w:rsidRPr="00CC66CD">
        <w:rPr>
          <w:rFonts w:cstheme="minorHAnsi"/>
        </w:rPr>
        <w:t>duas vezes</w:t>
      </w:r>
      <w:r w:rsidR="008460C4" w:rsidRPr="00CC66CD">
        <w:rPr>
          <w:rFonts w:cstheme="minorHAnsi"/>
        </w:rPr>
        <w:t xml:space="preserve">, </w:t>
      </w:r>
      <w:r w:rsidR="00FE520A">
        <w:rPr>
          <w:rFonts w:cstheme="minorHAnsi"/>
        </w:rPr>
        <w:t>tem imensos indicadores com valores muito positivos, como sejam</w:t>
      </w:r>
      <w:r w:rsidR="00582F8C" w:rsidRPr="00CC66CD">
        <w:rPr>
          <w:rFonts w:cstheme="minorHAnsi"/>
        </w:rPr>
        <w:t xml:space="preserve"> as ace</w:t>
      </w:r>
      <w:r w:rsidR="00FE520A">
        <w:rPr>
          <w:rFonts w:cstheme="minorHAnsi"/>
        </w:rPr>
        <w:t>ssibilidades, os espaços verdes e</w:t>
      </w:r>
      <w:r w:rsidR="00582F8C" w:rsidRPr="00CC66CD">
        <w:rPr>
          <w:rFonts w:cstheme="minorHAnsi"/>
        </w:rPr>
        <w:t xml:space="preserve"> a qualidade de </w:t>
      </w:r>
      <w:r w:rsidR="00FE520A">
        <w:rPr>
          <w:rFonts w:cstheme="minorHAnsi"/>
        </w:rPr>
        <w:t>vida.</w:t>
      </w:r>
      <w:r w:rsidR="00582F8C" w:rsidRPr="00CC66CD">
        <w:rPr>
          <w:rFonts w:cstheme="minorHAnsi"/>
        </w:rPr>
        <w:t xml:space="preserve"> Após nos questionarmos sobre </w:t>
      </w:r>
      <w:r w:rsidR="00FE520A">
        <w:rPr>
          <w:rFonts w:cstheme="minorHAnsi"/>
        </w:rPr>
        <w:t>várias hipóteses de problemas a estudar</w:t>
      </w:r>
      <w:r w:rsidR="00582F8C" w:rsidRPr="00CC66CD">
        <w:rPr>
          <w:rFonts w:cstheme="minorHAnsi"/>
        </w:rPr>
        <w:t>, chegámos</w:t>
      </w:r>
      <w:r w:rsidR="00FE520A">
        <w:rPr>
          <w:rFonts w:cstheme="minorHAnsi"/>
        </w:rPr>
        <w:t>, no grupo de trabalho, decidimos por consenso tratar as questões que podem surgir associadas aos</w:t>
      </w:r>
      <w:r w:rsidR="00582F8C" w:rsidRPr="00CC66CD">
        <w:rPr>
          <w:rFonts w:cstheme="minorHAnsi"/>
        </w:rPr>
        <w:t xml:space="preserve"> espaços verdes visto que são de elevada importância não só na cidad</w:t>
      </w:r>
      <w:r w:rsidR="00FE520A">
        <w:rPr>
          <w:rFonts w:cstheme="minorHAnsi"/>
        </w:rPr>
        <w:t xml:space="preserve">e de </w:t>
      </w:r>
      <w:r w:rsidR="001C7EC7">
        <w:rPr>
          <w:rFonts w:cstheme="minorHAnsi"/>
        </w:rPr>
        <w:t xml:space="preserve">Viseu como em todo o mundo. Sem dúvida, os espaços verdes são fundamentais pelo papel que desempenham a nível do </w:t>
      </w:r>
      <w:proofErr w:type="gramStart"/>
      <w:r w:rsidR="001C7EC7">
        <w:rPr>
          <w:rFonts w:cstheme="minorHAnsi"/>
        </w:rPr>
        <w:t>bem estar</w:t>
      </w:r>
      <w:proofErr w:type="gramEnd"/>
      <w:r w:rsidR="001C7EC7">
        <w:rPr>
          <w:rFonts w:cstheme="minorHAnsi"/>
        </w:rPr>
        <w:t xml:space="preserve"> e qualidade de vida da população pelo papel; a nível da</w:t>
      </w:r>
      <w:r w:rsidR="00FE520A">
        <w:rPr>
          <w:rFonts w:cstheme="minorHAnsi"/>
        </w:rPr>
        <w:t xml:space="preserve"> sustentabilidade ambiental (qualidade do ar, condições climáticas, redução do ruído, preservação dos ecossistemas e da biodiversidade</w:t>
      </w:r>
      <w:r w:rsidR="001C7EC7">
        <w:rPr>
          <w:rFonts w:cstheme="minorHAnsi"/>
        </w:rPr>
        <w:t xml:space="preserve"> e equilíbrio dos recursos hídricos</w:t>
      </w:r>
      <w:r w:rsidR="00FE520A">
        <w:rPr>
          <w:rFonts w:cstheme="minorHAnsi"/>
        </w:rPr>
        <w:t>)</w:t>
      </w:r>
      <w:r w:rsidR="001C7EC7">
        <w:rPr>
          <w:rFonts w:cstheme="minorHAnsi"/>
        </w:rPr>
        <w:t>; a nível social, enquanto áreas de lazer, recreativas e desportivas; a nível da construção de belos cenários paisagísticos</w:t>
      </w:r>
      <w:r w:rsidR="002C5577">
        <w:rPr>
          <w:rFonts w:cstheme="minorHAnsi"/>
        </w:rPr>
        <w:t>, importantes não só para os residentes, como também para os visitantes.</w:t>
      </w:r>
    </w:p>
    <w:p w:rsidR="002C5577" w:rsidRDefault="00582F8C" w:rsidP="00582F8C">
      <w:pPr>
        <w:spacing w:line="360" w:lineRule="auto"/>
        <w:jc w:val="both"/>
        <w:rPr>
          <w:rFonts w:cstheme="minorHAnsi"/>
        </w:rPr>
      </w:pPr>
      <w:r w:rsidRPr="00CC66CD">
        <w:rPr>
          <w:rFonts w:cstheme="minorHAnsi"/>
        </w:rPr>
        <w:t xml:space="preserve"> </w:t>
      </w:r>
      <w:r w:rsidR="001C7EC7">
        <w:rPr>
          <w:rFonts w:cstheme="minorHAnsi"/>
        </w:rPr>
        <w:t>Ora, na cidade de Viseu encontramos muitos espaços verdes que e</w:t>
      </w:r>
      <w:r w:rsidRPr="00CC66CD">
        <w:rPr>
          <w:rFonts w:cstheme="minorHAnsi"/>
        </w:rPr>
        <w:t>s</w:t>
      </w:r>
      <w:r w:rsidR="001C7EC7">
        <w:rPr>
          <w:rFonts w:cstheme="minorHAnsi"/>
        </w:rPr>
        <w:t>tão espalhad</w:t>
      </w:r>
      <w:r w:rsidR="004F69C7">
        <w:rPr>
          <w:rFonts w:cstheme="minorHAnsi"/>
        </w:rPr>
        <w:t xml:space="preserve">os por todo o lado, na forma de parques, de jardins </w:t>
      </w:r>
      <w:r w:rsidR="00DC75AB">
        <w:rPr>
          <w:rFonts w:cstheme="minorHAnsi"/>
        </w:rPr>
        <w:t>públicos e privado,</w:t>
      </w:r>
      <w:r w:rsidR="004F69C7">
        <w:rPr>
          <w:rFonts w:cstheme="minorHAnsi"/>
        </w:rPr>
        <w:t xml:space="preserve"> nas ruas arborizadas</w:t>
      </w:r>
      <w:r w:rsidR="00DC75AB">
        <w:rPr>
          <w:rFonts w:cstheme="minorHAnsi"/>
        </w:rPr>
        <w:t xml:space="preserve"> e nas rotundas ajardinadas. De tal forma que a cidade de Viseu é reconhecida como “cidade jardim”. Analisando o tipo de ocupação vegetal nas áreas ajardinadas é facilmente percetível a grande extensão das áreas relvadas e a ainda a variação sazonal do tipo de flores que vão sendo instaladas ao longo do ano. </w:t>
      </w:r>
    </w:p>
    <w:p w:rsidR="002974F6" w:rsidRPr="00CC66CD" w:rsidRDefault="00DC75AB" w:rsidP="00D8338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Foi precisamente este aspeto que nos levou a pensar nos custos quer económ</w:t>
      </w:r>
      <w:r w:rsidR="002C5577">
        <w:rPr>
          <w:rFonts w:cstheme="minorHAnsi"/>
        </w:rPr>
        <w:t>icos quer ambientais. Destacamos a pressão sobre os recursos hídricos devido à necessidade de grandes quantidades de água, em virtude do nosso clima se caraterizar por uma estação seca bem marcada na época mais quente e ainda pela irregularidade das chuvas. Consciencializadas de que a sociedade não pode de modo algum esbanjar os recursos</w:t>
      </w:r>
      <w:r w:rsidR="00D8338D">
        <w:rPr>
          <w:rFonts w:cstheme="minorHAnsi"/>
        </w:rPr>
        <w:t xml:space="preserve">, achamos que era nosso dever fazer propostas no sentido de </w:t>
      </w:r>
      <w:r w:rsidR="00D8338D">
        <w:rPr>
          <w:rFonts w:cstheme="minorHAnsi"/>
        </w:rPr>
        <w:lastRenderedPageBreak/>
        <w:t xml:space="preserve">chamar a atenção do poder local para a necessidade de fazer </w:t>
      </w:r>
      <w:proofErr w:type="gramStart"/>
      <w:r w:rsidR="00D8338D">
        <w:rPr>
          <w:rFonts w:cstheme="minorHAnsi"/>
        </w:rPr>
        <w:t>mudanças  na</w:t>
      </w:r>
      <w:proofErr w:type="gramEnd"/>
      <w:r w:rsidR="00D8338D">
        <w:rPr>
          <w:rFonts w:cstheme="minorHAnsi"/>
        </w:rPr>
        <w:t xml:space="preserve"> ocupação dos espaços verdes, em particular nos ajardinados</w:t>
      </w:r>
      <w:r>
        <w:rPr>
          <w:rFonts w:cstheme="minorHAnsi"/>
        </w:rPr>
        <w:t xml:space="preserve">, </w:t>
      </w:r>
      <w:r w:rsidR="00D8338D">
        <w:rPr>
          <w:rFonts w:cstheme="minorHAnsi"/>
        </w:rPr>
        <w:t xml:space="preserve">de modo que </w:t>
      </w:r>
      <w:r>
        <w:rPr>
          <w:rFonts w:cstheme="minorHAnsi"/>
        </w:rPr>
        <w:t xml:space="preserve">não pondo em causa a </w:t>
      </w:r>
      <w:r w:rsidR="00D8338D">
        <w:rPr>
          <w:rFonts w:cstheme="minorHAnsi"/>
        </w:rPr>
        <w:t xml:space="preserve"> sua existência, nem secundarizando a vertente da </w:t>
      </w:r>
      <w:r>
        <w:rPr>
          <w:rFonts w:cstheme="minorHAnsi"/>
        </w:rPr>
        <w:t>beleza, tornasse a sua utilização mais sustentável.</w:t>
      </w:r>
    </w:p>
    <w:p w:rsidR="00D8338D" w:rsidRPr="00D8338D" w:rsidRDefault="00D8338D" w:rsidP="00D8338D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Desenvolvimento de pesquisa – </w:t>
      </w:r>
      <w:r w:rsidRPr="00D8338D">
        <w:rPr>
          <w:rFonts w:cstheme="minorHAnsi"/>
        </w:rPr>
        <w:t>Na impossibilidade de estudarmos todos os espaços</w:t>
      </w:r>
      <w:r>
        <w:rPr>
          <w:rFonts w:cstheme="minorHAnsi"/>
          <w:b/>
        </w:rPr>
        <w:t xml:space="preserve"> </w:t>
      </w:r>
      <w:r w:rsidRPr="00D8338D">
        <w:rPr>
          <w:rFonts w:cstheme="minorHAnsi"/>
        </w:rPr>
        <w:t>ajardinados</w:t>
      </w:r>
      <w:r>
        <w:rPr>
          <w:rFonts w:cstheme="minorHAnsi"/>
        </w:rPr>
        <w:t xml:space="preserve"> e como a</w:t>
      </w:r>
      <w:r w:rsidRPr="00CC66CD">
        <w:rPr>
          <w:rFonts w:cstheme="minorHAnsi"/>
        </w:rPr>
        <w:t xml:space="preserve"> cidade </w:t>
      </w:r>
      <w:r>
        <w:rPr>
          <w:rFonts w:cstheme="minorHAnsi"/>
        </w:rPr>
        <w:t xml:space="preserve">tem muitas rotundas, perfazendo um total de cerca de 197, algumas com tamanhos muito grandes, decidimos que a nossa pesquisa e a nossa proposta se deveria </w:t>
      </w:r>
      <w:r w:rsidR="006D7C07">
        <w:rPr>
          <w:rFonts w:cstheme="minorHAnsi"/>
        </w:rPr>
        <w:t>incidir sobre as mesmas.</w:t>
      </w:r>
      <w:r>
        <w:rPr>
          <w:rFonts w:cstheme="minorHAnsi"/>
        </w:rPr>
        <w:t xml:space="preserve"> </w:t>
      </w:r>
    </w:p>
    <w:p w:rsidR="00D8338D" w:rsidRDefault="00D8338D" w:rsidP="00D8338D">
      <w:pPr>
        <w:spacing w:line="360" w:lineRule="auto"/>
        <w:jc w:val="both"/>
        <w:rPr>
          <w:rFonts w:cstheme="minorHAnsi"/>
        </w:rPr>
      </w:pPr>
      <w:r w:rsidRPr="00CC66CD">
        <w:rPr>
          <w:rFonts w:cstheme="minorHAnsi"/>
        </w:rPr>
        <w:t>Sendo impossível tratar os espaços verdes de quase 200 rotundas, escolhemo</w:t>
      </w:r>
      <w:r w:rsidR="006D7C07">
        <w:rPr>
          <w:rFonts w:cstheme="minorHAnsi"/>
        </w:rPr>
        <w:t>s as rotundas de maior dimensão e maior visibilidade</w:t>
      </w:r>
      <w:r w:rsidRPr="00CC66CD">
        <w:rPr>
          <w:rFonts w:cstheme="minorHAnsi"/>
        </w:rPr>
        <w:t xml:space="preserve"> que se localizam na Estrada da Circunvalação</w:t>
      </w:r>
      <w:r w:rsidR="006D7C07">
        <w:rPr>
          <w:rFonts w:cstheme="minorHAnsi"/>
        </w:rPr>
        <w:t>. Isto porque o que for feito para estes espaços, facilmente depois se poderá alargar, de forma progressiva aos restantes e o que aqui se fizer poderá ter um efeito formativo para os cidadãos sensibilizando-os para estes problemas e por imitação e contágio a fazerem alterações nos seus jardins privados.</w:t>
      </w:r>
    </w:p>
    <w:p w:rsidR="00C835AF" w:rsidRPr="00CC66CD" w:rsidRDefault="00785227" w:rsidP="00C835AF">
      <w:pPr>
        <w:spacing w:line="360" w:lineRule="auto"/>
        <w:jc w:val="both"/>
        <w:rPr>
          <w:rFonts w:cstheme="minorHAnsi"/>
        </w:rPr>
      </w:pPr>
      <w:r w:rsidRPr="00CC66CD">
        <w:rPr>
          <w:rFonts w:cstheme="minorHAnsi"/>
        </w:rPr>
        <w:t xml:space="preserve">Como </w:t>
      </w:r>
      <w:r w:rsidR="006D7C07">
        <w:rPr>
          <w:rFonts w:cstheme="minorHAnsi"/>
        </w:rPr>
        <w:t xml:space="preserve">somos </w:t>
      </w:r>
      <w:r w:rsidRPr="00CC66CD">
        <w:rPr>
          <w:rFonts w:cstheme="minorHAnsi"/>
        </w:rPr>
        <w:t xml:space="preserve">cinco alunas que frequentam a cidade </w:t>
      </w:r>
      <w:r w:rsidR="008460C4" w:rsidRPr="00CC66CD">
        <w:rPr>
          <w:rFonts w:cstheme="minorHAnsi"/>
        </w:rPr>
        <w:t xml:space="preserve">de Viseu diariamente, </w:t>
      </w:r>
      <w:r w:rsidR="00582F8C" w:rsidRPr="00CC66CD">
        <w:rPr>
          <w:rFonts w:cstheme="minorHAnsi"/>
        </w:rPr>
        <w:t xml:space="preserve">começámos por listar os </w:t>
      </w:r>
      <w:r w:rsidR="007910E6" w:rsidRPr="00CC66CD">
        <w:rPr>
          <w:rFonts w:cstheme="minorHAnsi"/>
        </w:rPr>
        <w:t xml:space="preserve">pontos fortes e pontos </w:t>
      </w:r>
      <w:proofErr w:type="gramStart"/>
      <w:r w:rsidR="007910E6" w:rsidRPr="00CC66CD">
        <w:rPr>
          <w:rFonts w:cstheme="minorHAnsi"/>
        </w:rPr>
        <w:t xml:space="preserve">fracos </w:t>
      </w:r>
      <w:r w:rsidR="006D7C07">
        <w:rPr>
          <w:rFonts w:cstheme="minorHAnsi"/>
        </w:rPr>
        <w:t xml:space="preserve"> da</w:t>
      </w:r>
      <w:proofErr w:type="gramEnd"/>
      <w:r w:rsidR="006D7C07">
        <w:rPr>
          <w:rFonts w:cstheme="minorHAnsi"/>
        </w:rPr>
        <w:t xml:space="preserve"> ocupação vegetal </w:t>
      </w:r>
      <w:r w:rsidR="007910E6" w:rsidRPr="00CC66CD">
        <w:rPr>
          <w:rFonts w:cstheme="minorHAnsi"/>
        </w:rPr>
        <w:t>das rotundas e decidimos focar-nos nos custos que estas têm. Seriam estes sustentáveis? Seria a água gasta, os custos com os recursos humanos para a sua manutenção algo sustentável? Então, decidimos ir mais além. Seriam as espécies utilizadas</w:t>
      </w:r>
      <w:r w:rsidR="00C835AF" w:rsidRPr="00CC66CD">
        <w:rPr>
          <w:rFonts w:cstheme="minorHAnsi"/>
        </w:rPr>
        <w:t xml:space="preserve"> as mais adequadas? </w:t>
      </w:r>
    </w:p>
    <w:p w:rsidR="000760D8" w:rsidRPr="00CC66CD" w:rsidRDefault="0074041A" w:rsidP="006D7C07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Procedemos então ao</w:t>
      </w:r>
      <w:r w:rsidR="00020CD6" w:rsidRPr="00CC66CD">
        <w:rPr>
          <w:rFonts w:cstheme="minorHAnsi"/>
        </w:rPr>
        <w:t xml:space="preserve"> nosso trabal</w:t>
      </w:r>
      <w:r w:rsidR="006D7C07">
        <w:rPr>
          <w:rFonts w:cstheme="minorHAnsi"/>
        </w:rPr>
        <w:t>ho de pesquisa e começámos por querer saber</w:t>
      </w:r>
      <w:r w:rsidR="000760D8" w:rsidRPr="00CC66CD">
        <w:rPr>
          <w:rFonts w:cstheme="minorHAnsi"/>
        </w:rPr>
        <w:t xml:space="preserve"> </w:t>
      </w:r>
      <w:r>
        <w:rPr>
          <w:rFonts w:cstheme="minorHAnsi"/>
        </w:rPr>
        <w:t>qual</w:t>
      </w:r>
      <w:r w:rsidR="000760D8" w:rsidRPr="00CC66CD">
        <w:rPr>
          <w:rFonts w:cstheme="minorHAnsi"/>
        </w:rPr>
        <w:t xml:space="preserve"> a</w:t>
      </w:r>
      <w:r w:rsidR="00020CD6" w:rsidRPr="00CC66CD">
        <w:rPr>
          <w:rFonts w:cstheme="minorHAnsi"/>
        </w:rPr>
        <w:t xml:space="preserve"> opinião das pessoas em redes sociais e artigos de imprensa</w:t>
      </w:r>
      <w:r w:rsidR="00C835AF" w:rsidRPr="00CC66CD">
        <w:rPr>
          <w:rFonts w:cstheme="minorHAnsi"/>
        </w:rPr>
        <w:t xml:space="preserve"> e sobre</w:t>
      </w:r>
      <w:r w:rsidR="006D7C07">
        <w:rPr>
          <w:rFonts w:cstheme="minorHAnsi"/>
        </w:rPr>
        <w:t xml:space="preserve"> espécies que sendo </w:t>
      </w:r>
      <w:proofErr w:type="spellStart"/>
      <w:r w:rsidR="006D7C07">
        <w:rPr>
          <w:rFonts w:cstheme="minorHAnsi"/>
        </w:rPr>
        <w:t>autótones</w:t>
      </w:r>
      <w:proofErr w:type="spellEnd"/>
      <w:r w:rsidR="006D7C07">
        <w:rPr>
          <w:rFonts w:cstheme="minorHAnsi"/>
        </w:rPr>
        <w:t xml:space="preserve"> conso</w:t>
      </w:r>
      <w:r w:rsidR="00DD5949" w:rsidRPr="00CC66CD">
        <w:rPr>
          <w:rFonts w:cstheme="minorHAnsi"/>
        </w:rPr>
        <w:t>mem pouca quantidade de água</w:t>
      </w:r>
      <w:r w:rsidR="006D7C07">
        <w:rPr>
          <w:rFonts w:cstheme="minorHAnsi"/>
        </w:rPr>
        <w:t xml:space="preserve"> e não exigem muito trabalho.</w:t>
      </w:r>
      <w:r w:rsidR="00020CD6" w:rsidRPr="00CC66CD">
        <w:rPr>
          <w:rFonts w:cstheme="minorHAnsi"/>
        </w:rPr>
        <w:t xml:space="preserve"> </w:t>
      </w:r>
      <w:r w:rsidR="006D7C07">
        <w:rPr>
          <w:rFonts w:cstheme="minorHAnsi"/>
        </w:rPr>
        <w:t>Nesse sentido,</w:t>
      </w:r>
      <w:r w:rsidR="00020CD6" w:rsidRPr="00CC66CD">
        <w:rPr>
          <w:rFonts w:cstheme="minorHAnsi"/>
        </w:rPr>
        <w:t xml:space="preserve"> </w:t>
      </w:r>
      <w:r w:rsidR="00A950A3" w:rsidRPr="00CC66CD">
        <w:rPr>
          <w:rFonts w:cstheme="minorHAnsi"/>
        </w:rPr>
        <w:t>questionámos um aluno do curso</w:t>
      </w:r>
      <w:r w:rsidR="000760D8" w:rsidRPr="00CC66CD">
        <w:rPr>
          <w:rFonts w:cstheme="minorHAnsi"/>
        </w:rPr>
        <w:t xml:space="preserve"> </w:t>
      </w:r>
      <w:r w:rsidR="00CC66CD">
        <w:rPr>
          <w:rFonts w:cstheme="minorHAnsi"/>
        </w:rPr>
        <w:t>de Engenharia Agrop</w:t>
      </w:r>
      <w:r w:rsidR="00C46D1A" w:rsidRPr="00CC66CD">
        <w:rPr>
          <w:rFonts w:cstheme="minorHAnsi"/>
        </w:rPr>
        <w:t>ecuária</w:t>
      </w:r>
      <w:r w:rsidR="006D7C07">
        <w:rPr>
          <w:rFonts w:cstheme="minorHAnsi"/>
        </w:rPr>
        <w:t xml:space="preserve"> que nos forneceu</w:t>
      </w:r>
      <w:r w:rsidR="009A712D" w:rsidRPr="00CC66CD">
        <w:rPr>
          <w:rFonts w:cstheme="minorHAnsi"/>
        </w:rPr>
        <w:t xml:space="preserve"> uma lista das tais espécies.</w:t>
      </w:r>
    </w:p>
    <w:p w:rsidR="00C835AF" w:rsidRPr="00CC66CD" w:rsidRDefault="0074041A" w:rsidP="006D7C07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Prosseguimos a pesquisa com a realização de</w:t>
      </w:r>
      <w:r w:rsidR="005E462E">
        <w:rPr>
          <w:rFonts w:cstheme="minorHAnsi"/>
        </w:rPr>
        <w:t xml:space="preserve"> um questionário (anexo 1) </w:t>
      </w:r>
      <w:proofErr w:type="gramStart"/>
      <w:r w:rsidR="005E462E">
        <w:rPr>
          <w:rFonts w:cstheme="minorHAnsi"/>
        </w:rPr>
        <w:t xml:space="preserve">que </w:t>
      </w:r>
      <w:r w:rsidR="00020CD6" w:rsidRPr="00CC66CD">
        <w:rPr>
          <w:rFonts w:cstheme="minorHAnsi"/>
        </w:rPr>
        <w:t xml:space="preserve"> distribuímos</w:t>
      </w:r>
      <w:proofErr w:type="gramEnd"/>
      <w:r w:rsidR="00020CD6" w:rsidRPr="00CC66CD">
        <w:rPr>
          <w:rFonts w:cstheme="minorHAnsi"/>
        </w:rPr>
        <w:t xml:space="preserve"> por duas turmas da nossa escola: uma turma de Ciências Socioeconómicas (10ºD) e uma turma de Ensino Profissional Técnico de Turismo Ambiental e Rural </w:t>
      </w:r>
      <w:r w:rsidR="000760D8" w:rsidRPr="00CC66CD">
        <w:rPr>
          <w:rFonts w:cstheme="minorHAnsi"/>
        </w:rPr>
        <w:t>(10ºJ). Distribuímos também os mesmos questionários</w:t>
      </w:r>
      <w:r w:rsidR="005E462E">
        <w:rPr>
          <w:rFonts w:cstheme="minorHAnsi"/>
        </w:rPr>
        <w:t xml:space="preserve"> a pessoas que conhecíamos</w:t>
      </w:r>
      <w:r w:rsidR="00020CD6" w:rsidRPr="00CC66CD">
        <w:rPr>
          <w:rFonts w:cstheme="minorHAnsi"/>
        </w:rPr>
        <w:t>, fazendo um total d</w:t>
      </w:r>
      <w:r w:rsidR="00C835AF" w:rsidRPr="00CC66CD">
        <w:rPr>
          <w:rFonts w:cstheme="minorHAnsi"/>
        </w:rPr>
        <w:t xml:space="preserve">e 103 questionários recolhidos. </w:t>
      </w:r>
    </w:p>
    <w:p w:rsidR="00C835AF" w:rsidRDefault="00C835AF" w:rsidP="005E462E">
      <w:pPr>
        <w:spacing w:line="360" w:lineRule="auto"/>
        <w:jc w:val="both"/>
        <w:rPr>
          <w:rFonts w:cstheme="minorHAnsi"/>
        </w:rPr>
      </w:pPr>
      <w:r w:rsidRPr="00CC66CD">
        <w:rPr>
          <w:rFonts w:cstheme="minorHAnsi"/>
        </w:rPr>
        <w:t>Continuámos a nossa pesquisa e fizemos uma entrevista à pro</w:t>
      </w:r>
      <w:r w:rsidR="00CC66CD">
        <w:rPr>
          <w:rFonts w:cstheme="minorHAnsi"/>
        </w:rPr>
        <w:t>fessora Esmeralda Lima, que lec</w:t>
      </w:r>
      <w:r w:rsidRPr="00CC66CD">
        <w:rPr>
          <w:rFonts w:cstheme="minorHAnsi"/>
        </w:rPr>
        <w:t>iona Ambiente e Desenvolvimento Rural na nossa escola. Esta opinou sobre a nos</w:t>
      </w:r>
      <w:r w:rsidR="000760D8" w:rsidRPr="00CC66CD">
        <w:rPr>
          <w:rFonts w:cstheme="minorHAnsi"/>
        </w:rPr>
        <w:t>sa proposta,</w:t>
      </w:r>
      <w:r w:rsidRPr="00CC66CD">
        <w:rPr>
          <w:rFonts w:cstheme="minorHAnsi"/>
        </w:rPr>
        <w:t xml:space="preserve"> informou-nos</w:t>
      </w:r>
      <w:r w:rsidR="000760D8" w:rsidRPr="00CC66CD">
        <w:rPr>
          <w:rFonts w:cstheme="minorHAnsi"/>
        </w:rPr>
        <w:t xml:space="preserve"> também</w:t>
      </w:r>
      <w:r w:rsidRPr="00CC66CD">
        <w:rPr>
          <w:rFonts w:cstheme="minorHAnsi"/>
        </w:rPr>
        <w:t xml:space="preserve"> sobre as espécies que deveriam </w:t>
      </w:r>
      <w:r w:rsidR="000760D8" w:rsidRPr="00CC66CD">
        <w:rPr>
          <w:rFonts w:cstheme="minorHAnsi"/>
        </w:rPr>
        <w:t>ser utilizadas, explicou como deveria ser feita a aplicação das mesmas no espaço a utilizar e apresentou ainda as vantagen</w:t>
      </w:r>
      <w:r w:rsidR="00CC66CD">
        <w:rPr>
          <w:rFonts w:cstheme="minorHAnsi"/>
        </w:rPr>
        <w:t>s que derivariam do nosso proje</w:t>
      </w:r>
      <w:r w:rsidR="000760D8" w:rsidRPr="00CC66CD">
        <w:rPr>
          <w:rFonts w:cstheme="minorHAnsi"/>
        </w:rPr>
        <w:t xml:space="preserve">to. </w:t>
      </w:r>
    </w:p>
    <w:p w:rsidR="005E462E" w:rsidRDefault="005E462E" w:rsidP="005E462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F</w:t>
      </w:r>
      <w:r w:rsidR="00E24C8B">
        <w:rPr>
          <w:rFonts w:cstheme="minorHAnsi"/>
        </w:rPr>
        <w:t>izemos também uma entrevista ao engenheiro Figueiredo, que faz parte do Departamento de Planeament</w:t>
      </w:r>
      <w:r>
        <w:rPr>
          <w:rFonts w:cstheme="minorHAnsi"/>
        </w:rPr>
        <w:t>o da Câmara Municipal de Viseu. Este considerou que o nosso projeto era bom e reforçou a importância e as funções dos espaços verdes e a preocupação com estes espaços em termos dos instrumentos de planeamento e gestão do território do município. Relativamente às questões de custos e o porquê das opções da Câmara por este tipo de ocupação vegetal, remeteu-nos para outro departamento, uma vez que não era da sua especialidade.</w:t>
      </w:r>
    </w:p>
    <w:p w:rsidR="00D1240C" w:rsidRDefault="00962480" w:rsidP="00D1240C">
      <w:pPr>
        <w:spacing w:line="360" w:lineRule="auto"/>
        <w:jc w:val="both"/>
        <w:rPr>
          <w:rFonts w:cstheme="minorHAnsi"/>
        </w:rPr>
      </w:pPr>
      <w:r w:rsidRPr="00CC66CD">
        <w:rPr>
          <w:rFonts w:cstheme="minorHAnsi"/>
        </w:rPr>
        <w:t xml:space="preserve">Com a finalidade de aprofundarmos o nosso trabalho, escolhemos duas empresas para a qual enviámos um </w:t>
      </w:r>
      <w:proofErr w:type="gramStart"/>
      <w:r w:rsidR="00E24C8B">
        <w:rPr>
          <w:rFonts w:cstheme="minorHAnsi"/>
        </w:rPr>
        <w:t>e-mail</w:t>
      </w:r>
      <w:proofErr w:type="gramEnd"/>
      <w:r w:rsidR="00E24C8B">
        <w:rPr>
          <w:rFonts w:cstheme="minorHAnsi"/>
        </w:rPr>
        <w:t xml:space="preserve">: empresa </w:t>
      </w:r>
      <w:proofErr w:type="spellStart"/>
      <w:r w:rsidR="00E24C8B">
        <w:rPr>
          <w:rFonts w:cstheme="minorHAnsi"/>
        </w:rPr>
        <w:t>Ervital</w:t>
      </w:r>
      <w:proofErr w:type="spellEnd"/>
      <w:r w:rsidR="00E24C8B">
        <w:rPr>
          <w:rFonts w:cstheme="minorHAnsi"/>
        </w:rPr>
        <w:t xml:space="preserve"> (anexo 2) e empresa Quercus (anexo 3). </w:t>
      </w:r>
      <w:r w:rsidR="005E462E">
        <w:rPr>
          <w:rFonts w:cstheme="minorHAnsi"/>
        </w:rPr>
        <w:t xml:space="preserve">A </w:t>
      </w:r>
      <w:r w:rsidR="00E24C8B">
        <w:rPr>
          <w:rFonts w:cstheme="minorHAnsi"/>
        </w:rPr>
        <w:t xml:space="preserve">este último </w:t>
      </w:r>
      <w:r w:rsidRPr="00CC66CD">
        <w:rPr>
          <w:rFonts w:cstheme="minorHAnsi"/>
        </w:rPr>
        <w:t>não obtivemos resposta</w:t>
      </w:r>
      <w:r w:rsidR="005E462E">
        <w:rPr>
          <w:rFonts w:cstheme="minorHAnsi"/>
        </w:rPr>
        <w:t>. Elaborámos também um questionário que foi enviado por</w:t>
      </w:r>
      <w:r w:rsidRPr="00CC66CD">
        <w:rPr>
          <w:rFonts w:cstheme="minorHAnsi"/>
        </w:rPr>
        <w:t xml:space="preserve"> e-mail</w:t>
      </w:r>
      <w:r w:rsidR="005E462E">
        <w:rPr>
          <w:rFonts w:cstheme="minorHAnsi"/>
        </w:rPr>
        <w:t xml:space="preserve"> à </w:t>
      </w:r>
      <w:proofErr w:type="gramStart"/>
      <w:r w:rsidR="00D1240C">
        <w:rPr>
          <w:rFonts w:cstheme="minorHAnsi"/>
        </w:rPr>
        <w:t xml:space="preserve">Câmara </w:t>
      </w:r>
      <w:r w:rsidR="005E462E">
        <w:rPr>
          <w:rFonts w:cstheme="minorHAnsi"/>
        </w:rPr>
        <w:t xml:space="preserve"> </w:t>
      </w:r>
      <w:r w:rsidR="00D1240C">
        <w:rPr>
          <w:rFonts w:cstheme="minorHAnsi"/>
        </w:rPr>
        <w:t>Municipal</w:t>
      </w:r>
      <w:proofErr w:type="gramEnd"/>
      <w:r w:rsidR="00D1240C">
        <w:rPr>
          <w:rFonts w:cstheme="minorHAnsi"/>
        </w:rPr>
        <w:t xml:space="preserve"> </w:t>
      </w:r>
      <w:r w:rsidR="005E462E">
        <w:rPr>
          <w:rFonts w:cstheme="minorHAnsi"/>
        </w:rPr>
        <w:t>de Viseu</w:t>
      </w:r>
      <w:r w:rsidR="00D1240C">
        <w:rPr>
          <w:rFonts w:cstheme="minorHAnsi"/>
        </w:rPr>
        <w:t xml:space="preserve"> Municipal,</w:t>
      </w:r>
      <w:r w:rsidRPr="00CC66CD">
        <w:rPr>
          <w:rFonts w:cstheme="minorHAnsi"/>
        </w:rPr>
        <w:t xml:space="preserve"> mas </w:t>
      </w:r>
      <w:r w:rsidR="009A712D" w:rsidRPr="00CC66CD">
        <w:rPr>
          <w:rFonts w:cstheme="minorHAnsi"/>
        </w:rPr>
        <w:t>também não obtivemos resposta</w:t>
      </w:r>
      <w:r w:rsidR="00D1240C">
        <w:rPr>
          <w:rFonts w:cstheme="minorHAnsi"/>
        </w:rPr>
        <w:t>.</w:t>
      </w:r>
    </w:p>
    <w:p w:rsidR="009A712D" w:rsidRPr="00CC66CD" w:rsidRDefault="009A712D" w:rsidP="00D1240C">
      <w:pPr>
        <w:spacing w:line="360" w:lineRule="auto"/>
        <w:jc w:val="both"/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</w:pPr>
      <w:r w:rsidRPr="00CC66CD">
        <w:rPr>
          <w:rFonts w:cstheme="minorHAnsi"/>
        </w:rPr>
        <w:t xml:space="preserve">Por fim, após </w:t>
      </w:r>
      <w:r w:rsidRPr="00CC66CD"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  <w:t>todas</w:t>
      </w:r>
      <w:r w:rsidR="00D1240C"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  <w:t xml:space="preserve"> as entrevistas e questionários aplicados e os dados tratados estatisticamente e representados em gráficos,</w:t>
      </w:r>
      <w:r w:rsidRPr="00CC66CD"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  <w:t xml:space="preserve"> andámos pela Estrada da Circunvalação onde fotografámos as várias rotundas em estudo p</w:t>
      </w:r>
      <w:r w:rsidR="00D1240C"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  <w:t>ara apresentar no nosso projeto.</w:t>
      </w:r>
    </w:p>
    <w:p w:rsidR="00097D63" w:rsidRDefault="00A950A3" w:rsidP="00A950A3">
      <w:pPr>
        <w:spacing w:line="360" w:lineRule="auto"/>
        <w:jc w:val="both"/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</w:pPr>
      <w:r w:rsidRPr="00CC66CD">
        <w:rPr>
          <w:rStyle w:val="Cabealho2Carcter"/>
          <w:rFonts w:asciiTheme="minorHAnsi" w:hAnsiTheme="minorHAnsi" w:cstheme="minorHAnsi"/>
          <w:color w:val="auto"/>
          <w:sz w:val="22"/>
          <w:szCs w:val="22"/>
        </w:rPr>
        <w:t>Proposta do grupo</w:t>
      </w:r>
      <w:r w:rsidR="007D30D0" w:rsidRPr="00CC66CD">
        <w:rPr>
          <w:rStyle w:val="Cabealho2Carcter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C66CD">
        <w:rPr>
          <w:rStyle w:val="Cabealho2Carcter"/>
          <w:rFonts w:asciiTheme="minorHAnsi" w:hAnsiTheme="minorHAnsi" w:cstheme="minorHAnsi"/>
          <w:color w:val="auto"/>
          <w:sz w:val="22"/>
          <w:szCs w:val="22"/>
        </w:rPr>
        <w:t xml:space="preserve">– </w:t>
      </w:r>
      <w:r w:rsidRPr="00CC66CD"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  <w:t>Depois de toda a pesquisa realizada, chegámos</w:t>
      </w:r>
      <w:r w:rsidR="00D1240C"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  <w:t xml:space="preserve"> a uma conclusão que</w:t>
      </w:r>
      <w:r w:rsidR="00CC66CD"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  <w:t xml:space="preserve"> os custos </w:t>
      </w:r>
      <w:r w:rsidR="00D1240C"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  <w:t>despendidos</w:t>
      </w:r>
      <w:r w:rsidRPr="00CC66CD"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  <w:t xml:space="preserve"> com os espaços ajardinados das rotundas de Viseu </w:t>
      </w:r>
      <w:r w:rsidR="00D1240C"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  <w:t>são muito dispendiosos, podendo, todavia, ser reduzidos de forma muito significativa</w:t>
      </w:r>
      <w:r w:rsidRPr="00CC66CD"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  <w:t xml:space="preserve">. </w:t>
      </w:r>
      <w:r w:rsidR="00D1240C"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  <w:t>Deste modo,</w:t>
      </w:r>
      <w:r w:rsidRPr="00CC66CD"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  <w:t xml:space="preserve"> propomos a diminuição destes custos com a instalação de jardins de baixa manutenção, em que são utilizadas espécies </w:t>
      </w:r>
      <w:proofErr w:type="spellStart"/>
      <w:r w:rsidR="00CC66CD"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  <w:t>autó</w:t>
      </w:r>
      <w:r w:rsidR="00CC66CD" w:rsidRPr="00CC66CD"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  <w:t>tones</w:t>
      </w:r>
      <w:proofErr w:type="spellEnd"/>
      <w:r w:rsidRPr="00CC66CD"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  <w:t xml:space="preserve"> (como urze, alecrim, rosmaninho…). </w:t>
      </w:r>
    </w:p>
    <w:p w:rsidR="00D1240C" w:rsidRDefault="00097D63" w:rsidP="00A950A3">
      <w:pPr>
        <w:spacing w:line="360" w:lineRule="auto"/>
        <w:jc w:val="both"/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  <w:t xml:space="preserve">Propomos ainda que em termos </w:t>
      </w:r>
      <w:proofErr w:type="gramStart"/>
      <w:r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  <w:t>da  distribuição</w:t>
      </w:r>
      <w:proofErr w:type="gramEnd"/>
      <w:r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  <w:t xml:space="preserve"> das espécies pelas rotundas se criem arranjos </w:t>
      </w:r>
      <w:r w:rsidR="00D87D83"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  <w:t xml:space="preserve">de tal forma </w:t>
      </w:r>
      <w:r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  <w:t>que tornem cada rotunda única e possível de identificar pelo tipo de flora</w:t>
      </w:r>
      <w:r w:rsidR="00D87D83"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  <w:t xml:space="preserve"> e até de cheiros, uma vez que são plantas muito aromáticas. Deste modo, podemos superar as debilidades existentes a nível da identificação, deixando assim esta de variar em função dos referenciais de cada um.</w:t>
      </w:r>
    </w:p>
    <w:p w:rsidR="00A950A3" w:rsidRPr="00CC66CD" w:rsidRDefault="00A950A3" w:rsidP="00A950A3">
      <w:pPr>
        <w:spacing w:line="360" w:lineRule="auto"/>
        <w:jc w:val="both"/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</w:pPr>
      <w:r w:rsidRPr="00CC66CD"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  <w:t xml:space="preserve">Com a nossa proposta é possível </w:t>
      </w:r>
      <w:r w:rsidR="00D1240C"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  <w:t>poupar dinheiro (nas espécies a instalar, uma vez que são permanentes; na mão-de obra, uma vez que são de baixa manutenção</w:t>
      </w:r>
      <w:r w:rsidR="00097D63"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  <w:t xml:space="preserve">) e poupar água, uma vez que são espécies adaptadas às condições climáticas locais. É também possível </w:t>
      </w:r>
      <w:proofErr w:type="gramStart"/>
      <w:r w:rsidR="00097D63"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  <w:t xml:space="preserve">manter </w:t>
      </w:r>
      <w:r w:rsidR="00D1240C"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  <w:t xml:space="preserve"> a</w:t>
      </w:r>
      <w:proofErr w:type="gramEnd"/>
      <w:r w:rsidR="00D1240C"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  <w:t xml:space="preserve"> beleza das rotundas</w:t>
      </w:r>
      <w:r w:rsidR="00097D63"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  <w:t xml:space="preserve"> que tanto agrada aos visienses. Constituirá também uma forma de sensibilizar as pessoas para a importância de preservação e valorização das espécies </w:t>
      </w:r>
      <w:proofErr w:type="spellStart"/>
      <w:r w:rsidR="00097D63"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  <w:t>autótenes</w:t>
      </w:r>
      <w:proofErr w:type="spellEnd"/>
      <w:r w:rsidR="00097D63"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proofErr w:type="gramStart"/>
      <w:r w:rsidR="00097D63"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  <w:t xml:space="preserve">e </w:t>
      </w:r>
      <w:r w:rsidR="00D1240C"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  <w:t xml:space="preserve"> ainda</w:t>
      </w:r>
      <w:proofErr w:type="gramEnd"/>
      <w:r w:rsidR="00097D63"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  <w:t xml:space="preserve"> incentivá-las </w:t>
      </w:r>
      <w:r w:rsidR="00D1240C"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  <w:t xml:space="preserve"> a utilizarem nos seus jardins</w:t>
      </w:r>
      <w:r w:rsidRPr="00CC66CD"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  <w:t xml:space="preserve"> espécies </w:t>
      </w:r>
      <w:r w:rsidR="00097D63"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  <w:t>deste tipo</w:t>
      </w:r>
      <w:r w:rsidRPr="00CC66CD"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  <w:t>.</w:t>
      </w:r>
      <w:r w:rsidR="00097D63"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  <w:t xml:space="preserve"> Ou seja, será uma forma diferente de promover a educação ambiental.</w:t>
      </w:r>
      <w:r w:rsidRPr="00CC66CD"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</w:p>
    <w:p w:rsidR="0074041A" w:rsidRDefault="00A950A3" w:rsidP="0074041A">
      <w:pPr>
        <w:spacing w:line="360" w:lineRule="auto"/>
        <w:jc w:val="both"/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</w:pPr>
      <w:r w:rsidRPr="00CC66CD"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  <w:t>Esperemos que a Câmara Municipal de Viseu adira à nossa proposta porque</w:t>
      </w:r>
      <w:r w:rsidR="00DD5949" w:rsidRPr="00CC66CD"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  <w:t xml:space="preserve"> achamos que irá melhorar ainda mais a noss</w:t>
      </w:r>
      <w:r w:rsidR="0074041A"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  <w:t>a cidade e torná-la mais única.</w:t>
      </w:r>
    </w:p>
    <w:p w:rsidR="00DD5949" w:rsidRPr="0074041A" w:rsidRDefault="00DD5949" w:rsidP="0074041A">
      <w:pPr>
        <w:spacing w:line="360" w:lineRule="auto"/>
        <w:jc w:val="both"/>
        <w:rPr>
          <w:rStyle w:val="Cabealho2Carcter"/>
          <w:rFonts w:asciiTheme="minorHAnsi" w:hAnsiTheme="minorHAnsi" w:cstheme="minorHAnsi"/>
          <w:b w:val="0"/>
          <w:color w:val="auto"/>
          <w:sz w:val="22"/>
          <w:szCs w:val="22"/>
        </w:rPr>
      </w:pPr>
      <w:r w:rsidRPr="00D87D83">
        <w:rPr>
          <w:rStyle w:val="Cabealho2Carcter"/>
          <w:rFonts w:asciiTheme="minorHAnsi" w:hAnsiTheme="minorHAnsi" w:cstheme="minorHAnsi"/>
          <w:color w:val="auto"/>
          <w:sz w:val="28"/>
          <w:szCs w:val="28"/>
        </w:rPr>
        <w:lastRenderedPageBreak/>
        <w:t>Anexo 1</w:t>
      </w:r>
    </w:p>
    <w:p w:rsidR="00DD5949" w:rsidRPr="00D87D83" w:rsidRDefault="00DD5949" w:rsidP="00B34506">
      <w:pPr>
        <w:spacing w:after="0"/>
        <w:jc w:val="center"/>
        <w:rPr>
          <w:rFonts w:cstheme="minorHAnsi"/>
          <w:b/>
          <w:sz w:val="28"/>
          <w:szCs w:val="28"/>
        </w:rPr>
      </w:pPr>
      <w:r w:rsidRPr="00D87D83">
        <w:rPr>
          <w:rFonts w:cstheme="minorHAnsi"/>
          <w:b/>
          <w:sz w:val="28"/>
          <w:szCs w:val="28"/>
        </w:rPr>
        <w:t>QUESTIONÁRIO</w:t>
      </w:r>
    </w:p>
    <w:p w:rsidR="00DD5949" w:rsidRPr="00DD5949" w:rsidRDefault="00385A1C" w:rsidP="00DD5949">
      <w:pPr>
        <w:jc w:val="both"/>
        <w:rPr>
          <w:rFonts w:cstheme="minorHAnsi"/>
          <w:sz w:val="28"/>
        </w:rPr>
      </w:pPr>
      <w:r>
        <w:rPr>
          <w:rFonts w:cstheme="minorHAnsi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2070" type="#_x0000_t202" style="position:absolute;left:0;text-align:left;margin-left:-24.05pt;margin-top:3.85pt;width:488pt;height:103.6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">
            <v:textbox>
              <w:txbxContent>
                <w:p w:rsidR="00D87D83" w:rsidRDefault="00DD5949" w:rsidP="00D87D83">
                  <w:pPr>
                    <w:spacing w:after="0" w:line="240" w:lineRule="auto"/>
                    <w:ind w:right="-52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87D83">
                    <w:rPr>
                      <w:rFonts w:cstheme="minorHAnsi"/>
                      <w:sz w:val="20"/>
                      <w:szCs w:val="20"/>
                    </w:rPr>
                    <w:t>Este questionário insere-se num trabalho de pesquisa que estamos a levar a efeito no âmbito do “estudo de caso” da disciplina de Geograf</w:t>
                  </w:r>
                  <w:r w:rsidR="00CC66CD" w:rsidRPr="00D87D83">
                    <w:rPr>
                      <w:rFonts w:cstheme="minorHAnsi"/>
                      <w:sz w:val="20"/>
                      <w:szCs w:val="20"/>
                    </w:rPr>
                    <w:t>ia A e que se enquadra no proje</w:t>
                  </w:r>
                  <w:r w:rsidRPr="00D87D83">
                    <w:rPr>
                      <w:rFonts w:cstheme="minorHAnsi"/>
                      <w:sz w:val="20"/>
                      <w:szCs w:val="20"/>
                    </w:rPr>
                    <w:t>to a nível nacional designado “Nós Propomos! C</w:t>
                  </w:r>
                  <w:r w:rsidR="00D87D83">
                    <w:rPr>
                      <w:rFonts w:cstheme="minorHAnsi"/>
                      <w:sz w:val="20"/>
                      <w:szCs w:val="20"/>
                    </w:rPr>
                    <w:t xml:space="preserve">idadania e Inovação na Educação </w:t>
                  </w:r>
                  <w:r w:rsidRPr="00D87D83">
                    <w:rPr>
                      <w:rFonts w:cstheme="minorHAnsi"/>
                      <w:sz w:val="20"/>
                      <w:szCs w:val="20"/>
                    </w:rPr>
                    <w:t>Geográfica”.</w:t>
                  </w:r>
                </w:p>
                <w:p w:rsidR="00D87D83" w:rsidRDefault="00D87D83" w:rsidP="00D87D83">
                  <w:pPr>
                    <w:spacing w:after="0" w:line="240" w:lineRule="auto"/>
                    <w:ind w:right="-52"/>
                    <w:jc w:val="both"/>
                    <w:rPr>
                      <w:rFonts w:cstheme="minorHAnsi"/>
                      <w:sz w:val="12"/>
                      <w:szCs w:val="12"/>
                    </w:rPr>
                  </w:pPr>
                </w:p>
                <w:p w:rsidR="00DD5949" w:rsidRPr="00D87D83" w:rsidRDefault="00DD5949" w:rsidP="00D87D83">
                  <w:pPr>
                    <w:spacing w:after="0" w:line="240" w:lineRule="auto"/>
                    <w:ind w:right="-52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87D83">
                    <w:rPr>
                      <w:rFonts w:cstheme="minorHAnsi"/>
                      <w:sz w:val="20"/>
                      <w:szCs w:val="20"/>
                    </w:rPr>
                    <w:t>A problemática escolhida pelo nosso grupo é a sustentabilidade económica e ambiental das rotundas de Viseu.</w:t>
                  </w:r>
                  <w:r w:rsidRPr="00D87D83">
                    <w:rPr>
                      <w:rFonts w:cstheme="minorHAnsi"/>
                      <w:sz w:val="20"/>
                      <w:szCs w:val="20"/>
                    </w:rPr>
                    <w:br/>
                    <w:t>P</w:t>
                  </w:r>
                  <w:r w:rsidR="00CC66CD" w:rsidRPr="00D87D83">
                    <w:rPr>
                      <w:rFonts w:cstheme="minorHAnsi"/>
                      <w:sz w:val="20"/>
                      <w:szCs w:val="20"/>
                    </w:rPr>
                    <w:t>ara melhor conhecermos as perce</w:t>
                  </w:r>
                  <w:r w:rsidRPr="00D87D83">
                    <w:rPr>
                      <w:rFonts w:cstheme="minorHAnsi"/>
                      <w:sz w:val="20"/>
                      <w:szCs w:val="20"/>
                    </w:rPr>
                    <w:t xml:space="preserve">ções e imagens dos cidadãos acerca desta problemática precisamos que colabore connosco dando-nos a sua opinião através da resposta a este questionário. Este será anónimo e os dados serão utilizados apenas para os fins mencionados. </w:t>
                  </w:r>
                </w:p>
              </w:txbxContent>
            </v:textbox>
          </v:shape>
        </w:pict>
      </w:r>
    </w:p>
    <w:p w:rsidR="00DD5949" w:rsidRPr="00DD5949" w:rsidRDefault="00DD5949" w:rsidP="00DD5949">
      <w:pPr>
        <w:jc w:val="both"/>
        <w:rPr>
          <w:rFonts w:cstheme="minorHAnsi"/>
          <w:sz w:val="28"/>
        </w:rPr>
      </w:pPr>
    </w:p>
    <w:p w:rsidR="00DD5949" w:rsidRPr="00DD5949" w:rsidRDefault="00DD5949" w:rsidP="00DD5949">
      <w:pPr>
        <w:jc w:val="both"/>
        <w:rPr>
          <w:rFonts w:cstheme="minorHAnsi"/>
          <w:sz w:val="28"/>
        </w:rPr>
      </w:pPr>
    </w:p>
    <w:p w:rsidR="00DD5949" w:rsidRPr="00DD5949" w:rsidRDefault="00DD5949" w:rsidP="00DD5949">
      <w:pPr>
        <w:jc w:val="both"/>
        <w:rPr>
          <w:rFonts w:cstheme="minorHAnsi"/>
          <w:sz w:val="28"/>
        </w:rPr>
      </w:pPr>
    </w:p>
    <w:p w:rsidR="00DD5949" w:rsidRPr="00D87D83" w:rsidRDefault="00DD5949" w:rsidP="0074041A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cstheme="minorHAnsi"/>
          <w:b/>
          <w:sz w:val="28"/>
          <w:u w:val="single"/>
        </w:rPr>
      </w:pPr>
      <w:r w:rsidRPr="00D87D83">
        <w:rPr>
          <w:rFonts w:cstheme="minorHAnsi"/>
          <w:b/>
          <w:sz w:val="28"/>
          <w:u w:val="single"/>
        </w:rPr>
        <w:t>Bloco de identificação</w:t>
      </w:r>
    </w:p>
    <w:p w:rsidR="00DD5949" w:rsidRPr="0074041A" w:rsidRDefault="00DD5949" w:rsidP="00053FE6">
      <w:pPr>
        <w:pStyle w:val="PargrafodaLista"/>
        <w:numPr>
          <w:ilvl w:val="0"/>
          <w:numId w:val="6"/>
        </w:numPr>
        <w:spacing w:after="0" w:line="240" w:lineRule="auto"/>
        <w:ind w:left="426"/>
        <w:jc w:val="both"/>
        <w:rPr>
          <w:rFonts w:cstheme="minorHAnsi"/>
        </w:rPr>
      </w:pPr>
      <w:r w:rsidRPr="0074041A">
        <w:rPr>
          <w:rFonts w:cstheme="minorHAnsi"/>
        </w:rPr>
        <w:t xml:space="preserve">Idade:  </w:t>
      </w:r>
      <w:r w:rsidR="00D87D83">
        <w:rPr>
          <w:noProof/>
          <w:lang w:eastAsia="pt-PT"/>
        </w:rPr>
        <w:drawing>
          <wp:inline distT="0" distB="0" distL="0" distR="0" wp14:anchorId="74D47B18" wp14:editId="16834C0C">
            <wp:extent cx="190500" cy="18097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87D83" w:rsidRPr="0074041A">
        <w:rPr>
          <w:rFonts w:cstheme="minorHAnsi"/>
        </w:rPr>
        <w:t xml:space="preserve">  </w:t>
      </w:r>
      <w:r w:rsidRPr="0074041A">
        <w:rPr>
          <w:rFonts w:cstheme="minorHAnsi"/>
        </w:rPr>
        <w:t xml:space="preserve">15 </w:t>
      </w:r>
      <w:proofErr w:type="gramStart"/>
      <w:r w:rsidRPr="0074041A">
        <w:rPr>
          <w:rFonts w:cstheme="minorHAnsi"/>
        </w:rPr>
        <w:t>a</w:t>
      </w:r>
      <w:proofErr w:type="gramEnd"/>
      <w:r w:rsidRPr="0074041A">
        <w:rPr>
          <w:rFonts w:cstheme="minorHAnsi"/>
        </w:rPr>
        <w:t xml:space="preserve"> 19  </w:t>
      </w:r>
      <w:r w:rsidR="00D87D83" w:rsidRPr="0074041A">
        <w:rPr>
          <w:rFonts w:cstheme="minorHAnsi"/>
        </w:rPr>
        <w:t xml:space="preserve">   </w:t>
      </w:r>
      <w:r w:rsidR="00D87D83">
        <w:rPr>
          <w:noProof/>
          <w:lang w:eastAsia="pt-PT"/>
        </w:rPr>
        <w:drawing>
          <wp:inline distT="0" distB="0" distL="0" distR="0" wp14:anchorId="46091371" wp14:editId="653BC0E6">
            <wp:extent cx="190500" cy="180975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87D83" w:rsidRPr="0074041A">
        <w:rPr>
          <w:rFonts w:cstheme="minorHAnsi"/>
        </w:rPr>
        <w:t xml:space="preserve">  </w:t>
      </w:r>
      <w:r w:rsidRPr="0074041A">
        <w:rPr>
          <w:rFonts w:cstheme="minorHAnsi"/>
        </w:rPr>
        <w:t xml:space="preserve">20 </w:t>
      </w:r>
      <w:proofErr w:type="gramStart"/>
      <w:r w:rsidRPr="0074041A">
        <w:rPr>
          <w:rFonts w:cstheme="minorHAnsi"/>
        </w:rPr>
        <w:t>a</w:t>
      </w:r>
      <w:proofErr w:type="gramEnd"/>
      <w:r w:rsidRPr="0074041A">
        <w:rPr>
          <w:rFonts w:cstheme="minorHAnsi"/>
        </w:rPr>
        <w:t xml:space="preserve"> 39 </w:t>
      </w:r>
      <w:r w:rsidR="00D87D83" w:rsidRPr="0074041A">
        <w:rPr>
          <w:rFonts w:cstheme="minorHAnsi"/>
        </w:rPr>
        <w:t xml:space="preserve">   </w:t>
      </w:r>
      <w:r w:rsidR="00D87D83">
        <w:rPr>
          <w:noProof/>
          <w:lang w:eastAsia="pt-PT"/>
        </w:rPr>
        <w:drawing>
          <wp:inline distT="0" distB="0" distL="0" distR="0" wp14:anchorId="40641225" wp14:editId="5A18E012">
            <wp:extent cx="190500" cy="180975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87D83" w:rsidRPr="0074041A">
        <w:rPr>
          <w:rFonts w:cstheme="minorHAnsi"/>
        </w:rPr>
        <w:t xml:space="preserve">   </w:t>
      </w:r>
      <w:r w:rsidRPr="0074041A">
        <w:rPr>
          <w:rFonts w:cstheme="minorHAnsi"/>
        </w:rPr>
        <w:t xml:space="preserve">40 </w:t>
      </w:r>
      <w:proofErr w:type="gramStart"/>
      <w:r w:rsidRPr="0074041A">
        <w:rPr>
          <w:rFonts w:cstheme="minorHAnsi"/>
        </w:rPr>
        <w:t>a</w:t>
      </w:r>
      <w:proofErr w:type="gramEnd"/>
      <w:r w:rsidRPr="0074041A">
        <w:rPr>
          <w:rFonts w:cstheme="minorHAnsi"/>
        </w:rPr>
        <w:t xml:space="preserve"> 64</w:t>
      </w:r>
      <w:r w:rsidR="00D87D83" w:rsidRPr="0074041A">
        <w:rPr>
          <w:rFonts w:cstheme="minorHAnsi"/>
        </w:rPr>
        <w:t xml:space="preserve">   </w:t>
      </w:r>
      <w:r w:rsidRPr="0074041A">
        <w:rPr>
          <w:rFonts w:cstheme="minorHAnsi"/>
        </w:rPr>
        <w:t xml:space="preserve"> </w:t>
      </w:r>
      <w:r w:rsidR="00D87D83">
        <w:rPr>
          <w:noProof/>
          <w:lang w:eastAsia="pt-PT"/>
        </w:rPr>
        <w:drawing>
          <wp:inline distT="0" distB="0" distL="0" distR="0" wp14:anchorId="0758E916" wp14:editId="78F29C99">
            <wp:extent cx="190500" cy="180975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87D83" w:rsidRPr="0074041A">
        <w:rPr>
          <w:rFonts w:cstheme="minorHAnsi"/>
        </w:rPr>
        <w:t xml:space="preserve"> </w:t>
      </w:r>
      <w:r w:rsidRPr="0074041A">
        <w:rPr>
          <w:rFonts w:cstheme="minorHAnsi"/>
        </w:rPr>
        <w:t>65</w:t>
      </w:r>
      <w:r w:rsidR="00D87D83" w:rsidRPr="0074041A">
        <w:rPr>
          <w:rFonts w:cstheme="minorHAnsi"/>
        </w:rPr>
        <w:t xml:space="preserve">e </w:t>
      </w:r>
      <w:r w:rsidR="00B34506" w:rsidRPr="0074041A">
        <w:rPr>
          <w:rFonts w:cstheme="minorHAnsi"/>
        </w:rPr>
        <w:t>+</w:t>
      </w:r>
    </w:p>
    <w:p w:rsidR="00DD5949" w:rsidRPr="00053FE6" w:rsidRDefault="00DD5949" w:rsidP="00053FE6">
      <w:pPr>
        <w:pStyle w:val="PargrafodaLista"/>
        <w:numPr>
          <w:ilvl w:val="0"/>
          <w:numId w:val="6"/>
        </w:numPr>
        <w:spacing w:after="0" w:line="240" w:lineRule="auto"/>
        <w:ind w:left="426"/>
        <w:jc w:val="both"/>
        <w:rPr>
          <w:rFonts w:cstheme="minorHAnsi"/>
        </w:rPr>
      </w:pPr>
      <w:r w:rsidRPr="00053FE6">
        <w:rPr>
          <w:rFonts w:cstheme="minorHAnsi"/>
        </w:rPr>
        <w:t xml:space="preserve">Sexo:       </w:t>
      </w:r>
      <w:r w:rsidR="00B34506">
        <w:rPr>
          <w:noProof/>
          <w:lang w:eastAsia="pt-PT"/>
        </w:rPr>
        <w:drawing>
          <wp:inline distT="0" distB="0" distL="0" distR="0" wp14:anchorId="7A4AA3DA" wp14:editId="1C7CCCD2">
            <wp:extent cx="200025" cy="19050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53FE6">
        <w:rPr>
          <w:rFonts w:cstheme="minorHAnsi"/>
        </w:rPr>
        <w:t xml:space="preserve"> Feminino    </w:t>
      </w:r>
      <w:r w:rsidR="00B34506">
        <w:rPr>
          <w:noProof/>
          <w:lang w:eastAsia="pt-PT"/>
        </w:rPr>
        <w:drawing>
          <wp:inline distT="0" distB="0" distL="0" distR="0" wp14:anchorId="7ACA5A0B" wp14:editId="3FED5C52">
            <wp:extent cx="200025" cy="19050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53FE6">
        <w:rPr>
          <w:rFonts w:cstheme="minorHAnsi"/>
        </w:rPr>
        <w:t xml:space="preserve">  Masculino </w:t>
      </w:r>
    </w:p>
    <w:p w:rsidR="00B34506" w:rsidRPr="00053FE6" w:rsidRDefault="00DD5949" w:rsidP="00053FE6">
      <w:pPr>
        <w:pStyle w:val="PargrafodaLista"/>
        <w:numPr>
          <w:ilvl w:val="0"/>
          <w:numId w:val="6"/>
        </w:numPr>
        <w:spacing w:after="0" w:line="240" w:lineRule="auto"/>
        <w:ind w:left="426"/>
        <w:jc w:val="both"/>
        <w:rPr>
          <w:rFonts w:cstheme="minorHAnsi"/>
        </w:rPr>
      </w:pPr>
      <w:r w:rsidRPr="00053FE6">
        <w:rPr>
          <w:rFonts w:cstheme="minorHAnsi"/>
        </w:rPr>
        <w:t xml:space="preserve">Residente </w:t>
      </w:r>
      <w:proofErr w:type="gramStart"/>
      <w:r w:rsidRPr="00053FE6">
        <w:rPr>
          <w:rFonts w:cstheme="minorHAnsi"/>
        </w:rPr>
        <w:t>em</w:t>
      </w:r>
      <w:proofErr w:type="gramEnd"/>
      <w:r w:rsidRPr="00053FE6">
        <w:rPr>
          <w:rFonts w:cstheme="minorHAnsi"/>
        </w:rPr>
        <w:t xml:space="preserve">:   </w:t>
      </w:r>
      <w:r w:rsidR="00B34506">
        <w:rPr>
          <w:noProof/>
          <w:lang w:eastAsia="pt-PT"/>
        </w:rPr>
        <w:drawing>
          <wp:inline distT="0" distB="0" distL="0" distR="0" wp14:anchorId="0FDED14E" wp14:editId="721053BB">
            <wp:extent cx="200025" cy="19050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53FE6">
        <w:rPr>
          <w:rFonts w:cstheme="minorHAnsi"/>
        </w:rPr>
        <w:t xml:space="preserve">  Freguesia de Coração de Jesus, Santa Maria e São José   </w:t>
      </w:r>
    </w:p>
    <w:p w:rsidR="00B34506" w:rsidRDefault="00B34506" w:rsidP="0074041A">
      <w:pPr>
        <w:spacing w:after="0" w:line="240" w:lineRule="auto"/>
        <w:ind w:left="705"/>
        <w:jc w:val="both"/>
        <w:rPr>
          <w:rFonts w:cstheme="minorHAnsi"/>
        </w:rPr>
      </w:pPr>
      <w:r>
        <w:rPr>
          <w:rFonts w:cstheme="minorHAnsi"/>
        </w:rPr>
        <w:t xml:space="preserve">                             </w:t>
      </w:r>
      <w:r>
        <w:rPr>
          <w:rFonts w:cstheme="minorHAnsi"/>
          <w:noProof/>
          <w:lang w:eastAsia="pt-PT"/>
        </w:rPr>
        <w:drawing>
          <wp:inline distT="0" distB="0" distL="0" distR="0" wp14:anchorId="59A88255" wp14:editId="309CDF7B">
            <wp:extent cx="200025" cy="1905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Noutra </w:t>
      </w:r>
      <w:r w:rsidR="00DD5949" w:rsidRPr="00D87D83">
        <w:rPr>
          <w:rFonts w:cstheme="minorHAnsi"/>
        </w:rPr>
        <w:t xml:space="preserve">freguesia do </w:t>
      </w:r>
      <w:r w:rsidR="00D87D83" w:rsidRPr="00D87D83">
        <w:rPr>
          <w:rFonts w:cstheme="minorHAnsi"/>
        </w:rPr>
        <w:t>concelho</w:t>
      </w:r>
      <w:r w:rsidR="00DD5949" w:rsidRPr="00D87D83">
        <w:rPr>
          <w:rFonts w:cstheme="minorHAnsi"/>
        </w:rPr>
        <w:t xml:space="preserve"> de Viseu</w:t>
      </w:r>
    </w:p>
    <w:p w:rsidR="00DD5949" w:rsidRPr="00B34506" w:rsidRDefault="00B34506" w:rsidP="0074041A">
      <w:pPr>
        <w:spacing w:after="0" w:line="240" w:lineRule="auto"/>
        <w:ind w:left="705"/>
        <w:jc w:val="both"/>
        <w:rPr>
          <w:rFonts w:cstheme="minorHAnsi"/>
        </w:rPr>
      </w:pPr>
      <w:r>
        <w:rPr>
          <w:rFonts w:cstheme="minorHAnsi"/>
        </w:rPr>
        <w:t xml:space="preserve">                             </w:t>
      </w:r>
      <w:r>
        <w:rPr>
          <w:rFonts w:cstheme="minorHAnsi"/>
          <w:noProof/>
          <w:lang w:eastAsia="pt-PT"/>
        </w:rPr>
        <w:drawing>
          <wp:inline distT="0" distB="0" distL="0" distR="0" wp14:anchorId="7483C1CD" wp14:editId="7DAEC723">
            <wp:extent cx="200025" cy="19050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</w:t>
      </w:r>
      <w:r w:rsidR="00D87D83" w:rsidRPr="00D87D83">
        <w:rPr>
          <w:rFonts w:cstheme="minorHAnsi"/>
        </w:rPr>
        <w:t xml:space="preserve"> Fora do concelho</w:t>
      </w:r>
      <w:r w:rsidR="00DD5949" w:rsidRPr="00D87D83">
        <w:rPr>
          <w:rFonts w:cstheme="minorHAnsi"/>
        </w:rPr>
        <w:t xml:space="preserve"> de Viseu</w:t>
      </w:r>
    </w:p>
    <w:p w:rsidR="00DD5949" w:rsidRPr="00D87D83" w:rsidRDefault="00DD5949" w:rsidP="0074041A">
      <w:pPr>
        <w:pStyle w:val="PargrafodaLista"/>
        <w:numPr>
          <w:ilvl w:val="0"/>
          <w:numId w:val="1"/>
        </w:numPr>
        <w:ind w:left="567"/>
        <w:jc w:val="both"/>
        <w:rPr>
          <w:rFonts w:cstheme="minorHAnsi"/>
          <w:b/>
          <w:sz w:val="27"/>
          <w:szCs w:val="27"/>
          <w:u w:val="single"/>
        </w:rPr>
      </w:pPr>
      <w:r w:rsidRPr="00D87D83">
        <w:rPr>
          <w:rFonts w:cstheme="minorHAnsi"/>
          <w:b/>
          <w:sz w:val="27"/>
          <w:szCs w:val="27"/>
          <w:u w:val="single"/>
        </w:rPr>
        <w:t>Sustentabilidade económica e ambiental.</w:t>
      </w:r>
    </w:p>
    <w:p w:rsidR="00DD5949" w:rsidRPr="00053FE6" w:rsidRDefault="00DD5949" w:rsidP="00053FE6">
      <w:pPr>
        <w:pStyle w:val="PargrafodaLista"/>
        <w:numPr>
          <w:ilvl w:val="0"/>
          <w:numId w:val="6"/>
        </w:numPr>
        <w:ind w:left="426"/>
        <w:jc w:val="both"/>
        <w:rPr>
          <w:rFonts w:cstheme="minorHAnsi"/>
        </w:rPr>
      </w:pPr>
      <w:r w:rsidRPr="00053FE6">
        <w:rPr>
          <w:rFonts w:cstheme="minorHAnsi"/>
        </w:rPr>
        <w:t xml:space="preserve">Numa escala de 1 a 5 (sendo: 1- não sei; 2- nada importante; 3- pouco importante; 4- importante; 5- muito importante), qual a importância que atribui aos espaços verdes em relação a: </w:t>
      </w:r>
    </w:p>
    <w:p w:rsidR="00DD5949" w:rsidRPr="00B34506" w:rsidRDefault="00DD5949" w:rsidP="00DD5949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B34506">
        <w:rPr>
          <w:rFonts w:cstheme="minorHAnsi"/>
        </w:rPr>
        <w:t>Qualidade de vida ____</w:t>
      </w:r>
    </w:p>
    <w:p w:rsidR="00DD5949" w:rsidRPr="00B34506" w:rsidRDefault="00DD5949" w:rsidP="00DD5949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B34506">
        <w:rPr>
          <w:rFonts w:cstheme="minorHAnsi"/>
        </w:rPr>
        <w:t>Qualidade do ar ____</w:t>
      </w:r>
    </w:p>
    <w:p w:rsidR="00DD5949" w:rsidRPr="00B34506" w:rsidRDefault="00DD5949" w:rsidP="00DD5949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B34506">
        <w:rPr>
          <w:rFonts w:cstheme="minorHAnsi"/>
        </w:rPr>
        <w:t>Embelezamento paisagístico ____</w:t>
      </w:r>
    </w:p>
    <w:p w:rsidR="00DD5949" w:rsidRPr="00B34506" w:rsidRDefault="00DD5949" w:rsidP="00DD5949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B34506">
        <w:rPr>
          <w:rFonts w:cstheme="minorHAnsi"/>
        </w:rPr>
        <w:t>Controlo da poluição sonora ____</w:t>
      </w:r>
    </w:p>
    <w:p w:rsidR="00CC66CD" w:rsidRDefault="00DD5949" w:rsidP="00B34506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B34506">
        <w:rPr>
          <w:rFonts w:cstheme="minorHAnsi"/>
        </w:rPr>
        <w:t>Regularização da temperatura ____</w:t>
      </w:r>
    </w:p>
    <w:p w:rsidR="00B34506" w:rsidRPr="0074041A" w:rsidRDefault="00B34506" w:rsidP="00B34506">
      <w:pPr>
        <w:pStyle w:val="PargrafodaLista"/>
        <w:ind w:left="2840"/>
        <w:jc w:val="both"/>
        <w:rPr>
          <w:rFonts w:cstheme="minorHAnsi"/>
          <w:sz w:val="12"/>
          <w:szCs w:val="12"/>
        </w:rPr>
      </w:pPr>
    </w:p>
    <w:p w:rsidR="00DD5949" w:rsidRPr="00B34506" w:rsidRDefault="00CC66CD" w:rsidP="00053FE6">
      <w:pPr>
        <w:pStyle w:val="PargrafodaLista"/>
        <w:numPr>
          <w:ilvl w:val="0"/>
          <w:numId w:val="6"/>
        </w:numPr>
        <w:spacing w:after="0"/>
        <w:ind w:left="284"/>
        <w:jc w:val="both"/>
        <w:rPr>
          <w:rFonts w:cstheme="minorHAnsi"/>
        </w:rPr>
      </w:pPr>
      <w:r w:rsidRPr="00B34506">
        <w:rPr>
          <w:rFonts w:cstheme="minorHAnsi"/>
        </w:rPr>
        <w:t>Classifique, nos seguintes aspe</w:t>
      </w:r>
      <w:r w:rsidR="00DD5949" w:rsidRPr="00B34506">
        <w:rPr>
          <w:rFonts w:cstheme="minorHAnsi"/>
        </w:rPr>
        <w:t>tos, os espaços verdes das rotundas de Viseu:</w:t>
      </w:r>
    </w:p>
    <w:p w:rsidR="00DD5949" w:rsidRPr="00B34506" w:rsidRDefault="00DD5949" w:rsidP="0074041A">
      <w:pPr>
        <w:spacing w:after="0"/>
        <w:ind w:left="708" w:firstLine="708"/>
        <w:jc w:val="both"/>
        <w:rPr>
          <w:rFonts w:cstheme="minorHAnsi"/>
          <w:u w:val="single"/>
        </w:rPr>
      </w:pPr>
      <w:r w:rsidRPr="00B34506">
        <w:rPr>
          <w:rFonts w:cstheme="minorHAnsi"/>
          <w:u w:val="single"/>
        </w:rPr>
        <w:t>Beleza:</w:t>
      </w:r>
    </w:p>
    <w:p w:rsidR="00DD5949" w:rsidRPr="00B34506" w:rsidRDefault="00DD5949" w:rsidP="0074041A">
      <w:pPr>
        <w:spacing w:after="0"/>
        <w:ind w:left="708"/>
        <w:jc w:val="both"/>
        <w:rPr>
          <w:rFonts w:cstheme="minorHAnsi"/>
        </w:rPr>
      </w:pPr>
      <w:r w:rsidRPr="00B34506">
        <w:rPr>
          <w:rFonts w:cstheme="minorHAnsi"/>
        </w:rPr>
        <w:t xml:space="preserve">     </w:t>
      </w:r>
      <w:r w:rsidR="00B34506">
        <w:rPr>
          <w:rFonts w:cstheme="minorHAnsi"/>
          <w:noProof/>
          <w:lang w:eastAsia="pt-PT"/>
        </w:rPr>
        <w:drawing>
          <wp:inline distT="0" distB="0" distL="0" distR="0" wp14:anchorId="3641ECCE" wp14:editId="1A267786">
            <wp:extent cx="200025" cy="180975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34506">
        <w:rPr>
          <w:rFonts w:cstheme="minorHAnsi"/>
        </w:rPr>
        <w:t xml:space="preserve">Sem opinião     </w:t>
      </w:r>
      <w:r w:rsidR="00B34506">
        <w:rPr>
          <w:rFonts w:cstheme="minorHAnsi"/>
          <w:noProof/>
          <w:lang w:eastAsia="pt-PT"/>
        </w:rPr>
        <w:drawing>
          <wp:inline distT="0" distB="0" distL="0" distR="0" wp14:anchorId="50C41D9B" wp14:editId="0EB0998E">
            <wp:extent cx="200025" cy="180975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34506">
        <w:rPr>
          <w:rFonts w:cstheme="minorHAnsi"/>
        </w:rPr>
        <w:t xml:space="preserve"> Muito feios      </w:t>
      </w:r>
      <w:r w:rsidR="00B34506">
        <w:rPr>
          <w:rFonts w:cstheme="minorHAnsi"/>
          <w:noProof/>
          <w:lang w:eastAsia="pt-PT"/>
        </w:rPr>
        <w:drawing>
          <wp:inline distT="0" distB="0" distL="0" distR="0" wp14:anchorId="27FF92B0" wp14:editId="12AB22F6">
            <wp:extent cx="200025" cy="180975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34506">
        <w:rPr>
          <w:rFonts w:cstheme="minorHAnsi"/>
        </w:rPr>
        <w:t xml:space="preserve">Feios      </w:t>
      </w:r>
      <w:r w:rsidR="00B34506">
        <w:rPr>
          <w:rFonts w:cstheme="minorHAnsi"/>
          <w:noProof/>
          <w:lang w:eastAsia="pt-PT"/>
        </w:rPr>
        <w:drawing>
          <wp:inline distT="0" distB="0" distL="0" distR="0" wp14:anchorId="4A68F39C" wp14:editId="37568303">
            <wp:extent cx="200025" cy="180975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34506">
        <w:rPr>
          <w:rFonts w:cstheme="minorHAnsi"/>
        </w:rPr>
        <w:t xml:space="preserve">Bonitos       </w:t>
      </w:r>
      <w:r w:rsidR="00B34506">
        <w:rPr>
          <w:rFonts w:cstheme="minorHAnsi"/>
          <w:noProof/>
          <w:lang w:eastAsia="pt-PT"/>
        </w:rPr>
        <w:drawing>
          <wp:inline distT="0" distB="0" distL="0" distR="0" wp14:anchorId="0CECCDAE" wp14:editId="739B398A">
            <wp:extent cx="200025" cy="180975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34506">
        <w:rPr>
          <w:rFonts w:cstheme="minorHAnsi"/>
        </w:rPr>
        <w:t>Muito bonitos</w:t>
      </w:r>
      <w:r w:rsidRPr="00B34506">
        <w:rPr>
          <w:rFonts w:cstheme="minorHAnsi"/>
        </w:rPr>
        <w:tab/>
      </w:r>
    </w:p>
    <w:p w:rsidR="00DD5949" w:rsidRPr="00B34506" w:rsidRDefault="00DD5949" w:rsidP="0074041A">
      <w:pPr>
        <w:spacing w:after="0"/>
        <w:ind w:left="708" w:firstLine="708"/>
        <w:jc w:val="both"/>
        <w:rPr>
          <w:rFonts w:cstheme="minorHAnsi"/>
          <w:u w:val="single"/>
        </w:rPr>
      </w:pPr>
      <w:r w:rsidRPr="00B34506">
        <w:rPr>
          <w:rFonts w:cstheme="minorHAnsi"/>
          <w:u w:val="single"/>
        </w:rPr>
        <w:t xml:space="preserve">Tipo de espécies utilizados: </w:t>
      </w:r>
    </w:p>
    <w:p w:rsidR="00DD5949" w:rsidRPr="00B34506" w:rsidRDefault="00DD5949" w:rsidP="0074041A">
      <w:pPr>
        <w:spacing w:after="0"/>
        <w:ind w:left="708"/>
        <w:jc w:val="both"/>
        <w:rPr>
          <w:rFonts w:cstheme="minorHAnsi"/>
        </w:rPr>
      </w:pPr>
      <w:r w:rsidRPr="00B34506">
        <w:rPr>
          <w:rFonts w:cstheme="minorHAnsi"/>
        </w:rPr>
        <w:t xml:space="preserve">   </w:t>
      </w:r>
      <w:r w:rsidR="00B34506">
        <w:rPr>
          <w:rFonts w:cstheme="minorHAnsi"/>
          <w:noProof/>
          <w:lang w:eastAsia="pt-PT"/>
        </w:rPr>
        <w:drawing>
          <wp:inline distT="0" distB="0" distL="0" distR="0" wp14:anchorId="24FB5F37" wp14:editId="5A809307">
            <wp:extent cx="200025" cy="180975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34506">
        <w:rPr>
          <w:rFonts w:cstheme="minorHAnsi"/>
        </w:rPr>
        <w:t xml:space="preserve"> Sem opinião      </w:t>
      </w:r>
      <w:r w:rsidR="00B34506">
        <w:rPr>
          <w:rFonts w:cstheme="minorHAnsi"/>
          <w:noProof/>
          <w:lang w:eastAsia="pt-PT"/>
        </w:rPr>
        <w:drawing>
          <wp:inline distT="0" distB="0" distL="0" distR="0" wp14:anchorId="1195496A" wp14:editId="272E2121">
            <wp:extent cx="200025" cy="180975"/>
            <wp:effectExtent l="0" t="0" r="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34506">
        <w:rPr>
          <w:rFonts w:cstheme="minorHAnsi"/>
        </w:rPr>
        <w:t xml:space="preserve"> Adequadas      </w:t>
      </w:r>
      <w:r w:rsidR="00B34506">
        <w:rPr>
          <w:rFonts w:cstheme="minorHAnsi"/>
          <w:noProof/>
          <w:lang w:eastAsia="pt-PT"/>
        </w:rPr>
        <w:drawing>
          <wp:inline distT="0" distB="0" distL="0" distR="0" wp14:anchorId="2FB9BC9E" wp14:editId="0385B3C6">
            <wp:extent cx="200025" cy="180975"/>
            <wp:effectExtent l="0" t="0" r="0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34506">
        <w:rPr>
          <w:rFonts w:cstheme="minorHAnsi"/>
        </w:rPr>
        <w:t xml:space="preserve">  Não adequadas</w:t>
      </w:r>
    </w:p>
    <w:p w:rsidR="00DD5949" w:rsidRPr="00B34506" w:rsidRDefault="00DD5949" w:rsidP="0074041A">
      <w:pPr>
        <w:spacing w:after="0"/>
        <w:ind w:left="708" w:firstLine="708"/>
        <w:jc w:val="both"/>
        <w:rPr>
          <w:rFonts w:cstheme="minorHAnsi"/>
          <w:u w:val="single"/>
        </w:rPr>
      </w:pPr>
      <w:r w:rsidRPr="00B34506">
        <w:rPr>
          <w:rFonts w:cstheme="minorHAnsi"/>
          <w:u w:val="single"/>
        </w:rPr>
        <w:t xml:space="preserve">Custos: </w:t>
      </w:r>
    </w:p>
    <w:p w:rsidR="00DD5949" w:rsidRDefault="00DD5949" w:rsidP="0074041A">
      <w:pPr>
        <w:spacing w:after="0"/>
        <w:jc w:val="both"/>
        <w:rPr>
          <w:rFonts w:cstheme="minorHAnsi"/>
        </w:rPr>
      </w:pPr>
      <w:r w:rsidRPr="00B34506">
        <w:rPr>
          <w:rFonts w:cstheme="minorHAnsi"/>
        </w:rPr>
        <w:tab/>
        <w:t xml:space="preserve">  </w:t>
      </w:r>
      <w:r w:rsidR="00B34506">
        <w:rPr>
          <w:rFonts w:cstheme="minorHAnsi"/>
          <w:noProof/>
          <w:lang w:eastAsia="pt-PT"/>
        </w:rPr>
        <w:drawing>
          <wp:inline distT="0" distB="0" distL="0" distR="0" wp14:anchorId="3B4E5326" wp14:editId="46D8B6B1">
            <wp:extent cx="200025" cy="180975"/>
            <wp:effectExtent l="0" t="0" r="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34506">
        <w:rPr>
          <w:rFonts w:cstheme="minorHAnsi"/>
        </w:rPr>
        <w:t xml:space="preserve">  Sem opinião      </w:t>
      </w:r>
      <w:r w:rsidR="00B34506">
        <w:rPr>
          <w:rFonts w:cstheme="minorHAnsi"/>
          <w:noProof/>
          <w:lang w:eastAsia="pt-PT"/>
        </w:rPr>
        <w:drawing>
          <wp:inline distT="0" distB="0" distL="0" distR="0" wp14:anchorId="02E56EA2" wp14:editId="36D1F785">
            <wp:extent cx="200025" cy="180975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34506">
        <w:rPr>
          <w:rFonts w:cstheme="minorHAnsi"/>
        </w:rPr>
        <w:t xml:space="preserve"> Baixos      </w:t>
      </w:r>
      <w:r w:rsidR="00B34506">
        <w:rPr>
          <w:rFonts w:cstheme="minorHAnsi"/>
          <w:noProof/>
          <w:lang w:eastAsia="pt-PT"/>
        </w:rPr>
        <w:drawing>
          <wp:inline distT="0" distB="0" distL="0" distR="0" wp14:anchorId="30118BC7" wp14:editId="2C2C0F56">
            <wp:extent cx="200025" cy="180975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34506">
        <w:rPr>
          <w:rFonts w:cstheme="minorHAnsi"/>
        </w:rPr>
        <w:t xml:space="preserve"> Altos</w:t>
      </w:r>
    </w:p>
    <w:p w:rsidR="0074041A" w:rsidRPr="0074041A" w:rsidRDefault="0074041A" w:rsidP="0074041A">
      <w:pPr>
        <w:spacing w:after="0"/>
        <w:jc w:val="both"/>
        <w:rPr>
          <w:rFonts w:cstheme="minorHAnsi"/>
          <w:sz w:val="12"/>
          <w:szCs w:val="12"/>
        </w:rPr>
      </w:pPr>
    </w:p>
    <w:p w:rsidR="00DD5949" w:rsidRPr="0074041A" w:rsidRDefault="00DD5949" w:rsidP="00053FE6">
      <w:pPr>
        <w:pStyle w:val="PargrafodaLista"/>
        <w:numPr>
          <w:ilvl w:val="0"/>
          <w:numId w:val="6"/>
        </w:numPr>
        <w:spacing w:line="240" w:lineRule="auto"/>
        <w:ind w:left="426"/>
        <w:jc w:val="both"/>
        <w:rPr>
          <w:rFonts w:cstheme="minorHAnsi"/>
        </w:rPr>
      </w:pPr>
      <w:r w:rsidRPr="0074041A">
        <w:rPr>
          <w:rFonts w:cstheme="minorHAnsi"/>
        </w:rPr>
        <w:t>Assinale</w:t>
      </w:r>
      <w:r w:rsidR="00B34506" w:rsidRPr="0074041A">
        <w:rPr>
          <w:rFonts w:cstheme="minorHAnsi"/>
        </w:rPr>
        <w:t xml:space="preserve"> com um (x)</w:t>
      </w:r>
      <w:r w:rsidRPr="0074041A">
        <w:rPr>
          <w:rFonts w:cstheme="minorHAnsi"/>
        </w:rPr>
        <w:t xml:space="preserve"> apenas </w:t>
      </w:r>
      <w:r w:rsidRPr="0074041A">
        <w:rPr>
          <w:rFonts w:cstheme="minorHAnsi"/>
          <w:u w:val="single"/>
        </w:rPr>
        <w:t>3 vantagens</w:t>
      </w:r>
      <w:r w:rsidRPr="0074041A">
        <w:rPr>
          <w:rFonts w:cstheme="minorHAnsi"/>
        </w:rPr>
        <w:t xml:space="preserve"> que, na sua opinião, derivariam da alteração da ocupação das rotundas (substituição de espaços relvados por espécies de </w:t>
      </w:r>
      <w:r w:rsidRPr="0074041A">
        <w:rPr>
          <w:rFonts w:cstheme="minorHAnsi"/>
          <w:u w:val="single"/>
        </w:rPr>
        <w:t>baixa manutenção</w:t>
      </w:r>
      <w:r w:rsidRPr="0074041A">
        <w:rPr>
          <w:rFonts w:cstheme="minorHAnsi"/>
        </w:rPr>
        <w:t xml:space="preserve">): </w:t>
      </w:r>
    </w:p>
    <w:p w:rsidR="00DD5949" w:rsidRPr="00B34506" w:rsidRDefault="00DD5949" w:rsidP="00B34506">
      <w:pPr>
        <w:spacing w:after="0" w:line="240" w:lineRule="auto"/>
        <w:ind w:left="708" w:firstLine="708"/>
        <w:jc w:val="both"/>
        <w:rPr>
          <w:rFonts w:cstheme="minorHAnsi"/>
        </w:rPr>
      </w:pPr>
      <w:r w:rsidRPr="00B34506">
        <w:rPr>
          <w:rFonts w:cstheme="minorHAnsi"/>
        </w:rPr>
        <w:t>__ Poupança de Água</w:t>
      </w:r>
    </w:p>
    <w:p w:rsidR="00DD5949" w:rsidRPr="00B34506" w:rsidRDefault="00DD5949" w:rsidP="00B34506">
      <w:pPr>
        <w:spacing w:after="0" w:line="240" w:lineRule="auto"/>
        <w:ind w:left="708" w:firstLine="708"/>
        <w:jc w:val="both"/>
        <w:rPr>
          <w:rFonts w:cstheme="minorHAnsi"/>
        </w:rPr>
      </w:pPr>
      <w:r w:rsidRPr="00B34506">
        <w:rPr>
          <w:rFonts w:cstheme="minorHAnsi"/>
        </w:rPr>
        <w:t>__ Menores custo</w:t>
      </w:r>
      <w:r w:rsidR="00EB5C56" w:rsidRPr="00B34506">
        <w:rPr>
          <w:rFonts w:cstheme="minorHAnsi"/>
        </w:rPr>
        <w:t>s</w:t>
      </w:r>
      <w:r w:rsidRPr="00B34506">
        <w:rPr>
          <w:rFonts w:cstheme="minorHAnsi"/>
        </w:rPr>
        <w:t xml:space="preserve"> económico</w:t>
      </w:r>
    </w:p>
    <w:p w:rsidR="00DD5949" w:rsidRPr="00B34506" w:rsidRDefault="00DD5949" w:rsidP="00B34506">
      <w:pPr>
        <w:spacing w:after="0" w:line="240" w:lineRule="auto"/>
        <w:ind w:left="708" w:firstLine="708"/>
        <w:jc w:val="both"/>
        <w:rPr>
          <w:rFonts w:cstheme="minorHAnsi"/>
        </w:rPr>
      </w:pPr>
      <w:r w:rsidRPr="00B34506">
        <w:rPr>
          <w:rFonts w:cstheme="minorHAnsi"/>
        </w:rPr>
        <w:t>__ Redução de recursos humanos</w:t>
      </w:r>
    </w:p>
    <w:p w:rsidR="00DD5949" w:rsidRPr="00B34506" w:rsidRDefault="00DD5949" w:rsidP="00B34506">
      <w:pPr>
        <w:spacing w:after="0" w:line="240" w:lineRule="auto"/>
        <w:ind w:left="708" w:firstLine="708"/>
        <w:jc w:val="both"/>
        <w:rPr>
          <w:rFonts w:cstheme="minorHAnsi"/>
        </w:rPr>
      </w:pPr>
      <w:r w:rsidRPr="00B34506">
        <w:rPr>
          <w:rFonts w:cstheme="minorHAnsi"/>
        </w:rPr>
        <w:t>__ Poupança de energia</w:t>
      </w:r>
    </w:p>
    <w:p w:rsidR="00DD5949" w:rsidRPr="00B34506" w:rsidRDefault="00DD5949" w:rsidP="00B34506">
      <w:pPr>
        <w:spacing w:after="0" w:line="240" w:lineRule="auto"/>
        <w:ind w:left="708" w:firstLine="708"/>
        <w:jc w:val="both"/>
        <w:rPr>
          <w:rFonts w:cstheme="minorHAnsi"/>
        </w:rPr>
      </w:pPr>
      <w:r w:rsidRPr="00B34506">
        <w:rPr>
          <w:rFonts w:cstheme="minorHAnsi"/>
        </w:rPr>
        <w:t>__ Maior resistência a pragas, doenças e variações climáticas</w:t>
      </w:r>
    </w:p>
    <w:p w:rsidR="00DD5949" w:rsidRPr="00B34506" w:rsidRDefault="00DD5949" w:rsidP="00B34506">
      <w:pPr>
        <w:spacing w:after="0" w:line="240" w:lineRule="auto"/>
        <w:ind w:left="708" w:firstLine="708"/>
        <w:jc w:val="both"/>
        <w:rPr>
          <w:rFonts w:cstheme="minorHAnsi"/>
        </w:rPr>
      </w:pPr>
      <w:r w:rsidRPr="00B34506">
        <w:rPr>
          <w:rFonts w:cstheme="minorHAnsi"/>
        </w:rPr>
        <w:t xml:space="preserve">__ </w:t>
      </w:r>
      <w:proofErr w:type="gramStart"/>
      <w:r w:rsidR="00492505" w:rsidRPr="00B34506">
        <w:rPr>
          <w:rFonts w:cstheme="minorHAnsi"/>
        </w:rPr>
        <w:t>Sensibilização da população para a preservação de espécies vegetais locais</w:t>
      </w:r>
      <w:proofErr w:type="gramEnd"/>
    </w:p>
    <w:p w:rsidR="00DD5949" w:rsidRPr="00053FE6" w:rsidRDefault="00385A1C" w:rsidP="00053FE6">
      <w:pPr>
        <w:spacing w:after="0" w:line="240" w:lineRule="auto"/>
        <w:ind w:left="708" w:firstLine="708"/>
        <w:jc w:val="both"/>
        <w:rPr>
          <w:rFonts w:cstheme="minorHAnsi"/>
        </w:rPr>
      </w:pPr>
      <w:r>
        <w:rPr>
          <w:rFonts w:cstheme="minorHAnsi"/>
          <w:noProof/>
          <w:lang w:eastAsia="pt-PT"/>
        </w:rPr>
        <w:pict>
          <v:shape id="_x0000_s2092" type="#_x0000_t202" style="position:absolute;left:0;text-align:left;margin-left:66.45pt;margin-top:22.55pt;width:366.75pt;height:49.5pt;z-index:251683840">
            <v:textbox>
              <w:txbxContent>
                <w:p w:rsidR="00053FE6" w:rsidRPr="00B34506" w:rsidRDefault="00053FE6" w:rsidP="00053FE6">
                  <w:pPr>
                    <w:spacing w:after="0"/>
                    <w:jc w:val="center"/>
                    <w:rPr>
                      <w:rFonts w:cstheme="minorHAnsi"/>
                      <w:u w:val="single"/>
                    </w:rPr>
                  </w:pPr>
                  <w:r w:rsidRPr="00B34506">
                    <w:rPr>
                      <w:rFonts w:cstheme="minorHAnsi"/>
                      <w:u w:val="single"/>
                    </w:rPr>
                    <w:t>Muito obrigada</w:t>
                  </w:r>
                  <w:r>
                    <w:rPr>
                      <w:rFonts w:cstheme="minorHAnsi"/>
                      <w:u w:val="single"/>
                    </w:rPr>
                    <w:t>s</w:t>
                  </w:r>
                  <w:r w:rsidRPr="00B34506">
                    <w:rPr>
                      <w:rFonts w:cstheme="minorHAnsi"/>
                      <w:u w:val="single"/>
                    </w:rPr>
                    <w:t xml:space="preserve"> pela colaboração! </w:t>
                  </w:r>
                </w:p>
                <w:p w:rsidR="00053FE6" w:rsidRPr="00B34506" w:rsidRDefault="00053FE6" w:rsidP="00053FE6">
                  <w:pPr>
                    <w:spacing w:after="0"/>
                    <w:jc w:val="right"/>
                    <w:rPr>
                      <w:rFonts w:cstheme="minorHAnsi"/>
                    </w:rPr>
                  </w:pPr>
                  <w:r w:rsidRPr="00B34506">
                    <w:rPr>
                      <w:rFonts w:cstheme="minorHAnsi"/>
                    </w:rPr>
                    <w:t>As alunas do grupo de trabalho do 11ºD:</w:t>
                  </w:r>
                  <w:r w:rsidRPr="00B34506">
                    <w:rPr>
                      <w:rFonts w:cstheme="minorHAnsi"/>
                    </w:rPr>
                    <w:br/>
                    <w:t>Cátia, Constança, Inês, Margarida e Marta.</w:t>
                  </w:r>
                </w:p>
                <w:p w:rsidR="00053FE6" w:rsidRDefault="00053FE6"/>
              </w:txbxContent>
            </v:textbox>
          </v:shape>
        </w:pict>
      </w:r>
      <w:r w:rsidR="00DD5949" w:rsidRPr="00B34506">
        <w:rPr>
          <w:rFonts w:cstheme="minorHAnsi"/>
        </w:rPr>
        <w:t>__ Reforço da educação ambiental</w:t>
      </w:r>
    </w:p>
    <w:p w:rsidR="000265E2" w:rsidRPr="00053FE6" w:rsidRDefault="000265E2">
      <w:pPr>
        <w:rPr>
          <w:rFonts w:cstheme="minorHAnsi"/>
          <w:b/>
          <w:sz w:val="32"/>
          <w:szCs w:val="32"/>
        </w:rPr>
      </w:pPr>
      <w:bookmarkStart w:id="0" w:name="_GoBack"/>
      <w:r w:rsidRPr="00053FE6">
        <w:rPr>
          <w:rFonts w:cstheme="minorHAnsi"/>
          <w:noProof/>
          <w:sz w:val="32"/>
          <w:szCs w:val="32"/>
          <w:lang w:eastAsia="pt-PT"/>
        </w:rPr>
        <w:lastRenderedPageBreak/>
        <w:drawing>
          <wp:anchor distT="0" distB="0" distL="114300" distR="114300" simplePos="0" relativeHeight="251681792" behindDoc="1" locked="0" layoutInCell="1" allowOverlap="1" wp14:anchorId="34603FF6" wp14:editId="6B8289B8">
            <wp:simplePos x="0" y="0"/>
            <wp:positionH relativeFrom="column">
              <wp:posOffset>-137160</wp:posOffset>
            </wp:positionH>
            <wp:positionV relativeFrom="paragraph">
              <wp:posOffset>386080</wp:posOffset>
            </wp:positionV>
            <wp:extent cx="5981700" cy="3800475"/>
            <wp:effectExtent l="0" t="0" r="0" b="0"/>
            <wp:wrapTight wrapText="bothSides">
              <wp:wrapPolygon edited="0">
                <wp:start x="0" y="0"/>
                <wp:lineTo x="0" y="21546"/>
                <wp:lineTo x="21531" y="21546"/>
                <wp:lineTo x="21531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vital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37"/>
                    <a:stretch/>
                  </pic:blipFill>
                  <pic:spPr bwMode="auto">
                    <a:xfrm>
                      <a:off x="0" y="0"/>
                      <a:ext cx="5981700" cy="3800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53FE6">
        <w:rPr>
          <w:rFonts w:cstheme="minorHAnsi"/>
          <w:b/>
          <w:sz w:val="32"/>
          <w:szCs w:val="32"/>
        </w:rPr>
        <w:t>Anexo 2</w:t>
      </w:r>
    </w:p>
    <w:p w:rsidR="000265E2" w:rsidRDefault="000265E2" w:rsidP="00DD5949">
      <w:pPr>
        <w:rPr>
          <w:rFonts w:cstheme="minorHAnsi"/>
          <w:sz w:val="20"/>
          <w:szCs w:val="20"/>
        </w:rPr>
      </w:pPr>
    </w:p>
    <w:p w:rsidR="00D91B9B" w:rsidRDefault="000265E2" w:rsidP="00DD5949">
      <w:pPr>
        <w:rPr>
          <w:rFonts w:cstheme="minorHAnsi"/>
          <w:b/>
          <w:sz w:val="32"/>
          <w:szCs w:val="32"/>
        </w:rPr>
      </w:pPr>
      <w:r w:rsidRPr="00053FE6">
        <w:rPr>
          <w:rFonts w:cstheme="minorHAnsi"/>
          <w:b/>
          <w:noProof/>
          <w:sz w:val="32"/>
          <w:szCs w:val="32"/>
          <w:lang w:eastAsia="pt-PT"/>
        </w:rPr>
        <w:drawing>
          <wp:anchor distT="0" distB="0" distL="114300" distR="114300" simplePos="0" relativeHeight="251682816" behindDoc="1" locked="0" layoutInCell="1" allowOverlap="1" wp14:anchorId="3484BCE4" wp14:editId="634F5649">
            <wp:simplePos x="0" y="0"/>
            <wp:positionH relativeFrom="column">
              <wp:posOffset>-194310</wp:posOffset>
            </wp:positionH>
            <wp:positionV relativeFrom="paragraph">
              <wp:posOffset>422275</wp:posOffset>
            </wp:positionV>
            <wp:extent cx="5734050" cy="3933825"/>
            <wp:effectExtent l="0" t="0" r="0" b="0"/>
            <wp:wrapTight wrapText="bothSides">
              <wp:wrapPolygon edited="0">
                <wp:start x="0" y="0"/>
                <wp:lineTo x="0" y="21548"/>
                <wp:lineTo x="21528" y="21548"/>
                <wp:lineTo x="21528" y="0"/>
                <wp:lineTo x="0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rcus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4" b="11642"/>
                    <a:stretch/>
                  </pic:blipFill>
                  <pic:spPr bwMode="auto">
                    <a:xfrm>
                      <a:off x="0" y="0"/>
                      <a:ext cx="5734050" cy="3933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B9B" w:rsidRPr="00053FE6">
        <w:rPr>
          <w:rFonts w:cstheme="minorHAnsi"/>
          <w:b/>
          <w:sz w:val="32"/>
          <w:szCs w:val="32"/>
        </w:rPr>
        <w:t>Anexo 3</w:t>
      </w:r>
    </w:p>
    <w:p w:rsidR="00385A1C" w:rsidRDefault="00385A1C" w:rsidP="00DD5949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lastRenderedPageBreak/>
        <w:t>Anexo 4</w:t>
      </w:r>
    </w:p>
    <w:p w:rsidR="00385A1C" w:rsidRPr="00053FE6" w:rsidRDefault="00385A1C" w:rsidP="00DD5949">
      <w:pPr>
        <w:rPr>
          <w:rFonts w:cstheme="minorHAnsi"/>
          <w:b/>
          <w:sz w:val="32"/>
          <w:szCs w:val="32"/>
        </w:rPr>
      </w:pPr>
      <w:r>
        <w:rPr>
          <w:noProof/>
          <w:lang w:eastAsia="pt-PT"/>
        </w:rPr>
        <w:drawing>
          <wp:inline distT="0" distB="0" distL="0" distR="0" wp14:anchorId="4588B2DF" wp14:editId="3D5B3560">
            <wp:extent cx="5612130" cy="4256405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5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5A1C" w:rsidRPr="00053FE6" w:rsidSect="0074041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36B" w:rsidRDefault="00F6636B" w:rsidP="00A5128D">
      <w:pPr>
        <w:spacing w:after="0" w:line="240" w:lineRule="auto"/>
      </w:pPr>
      <w:r>
        <w:separator/>
      </w:r>
    </w:p>
  </w:endnote>
  <w:endnote w:type="continuationSeparator" w:id="0">
    <w:p w:rsidR="00F6636B" w:rsidRDefault="00F6636B" w:rsidP="00A5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41A" w:rsidRDefault="0074041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41A" w:rsidRDefault="0074041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41A" w:rsidRDefault="007404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36B" w:rsidRDefault="00F6636B" w:rsidP="00A5128D">
      <w:pPr>
        <w:spacing w:after="0" w:line="240" w:lineRule="auto"/>
      </w:pPr>
      <w:r>
        <w:separator/>
      </w:r>
    </w:p>
  </w:footnote>
  <w:footnote w:type="continuationSeparator" w:id="0">
    <w:p w:rsidR="00F6636B" w:rsidRDefault="00F6636B" w:rsidP="00A5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41A" w:rsidRDefault="0074041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8D" w:rsidRDefault="00785227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72576" behindDoc="1" locked="0" layoutInCell="1" allowOverlap="1" wp14:anchorId="2D5D9D77" wp14:editId="7B6EA9C1">
          <wp:simplePos x="0" y="0"/>
          <wp:positionH relativeFrom="column">
            <wp:posOffset>-413385</wp:posOffset>
          </wp:positionH>
          <wp:positionV relativeFrom="paragraph">
            <wp:posOffset>-354330</wp:posOffset>
          </wp:positionV>
          <wp:extent cx="781050" cy="781050"/>
          <wp:effectExtent l="19050" t="0" r="0" b="0"/>
          <wp:wrapTight wrapText="bothSides">
            <wp:wrapPolygon edited="0">
              <wp:start x="-527" y="0"/>
              <wp:lineTo x="-527" y="21073"/>
              <wp:lineTo x="21600" y="21073"/>
              <wp:lineTo x="21600" y="0"/>
              <wp:lineTo x="-527" y="0"/>
            </wp:wrapPolygon>
          </wp:wrapTight>
          <wp:docPr id="29" name="Imagem 1" descr="https://fbcdn-profile-a.akamaihd.net/hprofile-ak-xpa1/v/t1.0-1/c1.122.676.676/s160x160/10492488_1502614943290125_7457326527376145522_n.jpg?oh=ec875ed4a98574afcd1211bfdb89027b&amp;oe=559B848F&amp;__gda__=1436639844_c848a596c1088805c499412437542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fbcdn-profile-a.akamaihd.net/hprofile-ak-xpa1/v/t1.0-1/c1.122.676.676/s160x160/10492488_1502614943290125_7457326527376145522_n.jpg?oh=ec875ed4a98574afcd1211bfdb89027b&amp;oe=559B848F&amp;__gda__=1436639844_c848a596c1088805c49941243754274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5128D">
      <w:rPr>
        <w:noProof/>
        <w:lang w:eastAsia="pt-PT"/>
      </w:rPr>
      <w:drawing>
        <wp:anchor distT="0" distB="0" distL="114300" distR="114300" simplePos="0" relativeHeight="251669504" behindDoc="1" locked="0" layoutInCell="1" allowOverlap="1" wp14:anchorId="5F7354E9" wp14:editId="668D5BF6">
          <wp:simplePos x="0" y="0"/>
          <wp:positionH relativeFrom="column">
            <wp:posOffset>1567815</wp:posOffset>
          </wp:positionH>
          <wp:positionV relativeFrom="paragraph">
            <wp:posOffset>-354330</wp:posOffset>
          </wp:positionV>
          <wp:extent cx="504825" cy="714375"/>
          <wp:effectExtent l="19050" t="0" r="9525" b="0"/>
          <wp:wrapTight wrapText="bothSides">
            <wp:wrapPolygon edited="0">
              <wp:start x="-815" y="0"/>
              <wp:lineTo x="-815" y="21312"/>
              <wp:lineTo x="22008" y="21312"/>
              <wp:lineTo x="22008" y="0"/>
              <wp:lineTo x="-815" y="0"/>
            </wp:wrapPolygon>
          </wp:wrapTight>
          <wp:docPr id="30" name="Imagem 30" descr="http://static.wixstatic.com/media/e9711f_0fe3f3990e3b48e188db2425bd91041a.jpg_srb_p_284_399_75_22_0.50_1.20_0.00_jpg_s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static.wixstatic.com/media/e9711f_0fe3f3990e3b48e188db2425bd91041a.jpg_srb_p_284_399_75_22_0.50_1.20_0.00_jpg_sr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128D">
      <w:rPr>
        <w:noProof/>
        <w:lang w:eastAsia="pt-PT"/>
      </w:rPr>
      <w:drawing>
        <wp:anchor distT="0" distB="0" distL="114300" distR="114300" simplePos="0" relativeHeight="251663360" behindDoc="1" locked="0" layoutInCell="1" allowOverlap="1" wp14:anchorId="580DED18" wp14:editId="294D8DCF">
          <wp:simplePos x="0" y="0"/>
          <wp:positionH relativeFrom="column">
            <wp:posOffset>2434590</wp:posOffset>
          </wp:positionH>
          <wp:positionV relativeFrom="paragraph">
            <wp:posOffset>-240030</wp:posOffset>
          </wp:positionV>
          <wp:extent cx="1104265" cy="428625"/>
          <wp:effectExtent l="19050" t="0" r="635" b="0"/>
          <wp:wrapNone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ferir (1)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26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128D">
      <w:rPr>
        <w:noProof/>
        <w:lang w:eastAsia="pt-PT"/>
      </w:rPr>
      <w:drawing>
        <wp:anchor distT="0" distB="0" distL="114300" distR="114300" simplePos="0" relativeHeight="251671552" behindDoc="1" locked="0" layoutInCell="1" allowOverlap="1" wp14:anchorId="1F45FABE" wp14:editId="5AB11BDF">
          <wp:simplePos x="0" y="0"/>
          <wp:positionH relativeFrom="column">
            <wp:posOffset>3815715</wp:posOffset>
          </wp:positionH>
          <wp:positionV relativeFrom="paragraph">
            <wp:posOffset>-354330</wp:posOffset>
          </wp:positionV>
          <wp:extent cx="466725" cy="742950"/>
          <wp:effectExtent l="19050" t="0" r="9525" b="0"/>
          <wp:wrapSquare wrapText="bothSides"/>
          <wp:docPr id="32" name="Picture" descr="Logo CEG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Logo CEG2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5128D">
      <w:rPr>
        <w:noProof/>
        <w:lang w:eastAsia="pt-PT"/>
      </w:rPr>
      <w:drawing>
        <wp:anchor distT="0" distB="0" distL="114300" distR="114300" simplePos="0" relativeHeight="251667456" behindDoc="1" locked="0" layoutInCell="1" allowOverlap="1" wp14:anchorId="5787137A" wp14:editId="74030483">
          <wp:simplePos x="0" y="0"/>
          <wp:positionH relativeFrom="column">
            <wp:posOffset>4653915</wp:posOffset>
          </wp:positionH>
          <wp:positionV relativeFrom="paragraph">
            <wp:posOffset>-173355</wp:posOffset>
          </wp:positionV>
          <wp:extent cx="1133475" cy="476250"/>
          <wp:effectExtent l="19050" t="0" r="9525" b="0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ri-logo.gif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128D">
      <w:rPr>
        <w:noProof/>
        <w:lang w:eastAsia="pt-PT"/>
      </w:rPr>
      <w:drawing>
        <wp:anchor distT="0" distB="0" distL="114300" distR="114300" simplePos="0" relativeHeight="251661312" behindDoc="1" locked="0" layoutInCell="1" allowOverlap="1" wp14:anchorId="32D10396" wp14:editId="17835DD9">
          <wp:simplePos x="0" y="0"/>
          <wp:positionH relativeFrom="column">
            <wp:posOffset>557530</wp:posOffset>
          </wp:positionH>
          <wp:positionV relativeFrom="paragraph">
            <wp:posOffset>-78105</wp:posOffset>
          </wp:positionV>
          <wp:extent cx="744855" cy="438150"/>
          <wp:effectExtent l="19050" t="0" r="0" b="0"/>
          <wp:wrapTight wrapText="bothSides">
            <wp:wrapPolygon edited="0">
              <wp:start x="12706" y="939"/>
              <wp:lineTo x="1657" y="7513"/>
              <wp:lineTo x="552" y="9391"/>
              <wp:lineTo x="2762" y="15965"/>
              <wp:lineTo x="-552" y="19722"/>
              <wp:lineTo x="3315" y="19722"/>
              <wp:lineTo x="3867" y="19722"/>
              <wp:lineTo x="7734" y="15965"/>
              <wp:lineTo x="19887" y="12209"/>
              <wp:lineTo x="20992" y="4696"/>
              <wp:lineTo x="16020" y="939"/>
              <wp:lineTo x="12706" y="939"/>
            </wp:wrapPolygon>
          </wp:wrapTight>
          <wp:docPr id="34" name="Imagem 3" descr="LOGO ESEN sem fund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SEN sem fundo (1)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74485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128D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41A" w:rsidRDefault="0074041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3419"/>
    <w:multiLevelType w:val="hybridMultilevel"/>
    <w:tmpl w:val="2318CD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766A1"/>
    <w:multiLevelType w:val="hybridMultilevel"/>
    <w:tmpl w:val="F90E194E"/>
    <w:lvl w:ilvl="0" w:tplc="0816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">
    <w:nsid w:val="285203E3"/>
    <w:multiLevelType w:val="hybridMultilevel"/>
    <w:tmpl w:val="12DAB2C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91D48"/>
    <w:multiLevelType w:val="hybridMultilevel"/>
    <w:tmpl w:val="22C0616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26CE9"/>
    <w:multiLevelType w:val="hybridMultilevel"/>
    <w:tmpl w:val="32B84D60"/>
    <w:lvl w:ilvl="0" w:tplc="3A46EE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1C3AA1"/>
    <w:multiLevelType w:val="hybridMultilevel"/>
    <w:tmpl w:val="5CF0C4A0"/>
    <w:lvl w:ilvl="0" w:tplc="48F694A8">
      <w:start w:val="1"/>
      <w:numFmt w:val="upperRoman"/>
      <w:lvlText w:val="%1-"/>
      <w:lvlJc w:val="left"/>
      <w:pPr>
        <w:ind w:left="2145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05" w:hanging="360"/>
      </w:pPr>
    </w:lvl>
    <w:lvl w:ilvl="2" w:tplc="0816001B" w:tentative="1">
      <w:start w:val="1"/>
      <w:numFmt w:val="lowerRoman"/>
      <w:lvlText w:val="%3."/>
      <w:lvlJc w:val="right"/>
      <w:pPr>
        <w:ind w:left="3225" w:hanging="180"/>
      </w:pPr>
    </w:lvl>
    <w:lvl w:ilvl="3" w:tplc="0816000F" w:tentative="1">
      <w:start w:val="1"/>
      <w:numFmt w:val="decimal"/>
      <w:lvlText w:val="%4."/>
      <w:lvlJc w:val="left"/>
      <w:pPr>
        <w:ind w:left="3945" w:hanging="360"/>
      </w:pPr>
    </w:lvl>
    <w:lvl w:ilvl="4" w:tplc="08160019" w:tentative="1">
      <w:start w:val="1"/>
      <w:numFmt w:val="lowerLetter"/>
      <w:lvlText w:val="%5."/>
      <w:lvlJc w:val="left"/>
      <w:pPr>
        <w:ind w:left="4665" w:hanging="360"/>
      </w:pPr>
    </w:lvl>
    <w:lvl w:ilvl="5" w:tplc="0816001B" w:tentative="1">
      <w:start w:val="1"/>
      <w:numFmt w:val="lowerRoman"/>
      <w:lvlText w:val="%6."/>
      <w:lvlJc w:val="right"/>
      <w:pPr>
        <w:ind w:left="5385" w:hanging="180"/>
      </w:pPr>
    </w:lvl>
    <w:lvl w:ilvl="6" w:tplc="0816000F" w:tentative="1">
      <w:start w:val="1"/>
      <w:numFmt w:val="decimal"/>
      <w:lvlText w:val="%7."/>
      <w:lvlJc w:val="left"/>
      <w:pPr>
        <w:ind w:left="6105" w:hanging="360"/>
      </w:pPr>
    </w:lvl>
    <w:lvl w:ilvl="7" w:tplc="08160019" w:tentative="1">
      <w:start w:val="1"/>
      <w:numFmt w:val="lowerLetter"/>
      <w:lvlText w:val="%8."/>
      <w:lvlJc w:val="left"/>
      <w:pPr>
        <w:ind w:left="6825" w:hanging="360"/>
      </w:pPr>
    </w:lvl>
    <w:lvl w:ilvl="8" w:tplc="08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28D"/>
    <w:rsid w:val="00020CD6"/>
    <w:rsid w:val="000265E2"/>
    <w:rsid w:val="00053FE6"/>
    <w:rsid w:val="000760D8"/>
    <w:rsid w:val="00097D63"/>
    <w:rsid w:val="00161115"/>
    <w:rsid w:val="001C7EC7"/>
    <w:rsid w:val="002974F6"/>
    <w:rsid w:val="002C5577"/>
    <w:rsid w:val="002D2B34"/>
    <w:rsid w:val="00385A1C"/>
    <w:rsid w:val="00492505"/>
    <w:rsid w:val="004F69C7"/>
    <w:rsid w:val="00582F8C"/>
    <w:rsid w:val="005E462E"/>
    <w:rsid w:val="00667FA9"/>
    <w:rsid w:val="006D7C07"/>
    <w:rsid w:val="0074041A"/>
    <w:rsid w:val="00785227"/>
    <w:rsid w:val="007910E6"/>
    <w:rsid w:val="007D30D0"/>
    <w:rsid w:val="007E4760"/>
    <w:rsid w:val="007F0A81"/>
    <w:rsid w:val="008460C4"/>
    <w:rsid w:val="00962480"/>
    <w:rsid w:val="009A712D"/>
    <w:rsid w:val="00A5128D"/>
    <w:rsid w:val="00A80564"/>
    <w:rsid w:val="00A950A3"/>
    <w:rsid w:val="00B34506"/>
    <w:rsid w:val="00C46D1A"/>
    <w:rsid w:val="00C835AF"/>
    <w:rsid w:val="00CA07EE"/>
    <w:rsid w:val="00CC66CD"/>
    <w:rsid w:val="00D1240C"/>
    <w:rsid w:val="00D8338D"/>
    <w:rsid w:val="00D87D83"/>
    <w:rsid w:val="00D91B9B"/>
    <w:rsid w:val="00DC75AB"/>
    <w:rsid w:val="00DD5949"/>
    <w:rsid w:val="00E15EBF"/>
    <w:rsid w:val="00E24C8B"/>
    <w:rsid w:val="00E30BA7"/>
    <w:rsid w:val="00E545AF"/>
    <w:rsid w:val="00EB5C56"/>
    <w:rsid w:val="00ED1853"/>
    <w:rsid w:val="00F6636B"/>
    <w:rsid w:val="00FE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5AF"/>
  </w:style>
  <w:style w:type="paragraph" w:styleId="Cabealho1">
    <w:name w:val="heading 1"/>
    <w:basedOn w:val="Normal"/>
    <w:next w:val="Normal"/>
    <w:link w:val="Cabealho1Carcter"/>
    <w:uiPriority w:val="9"/>
    <w:qFormat/>
    <w:rsid w:val="00A512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A512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A51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5128D"/>
  </w:style>
  <w:style w:type="paragraph" w:styleId="Rodap">
    <w:name w:val="footer"/>
    <w:basedOn w:val="Normal"/>
    <w:link w:val="RodapCarcter"/>
    <w:uiPriority w:val="99"/>
    <w:unhideWhenUsed/>
    <w:rsid w:val="00A51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5128D"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A512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A512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A5128D"/>
    <w:pPr>
      <w:spacing w:after="0" w:line="240" w:lineRule="auto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785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8522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D594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9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6" Type="http://schemas.openxmlformats.org/officeDocument/2006/relationships/image" Target="media/image12.png"/><Relationship Id="rId5" Type="http://schemas.openxmlformats.org/officeDocument/2006/relationships/image" Target="media/image11.gif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911C0-D241-4481-87AE-95CE8F99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1442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Inês Figueiredo Santos</dc:creator>
  <cp:lastModifiedBy>Isabel</cp:lastModifiedBy>
  <cp:revision>15</cp:revision>
  <dcterms:created xsi:type="dcterms:W3CDTF">2015-04-11T22:08:00Z</dcterms:created>
  <dcterms:modified xsi:type="dcterms:W3CDTF">2015-04-23T08:02:00Z</dcterms:modified>
</cp:coreProperties>
</file>