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5D" w:rsidRDefault="004D5C5D" w:rsidP="00DC24E1">
      <w:pPr>
        <w:spacing w:line="360" w:lineRule="auto"/>
        <w:jc w:val="center"/>
        <w:rPr>
          <w:rFonts w:cs="Times New Roman"/>
          <w:b/>
          <w:u w:val="single"/>
        </w:rPr>
      </w:pPr>
      <w:r w:rsidRPr="004D5C5D">
        <w:rPr>
          <w:rFonts w:cs="Times New Roman"/>
          <w:b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-938255</wp:posOffset>
            </wp:positionH>
            <wp:positionV relativeFrom="paragraph">
              <wp:posOffset>-531305</wp:posOffset>
            </wp:positionV>
            <wp:extent cx="1254314" cy="518614"/>
            <wp:effectExtent l="19050" t="0" r="9525" b="0"/>
            <wp:wrapNone/>
            <wp:docPr id="2" name="Picture 13" descr="C:\Users\Ricardo\Downloads\Logo do Biénio 2014-2015 bonança +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3" descr="C:\Users\Ricardo\Downloads\Logo do Biénio 2014-2015 bonança + peque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4D5C5D">
        <w:rPr>
          <w:rFonts w:cs="Times New Roman"/>
          <w:b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317339</wp:posOffset>
            </wp:positionH>
            <wp:positionV relativeFrom="paragraph">
              <wp:posOffset>-667783</wp:posOffset>
            </wp:positionV>
            <wp:extent cx="1003262" cy="641445"/>
            <wp:effectExtent l="19050" t="0" r="1270" b="0"/>
            <wp:wrapNone/>
            <wp:docPr id="4" name="Imagem 1" descr="http://gaiaedu.cm-gaia.pt/templates/frontoffice/design/img/logo_cmga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7" descr="http://gaiaedu.cm-gaia.pt/templates/frontoffice/design/img/logo_cmga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C5D">
        <w:rPr>
          <w:rFonts w:cs="Times New Roman"/>
          <w:b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1218091</wp:posOffset>
            </wp:positionH>
            <wp:positionV relativeFrom="paragraph">
              <wp:posOffset>-722374</wp:posOffset>
            </wp:positionV>
            <wp:extent cx="5194395" cy="873457"/>
            <wp:effectExtent l="19050" t="0" r="0" b="0"/>
            <wp:wrapNone/>
            <wp:docPr id="5" name="Imagem 6" descr="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JPG"/>
                    <pic:cNvPicPr/>
                  </pic:nvPicPr>
                  <pic:blipFill>
                    <a:blip r:embed="rId10" cstate="print"/>
                    <a:srcRect l="10009" t="16988" b="1974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C5D" w:rsidRDefault="004D5C5D" w:rsidP="004D5C5D">
      <w:pPr>
        <w:spacing w:line="360" w:lineRule="auto"/>
        <w:rPr>
          <w:rFonts w:cs="Times New Roman"/>
          <w:b/>
          <w:u w:val="single"/>
        </w:rPr>
      </w:pPr>
    </w:p>
    <w:p w:rsidR="00452FCC" w:rsidRPr="006F07AA" w:rsidRDefault="004D5C5D" w:rsidP="004D5C5D">
      <w:pPr>
        <w:spacing w:line="360" w:lineRule="auto"/>
        <w:ind w:left="-284"/>
        <w:jc w:val="center"/>
        <w:rPr>
          <w:rFonts w:cs="Times New Roman"/>
          <w:b/>
          <w:color w:val="4F6228" w:themeColor="accent3" w:themeShade="80"/>
          <w:sz w:val="40"/>
          <w:szCs w:val="40"/>
        </w:rPr>
      </w:pPr>
      <w:r w:rsidRPr="006F07AA">
        <w:rPr>
          <w:rFonts w:cs="Times New Roman"/>
          <w:b/>
          <w:color w:val="4F6228" w:themeColor="accent3" w:themeShade="80"/>
          <w:sz w:val="40"/>
          <w:szCs w:val="40"/>
        </w:rPr>
        <w:t xml:space="preserve">Projeto </w:t>
      </w:r>
      <w:r w:rsidR="006D360F">
        <w:rPr>
          <w:rFonts w:cs="Times New Roman"/>
          <w:b/>
          <w:color w:val="4F6228" w:themeColor="accent3" w:themeShade="80"/>
          <w:sz w:val="40"/>
          <w:szCs w:val="40"/>
        </w:rPr>
        <w:t>“</w:t>
      </w:r>
      <w:r w:rsidRPr="006F07AA">
        <w:rPr>
          <w:rFonts w:cs="Times New Roman"/>
          <w:b/>
          <w:color w:val="4F6228" w:themeColor="accent3" w:themeShade="80"/>
          <w:sz w:val="40"/>
          <w:szCs w:val="40"/>
        </w:rPr>
        <w:t>Nós Propomos</w:t>
      </w:r>
      <w:r w:rsidR="00E30AE0">
        <w:rPr>
          <w:rFonts w:cs="Times New Roman"/>
          <w:b/>
          <w:color w:val="4F6228" w:themeColor="accent3" w:themeShade="80"/>
          <w:sz w:val="40"/>
          <w:szCs w:val="40"/>
        </w:rPr>
        <w:t>!</w:t>
      </w:r>
      <w:r w:rsidR="006D360F">
        <w:rPr>
          <w:rFonts w:cs="Times New Roman"/>
          <w:b/>
          <w:color w:val="4F6228" w:themeColor="accent3" w:themeShade="80"/>
          <w:sz w:val="40"/>
          <w:szCs w:val="40"/>
        </w:rPr>
        <w:t>”</w:t>
      </w:r>
      <w:r w:rsidR="00E30AE0">
        <w:rPr>
          <w:rFonts w:cs="Times New Roman"/>
          <w:b/>
          <w:color w:val="4F6228" w:themeColor="accent3" w:themeShade="80"/>
          <w:sz w:val="40"/>
          <w:szCs w:val="40"/>
        </w:rPr>
        <w:t>:</w:t>
      </w:r>
    </w:p>
    <w:p w:rsidR="00DC24E1" w:rsidRPr="006F07AA" w:rsidRDefault="00DC24E1" w:rsidP="004D5C5D">
      <w:pPr>
        <w:spacing w:line="360" w:lineRule="auto"/>
        <w:ind w:left="-284"/>
        <w:rPr>
          <w:rFonts w:cs="Times New Roman"/>
          <w:b/>
          <w:color w:val="4F6228" w:themeColor="accent3" w:themeShade="80"/>
          <w:sz w:val="40"/>
          <w:szCs w:val="40"/>
        </w:rPr>
      </w:pPr>
      <w:r w:rsidRPr="006F07AA">
        <w:rPr>
          <w:rFonts w:cs="Times New Roman"/>
          <w:b/>
          <w:bCs/>
          <w:color w:val="4F6228" w:themeColor="accent3" w:themeShade="80"/>
          <w:sz w:val="40"/>
          <w:szCs w:val="40"/>
        </w:rPr>
        <w:t>Requalificação de espaços devolutos em Miramar</w:t>
      </w:r>
    </w:p>
    <w:p w:rsidR="004D5C5D" w:rsidRPr="006F07AA" w:rsidRDefault="004D5C5D" w:rsidP="004D5C5D">
      <w:pPr>
        <w:jc w:val="center"/>
        <w:rPr>
          <w:rFonts w:ascii="Calibri" w:hAnsi="Calibri"/>
          <w:b/>
          <w:color w:val="4F6228" w:themeColor="accent3" w:themeShade="80"/>
          <w:sz w:val="24"/>
          <w:szCs w:val="24"/>
          <w:shd w:val="clear" w:color="auto" w:fill="FFFFFF"/>
        </w:rPr>
      </w:pPr>
      <w:r w:rsidRPr="006F07AA">
        <w:rPr>
          <w:rFonts w:ascii="Calibri" w:hAnsi="Calibri"/>
          <w:b/>
          <w:color w:val="4F6228" w:themeColor="accent3" w:themeShade="80"/>
          <w:sz w:val="24"/>
          <w:szCs w:val="24"/>
          <w:shd w:val="clear" w:color="auto" w:fill="FFFFFF"/>
        </w:rPr>
        <w:t>Colégio de Nossa Senhora da Bonança - 11ºA</w:t>
      </w:r>
    </w:p>
    <w:p w:rsidR="00DA5F5B" w:rsidRPr="00452FCC" w:rsidRDefault="004D5C5D" w:rsidP="00452FCC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t-P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541105</wp:posOffset>
            </wp:positionH>
            <wp:positionV relativeFrom="paragraph">
              <wp:posOffset>355723</wp:posOffset>
            </wp:positionV>
            <wp:extent cx="4465661" cy="3323916"/>
            <wp:effectExtent l="38100" t="57150" r="106339" b="86034"/>
            <wp:wrapNone/>
            <wp:docPr id="9" name="Imagem 11" descr="cenas da vida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s da vida 2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751" cy="33224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5F5B" w:rsidRPr="00452FCC" w:rsidRDefault="00DA5F5B" w:rsidP="00452FCC">
      <w:pPr>
        <w:spacing w:line="360" w:lineRule="auto"/>
        <w:jc w:val="center"/>
        <w:rPr>
          <w:rFonts w:cs="Times New Roman"/>
          <w:b/>
        </w:rPr>
      </w:pPr>
    </w:p>
    <w:p w:rsidR="00DA5F5B" w:rsidRPr="00452FCC" w:rsidRDefault="00DA5F5B" w:rsidP="00452FCC">
      <w:pPr>
        <w:spacing w:line="360" w:lineRule="auto"/>
        <w:rPr>
          <w:rFonts w:cs="Times New Roman"/>
          <w:b/>
        </w:rPr>
      </w:pPr>
    </w:p>
    <w:p w:rsidR="00DC24E1" w:rsidRDefault="00DC24E1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7B3CB0" w:rsidRDefault="007B3CB0" w:rsidP="00DC24E1">
      <w:pPr>
        <w:spacing w:line="360" w:lineRule="auto"/>
        <w:jc w:val="center"/>
        <w:rPr>
          <w:rFonts w:cs="Times New Roman"/>
          <w:b/>
        </w:rPr>
      </w:pPr>
    </w:p>
    <w:p w:rsidR="004D5C5D" w:rsidRDefault="004D5C5D" w:rsidP="004D5C5D">
      <w:pPr>
        <w:spacing w:after="0"/>
        <w:ind w:left="4962"/>
      </w:pPr>
      <w:r>
        <w:rPr>
          <w:b/>
        </w:rPr>
        <w:t>Elementos</w:t>
      </w:r>
      <w:r w:rsidRPr="00A8646F">
        <w:rPr>
          <w:b/>
        </w:rPr>
        <w:t xml:space="preserve"> do grupo</w:t>
      </w:r>
      <w:r>
        <w:t>:</w:t>
      </w:r>
    </w:p>
    <w:p w:rsidR="004D5C5D" w:rsidRDefault="004D5C5D" w:rsidP="004D5C5D">
      <w:pPr>
        <w:spacing w:after="0"/>
        <w:ind w:left="4962"/>
      </w:pPr>
      <w:r>
        <w:t>Maria Inês Gomes Cardoso da Silva</w:t>
      </w:r>
    </w:p>
    <w:p w:rsidR="004D5C5D" w:rsidRDefault="004D5C5D" w:rsidP="004D5C5D">
      <w:pPr>
        <w:spacing w:after="0"/>
        <w:ind w:left="4962"/>
      </w:pPr>
      <w:r>
        <w:t>Inês Ribeiro da Silva</w:t>
      </w:r>
    </w:p>
    <w:p w:rsidR="004D5C5D" w:rsidRDefault="004D5C5D" w:rsidP="004D5C5D">
      <w:pPr>
        <w:spacing w:after="0"/>
        <w:ind w:left="4962"/>
      </w:pPr>
      <w:r>
        <w:t>Eduarda Sofia Cirilo</w:t>
      </w:r>
    </w:p>
    <w:p w:rsidR="004D5C5D" w:rsidRDefault="004D5C5D" w:rsidP="004D5C5D">
      <w:pPr>
        <w:spacing w:after="0"/>
        <w:ind w:left="4962"/>
      </w:pPr>
      <w:r>
        <w:t>Chelsea de Nazaré Baptista da Costa</w:t>
      </w:r>
    </w:p>
    <w:p w:rsidR="004D5C5D" w:rsidRDefault="004D5C5D" w:rsidP="004D5C5D">
      <w:pPr>
        <w:spacing w:after="0"/>
        <w:ind w:left="4962"/>
      </w:pPr>
      <w:r>
        <w:t>Sofia Alice Vieira Pereira</w:t>
      </w:r>
    </w:p>
    <w:p w:rsidR="00DC24E1" w:rsidRPr="00DC24E1" w:rsidRDefault="00DC24E1" w:rsidP="004D5C5D">
      <w:pPr>
        <w:spacing w:line="360" w:lineRule="auto"/>
        <w:rPr>
          <w:rFonts w:cs="Times New Roman"/>
          <w:b/>
        </w:rPr>
      </w:pPr>
    </w:p>
    <w:p w:rsidR="004D5C5D" w:rsidRDefault="004D5C5D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:rsidR="00325550" w:rsidRDefault="00325550" w:rsidP="00325550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O presente trabalho surge como resposta ao desafio lançado pelo projeto “Nós Propomos!”, dinamizado pelo Instituto de Geografia e Ordenamento do Território (IGOT) e pela </w:t>
      </w:r>
      <w:proofErr w:type="spellStart"/>
      <w:r>
        <w:rPr>
          <w:rFonts w:cs="Times New Roman"/>
        </w:rPr>
        <w:t>Esri</w:t>
      </w:r>
      <w:proofErr w:type="spellEnd"/>
      <w:r>
        <w:rPr>
          <w:rFonts w:cs="Times New Roman"/>
        </w:rPr>
        <w:t xml:space="preserve"> Portugal e consiste num projeto de promoção e desenvolvimento de cidadania, sustentabilidade e inovação geográfica, destinado aos alunos de Geografia A do 11º ano. </w:t>
      </w:r>
    </w:p>
    <w:p w:rsidR="004273BE" w:rsidRDefault="00325550" w:rsidP="004B51CB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Quando fomos desafiados a </w:t>
      </w:r>
      <w:r w:rsidR="004B51CB">
        <w:rPr>
          <w:rFonts w:cs="Times New Roman"/>
        </w:rPr>
        <w:t xml:space="preserve">realizar um estudo de caso sobre </w:t>
      </w:r>
      <w:r>
        <w:rPr>
          <w:rFonts w:cs="Times New Roman"/>
        </w:rPr>
        <w:t>os problemas urbanos existente no nosso município</w:t>
      </w:r>
      <w:r w:rsidR="004B51CB">
        <w:rPr>
          <w:rFonts w:cs="Times New Roman"/>
        </w:rPr>
        <w:t>,</w:t>
      </w:r>
      <w:r>
        <w:rPr>
          <w:rFonts w:cs="Times New Roman"/>
        </w:rPr>
        <w:t xml:space="preserve"> e após uma breve reflexão, rapidamente concluímos que em Vila Nova de Gaia</w:t>
      </w:r>
      <w:r w:rsidR="00A51CAB">
        <w:rPr>
          <w:rFonts w:cs="Times New Roman"/>
        </w:rPr>
        <w:t xml:space="preserve"> são notórios alguns </w:t>
      </w:r>
      <w:r w:rsidR="004B51CB">
        <w:rPr>
          <w:rFonts w:cs="Times New Roman"/>
        </w:rPr>
        <w:t>equipamentos e infraestruturas</w:t>
      </w:r>
      <w:r w:rsidR="00A51CAB">
        <w:rPr>
          <w:rFonts w:cs="Times New Roman"/>
        </w:rPr>
        <w:t xml:space="preserve"> que se enco</w:t>
      </w:r>
      <w:r w:rsidR="004B51CB">
        <w:rPr>
          <w:rFonts w:cs="Times New Roman"/>
        </w:rPr>
        <w:t>ntram em más condições, isto é</w:t>
      </w:r>
      <w:r w:rsidR="00A51CAB">
        <w:rPr>
          <w:rFonts w:cs="Times New Roman"/>
        </w:rPr>
        <w:t xml:space="preserve"> degradados</w:t>
      </w:r>
      <w:r w:rsidR="004B51CB">
        <w:rPr>
          <w:rFonts w:cs="Times New Roman"/>
        </w:rPr>
        <w:t>,</w:t>
      </w:r>
      <w:r w:rsidR="00A51CAB">
        <w:rPr>
          <w:rFonts w:cs="Times New Roman"/>
        </w:rPr>
        <w:t xml:space="preserve"> </w:t>
      </w:r>
      <w:r w:rsidR="004B51CB">
        <w:rPr>
          <w:rFonts w:cs="Times New Roman"/>
        </w:rPr>
        <w:t>devido não só a fatores humanos, mas também provocados pelo d</w:t>
      </w:r>
      <w:r w:rsidR="00A51CAB">
        <w:rPr>
          <w:rFonts w:cs="Times New Roman"/>
        </w:rPr>
        <w:t>escuido do Homem</w:t>
      </w:r>
      <w:r w:rsidR="004B51CB">
        <w:rPr>
          <w:rFonts w:cs="Times New Roman"/>
        </w:rPr>
        <w:t xml:space="preserve">. Por outro lado, também verificamos a existência de terrenos com grandes potencialidades que se encontram devolutos e /ou abandonados, contribuindo para a degradação da paisagem e, alguns casos, do ambiente. </w:t>
      </w:r>
    </w:p>
    <w:p w:rsidR="004B51CB" w:rsidRDefault="004B51CB" w:rsidP="004B51CB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Deste modo, durante o nosso trabalho</w:t>
      </w:r>
      <w:r w:rsidRPr="00452FCC">
        <w:rPr>
          <w:rFonts w:cs="Times New Roman"/>
        </w:rPr>
        <w:t xml:space="preserve"> iremos abordar o tema “Requalificação económica de uma área”, cujo objetivo é transformar um terreno baldio/abandonado, situado na primeira linha da praia de </w:t>
      </w:r>
      <w:r>
        <w:rPr>
          <w:rFonts w:cs="Times New Roman"/>
        </w:rPr>
        <w:t>Miramar</w:t>
      </w:r>
      <w:r w:rsidRPr="00452FCC">
        <w:rPr>
          <w:rFonts w:cs="Times New Roman"/>
        </w:rPr>
        <w:t>, em Vila Nova de Gaia, num parque aquático, com ginásio</w:t>
      </w:r>
      <w:r>
        <w:rPr>
          <w:rFonts w:cs="Times New Roman"/>
        </w:rPr>
        <w:t xml:space="preserve"> e salão para eventos,</w:t>
      </w:r>
      <w:r w:rsidRPr="00452FCC">
        <w:rPr>
          <w:rFonts w:cs="Times New Roman"/>
        </w:rPr>
        <w:t xml:space="preserve"> </w:t>
      </w:r>
      <w:r>
        <w:rPr>
          <w:rFonts w:cs="Times New Roman"/>
        </w:rPr>
        <w:t xml:space="preserve">de modo a </w:t>
      </w:r>
      <w:r w:rsidRPr="00452FCC">
        <w:rPr>
          <w:rFonts w:cs="Times New Roman"/>
        </w:rPr>
        <w:t xml:space="preserve">que possa ser </w:t>
      </w:r>
      <w:r>
        <w:rPr>
          <w:rFonts w:cs="Times New Roman"/>
        </w:rPr>
        <w:t>rentabilizado</w:t>
      </w:r>
      <w:r w:rsidRPr="00452FCC">
        <w:rPr>
          <w:rFonts w:cs="Times New Roman"/>
        </w:rPr>
        <w:t xml:space="preserve"> o ano inteiro</w:t>
      </w:r>
      <w:r>
        <w:rPr>
          <w:rFonts w:cs="Times New Roman"/>
        </w:rPr>
        <w:t>.</w:t>
      </w:r>
      <w:r w:rsidRPr="00452FCC">
        <w:rPr>
          <w:rFonts w:cs="Times New Roman"/>
        </w:rPr>
        <w:t xml:space="preserve"> </w:t>
      </w:r>
    </w:p>
    <w:p w:rsidR="00A51CAB" w:rsidRDefault="004273BE" w:rsidP="004B51CB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="000E5435">
        <w:rPr>
          <w:rFonts w:cs="Times New Roman"/>
        </w:rPr>
        <w:t>propriedade que pretendemos r</w:t>
      </w:r>
      <w:r w:rsidR="004B51CB">
        <w:rPr>
          <w:rFonts w:cs="Times New Roman"/>
        </w:rPr>
        <w:t xml:space="preserve">equalificar </w:t>
      </w:r>
      <w:r w:rsidR="00A51CAB">
        <w:rPr>
          <w:rFonts w:cs="Times New Roman"/>
        </w:rPr>
        <w:t>é um terreno com 80 mil metros quadrados, localizado na Avenida Gago Coutinho na primeira linha da praia, em Miramar, Vila Nova de Gaia. É um desca</w:t>
      </w:r>
      <w:r w:rsidR="004B51CB">
        <w:rPr>
          <w:rFonts w:cs="Times New Roman"/>
        </w:rPr>
        <w:t xml:space="preserve">mpado que se encontra numa zona, essencialmente, residencial, </w:t>
      </w:r>
      <w:r w:rsidR="00A51CAB">
        <w:rPr>
          <w:rFonts w:cs="Times New Roman"/>
        </w:rPr>
        <w:t>perto d</w:t>
      </w:r>
      <w:r w:rsidR="004B51CB">
        <w:rPr>
          <w:rFonts w:cs="Times New Roman"/>
        </w:rPr>
        <w:t>a linha de comboio de Francelos</w:t>
      </w:r>
      <w:r w:rsidR="00A51CAB">
        <w:rPr>
          <w:rFonts w:cs="Times New Roman"/>
        </w:rPr>
        <w:t xml:space="preserve"> e de paragens de </w:t>
      </w:r>
      <w:r w:rsidR="004B51CB">
        <w:rPr>
          <w:rFonts w:cs="Times New Roman"/>
        </w:rPr>
        <w:t xml:space="preserve">vários </w:t>
      </w:r>
      <w:r w:rsidR="00A51CAB">
        <w:rPr>
          <w:rFonts w:cs="Times New Roman"/>
        </w:rPr>
        <w:t>autocarros.</w:t>
      </w:r>
    </w:p>
    <w:p w:rsidR="007873BD" w:rsidRDefault="00A51CAB" w:rsidP="003341F4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Tendo em conta</w:t>
      </w:r>
      <w:r w:rsidR="00EE4CCB">
        <w:rPr>
          <w:rFonts w:cs="Times New Roman"/>
        </w:rPr>
        <w:t xml:space="preserve"> que o atual Plano Diretor Municipal não autoriza a construção de edifícios para a habitação ou </w:t>
      </w:r>
      <w:r w:rsidR="00EE4CCB" w:rsidRPr="00452FCC">
        <w:rPr>
          <w:rFonts w:cs="Times New Roman"/>
        </w:rPr>
        <w:t>similares no espaço em questão, possibilitando apenas a construção de</w:t>
      </w:r>
      <w:r w:rsidR="00EE4CCB">
        <w:rPr>
          <w:rFonts w:cs="Times New Roman"/>
        </w:rPr>
        <w:t xml:space="preserve"> bens de equipamento e </w:t>
      </w:r>
      <w:r w:rsidR="00CB30EC">
        <w:rPr>
          <w:rFonts w:cs="Times New Roman"/>
        </w:rPr>
        <w:t xml:space="preserve">que a região em causa é das mais procuradas, do concelho, por motivos balneares, </w:t>
      </w:r>
      <w:r w:rsidR="007873BD">
        <w:rPr>
          <w:rFonts w:cs="Times New Roman"/>
        </w:rPr>
        <w:t xml:space="preserve">achamos interessante a </w:t>
      </w:r>
      <w:r w:rsidR="00CB30EC">
        <w:rPr>
          <w:rFonts w:cs="Times New Roman"/>
        </w:rPr>
        <w:t xml:space="preserve">sugestão de criar </w:t>
      </w:r>
      <w:r w:rsidR="007873BD">
        <w:rPr>
          <w:rFonts w:cs="Times New Roman"/>
        </w:rPr>
        <w:t>um parque aquático que contivesse uma série</w:t>
      </w:r>
      <w:r w:rsidR="00CB30EC">
        <w:rPr>
          <w:rFonts w:cs="Times New Roman"/>
        </w:rPr>
        <w:t xml:space="preserve"> de equipamentos de lazer. No entanto, como o clima da região não permite a rentabilização do </w:t>
      </w:r>
      <w:r w:rsidR="00281985">
        <w:rPr>
          <w:rFonts w:cs="Times New Roman"/>
        </w:rPr>
        <w:t>das infraestruturas</w:t>
      </w:r>
      <w:r w:rsidR="00CB30EC">
        <w:rPr>
          <w:rFonts w:cs="Times New Roman"/>
        </w:rPr>
        <w:t xml:space="preserve"> durante todo o ano, pensamos em acrescentar outros serviços, nomeadamente, um salão para eventos</w:t>
      </w:r>
      <w:r w:rsidR="007873BD">
        <w:rPr>
          <w:rFonts w:cs="Times New Roman"/>
        </w:rPr>
        <w:t xml:space="preserve"> (casamentos, festas de aniversário,…)</w:t>
      </w:r>
      <w:r w:rsidR="00CB30EC">
        <w:rPr>
          <w:rFonts w:cs="Times New Roman"/>
        </w:rPr>
        <w:t>, um pavilhão gimnodesportivo, constituído por um ginásio</w:t>
      </w:r>
      <w:r w:rsidR="00281985">
        <w:rPr>
          <w:rFonts w:cs="Times New Roman"/>
        </w:rPr>
        <w:t>, em que os utilizadores teriam de pagar uma mensalidade,</w:t>
      </w:r>
      <w:r w:rsidR="00CB30EC">
        <w:rPr>
          <w:rFonts w:cs="Times New Roman"/>
        </w:rPr>
        <w:t xml:space="preserve"> e </w:t>
      </w:r>
      <w:r w:rsidR="00281985">
        <w:rPr>
          <w:rFonts w:cs="Times New Roman"/>
        </w:rPr>
        <w:t xml:space="preserve">por um campo de jogos coberto, que poderia ser alugado para a prática de várias modalidades desportivas (futebol, basquetebol, artes marciais, entre outros). Para além disso, ainda pensámos na implementação de uma piscina interior, destinada à prática de atividades desportivas (Hidroginástica, </w:t>
      </w:r>
      <w:r w:rsidR="00281985" w:rsidRPr="00281985">
        <w:rPr>
          <w:rFonts w:cs="Times New Roman"/>
        </w:rPr>
        <w:t>V-</w:t>
      </w:r>
      <w:proofErr w:type="spellStart"/>
      <w:r w:rsidR="00281985" w:rsidRPr="00281985">
        <w:rPr>
          <w:rFonts w:cs="Times New Roman"/>
        </w:rPr>
        <w:t>Aqua</w:t>
      </w:r>
      <w:proofErr w:type="spellEnd"/>
      <w:r w:rsidR="00281985" w:rsidRPr="00281985">
        <w:rPr>
          <w:rFonts w:cs="Times New Roman"/>
        </w:rPr>
        <w:t xml:space="preserve"> </w:t>
      </w:r>
      <w:proofErr w:type="spellStart"/>
      <w:r w:rsidR="00281985" w:rsidRPr="00281985">
        <w:rPr>
          <w:rFonts w:cs="Times New Roman"/>
        </w:rPr>
        <w:t>Run</w:t>
      </w:r>
      <w:proofErr w:type="spellEnd"/>
      <w:r w:rsidR="00281985">
        <w:rPr>
          <w:rFonts w:cs="Times New Roman"/>
        </w:rPr>
        <w:t xml:space="preserve">, entre outros) </w:t>
      </w:r>
      <w:r w:rsidR="00671120">
        <w:rPr>
          <w:rFonts w:cs="Times New Roman"/>
        </w:rPr>
        <w:t>ou até no aluguer do espaço para treinos de equipas desportivas.</w:t>
      </w:r>
      <w:r w:rsidR="003341F4">
        <w:rPr>
          <w:rFonts w:cs="Times New Roman"/>
        </w:rPr>
        <w:t xml:space="preserve"> </w:t>
      </w:r>
      <w:r w:rsidR="007873BD">
        <w:rPr>
          <w:rFonts w:cs="Times New Roman"/>
        </w:rPr>
        <w:t xml:space="preserve">Como </w:t>
      </w:r>
      <w:r w:rsidR="003341F4">
        <w:rPr>
          <w:rFonts w:cs="Times New Roman"/>
        </w:rPr>
        <w:t xml:space="preserve">em qualquer parque aquático </w:t>
      </w:r>
      <w:r w:rsidR="007873BD">
        <w:rPr>
          <w:rFonts w:cs="Times New Roman"/>
        </w:rPr>
        <w:t>teríamos</w:t>
      </w:r>
      <w:r w:rsidR="003341F4">
        <w:rPr>
          <w:rFonts w:cs="Times New Roman"/>
        </w:rPr>
        <w:t>, também,</w:t>
      </w:r>
      <w:r w:rsidR="007873BD">
        <w:rPr>
          <w:rFonts w:cs="Times New Roman"/>
        </w:rPr>
        <w:t xml:space="preserve"> uma zona de alimentação, onde as pessoas pudessem </w:t>
      </w:r>
      <w:r w:rsidR="007873BD">
        <w:rPr>
          <w:rFonts w:cs="Times New Roman"/>
        </w:rPr>
        <w:lastRenderedPageBreak/>
        <w:t xml:space="preserve">fazer as suas refeições, e um parque de estacionamento visto que o local fica perto da praia, e </w:t>
      </w:r>
      <w:r w:rsidR="003341F4">
        <w:rPr>
          <w:rFonts w:cs="Times New Roman"/>
        </w:rPr>
        <w:t>na</w:t>
      </w:r>
      <w:r w:rsidR="007873BD">
        <w:rPr>
          <w:rFonts w:cs="Times New Roman"/>
        </w:rPr>
        <w:t xml:space="preserve"> altura de verão os lugares de estacionamento são escassos.</w:t>
      </w:r>
    </w:p>
    <w:p w:rsidR="005D25AB" w:rsidRPr="00A51CAB" w:rsidRDefault="005D25AB" w:rsidP="003F1823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Como vantagens competitivas, destacamos a excelente localização do terreno, na primeira linha de praia, que por um lado proporciona beleza paisagística e por outro pode funcionar como impulsionador de visitantes, na medida em que, durante o verão, é normal fazer-se sentir as nortadas</w:t>
      </w:r>
      <w:r w:rsidR="003F1823">
        <w:rPr>
          <w:rFonts w:cs="Times New Roman"/>
        </w:rPr>
        <w:t xml:space="preserve"> e, consequentemente, as pessoas poderem sair da praia e dirigirem-se para o parque. Para além disso, a área possui boas acessibilidades, uma vez que está situado perto de uma estação ferroviária e de paragens de vários autocarros, e não possuiria concorrência, na medida em que o único parque aquático, de relevância, na região norte localiza-se em Amarante, que se encontra a uma distância aproximada de 60km, para o interior.</w:t>
      </w:r>
    </w:p>
    <w:p w:rsidR="003341F4" w:rsidRDefault="003341F4" w:rsidP="003341F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Para verificar a viabilidade do nosso projeto, realizamos um inquérito na linha de praia de Miramar, a 61 pessoas, 34 do sexo masculino e 24 do sexo feminino</w:t>
      </w:r>
      <w:r w:rsidR="004909B5">
        <w:rPr>
          <w:rFonts w:cs="Times New Roman"/>
        </w:rPr>
        <w:t>, com idades compreendidas entre os 18 e mais de 55 anos. De acordo com os resultados dos inquéritos, podemos afirmar que a maior parte da população</w:t>
      </w:r>
      <w:r w:rsidR="000E63B5">
        <w:rPr>
          <w:rFonts w:cs="Times New Roman"/>
        </w:rPr>
        <w:t xml:space="preserve"> (93,4%)</w:t>
      </w:r>
      <w:r w:rsidR="004909B5">
        <w:rPr>
          <w:rFonts w:cs="Times New Roman"/>
        </w:rPr>
        <w:t xml:space="preserve"> iria usufruir </w:t>
      </w:r>
      <w:r w:rsidR="000E63B5">
        <w:rPr>
          <w:rFonts w:cs="Times New Roman"/>
        </w:rPr>
        <w:t xml:space="preserve">dos serviços prestados pelo parque aquático. Relativamente à questão se considerariam que o parque aquático poderia provocar impactes económicos na região, 59% da população inquirida respondeu afirmativamente, 25% respondeu talvez e, apenas, 16% considerou que o parque não provocaria alteração económicas na </w:t>
      </w:r>
      <w:r w:rsidR="00973EE6">
        <w:rPr>
          <w:rFonts w:cs="Times New Roman"/>
        </w:rPr>
        <w:t>região.</w:t>
      </w:r>
      <w:r w:rsidR="000E63B5">
        <w:rPr>
          <w:rFonts w:cs="Times New Roman"/>
        </w:rPr>
        <w:t xml:space="preserve"> </w:t>
      </w:r>
      <w:r w:rsidR="003034EE">
        <w:rPr>
          <w:rFonts w:cs="Times New Roman"/>
        </w:rPr>
        <w:t xml:space="preserve">Deste modo, podemos concluir que, de uma forma geral, a população residente em Miramar concordaria com a construção do parque aquático e que este seria impulsionador da economia regional, pois iria registar um elevado número de visitantes. </w:t>
      </w:r>
    </w:p>
    <w:p w:rsidR="005D25AB" w:rsidRDefault="00B836FB" w:rsidP="005D25AB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Em suma, consideramos que a </w:t>
      </w:r>
      <w:r w:rsidR="00EE4CCB">
        <w:rPr>
          <w:rFonts w:cs="Times New Roman"/>
        </w:rPr>
        <w:t xml:space="preserve">concretização do nosso projeto teria </w:t>
      </w:r>
      <w:r>
        <w:rPr>
          <w:rFonts w:cs="Times New Roman"/>
        </w:rPr>
        <w:t xml:space="preserve">várias </w:t>
      </w:r>
      <w:r w:rsidR="00EE4CCB">
        <w:rPr>
          <w:rFonts w:cs="Times New Roman"/>
        </w:rPr>
        <w:t>como consequência</w:t>
      </w:r>
      <w:r>
        <w:rPr>
          <w:rFonts w:cs="Times New Roman"/>
        </w:rPr>
        <w:t>s</w:t>
      </w:r>
      <w:r w:rsidR="00EE4CCB">
        <w:rPr>
          <w:rFonts w:cs="Times New Roman"/>
        </w:rPr>
        <w:t xml:space="preserve"> </w:t>
      </w:r>
      <w:r>
        <w:rPr>
          <w:rFonts w:cs="Times New Roman"/>
        </w:rPr>
        <w:t>positiva</w:t>
      </w:r>
      <w:r w:rsidR="00EE4CCB">
        <w:rPr>
          <w:rFonts w:cs="Times New Roman"/>
        </w:rPr>
        <w:t xml:space="preserve">s e favoráveis à nossa região, que passariam </w:t>
      </w:r>
      <w:r w:rsidR="005D25AB">
        <w:rPr>
          <w:rFonts w:cs="Times New Roman"/>
        </w:rPr>
        <w:t xml:space="preserve">pelo aumento do turismo, </w:t>
      </w:r>
      <w:r w:rsidR="00EE4CCB">
        <w:rPr>
          <w:rFonts w:cs="Times New Roman"/>
        </w:rPr>
        <w:t xml:space="preserve">pela criação de postos de trabalho diretos (no local) e indiretos (transportes, comércio e </w:t>
      </w:r>
      <w:r w:rsidR="004273BE">
        <w:rPr>
          <w:rFonts w:cs="Times New Roman"/>
        </w:rPr>
        <w:t xml:space="preserve">restauração); </w:t>
      </w:r>
      <w:r>
        <w:rPr>
          <w:rFonts w:cs="Times New Roman"/>
        </w:rPr>
        <w:t>aumento</w:t>
      </w:r>
      <w:r w:rsidR="004273BE">
        <w:rPr>
          <w:rFonts w:cs="Times New Roman"/>
        </w:rPr>
        <w:t xml:space="preserve"> </w:t>
      </w:r>
      <w:r>
        <w:rPr>
          <w:rFonts w:cs="Times New Roman"/>
        </w:rPr>
        <w:t>d</w:t>
      </w:r>
      <w:r w:rsidR="004273BE">
        <w:rPr>
          <w:rFonts w:cs="Times New Roman"/>
        </w:rPr>
        <w:t xml:space="preserve">a entrada de divisas, e, consequentemente, </w:t>
      </w:r>
      <w:r>
        <w:rPr>
          <w:rFonts w:cs="Times New Roman"/>
        </w:rPr>
        <w:t>dos níveis de riqueza regional, promovendo</w:t>
      </w:r>
      <w:r w:rsidR="004273BE">
        <w:rPr>
          <w:rFonts w:cs="Times New Roman"/>
        </w:rPr>
        <w:t xml:space="preserve"> o desenvolvimento económico do município</w:t>
      </w:r>
      <w:r w:rsidR="005D25AB">
        <w:rPr>
          <w:rFonts w:cs="Times New Roman"/>
        </w:rPr>
        <w:t xml:space="preserve">. </w:t>
      </w:r>
    </w:p>
    <w:p w:rsidR="005D25AB" w:rsidRDefault="005D25AB" w:rsidP="005D25AB">
      <w:pPr>
        <w:spacing w:line="360" w:lineRule="auto"/>
        <w:ind w:firstLine="708"/>
        <w:jc w:val="both"/>
        <w:rPr>
          <w:rFonts w:cs="Times New Roman"/>
        </w:rPr>
      </w:pPr>
    </w:p>
    <w:p w:rsidR="005D25AB" w:rsidRDefault="005D25AB" w:rsidP="005D25AB">
      <w:pPr>
        <w:spacing w:line="360" w:lineRule="auto"/>
        <w:ind w:firstLine="708"/>
        <w:jc w:val="both"/>
        <w:rPr>
          <w:rFonts w:cs="Times New Roman"/>
        </w:rPr>
      </w:pPr>
    </w:p>
    <w:p w:rsidR="000E5435" w:rsidRDefault="000E5435" w:rsidP="00325550">
      <w:pPr>
        <w:spacing w:line="360" w:lineRule="auto"/>
        <w:jc w:val="both"/>
        <w:rPr>
          <w:rFonts w:cs="Times New Roman"/>
        </w:rPr>
      </w:pPr>
    </w:p>
    <w:p w:rsidR="006D0301" w:rsidRPr="00452FCC" w:rsidRDefault="006D0301" w:rsidP="00325550">
      <w:pPr>
        <w:spacing w:line="360" w:lineRule="auto"/>
        <w:jc w:val="both"/>
        <w:rPr>
          <w:rFonts w:cs="Times New Roman"/>
        </w:rPr>
      </w:pPr>
    </w:p>
    <w:p w:rsidR="00A47920" w:rsidRPr="00A8646F" w:rsidRDefault="00A47920" w:rsidP="00325550">
      <w:pPr>
        <w:spacing w:line="360" w:lineRule="auto"/>
        <w:jc w:val="both"/>
        <w:rPr>
          <w:rFonts w:cs="Times New Roman"/>
        </w:rPr>
      </w:pPr>
      <w:r w:rsidRPr="00452FCC">
        <w:rPr>
          <w:rFonts w:cs="Times New Roman"/>
          <w:b/>
          <w:u w:val="single"/>
        </w:rPr>
        <w:lastRenderedPageBreak/>
        <w:t xml:space="preserve">Bibliografia </w:t>
      </w:r>
    </w:p>
    <w:p w:rsidR="00A47920" w:rsidRDefault="008B0B9D" w:rsidP="00325550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proofErr w:type="gramStart"/>
      <w:r w:rsidRPr="008B0B9D">
        <w:rPr>
          <w:rFonts w:cs="Times New Roman"/>
        </w:rPr>
        <w:t>http:</w:t>
      </w:r>
      <w:proofErr w:type="gramEnd"/>
      <w:r w:rsidRPr="008B0B9D">
        <w:rPr>
          <w:rFonts w:cs="Times New Roman"/>
        </w:rPr>
        <w:t>//www.cm-gaia.pt/portais/_cmg/Default.aspx</w:t>
      </w:r>
    </w:p>
    <w:p w:rsidR="008B0B9D" w:rsidRDefault="008B0B9D" w:rsidP="00325550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proofErr w:type="gramStart"/>
      <w:r w:rsidRPr="008B0B9D">
        <w:rPr>
          <w:rFonts w:cs="Times New Roman"/>
        </w:rPr>
        <w:t>http:</w:t>
      </w:r>
      <w:proofErr w:type="gramEnd"/>
      <w:r w:rsidRPr="008B0B9D">
        <w:rPr>
          <w:rFonts w:cs="Times New Roman"/>
        </w:rPr>
        <w:t>//www.gaiurb.pt/home.htm</w:t>
      </w:r>
    </w:p>
    <w:p w:rsidR="009C6263" w:rsidRPr="009C6263" w:rsidRDefault="009C6263" w:rsidP="00325550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proofErr w:type="gramStart"/>
      <w:r w:rsidRPr="009C6263">
        <w:rPr>
          <w:rFonts w:cs="Times New Roman"/>
        </w:rPr>
        <w:t>http:</w:t>
      </w:r>
      <w:proofErr w:type="gramEnd"/>
      <w:r w:rsidRPr="009C6263">
        <w:rPr>
          <w:rFonts w:cs="Times New Roman"/>
        </w:rPr>
        <w:t>//maos_ao_bairro.blogs.sapo.pt/3005html</w:t>
      </w:r>
    </w:p>
    <w:p w:rsidR="009C6263" w:rsidRDefault="006D0301" w:rsidP="00325550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proofErr w:type="gramStart"/>
      <w:r w:rsidRPr="008B0B9D">
        <w:rPr>
          <w:rFonts w:cs="Times New Roman"/>
        </w:rPr>
        <w:t>http:</w:t>
      </w:r>
      <w:proofErr w:type="gramEnd"/>
      <w:r w:rsidRPr="008B0B9D">
        <w:rPr>
          <w:rFonts w:cs="Times New Roman"/>
        </w:rPr>
        <w:t>//www.aquashowparkhotel.com/pt</w:t>
      </w:r>
    </w:p>
    <w:p w:rsidR="006D0301" w:rsidRDefault="006D0301" w:rsidP="00325550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proofErr w:type="gramStart"/>
      <w:r w:rsidRPr="006D0301">
        <w:rPr>
          <w:rFonts w:cs="Times New Roman"/>
        </w:rPr>
        <w:t>http:</w:t>
      </w:r>
      <w:proofErr w:type="gramEnd"/>
      <w:r w:rsidRPr="006D0301">
        <w:rPr>
          <w:rFonts w:cs="Times New Roman"/>
        </w:rPr>
        <w:t>//www.aqualand.pt/</w:t>
      </w:r>
    </w:p>
    <w:p w:rsidR="009C6263" w:rsidRDefault="008B0B9D" w:rsidP="00325550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proofErr w:type="gramStart"/>
      <w:r w:rsidRPr="008B0B9D">
        <w:rPr>
          <w:rFonts w:cs="Times New Roman"/>
        </w:rPr>
        <w:t>http:</w:t>
      </w:r>
      <w:proofErr w:type="gramEnd"/>
      <w:r w:rsidRPr="008B0B9D">
        <w:rPr>
          <w:rFonts w:cs="Times New Roman"/>
        </w:rPr>
        <w:t>//parqueaquaticoamarante.com/pt/home/</w:t>
      </w:r>
    </w:p>
    <w:p w:rsidR="008B0B9D" w:rsidRPr="008B0B9D" w:rsidRDefault="008B0B9D" w:rsidP="008B0B9D">
      <w:pPr>
        <w:spacing w:line="360" w:lineRule="auto"/>
        <w:ind w:left="360"/>
        <w:jc w:val="both"/>
        <w:rPr>
          <w:rFonts w:cs="Times New Roman"/>
        </w:rPr>
      </w:pPr>
    </w:p>
    <w:p w:rsidR="009C6263" w:rsidRPr="009C6263" w:rsidRDefault="009C6263" w:rsidP="00325550">
      <w:pPr>
        <w:pStyle w:val="PargrafodaLista"/>
        <w:spacing w:line="360" w:lineRule="auto"/>
        <w:jc w:val="both"/>
        <w:rPr>
          <w:rFonts w:cs="Times New Roman"/>
        </w:rPr>
      </w:pPr>
    </w:p>
    <w:p w:rsidR="00A51CAB" w:rsidRPr="00452FCC" w:rsidRDefault="00A51CAB" w:rsidP="00325550">
      <w:pPr>
        <w:spacing w:line="360" w:lineRule="auto"/>
        <w:jc w:val="both"/>
        <w:rPr>
          <w:rFonts w:cs="Times New Roman"/>
        </w:rPr>
      </w:pPr>
    </w:p>
    <w:sectPr w:rsidR="00A51CAB" w:rsidRPr="00452FCC" w:rsidSect="006F07AA">
      <w:headerReference w:type="default" r:id="rId12"/>
      <w:footerReference w:type="default" r:id="rId13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82" w:rsidRDefault="000B4982" w:rsidP="006F07AA">
      <w:pPr>
        <w:spacing w:after="0" w:line="240" w:lineRule="auto"/>
      </w:pPr>
      <w:r>
        <w:separator/>
      </w:r>
    </w:p>
  </w:endnote>
  <w:endnote w:type="continuationSeparator" w:id="0">
    <w:p w:rsidR="000B4982" w:rsidRDefault="000B4982" w:rsidP="006F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15597"/>
      <w:docPartObj>
        <w:docPartGallery w:val="Page Numbers (Bottom of Page)"/>
        <w:docPartUnique/>
      </w:docPartObj>
    </w:sdtPr>
    <w:sdtContent>
      <w:p w:rsidR="006D0301" w:rsidRDefault="006D0301" w:rsidP="006F07AA">
        <w:pPr>
          <w:pStyle w:val="Rodap"/>
          <w:pBdr>
            <w:top w:val="thinThickSmallGap" w:sz="24" w:space="1" w:color="4F6228" w:themeColor="accent3" w:themeShade="80"/>
          </w:pBdr>
          <w:jc w:val="right"/>
        </w:pPr>
        <w:fldSimple w:instr=" PAGE   \* MERGEFORMAT ">
          <w:r w:rsidR="008B0B9D">
            <w:rPr>
              <w:noProof/>
            </w:rPr>
            <w:t>3</w:t>
          </w:r>
        </w:fldSimple>
      </w:p>
    </w:sdtContent>
  </w:sdt>
  <w:p w:rsidR="006D0301" w:rsidRDefault="006D03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82" w:rsidRDefault="000B4982" w:rsidP="006F07AA">
      <w:pPr>
        <w:spacing w:after="0" w:line="240" w:lineRule="auto"/>
      </w:pPr>
      <w:r>
        <w:separator/>
      </w:r>
    </w:p>
  </w:footnote>
  <w:footnote w:type="continuationSeparator" w:id="0">
    <w:p w:rsidR="000B4982" w:rsidRDefault="000B4982" w:rsidP="006F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01" w:rsidRDefault="006D0301" w:rsidP="006F07AA">
    <w:pPr>
      <w:pStyle w:val="Cabealho"/>
      <w:pBdr>
        <w:bottom w:val="thickThinSmallGap" w:sz="24" w:space="1" w:color="4F6228" w:themeColor="accent3" w:themeShade="80"/>
      </w:pBdr>
    </w:pPr>
    <w:r>
      <w:t>Requalificação de espaços devolutos em Miramar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32F"/>
    <w:multiLevelType w:val="hybridMultilevel"/>
    <w:tmpl w:val="CD96A9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16ADD"/>
    <w:multiLevelType w:val="hybridMultilevel"/>
    <w:tmpl w:val="FD52D7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404AB"/>
    <w:multiLevelType w:val="hybridMultilevel"/>
    <w:tmpl w:val="A3D6B714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F5B"/>
    <w:rsid w:val="000B4982"/>
    <w:rsid w:val="000D4857"/>
    <w:rsid w:val="000E5435"/>
    <w:rsid w:val="000E63B5"/>
    <w:rsid w:val="0012709C"/>
    <w:rsid w:val="00210FFA"/>
    <w:rsid w:val="00281985"/>
    <w:rsid w:val="002C164D"/>
    <w:rsid w:val="003034EE"/>
    <w:rsid w:val="003060FF"/>
    <w:rsid w:val="00325550"/>
    <w:rsid w:val="003341F4"/>
    <w:rsid w:val="003F1823"/>
    <w:rsid w:val="004273BE"/>
    <w:rsid w:val="00452FCC"/>
    <w:rsid w:val="00483649"/>
    <w:rsid w:val="004909B5"/>
    <w:rsid w:val="004914F6"/>
    <w:rsid w:val="004B51CB"/>
    <w:rsid w:val="004D5C5D"/>
    <w:rsid w:val="005D25AB"/>
    <w:rsid w:val="005F6752"/>
    <w:rsid w:val="0064780A"/>
    <w:rsid w:val="00671120"/>
    <w:rsid w:val="006D0301"/>
    <w:rsid w:val="006D360F"/>
    <w:rsid w:val="006F07AA"/>
    <w:rsid w:val="007873BD"/>
    <w:rsid w:val="007B3CB0"/>
    <w:rsid w:val="00841FB7"/>
    <w:rsid w:val="00844FB5"/>
    <w:rsid w:val="008B0B9D"/>
    <w:rsid w:val="00942D36"/>
    <w:rsid w:val="00973EE6"/>
    <w:rsid w:val="009C6263"/>
    <w:rsid w:val="00A47920"/>
    <w:rsid w:val="00A51CAB"/>
    <w:rsid w:val="00A8646F"/>
    <w:rsid w:val="00AB5175"/>
    <w:rsid w:val="00AF728E"/>
    <w:rsid w:val="00B836FB"/>
    <w:rsid w:val="00BE240C"/>
    <w:rsid w:val="00BF292C"/>
    <w:rsid w:val="00CB30EC"/>
    <w:rsid w:val="00DA5F5B"/>
    <w:rsid w:val="00DC24E1"/>
    <w:rsid w:val="00E24DF3"/>
    <w:rsid w:val="00E30AE0"/>
    <w:rsid w:val="00E5680D"/>
    <w:rsid w:val="00ED5DD6"/>
    <w:rsid w:val="00EE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9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A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A5F5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A4792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24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6F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F07AA"/>
  </w:style>
  <w:style w:type="paragraph" w:styleId="Rodap">
    <w:name w:val="footer"/>
    <w:basedOn w:val="Normal"/>
    <w:link w:val="RodapCarcter"/>
    <w:uiPriority w:val="99"/>
    <w:unhideWhenUsed/>
    <w:rsid w:val="006F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F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A061E-14ED-44C3-BC3C-1B6ACA8A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Ricardo</cp:lastModifiedBy>
  <cp:revision>8</cp:revision>
  <dcterms:created xsi:type="dcterms:W3CDTF">2015-04-22T22:32:00Z</dcterms:created>
  <dcterms:modified xsi:type="dcterms:W3CDTF">2015-04-23T00:08:00Z</dcterms:modified>
</cp:coreProperties>
</file>