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732E3" w14:textId="2A714B16" w:rsidR="000B3E56" w:rsidRPr="00B96F5F" w:rsidRDefault="005E45B1" w:rsidP="00B42B75">
      <w:pPr>
        <w:jc w:val="center"/>
        <w:rPr>
          <w:rFonts w:ascii="Helvetica" w:hAnsi="Helvetica"/>
          <w:b/>
        </w:rPr>
      </w:pPr>
      <w:r w:rsidRPr="00B96F5F">
        <w:rPr>
          <w:rFonts w:ascii="Helvetica" w:hAnsi="Helvetica"/>
          <w:b/>
        </w:rPr>
        <w:t xml:space="preserve">Relatório de </w:t>
      </w:r>
      <w:r w:rsidR="001E576F">
        <w:rPr>
          <w:rFonts w:ascii="Helvetica" w:hAnsi="Helvetica"/>
          <w:b/>
        </w:rPr>
        <w:t>gestão de terrenos</w:t>
      </w:r>
    </w:p>
    <w:p w14:paraId="6027DF3E" w14:textId="77777777" w:rsidR="005E45B1" w:rsidRPr="00B96F5F" w:rsidRDefault="005E45B1" w:rsidP="00E15333">
      <w:pPr>
        <w:jc w:val="both"/>
        <w:rPr>
          <w:rFonts w:ascii="Helvetica" w:hAnsi="Helvetica"/>
          <w:u w:val="single"/>
        </w:rPr>
      </w:pPr>
    </w:p>
    <w:p w14:paraId="34E81A9B" w14:textId="77777777" w:rsidR="00C06BB0" w:rsidRDefault="00C06BB0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 gestão das propriedades da MONTIS na Serra do Caramulo tem assentado principalmente no recurso ao voluntariado. </w:t>
      </w:r>
    </w:p>
    <w:p w14:paraId="5F5A4F15" w14:textId="407C60D4" w:rsidR="00C06BB0" w:rsidRDefault="00C06BB0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Tendo a perfeita noção que é uma opção </w:t>
      </w:r>
      <w:r w:rsidR="001E576F">
        <w:rPr>
          <w:rFonts w:ascii="Helvetica" w:hAnsi="Helvetica"/>
        </w:rPr>
        <w:t xml:space="preserve">que pode ser </w:t>
      </w:r>
      <w:r>
        <w:rPr>
          <w:rFonts w:ascii="Helvetica" w:hAnsi="Helvetica"/>
        </w:rPr>
        <w:t xml:space="preserve">mais dispendiosa e demorada do que a contratação de profissionais, esta escolha tem a grande vantagem </w:t>
      </w:r>
      <w:r w:rsidR="001E576F">
        <w:rPr>
          <w:rFonts w:ascii="Helvetica" w:hAnsi="Helvetica"/>
        </w:rPr>
        <w:t>de</w:t>
      </w:r>
      <w:r>
        <w:rPr>
          <w:rFonts w:ascii="Helvetica" w:hAnsi="Helvetica"/>
        </w:rPr>
        <w:t xml:space="preserve"> envolv</w:t>
      </w:r>
      <w:r w:rsidR="001E576F">
        <w:rPr>
          <w:rFonts w:ascii="Helvetica" w:hAnsi="Helvetica"/>
        </w:rPr>
        <w:t>er as</w:t>
      </w:r>
      <w:r>
        <w:rPr>
          <w:rFonts w:ascii="Helvetica" w:hAnsi="Helvetica"/>
        </w:rPr>
        <w:t xml:space="preserve"> pessoas comuns</w:t>
      </w:r>
      <w:r w:rsidR="001E576F">
        <w:rPr>
          <w:rFonts w:ascii="Helvetica" w:hAnsi="Helvetica"/>
        </w:rPr>
        <w:t xml:space="preserve"> na gestão directa das propriedades</w:t>
      </w:r>
      <w:r>
        <w:rPr>
          <w:rFonts w:ascii="Helvetica" w:hAnsi="Helvetica"/>
        </w:rPr>
        <w:t xml:space="preserve">. </w:t>
      </w:r>
    </w:p>
    <w:p w14:paraId="5EB34400" w14:textId="7D61BE03" w:rsidR="00C06BB0" w:rsidRPr="00C06BB0" w:rsidRDefault="00C06BB0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Através do programa de voluntariado </w:t>
      </w:r>
      <w:r w:rsidR="001E576F">
        <w:rPr>
          <w:rFonts w:ascii="Helvetica" w:hAnsi="Helvetica"/>
        </w:rPr>
        <w:t>criamos</w:t>
      </w:r>
      <w:r w:rsidR="001E576F">
        <w:rPr>
          <w:rFonts w:ascii="Helvetica" w:hAnsi="Helvetica"/>
        </w:rPr>
        <w:t xml:space="preserve"> </w:t>
      </w:r>
      <w:r>
        <w:rPr>
          <w:rFonts w:ascii="Helvetica" w:hAnsi="Helvetica"/>
        </w:rPr>
        <w:t>oportunidade</w:t>
      </w:r>
      <w:r w:rsidR="001E576F">
        <w:rPr>
          <w:rFonts w:ascii="Helvetica" w:hAnsi="Helvetica"/>
        </w:rPr>
        <w:t>s</w:t>
      </w:r>
      <w:r>
        <w:rPr>
          <w:rFonts w:ascii="Helvetica" w:hAnsi="Helvetica"/>
        </w:rPr>
        <w:t xml:space="preserve"> </w:t>
      </w:r>
      <w:r w:rsidR="001E576F">
        <w:rPr>
          <w:rFonts w:ascii="Helvetica" w:hAnsi="Helvetica"/>
        </w:rPr>
        <w:t>de participação</w:t>
      </w:r>
      <w:r>
        <w:rPr>
          <w:rFonts w:ascii="Helvetica" w:hAnsi="Helvetica"/>
        </w:rPr>
        <w:t xml:space="preserve"> a</w:t>
      </w:r>
      <w:r w:rsidR="001E576F">
        <w:rPr>
          <w:rFonts w:ascii="Helvetica" w:hAnsi="Helvetica"/>
        </w:rPr>
        <w:t>c</w:t>
      </w:r>
      <w:r>
        <w:rPr>
          <w:rFonts w:ascii="Helvetica" w:hAnsi="Helvetica"/>
        </w:rPr>
        <w:t>tiva na gestão d</w:t>
      </w:r>
      <w:r w:rsidR="001E576F">
        <w:rPr>
          <w:rFonts w:ascii="Helvetica" w:hAnsi="Helvetica"/>
        </w:rPr>
        <w:t>e</w:t>
      </w:r>
      <w:r>
        <w:rPr>
          <w:rFonts w:ascii="Helvetica" w:hAnsi="Helvetica"/>
        </w:rPr>
        <w:t xml:space="preserve"> propriedades e da paisagem. </w:t>
      </w:r>
    </w:p>
    <w:p w14:paraId="1E449556" w14:textId="77777777" w:rsidR="00C06BB0" w:rsidRDefault="00C06BB0" w:rsidP="00E15333">
      <w:pPr>
        <w:jc w:val="both"/>
        <w:rPr>
          <w:rFonts w:ascii="Helvetica" w:hAnsi="Helvetica"/>
          <w:u w:val="single"/>
        </w:rPr>
      </w:pPr>
    </w:p>
    <w:p w14:paraId="74AC30E0" w14:textId="77777777" w:rsidR="00B96F5F" w:rsidRPr="00B96F5F" w:rsidRDefault="00B96F5F" w:rsidP="00E15333">
      <w:pPr>
        <w:jc w:val="both"/>
        <w:rPr>
          <w:rFonts w:ascii="Helvetica" w:hAnsi="Helvetica"/>
          <w:u w:val="single"/>
        </w:rPr>
      </w:pPr>
      <w:r w:rsidRPr="00B96F5F">
        <w:rPr>
          <w:rFonts w:ascii="Helvetica" w:hAnsi="Helvetica"/>
          <w:u w:val="single"/>
        </w:rPr>
        <w:t>Voluntariado</w:t>
      </w:r>
    </w:p>
    <w:p w14:paraId="0CDBFC09" w14:textId="77777777" w:rsidR="00B96F5F" w:rsidRPr="00B96F5F" w:rsidRDefault="00B96F5F" w:rsidP="00E15333">
      <w:pPr>
        <w:jc w:val="both"/>
        <w:rPr>
          <w:rFonts w:ascii="Helvetica" w:hAnsi="Helvetica"/>
          <w:u w:val="single"/>
        </w:rPr>
      </w:pPr>
    </w:p>
    <w:p w14:paraId="6E60A614" w14:textId="0AA301C9" w:rsidR="005E45B1" w:rsidRPr="00B96F5F" w:rsidRDefault="005E45B1" w:rsidP="00E15333">
      <w:pPr>
        <w:jc w:val="both"/>
        <w:rPr>
          <w:rFonts w:ascii="Helvetica" w:hAnsi="Helvetica"/>
        </w:rPr>
      </w:pPr>
      <w:r w:rsidRPr="00B96F5F">
        <w:rPr>
          <w:rFonts w:ascii="Helvetica" w:hAnsi="Helvetica"/>
        </w:rPr>
        <w:t>Desde que a MONTIS começou o programa de voluntariado</w:t>
      </w:r>
      <w:r w:rsidR="00A821FA">
        <w:rPr>
          <w:rFonts w:ascii="Helvetica" w:hAnsi="Helvetica"/>
        </w:rPr>
        <w:t xml:space="preserve"> mensal</w:t>
      </w:r>
      <w:r w:rsidRPr="00B96F5F">
        <w:rPr>
          <w:rFonts w:ascii="Helvetica" w:hAnsi="Helvetica"/>
        </w:rPr>
        <w:t>, em Março de 2015, já recebeu n</w:t>
      </w:r>
      <w:r w:rsidR="00F04288">
        <w:rPr>
          <w:rFonts w:ascii="Helvetica" w:hAnsi="Helvetica"/>
        </w:rPr>
        <w:t>as suas propriedades cerca de 61</w:t>
      </w:r>
      <w:r w:rsidRPr="00B96F5F">
        <w:rPr>
          <w:rFonts w:ascii="Helvetica" w:hAnsi="Helvetica"/>
        </w:rPr>
        <w:t xml:space="preserve"> </w:t>
      </w:r>
      <w:r w:rsidR="001E576F">
        <w:rPr>
          <w:rFonts w:ascii="Helvetica" w:hAnsi="Helvetica"/>
        </w:rPr>
        <w:t xml:space="preserve">dias de trabalho </w:t>
      </w:r>
      <w:r w:rsidRPr="00B96F5F">
        <w:rPr>
          <w:rFonts w:ascii="Helvetica" w:hAnsi="Helvetica"/>
        </w:rPr>
        <w:t>volunt</w:t>
      </w:r>
      <w:r w:rsidR="001E576F">
        <w:rPr>
          <w:rFonts w:ascii="Helvetica" w:hAnsi="Helvetica"/>
        </w:rPr>
        <w:t>ário</w:t>
      </w:r>
      <w:r w:rsidRPr="00B96F5F">
        <w:rPr>
          <w:rFonts w:ascii="Helvetica" w:hAnsi="Helvetica"/>
        </w:rPr>
        <w:t>.</w:t>
      </w:r>
      <w:r w:rsidR="00B96F5F">
        <w:rPr>
          <w:rFonts w:ascii="Helvetica" w:hAnsi="Helvetica"/>
        </w:rPr>
        <w:t xml:space="preserve"> </w:t>
      </w:r>
      <w:r w:rsidR="001E576F">
        <w:rPr>
          <w:rFonts w:ascii="Helvetica" w:hAnsi="Helvetica"/>
        </w:rPr>
        <w:t xml:space="preserve">Fizemos </w:t>
      </w:r>
      <w:r w:rsidR="00B96F5F">
        <w:rPr>
          <w:rFonts w:ascii="Helvetica" w:hAnsi="Helvetica"/>
        </w:rPr>
        <w:t>sete jornadas</w:t>
      </w:r>
      <w:r w:rsidR="001E576F">
        <w:rPr>
          <w:rFonts w:ascii="Helvetica" w:hAnsi="Helvetica"/>
        </w:rPr>
        <w:t xml:space="preserve"> com</w:t>
      </w:r>
      <w:r w:rsidR="00B96F5F">
        <w:rPr>
          <w:rFonts w:ascii="Helvetica" w:hAnsi="Helvetica"/>
        </w:rPr>
        <w:t xml:space="preserve"> uma média de participação de </w:t>
      </w:r>
      <w:r w:rsidR="00F04288">
        <w:rPr>
          <w:rFonts w:ascii="Helvetica" w:hAnsi="Helvetica"/>
        </w:rPr>
        <w:t>7 pessoas por jornada</w:t>
      </w:r>
      <w:r w:rsidR="001E576F">
        <w:rPr>
          <w:rFonts w:ascii="Helvetica" w:hAnsi="Helvetica"/>
        </w:rPr>
        <w:t>, num ritmo mensal</w:t>
      </w:r>
    </w:p>
    <w:p w14:paraId="0CD0520B" w14:textId="77777777" w:rsidR="005E45B1" w:rsidRPr="00B96F5F" w:rsidRDefault="005E45B1" w:rsidP="00E15333">
      <w:pPr>
        <w:jc w:val="both"/>
        <w:rPr>
          <w:rFonts w:ascii="Helvetica" w:hAnsi="Helvetica"/>
        </w:rPr>
      </w:pPr>
    </w:p>
    <w:p w14:paraId="2EE81E61" w14:textId="22B71581" w:rsidR="00E2199B" w:rsidRDefault="00B96F5F" w:rsidP="00E15333">
      <w:pPr>
        <w:jc w:val="both"/>
        <w:rPr>
          <w:rFonts w:ascii="Helvetica" w:hAnsi="Helvetica"/>
        </w:rPr>
      </w:pPr>
      <w:r w:rsidRPr="00B96F5F">
        <w:rPr>
          <w:rFonts w:ascii="Helvetica" w:hAnsi="Helvetica"/>
        </w:rPr>
        <w:t xml:space="preserve">A </w:t>
      </w:r>
      <w:proofErr w:type="spellStart"/>
      <w:r w:rsidRPr="00B96F5F">
        <w:rPr>
          <w:rFonts w:ascii="Helvetica" w:hAnsi="Helvetica"/>
        </w:rPr>
        <w:t>Montis</w:t>
      </w:r>
      <w:proofErr w:type="spellEnd"/>
      <w:r w:rsidRPr="00B96F5F">
        <w:rPr>
          <w:rFonts w:ascii="Helvetica" w:hAnsi="Helvetica"/>
        </w:rPr>
        <w:t xml:space="preserve"> tem </w:t>
      </w:r>
      <w:r w:rsidR="00F04288">
        <w:rPr>
          <w:rFonts w:ascii="Helvetica" w:hAnsi="Helvetica"/>
        </w:rPr>
        <w:t xml:space="preserve">feito </w:t>
      </w:r>
      <w:proofErr w:type="spellStart"/>
      <w:r w:rsidR="00F04288">
        <w:rPr>
          <w:rFonts w:ascii="Helvetica" w:hAnsi="Helvetica"/>
        </w:rPr>
        <w:t>ações</w:t>
      </w:r>
      <w:proofErr w:type="spellEnd"/>
      <w:r w:rsidR="00F04288">
        <w:rPr>
          <w:rFonts w:ascii="Helvetica" w:hAnsi="Helvetica"/>
        </w:rPr>
        <w:t xml:space="preserve"> de trabalho de 5 horas, a começar às 10h e a terminar às</w:t>
      </w:r>
      <w:r w:rsidR="00E2199B">
        <w:rPr>
          <w:rFonts w:ascii="Helvetica" w:hAnsi="Helvetica"/>
        </w:rPr>
        <w:t xml:space="preserve"> 16h, com uma hora para almoço entre as 13h e as 14h.</w:t>
      </w:r>
    </w:p>
    <w:p w14:paraId="19E2336D" w14:textId="77777777" w:rsidR="00E2199B" w:rsidRDefault="00E2199B" w:rsidP="00E15333">
      <w:pPr>
        <w:jc w:val="both"/>
        <w:rPr>
          <w:rFonts w:ascii="Helvetica" w:hAnsi="Helvetica"/>
        </w:rPr>
      </w:pPr>
    </w:p>
    <w:p w14:paraId="15DB9B51" w14:textId="4A653561" w:rsidR="007B53D4" w:rsidRDefault="00E2199B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Todos os voluntários estão cobertos por seguro de acidentes </w:t>
      </w:r>
      <w:proofErr w:type="gramStart"/>
      <w:r>
        <w:rPr>
          <w:rFonts w:ascii="Helvetica" w:hAnsi="Helvetica"/>
        </w:rPr>
        <w:t>pessoais</w:t>
      </w:r>
      <w:proofErr w:type="gramEnd"/>
      <w:r>
        <w:rPr>
          <w:rFonts w:ascii="Helvetica" w:hAnsi="Helvetica"/>
        </w:rPr>
        <w:t xml:space="preserve">, recebem material de trabalho e de proteção, são acompanhados pelo técnico da </w:t>
      </w:r>
      <w:proofErr w:type="spellStart"/>
      <w:r>
        <w:rPr>
          <w:rFonts w:ascii="Helvetica" w:hAnsi="Helvetica"/>
        </w:rPr>
        <w:t>M</w:t>
      </w:r>
      <w:r w:rsidR="00A821FA">
        <w:rPr>
          <w:rFonts w:ascii="Helvetica" w:hAnsi="Helvetica"/>
        </w:rPr>
        <w:t>ontis</w:t>
      </w:r>
      <w:proofErr w:type="spellEnd"/>
      <w:r w:rsidR="00A821FA">
        <w:rPr>
          <w:rFonts w:ascii="Helvetica" w:hAnsi="Helvetica"/>
        </w:rPr>
        <w:t xml:space="preserve"> responsável pela jornada</w:t>
      </w:r>
      <w:r w:rsidR="001E576F">
        <w:rPr>
          <w:rFonts w:ascii="Helvetica" w:hAnsi="Helvetica"/>
        </w:rPr>
        <w:t xml:space="preserve"> e temos feito questão de preparar uma</w:t>
      </w:r>
      <w:r>
        <w:rPr>
          <w:rFonts w:ascii="Helvetica" w:hAnsi="Helvetica"/>
        </w:rPr>
        <w:t xml:space="preserve"> refeição ligeira</w:t>
      </w:r>
      <w:r w:rsidR="001E576F">
        <w:rPr>
          <w:rFonts w:ascii="Helvetica" w:hAnsi="Helvetica"/>
        </w:rPr>
        <w:t>, no campo, não só como forma de agradecer o trabalho, mas principalmente como espaço informal de troca de experiências</w:t>
      </w:r>
      <w:r>
        <w:rPr>
          <w:rFonts w:ascii="Helvetica" w:hAnsi="Helvetica"/>
        </w:rPr>
        <w:t xml:space="preserve">. </w:t>
      </w:r>
    </w:p>
    <w:p w14:paraId="24E2272D" w14:textId="77777777" w:rsidR="007B53D4" w:rsidRDefault="007B53D4" w:rsidP="00E15333">
      <w:pPr>
        <w:jc w:val="both"/>
        <w:rPr>
          <w:rFonts w:ascii="Helvetica" w:hAnsi="Helvetica"/>
        </w:rPr>
      </w:pPr>
    </w:p>
    <w:p w14:paraId="1305BE65" w14:textId="77777777" w:rsidR="00E2199B" w:rsidRDefault="00E2199B" w:rsidP="00E15333">
      <w:pPr>
        <w:jc w:val="both"/>
        <w:rPr>
          <w:rFonts w:ascii="Helvetica" w:hAnsi="Helvetica"/>
          <w:u w:val="single"/>
        </w:rPr>
      </w:pPr>
      <w:r w:rsidRPr="00E2199B">
        <w:rPr>
          <w:rFonts w:ascii="Helvetica" w:hAnsi="Helvetica"/>
          <w:u w:val="single"/>
        </w:rPr>
        <w:t>Trabalho no terreno</w:t>
      </w:r>
    </w:p>
    <w:p w14:paraId="5E65E262" w14:textId="77777777" w:rsidR="00E2199B" w:rsidRDefault="00E2199B" w:rsidP="00E15333">
      <w:pPr>
        <w:jc w:val="both"/>
        <w:rPr>
          <w:rFonts w:ascii="Helvetica" w:hAnsi="Helvetica"/>
          <w:u w:val="single"/>
        </w:rPr>
      </w:pPr>
    </w:p>
    <w:p w14:paraId="3C470B12" w14:textId="77777777" w:rsidR="006C2D15" w:rsidRDefault="00A821FA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Os trabalhos realizados durante as sessões de voluntariado seguem o plano de gest</w:t>
      </w:r>
      <w:r w:rsidR="007B53D4">
        <w:rPr>
          <w:rFonts w:ascii="Helvetica" w:hAnsi="Helvetica"/>
        </w:rPr>
        <w:t>ão criado para as propriedades</w:t>
      </w:r>
      <w:r w:rsidR="006C2D15">
        <w:rPr>
          <w:rFonts w:ascii="Helvetica" w:hAnsi="Helvetica"/>
        </w:rPr>
        <w:t>.</w:t>
      </w:r>
    </w:p>
    <w:p w14:paraId="37EED6C0" w14:textId="77777777" w:rsidR="006C2D15" w:rsidRDefault="006C2D15" w:rsidP="00E15333">
      <w:pPr>
        <w:jc w:val="both"/>
        <w:rPr>
          <w:rFonts w:ascii="Helvetica" w:hAnsi="Helvetica"/>
        </w:rPr>
      </w:pPr>
    </w:p>
    <w:p w14:paraId="05AAC490" w14:textId="27BDB95C" w:rsidR="003E6608" w:rsidRDefault="006C2D15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Optámos por concentrar este tipo de acção nas propriedades que comprámos e, neste caso, o trabalho tem como objectivo aumentar a velocidade de recuperação d</w:t>
      </w:r>
      <w:r w:rsidR="007B53D4">
        <w:rPr>
          <w:rFonts w:ascii="Helvetica" w:hAnsi="Helvetica"/>
        </w:rPr>
        <w:t xml:space="preserve">o carvalhal em regeneração. </w:t>
      </w:r>
    </w:p>
    <w:p w14:paraId="03437E91" w14:textId="77777777" w:rsidR="006E3D33" w:rsidRDefault="006E3D33" w:rsidP="00E15333">
      <w:pPr>
        <w:jc w:val="both"/>
        <w:rPr>
          <w:rFonts w:ascii="Helvetica" w:hAnsi="Helvetica"/>
        </w:rPr>
      </w:pPr>
    </w:p>
    <w:p w14:paraId="4F5B2145" w14:textId="50D5389D" w:rsidR="007B53D4" w:rsidRDefault="007B53D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São feitas com muita frequência podas de formação nos carvalhos jovens para estimular o crescimento e criar descontinuidades verticais</w:t>
      </w:r>
      <w:r w:rsidR="00181FD4">
        <w:rPr>
          <w:rFonts w:ascii="Helvetica" w:hAnsi="Helvetica"/>
        </w:rPr>
        <w:t xml:space="preserve"> de combustíveis</w:t>
      </w:r>
      <w:r>
        <w:rPr>
          <w:rFonts w:ascii="Helvetica" w:hAnsi="Helvetica"/>
        </w:rPr>
        <w:t xml:space="preserve">. </w:t>
      </w:r>
    </w:p>
    <w:p w14:paraId="76182E6E" w14:textId="77777777" w:rsidR="007B53D4" w:rsidRDefault="007B53D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Faz-se também seleção de varas e desbastes nas zonas com regeneração mais densa.</w:t>
      </w:r>
    </w:p>
    <w:p w14:paraId="18BA250E" w14:textId="77777777" w:rsidR="003E6608" w:rsidRDefault="003E6608" w:rsidP="00E15333">
      <w:pPr>
        <w:jc w:val="both"/>
        <w:rPr>
          <w:rFonts w:ascii="Helvetica" w:hAnsi="Helvetica"/>
          <w:u w:val="single"/>
        </w:rPr>
      </w:pPr>
    </w:p>
    <w:p w14:paraId="382C3D90" w14:textId="1A360994" w:rsidR="006D7D1E" w:rsidRDefault="00181FD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S</w:t>
      </w:r>
      <w:r w:rsidR="006E3D33">
        <w:rPr>
          <w:rFonts w:ascii="Helvetica" w:hAnsi="Helvetica"/>
        </w:rPr>
        <w:t xml:space="preserve">ão feitas com frequência limpezas de mato nas zonas envolventes dos carvalhos </w:t>
      </w:r>
      <w:r>
        <w:rPr>
          <w:rFonts w:ascii="Helvetica" w:hAnsi="Helvetica"/>
        </w:rPr>
        <w:t>e grupos de carvalhos com melhor potencial de desenvolvimento, sendo</w:t>
      </w:r>
      <w:r w:rsidR="006E3D33">
        <w:rPr>
          <w:rFonts w:ascii="Helvetica" w:hAnsi="Helvetica"/>
        </w:rPr>
        <w:t xml:space="preserve"> abertas clareiras, como ilustram as figuras 1 e 2. </w:t>
      </w:r>
    </w:p>
    <w:p w14:paraId="14428EFD" w14:textId="36463530" w:rsidR="00924371" w:rsidRPr="006D7D1E" w:rsidRDefault="00C06BB0" w:rsidP="00E15333">
      <w:pPr>
        <w:jc w:val="both"/>
        <w:rPr>
          <w:rFonts w:ascii="Helvetica" w:hAnsi="Helvetica"/>
        </w:rPr>
      </w:pPr>
      <w:r w:rsidRPr="00C06BB0">
        <w:rPr>
          <w:rFonts w:ascii="Helvetica" w:hAnsi="Helvetica"/>
          <w:noProof/>
          <w:lang w:eastAsia="pt-PT"/>
        </w:rPr>
        <w:lastRenderedPageBreak/>
        <w:drawing>
          <wp:inline distT="0" distB="0" distL="0" distR="0" wp14:anchorId="3E734349" wp14:editId="66E920FB">
            <wp:extent cx="5270500" cy="1978660"/>
            <wp:effectExtent l="0" t="0" r="1270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s e depoi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32EF" w14:textId="6CD8050A" w:rsidR="006D7D1E" w:rsidRDefault="006D7D1E" w:rsidP="00E15333">
      <w:pPr>
        <w:jc w:val="both"/>
        <w:rPr>
          <w:rFonts w:ascii="Helvetica" w:hAnsi="Helvetica"/>
          <w:u w:val="single"/>
        </w:rPr>
      </w:pPr>
    </w:p>
    <w:p w14:paraId="539C8252" w14:textId="439A803C" w:rsidR="00294164" w:rsidRDefault="00294164" w:rsidP="00E15333">
      <w:pPr>
        <w:keepNext/>
        <w:jc w:val="both"/>
      </w:pPr>
    </w:p>
    <w:p w14:paraId="7CD2EF69" w14:textId="6A495978" w:rsidR="006D7D1E" w:rsidRDefault="00294164" w:rsidP="00E15333">
      <w:pPr>
        <w:pStyle w:val="Legenda"/>
        <w:jc w:val="both"/>
        <w:rPr>
          <w:rFonts w:ascii="Helvetica" w:hAnsi="Helvetica"/>
        </w:rPr>
      </w:pPr>
      <w:r>
        <w:t xml:space="preserve">Figura </w:t>
      </w:r>
      <w:r w:rsidR="005C79F6">
        <w:fldChar w:fldCharType="begin"/>
      </w:r>
      <w:r w:rsidR="005C79F6">
        <w:instrText xml:space="preserve"> SEQ Figure \* ARABIC </w:instrText>
      </w:r>
      <w:r w:rsidR="005C79F6">
        <w:fldChar w:fldCharType="separate"/>
      </w:r>
      <w:r w:rsidR="006B4477">
        <w:rPr>
          <w:noProof/>
        </w:rPr>
        <w:t>1</w:t>
      </w:r>
      <w:r w:rsidR="005C79F6">
        <w:rPr>
          <w:noProof/>
        </w:rPr>
        <w:fldChar w:fldCharType="end"/>
      </w:r>
    </w:p>
    <w:p w14:paraId="43378143" w14:textId="1AFA5299" w:rsidR="00924371" w:rsidRDefault="00C06BB0" w:rsidP="00E15333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6A585391" wp14:editId="103F70AE">
            <wp:simplePos x="0" y="0"/>
            <wp:positionH relativeFrom="margin">
              <wp:posOffset>457200</wp:posOffset>
            </wp:positionH>
            <wp:positionV relativeFrom="margin">
              <wp:posOffset>2743200</wp:posOffset>
            </wp:positionV>
            <wp:extent cx="3994150" cy="30054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0054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6B364" w14:textId="1DF9E24C" w:rsidR="00924371" w:rsidRDefault="00924371" w:rsidP="00E15333">
      <w:pPr>
        <w:jc w:val="both"/>
        <w:rPr>
          <w:rFonts w:ascii="Helvetica" w:hAnsi="Helvetica"/>
        </w:rPr>
      </w:pPr>
    </w:p>
    <w:p w14:paraId="55FCEB2D" w14:textId="77777777" w:rsidR="006E3D33" w:rsidRDefault="006E3D33" w:rsidP="00E15333">
      <w:pPr>
        <w:jc w:val="both"/>
        <w:rPr>
          <w:rFonts w:ascii="Helvetica" w:hAnsi="Helvetica"/>
        </w:rPr>
      </w:pPr>
    </w:p>
    <w:p w14:paraId="62D7141B" w14:textId="77777777" w:rsidR="006E3D33" w:rsidRDefault="006E3D33" w:rsidP="00E15333">
      <w:pPr>
        <w:jc w:val="both"/>
        <w:rPr>
          <w:rFonts w:ascii="Helvetica" w:hAnsi="Helvetica"/>
          <w:u w:val="single"/>
        </w:rPr>
      </w:pPr>
    </w:p>
    <w:p w14:paraId="67C7B11C" w14:textId="77777777" w:rsidR="006A1A64" w:rsidRDefault="006A1A64" w:rsidP="00E15333">
      <w:pPr>
        <w:jc w:val="both"/>
        <w:rPr>
          <w:rFonts w:ascii="Helvetica" w:hAnsi="Helvetica"/>
        </w:rPr>
      </w:pPr>
    </w:p>
    <w:p w14:paraId="72E27FF9" w14:textId="77777777" w:rsidR="006A1A64" w:rsidRDefault="006A1A64" w:rsidP="00E15333">
      <w:pPr>
        <w:jc w:val="both"/>
        <w:rPr>
          <w:rFonts w:ascii="Helvetica" w:hAnsi="Helvetica"/>
        </w:rPr>
      </w:pPr>
    </w:p>
    <w:p w14:paraId="76545682" w14:textId="77777777" w:rsidR="006A1A64" w:rsidRDefault="006A1A64" w:rsidP="00E15333">
      <w:pPr>
        <w:jc w:val="both"/>
        <w:rPr>
          <w:rFonts w:ascii="Helvetica" w:hAnsi="Helvetica"/>
        </w:rPr>
      </w:pPr>
    </w:p>
    <w:p w14:paraId="1C87BE87" w14:textId="77777777" w:rsidR="006A1A64" w:rsidRDefault="006A1A64" w:rsidP="00E15333">
      <w:pPr>
        <w:jc w:val="both"/>
        <w:rPr>
          <w:rFonts w:ascii="Helvetica" w:hAnsi="Helvetica"/>
        </w:rPr>
      </w:pPr>
    </w:p>
    <w:p w14:paraId="1EA4F9EA" w14:textId="77777777" w:rsidR="006A1A64" w:rsidRDefault="006A1A64" w:rsidP="00E15333">
      <w:pPr>
        <w:jc w:val="both"/>
        <w:rPr>
          <w:rFonts w:ascii="Helvetica" w:hAnsi="Helvetica"/>
        </w:rPr>
      </w:pPr>
    </w:p>
    <w:p w14:paraId="3A145AAD" w14:textId="77777777" w:rsidR="006A1A64" w:rsidRDefault="006A1A64" w:rsidP="00E15333">
      <w:pPr>
        <w:jc w:val="both"/>
        <w:rPr>
          <w:rFonts w:ascii="Helvetica" w:hAnsi="Helvetica"/>
        </w:rPr>
      </w:pPr>
    </w:p>
    <w:p w14:paraId="39E7826E" w14:textId="77777777" w:rsidR="006A1A64" w:rsidRDefault="006A1A64" w:rsidP="00E15333">
      <w:pPr>
        <w:jc w:val="both"/>
        <w:rPr>
          <w:rFonts w:ascii="Helvetica" w:hAnsi="Helvetica"/>
        </w:rPr>
      </w:pPr>
    </w:p>
    <w:p w14:paraId="018378CD" w14:textId="77777777" w:rsidR="006A1A64" w:rsidRDefault="006A1A64" w:rsidP="00E15333">
      <w:pPr>
        <w:jc w:val="both"/>
        <w:rPr>
          <w:rFonts w:ascii="Helvetica" w:hAnsi="Helvetica"/>
        </w:rPr>
      </w:pPr>
    </w:p>
    <w:p w14:paraId="2BBE04D9" w14:textId="77777777" w:rsidR="006A1A64" w:rsidRDefault="006A1A64" w:rsidP="00E15333">
      <w:pPr>
        <w:jc w:val="both"/>
        <w:rPr>
          <w:rFonts w:ascii="Helvetica" w:hAnsi="Helvetica"/>
        </w:rPr>
      </w:pPr>
    </w:p>
    <w:p w14:paraId="33CCD166" w14:textId="77777777" w:rsidR="006A1A64" w:rsidRDefault="006A1A64" w:rsidP="00E15333">
      <w:pPr>
        <w:jc w:val="both"/>
        <w:rPr>
          <w:rFonts w:ascii="Helvetica" w:hAnsi="Helvetica"/>
        </w:rPr>
      </w:pPr>
    </w:p>
    <w:p w14:paraId="538A0FDB" w14:textId="77777777" w:rsidR="006A1A64" w:rsidRDefault="006A1A64" w:rsidP="00E15333">
      <w:pPr>
        <w:jc w:val="both"/>
        <w:rPr>
          <w:rFonts w:ascii="Helvetica" w:hAnsi="Helvetica"/>
        </w:rPr>
      </w:pPr>
    </w:p>
    <w:p w14:paraId="728F25ED" w14:textId="77777777" w:rsidR="006A1A64" w:rsidRDefault="006A1A64" w:rsidP="00E15333">
      <w:pPr>
        <w:jc w:val="both"/>
        <w:rPr>
          <w:rFonts w:ascii="Helvetica" w:hAnsi="Helvetica"/>
        </w:rPr>
      </w:pPr>
    </w:p>
    <w:p w14:paraId="78AEE3B0" w14:textId="77777777" w:rsidR="006A1A64" w:rsidRDefault="006A1A64" w:rsidP="00E15333">
      <w:pPr>
        <w:jc w:val="both"/>
        <w:rPr>
          <w:rFonts w:ascii="Helvetica" w:hAnsi="Helvetica"/>
        </w:rPr>
      </w:pPr>
    </w:p>
    <w:p w14:paraId="6CC2C395" w14:textId="77777777" w:rsidR="005C79F6" w:rsidRDefault="005C79F6" w:rsidP="00E15333">
      <w:pPr>
        <w:jc w:val="both"/>
        <w:rPr>
          <w:rFonts w:ascii="Helvetica" w:hAnsi="Helvetica"/>
        </w:rPr>
      </w:pPr>
    </w:p>
    <w:p w14:paraId="24E11580" w14:textId="77777777" w:rsidR="005C79F6" w:rsidRDefault="005C79F6" w:rsidP="00E15333">
      <w:pPr>
        <w:jc w:val="both"/>
        <w:rPr>
          <w:rFonts w:ascii="Helvetica" w:hAnsi="Helvetica"/>
        </w:rPr>
      </w:pPr>
    </w:p>
    <w:p w14:paraId="6A0293C2" w14:textId="4C6BDFAD" w:rsidR="005C79F6" w:rsidRDefault="005C79F6" w:rsidP="00E15333">
      <w:pPr>
        <w:jc w:val="both"/>
        <w:rPr>
          <w:rFonts w:ascii="Helvetica" w:hAnsi="Helvetica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4E709" wp14:editId="3CF68DA1">
                <wp:simplePos x="0" y="0"/>
                <wp:positionH relativeFrom="column">
                  <wp:posOffset>685800</wp:posOffset>
                </wp:positionH>
                <wp:positionV relativeFrom="paragraph">
                  <wp:posOffset>28575</wp:posOffset>
                </wp:positionV>
                <wp:extent cx="3644900" cy="260985"/>
                <wp:effectExtent l="0" t="0" r="0" b="571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96FAE2" w14:textId="0791AE43" w:rsidR="006B4477" w:rsidRPr="00F77E86" w:rsidRDefault="006B4477" w:rsidP="00294164">
                            <w:pPr>
                              <w:pStyle w:val="Legenda"/>
                              <w:rPr>
                                <w:rFonts w:ascii="Helvetica" w:hAnsi="Helvetica"/>
                                <w:noProof/>
                                <w:lang w:val="en-US"/>
                              </w:rPr>
                            </w:pPr>
                            <w:r>
                              <w:t xml:space="preserve">Figura </w:t>
                            </w:r>
                            <w:r w:rsidR="005C79F6">
                              <w:fldChar w:fldCharType="begin"/>
                            </w:r>
                            <w:r w:rsidR="005C79F6">
                              <w:instrText xml:space="preserve"> SEQ Figure \* ARABIC </w:instrText>
                            </w:r>
                            <w:r w:rsidR="005C79F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5C79F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4pt;margin-top:2.25pt;width:287pt;height:2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" stroked="f">
                <v:textbox style="mso-fit-shape-to-text:t" inset="0,0,0,0">
                  <w:txbxContent>
                    <w:p w14:paraId="4096FAE2" w14:textId="0791AE43" w:rsidR="006B4477" w:rsidRPr="00F77E86" w:rsidRDefault="006B4477" w:rsidP="00294164">
                      <w:pPr>
                        <w:pStyle w:val="Legenda"/>
                        <w:rPr>
                          <w:rFonts w:ascii="Helvetica" w:hAnsi="Helvetica"/>
                          <w:noProof/>
                          <w:lang w:val="en-US"/>
                        </w:rPr>
                      </w:pPr>
                      <w:r>
                        <w:t xml:space="preserve">Figura </w:t>
                      </w:r>
                      <w:r w:rsidR="005C79F6">
                        <w:fldChar w:fldCharType="begin"/>
                      </w:r>
                      <w:r w:rsidR="005C79F6">
                        <w:instrText xml:space="preserve"> SEQ Figure \* ARABIC </w:instrText>
                      </w:r>
                      <w:r w:rsidR="005C79F6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5C79F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57C8C" w14:textId="50C26364" w:rsidR="00294164" w:rsidRDefault="00294164" w:rsidP="00E15333">
      <w:pPr>
        <w:jc w:val="both"/>
        <w:rPr>
          <w:rFonts w:ascii="Helvetica" w:hAnsi="Helvetica"/>
        </w:rPr>
      </w:pPr>
    </w:p>
    <w:p w14:paraId="2584A536" w14:textId="77777777" w:rsidR="005C79F6" w:rsidRDefault="005C79F6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34581D14" w14:textId="5C117A10" w:rsidR="006A1A64" w:rsidRDefault="001145B9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lastRenderedPageBreak/>
        <w:t>Com</w:t>
      </w:r>
      <w:r w:rsidR="00294164">
        <w:rPr>
          <w:rFonts w:ascii="Helvetica" w:hAnsi="Helvetica"/>
        </w:rPr>
        <w:t xml:space="preserve">o se </w:t>
      </w:r>
      <w:r>
        <w:rPr>
          <w:rFonts w:ascii="Helvetica" w:hAnsi="Helvetica"/>
        </w:rPr>
        <w:t>pretende</w:t>
      </w:r>
      <w:r w:rsidR="00920DD3">
        <w:rPr>
          <w:rFonts w:ascii="Helvetica" w:hAnsi="Helvetica"/>
        </w:rPr>
        <w:t>m</w:t>
      </w:r>
      <w:r>
        <w:rPr>
          <w:rFonts w:ascii="Helvetica" w:hAnsi="Helvetica"/>
        </w:rPr>
        <w:t xml:space="preserve"> garantir as condições de acesso e receber visitantes, têm sido criados trilhos dentro das propriedades</w:t>
      </w:r>
      <w:r w:rsidR="006A1A64">
        <w:rPr>
          <w:rFonts w:ascii="Helvetica" w:hAnsi="Helvetica"/>
        </w:rPr>
        <w:t xml:space="preserve"> que permitam a circulação e o acesso</w:t>
      </w:r>
      <w:r>
        <w:rPr>
          <w:rFonts w:ascii="Helvetica" w:hAnsi="Helvetica"/>
        </w:rPr>
        <w:t xml:space="preserve"> </w:t>
      </w:r>
      <w:r w:rsidR="006A1A64">
        <w:rPr>
          <w:rFonts w:ascii="Helvetica" w:hAnsi="Helvetica"/>
        </w:rPr>
        <w:t>às</w:t>
      </w:r>
      <w:r w:rsidR="00920DD3">
        <w:rPr>
          <w:rFonts w:ascii="Helvetica" w:hAnsi="Helvetica"/>
        </w:rPr>
        <w:t xml:space="preserve"> zonas de</w:t>
      </w:r>
      <w:r w:rsidR="006A1A64">
        <w:rPr>
          <w:rFonts w:ascii="Helvetica" w:hAnsi="Helvetica"/>
        </w:rPr>
        <w:t xml:space="preserve"> maior interesse como os</w:t>
      </w:r>
      <w:r w:rsidR="00920DD3">
        <w:rPr>
          <w:rFonts w:ascii="Helvetica" w:hAnsi="Helvetica"/>
        </w:rPr>
        <w:t xml:space="preserve"> miradouro</w:t>
      </w:r>
      <w:r w:rsidR="00927D14">
        <w:rPr>
          <w:rFonts w:ascii="Helvetica" w:hAnsi="Helvetica"/>
        </w:rPr>
        <w:t>s e a linha de água</w:t>
      </w:r>
      <w:r w:rsidR="006A1A64">
        <w:rPr>
          <w:rFonts w:ascii="Helvetica" w:hAnsi="Helvetica"/>
        </w:rPr>
        <w:t xml:space="preserve"> </w:t>
      </w:r>
      <w:r w:rsidR="00927D14">
        <w:rPr>
          <w:rFonts w:ascii="Helvetica" w:hAnsi="Helvetica"/>
        </w:rPr>
        <w:t>(Figura 3</w:t>
      </w:r>
      <w:r w:rsidR="00B13AE2">
        <w:rPr>
          <w:rFonts w:ascii="Helvetica" w:hAnsi="Helvetica"/>
        </w:rPr>
        <w:t>)</w:t>
      </w:r>
      <w:r w:rsidR="00927D14">
        <w:rPr>
          <w:rFonts w:ascii="Helvetica" w:hAnsi="Helvetica"/>
        </w:rPr>
        <w:t>.</w:t>
      </w:r>
    </w:p>
    <w:p w14:paraId="1C1C1D3E" w14:textId="77777777" w:rsidR="006A1A64" w:rsidRDefault="006A1A64" w:rsidP="00E15333">
      <w:pPr>
        <w:jc w:val="both"/>
        <w:rPr>
          <w:rFonts w:ascii="Helvetica" w:hAnsi="Helvetica"/>
        </w:rPr>
      </w:pPr>
    </w:p>
    <w:p w14:paraId="5A51FD11" w14:textId="487EB386" w:rsidR="00BE595D" w:rsidRDefault="00294164" w:rsidP="005C79F6">
      <w:pPr>
        <w:keepNext/>
        <w:jc w:val="both"/>
        <w:rPr>
          <w:rFonts w:ascii="Helvetica" w:hAnsi="Helvetica"/>
        </w:rPr>
      </w:pPr>
      <w:r w:rsidRPr="00BE595D">
        <w:rPr>
          <w:rFonts w:ascii="Helvetica" w:hAnsi="Helvetica"/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4B8F06E5" wp14:editId="246A0F1F">
            <wp:simplePos x="0" y="0"/>
            <wp:positionH relativeFrom="column">
              <wp:align>center</wp:align>
            </wp:positionH>
            <wp:positionV relativeFrom="paragraph">
              <wp:posOffset>5715</wp:posOffset>
            </wp:positionV>
            <wp:extent cx="4109085" cy="3094355"/>
            <wp:effectExtent l="0" t="0" r="571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79" cy="30958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86F3A" w14:textId="51A7B7C3" w:rsidR="00920DD3" w:rsidRDefault="00920DD3" w:rsidP="005C79F6">
      <w:pPr>
        <w:keepNext/>
        <w:jc w:val="both"/>
        <w:rPr>
          <w:rFonts w:ascii="Helvetica" w:hAnsi="Helvetica"/>
        </w:rPr>
      </w:pPr>
    </w:p>
    <w:p w14:paraId="6BB06394" w14:textId="0BA684BC" w:rsidR="00920DD3" w:rsidRDefault="00920DD3" w:rsidP="005C79F6">
      <w:pPr>
        <w:keepNext/>
        <w:jc w:val="both"/>
        <w:rPr>
          <w:rFonts w:ascii="Helvetica" w:hAnsi="Helvetica"/>
        </w:rPr>
      </w:pPr>
    </w:p>
    <w:p w14:paraId="4816BB5B" w14:textId="39CEB4B4" w:rsidR="0044008C" w:rsidRDefault="0044008C" w:rsidP="005C79F6">
      <w:pPr>
        <w:keepNext/>
        <w:jc w:val="both"/>
        <w:rPr>
          <w:rFonts w:ascii="Helvetica" w:hAnsi="Helvetica"/>
        </w:rPr>
      </w:pPr>
    </w:p>
    <w:p w14:paraId="2310F346" w14:textId="77777777" w:rsidR="00BE595D" w:rsidRDefault="00BE595D" w:rsidP="005C79F6">
      <w:pPr>
        <w:keepNext/>
        <w:jc w:val="both"/>
        <w:rPr>
          <w:rFonts w:ascii="Helvetica" w:hAnsi="Helvetica"/>
        </w:rPr>
      </w:pPr>
    </w:p>
    <w:p w14:paraId="5C51834B" w14:textId="77777777" w:rsidR="00BE595D" w:rsidRDefault="00BE595D" w:rsidP="005C79F6">
      <w:pPr>
        <w:keepNext/>
        <w:jc w:val="both"/>
        <w:rPr>
          <w:rFonts w:ascii="Helvetica" w:hAnsi="Helvetica"/>
        </w:rPr>
      </w:pPr>
    </w:p>
    <w:p w14:paraId="3E26BD4C" w14:textId="77777777" w:rsidR="00BE595D" w:rsidRDefault="00BE595D" w:rsidP="005C79F6">
      <w:pPr>
        <w:keepNext/>
        <w:jc w:val="both"/>
        <w:rPr>
          <w:rFonts w:ascii="Helvetica" w:hAnsi="Helvetica"/>
        </w:rPr>
      </w:pPr>
    </w:p>
    <w:p w14:paraId="6F38D969" w14:textId="77777777" w:rsidR="00BE595D" w:rsidRDefault="00BE595D" w:rsidP="005C79F6">
      <w:pPr>
        <w:keepNext/>
        <w:jc w:val="both"/>
        <w:rPr>
          <w:rFonts w:ascii="Helvetica" w:hAnsi="Helvetica"/>
        </w:rPr>
      </w:pPr>
    </w:p>
    <w:p w14:paraId="2B1E7DE2" w14:textId="77777777" w:rsidR="0044008C" w:rsidRPr="0044008C" w:rsidRDefault="0044008C" w:rsidP="005C79F6">
      <w:pPr>
        <w:keepNext/>
        <w:jc w:val="both"/>
        <w:rPr>
          <w:rFonts w:ascii="Helvetica" w:hAnsi="Helvetica"/>
        </w:rPr>
      </w:pPr>
    </w:p>
    <w:p w14:paraId="4BD00930" w14:textId="77777777" w:rsidR="0044008C" w:rsidRDefault="0044008C" w:rsidP="005C79F6">
      <w:pPr>
        <w:keepNext/>
        <w:jc w:val="both"/>
        <w:rPr>
          <w:rFonts w:ascii="Helvetica" w:hAnsi="Helvetica"/>
          <w:u w:val="single"/>
        </w:rPr>
      </w:pPr>
    </w:p>
    <w:p w14:paraId="16664C2C" w14:textId="77777777" w:rsidR="00BE595D" w:rsidRDefault="00BE595D" w:rsidP="005C79F6">
      <w:pPr>
        <w:keepNext/>
        <w:jc w:val="both"/>
        <w:rPr>
          <w:rFonts w:ascii="Helvetica" w:hAnsi="Helvetica"/>
          <w:u w:val="single"/>
        </w:rPr>
      </w:pPr>
    </w:p>
    <w:p w14:paraId="6D84E309" w14:textId="77777777" w:rsidR="00BE595D" w:rsidRDefault="00BE595D" w:rsidP="005C79F6">
      <w:pPr>
        <w:keepNext/>
        <w:jc w:val="both"/>
        <w:rPr>
          <w:rFonts w:ascii="Helvetica" w:hAnsi="Helvetica"/>
          <w:u w:val="single"/>
        </w:rPr>
      </w:pPr>
    </w:p>
    <w:p w14:paraId="65C1A9E5" w14:textId="77777777" w:rsidR="00294164" w:rsidRDefault="00294164" w:rsidP="005C79F6">
      <w:pPr>
        <w:keepNext/>
        <w:jc w:val="both"/>
        <w:rPr>
          <w:rFonts w:ascii="Helvetica" w:hAnsi="Helvetica"/>
          <w:u w:val="single"/>
        </w:rPr>
      </w:pPr>
    </w:p>
    <w:p w14:paraId="519F92BA" w14:textId="77777777" w:rsidR="00294164" w:rsidRDefault="00294164" w:rsidP="005C79F6">
      <w:pPr>
        <w:keepNext/>
        <w:jc w:val="both"/>
        <w:rPr>
          <w:rFonts w:ascii="Helvetica" w:hAnsi="Helvetica"/>
          <w:u w:val="single"/>
        </w:rPr>
      </w:pPr>
    </w:p>
    <w:p w14:paraId="13D2D52E" w14:textId="77777777" w:rsidR="00294164" w:rsidRDefault="00294164" w:rsidP="005C79F6">
      <w:pPr>
        <w:keepNext/>
        <w:jc w:val="both"/>
        <w:rPr>
          <w:rFonts w:ascii="Helvetica" w:hAnsi="Helvetica"/>
          <w:u w:val="single"/>
        </w:rPr>
      </w:pPr>
    </w:p>
    <w:p w14:paraId="1A49130A" w14:textId="77777777" w:rsidR="00294164" w:rsidRDefault="00294164" w:rsidP="005C79F6">
      <w:pPr>
        <w:keepNext/>
        <w:jc w:val="both"/>
        <w:rPr>
          <w:rFonts w:ascii="Helvetica" w:hAnsi="Helvetica"/>
          <w:u w:val="single"/>
        </w:rPr>
      </w:pPr>
    </w:p>
    <w:p w14:paraId="006C2B7F" w14:textId="77777777" w:rsidR="00294164" w:rsidRDefault="00294164" w:rsidP="005C79F6">
      <w:pPr>
        <w:keepNext/>
        <w:jc w:val="both"/>
        <w:rPr>
          <w:rFonts w:ascii="Helvetica" w:hAnsi="Helvetica"/>
          <w:u w:val="single"/>
        </w:rPr>
      </w:pPr>
    </w:p>
    <w:p w14:paraId="50CD57D7" w14:textId="55696798" w:rsidR="00294164" w:rsidRDefault="00294164" w:rsidP="00E15333">
      <w:pPr>
        <w:jc w:val="both"/>
        <w:rPr>
          <w:rFonts w:ascii="Helvetica" w:hAnsi="Helvetica"/>
          <w:u w:val="single"/>
        </w:rPr>
      </w:pPr>
    </w:p>
    <w:p w14:paraId="443D4014" w14:textId="47B81EF1" w:rsidR="006B4477" w:rsidRDefault="005C79F6" w:rsidP="00E15333">
      <w:pPr>
        <w:jc w:val="both"/>
        <w:rPr>
          <w:rFonts w:ascii="Helvetica" w:hAnsi="Helvetica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ACAA5" wp14:editId="5F76204F">
                <wp:simplePos x="0" y="0"/>
                <wp:positionH relativeFrom="column">
                  <wp:posOffset>685800</wp:posOffset>
                </wp:positionH>
                <wp:positionV relativeFrom="paragraph">
                  <wp:posOffset>52705</wp:posOffset>
                </wp:positionV>
                <wp:extent cx="3590925" cy="260985"/>
                <wp:effectExtent l="0" t="0" r="9525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C56FB2" w14:textId="6C11DD73" w:rsidR="006B4477" w:rsidRPr="004D6892" w:rsidRDefault="006B4477" w:rsidP="00294164">
                            <w:pPr>
                              <w:pStyle w:val="Legenda"/>
                              <w:rPr>
                                <w:rFonts w:ascii="Helvetica" w:hAnsi="Helvetica"/>
                              </w:rPr>
                            </w:pPr>
                            <w:r>
                              <w:t xml:space="preserve">Figura </w:t>
                            </w:r>
                            <w:r w:rsidR="005C79F6">
                              <w:fldChar w:fldCharType="begin"/>
                            </w:r>
                            <w:r w:rsidR="005C79F6">
                              <w:instrText xml:space="preserve"> SEQ Figure \* ARABIC </w:instrText>
                            </w:r>
                            <w:r w:rsidR="005C79F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5C79F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54pt;margin-top:4.15pt;width:282.7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" stroked="f">
                <v:textbox style="mso-fit-shape-to-text:t" inset="0,0,0,0">
                  <w:txbxContent>
                    <w:p w14:paraId="79C56FB2" w14:textId="6C11DD73" w:rsidR="006B4477" w:rsidRPr="004D6892" w:rsidRDefault="006B4477" w:rsidP="00294164">
                      <w:pPr>
                        <w:pStyle w:val="Legenda"/>
                        <w:rPr>
                          <w:rFonts w:ascii="Helvetica" w:hAnsi="Helvetica"/>
                        </w:rPr>
                      </w:pPr>
                      <w:r>
                        <w:t xml:space="preserve">Figura </w:t>
                      </w:r>
                      <w:r w:rsidR="005C79F6">
                        <w:fldChar w:fldCharType="begin"/>
                      </w:r>
                      <w:r w:rsidR="005C79F6">
                        <w:instrText xml:space="preserve"> SEQ Figure \* ARABIC </w:instrText>
                      </w:r>
                      <w:r w:rsidR="005C79F6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5C79F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A43786" w14:textId="77777777" w:rsidR="005C79F6" w:rsidRDefault="005C79F6" w:rsidP="00E15333">
      <w:pPr>
        <w:jc w:val="both"/>
        <w:rPr>
          <w:rFonts w:ascii="Helvetica" w:hAnsi="Helvetica"/>
        </w:rPr>
      </w:pPr>
    </w:p>
    <w:p w14:paraId="317A0C9A" w14:textId="224A1356" w:rsidR="006A1A64" w:rsidRDefault="006A1A6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Tem-se procurad</w:t>
      </w:r>
      <w:proofErr w:type="gramStart"/>
      <w:r>
        <w:rPr>
          <w:rFonts w:ascii="Helvetica" w:hAnsi="Helvetica"/>
        </w:rPr>
        <w:t>o</w:t>
      </w:r>
      <w:proofErr w:type="gramEnd"/>
      <w:r>
        <w:rPr>
          <w:rFonts w:ascii="Helvetica" w:hAnsi="Helvetica"/>
        </w:rPr>
        <w:t xml:space="preserve"> </w:t>
      </w:r>
      <w:r w:rsidR="00B13AE2">
        <w:rPr>
          <w:rFonts w:ascii="Helvetica" w:hAnsi="Helvetica"/>
        </w:rPr>
        <w:t xml:space="preserve">também </w:t>
      </w:r>
      <w:r>
        <w:rPr>
          <w:rFonts w:ascii="Helvetica" w:hAnsi="Helvetica"/>
        </w:rPr>
        <w:t xml:space="preserve">criar condições para bivacar dentro da propriedade, abrindo pequenas </w:t>
      </w:r>
      <w:r w:rsidR="00B13AE2">
        <w:rPr>
          <w:rFonts w:ascii="Helvetica" w:hAnsi="Helvetica"/>
        </w:rPr>
        <w:t>clareiras nas zonas mais planas</w:t>
      </w:r>
      <w:r w:rsidR="00927D14">
        <w:rPr>
          <w:rFonts w:ascii="Helvetica" w:hAnsi="Helvetica"/>
        </w:rPr>
        <w:t xml:space="preserve"> e mais protegidas do vento e com alguma sombra (Figura 4).</w:t>
      </w:r>
    </w:p>
    <w:p w14:paraId="0763E1A8" w14:textId="77777777" w:rsidR="005C79F6" w:rsidRDefault="005C79F6" w:rsidP="00E15333">
      <w:pPr>
        <w:jc w:val="both"/>
        <w:rPr>
          <w:rFonts w:ascii="Helvetica" w:hAnsi="Helvetica"/>
        </w:rPr>
      </w:pPr>
    </w:p>
    <w:p w14:paraId="4C43C3A8" w14:textId="6E081EBD" w:rsidR="00324B99" w:rsidRDefault="005C79F6" w:rsidP="00E15333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3FCDE5D2" wp14:editId="5E165CB9">
            <wp:simplePos x="0" y="0"/>
            <wp:positionH relativeFrom="margin">
              <wp:posOffset>133350</wp:posOffset>
            </wp:positionH>
            <wp:positionV relativeFrom="margin">
              <wp:posOffset>5133975</wp:posOffset>
            </wp:positionV>
            <wp:extent cx="4791075" cy="18669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4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5F1BA" w14:textId="71EE2779" w:rsidR="00324B99" w:rsidRDefault="005C79F6" w:rsidP="00E15333">
      <w:pPr>
        <w:jc w:val="both"/>
        <w:rPr>
          <w:rFonts w:ascii="Helvetica" w:hAnsi="Helvetica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D4710" wp14:editId="67C07E79">
                <wp:simplePos x="0" y="0"/>
                <wp:positionH relativeFrom="column">
                  <wp:posOffset>219075</wp:posOffset>
                </wp:positionH>
                <wp:positionV relativeFrom="paragraph">
                  <wp:posOffset>126365</wp:posOffset>
                </wp:positionV>
                <wp:extent cx="4791075" cy="257175"/>
                <wp:effectExtent l="0" t="0" r="9525" b="57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88066F" w14:textId="600572EF" w:rsidR="006B4477" w:rsidRPr="009D1386" w:rsidRDefault="006B4477" w:rsidP="006B4477">
                            <w:pPr>
                              <w:pStyle w:val="Legenda"/>
                              <w:rPr>
                                <w:rFonts w:ascii="Helvetica" w:hAnsi="Helvetica"/>
                                <w:noProof/>
                                <w:lang w:val="en-US"/>
                              </w:rPr>
                            </w:pPr>
                            <w:r>
                              <w:t xml:space="preserve">Figura </w:t>
                            </w:r>
                            <w:r w:rsidR="005C79F6">
                              <w:fldChar w:fldCharType="begin"/>
                            </w:r>
                            <w:r w:rsidR="005C79F6">
                              <w:instrText xml:space="preserve"> SEQ Figure \* ARABIC </w:instrText>
                            </w:r>
                            <w:r w:rsidR="005C79F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5C79F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left:0;text-align:left;margin-left:17.25pt;margin-top:9.95pt;width:377.2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" stroked="f">
                <v:textbox style="mso-fit-shape-to-text:t" inset="0,0,0,0">
                  <w:txbxContent>
                    <w:p w14:paraId="1588066F" w14:textId="600572EF" w:rsidR="006B4477" w:rsidRPr="009D1386" w:rsidRDefault="006B4477" w:rsidP="006B4477">
                      <w:pPr>
                        <w:pStyle w:val="Legenda"/>
                        <w:rPr>
                          <w:rFonts w:ascii="Helvetica" w:hAnsi="Helvetica"/>
                          <w:noProof/>
                          <w:lang w:val="en-US"/>
                        </w:rPr>
                      </w:pPr>
                      <w:r>
                        <w:t xml:space="preserve">Figura </w:t>
                      </w:r>
                      <w:r w:rsidR="005C79F6">
                        <w:fldChar w:fldCharType="begin"/>
                      </w:r>
                      <w:r w:rsidR="005C79F6">
                        <w:instrText xml:space="preserve"> SEQ Figure \* ARABIC </w:instrText>
                      </w:r>
                      <w:r w:rsidR="005C79F6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5C79F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50222" w14:textId="025EDF19" w:rsidR="006A1A64" w:rsidRPr="004201A2" w:rsidRDefault="004201A2" w:rsidP="00E15333">
      <w:pPr>
        <w:jc w:val="both"/>
        <w:rPr>
          <w:rFonts w:ascii="Helvetica" w:hAnsi="Helvetica"/>
          <w:u w:val="single"/>
        </w:rPr>
      </w:pPr>
      <w:r w:rsidRPr="004201A2">
        <w:rPr>
          <w:rFonts w:ascii="Helvetica" w:hAnsi="Helvetica"/>
          <w:u w:val="single"/>
        </w:rPr>
        <w:t>Resultados</w:t>
      </w:r>
      <w:r w:rsidR="000E7BF7">
        <w:rPr>
          <w:rFonts w:ascii="Helvetica" w:hAnsi="Helvetica"/>
          <w:u w:val="single"/>
        </w:rPr>
        <w:t xml:space="preserve"> práticos</w:t>
      </w:r>
      <w:r w:rsidRPr="004201A2">
        <w:rPr>
          <w:rFonts w:ascii="Helvetica" w:hAnsi="Helvetica"/>
          <w:u w:val="single"/>
        </w:rPr>
        <w:t>:</w:t>
      </w:r>
    </w:p>
    <w:p w14:paraId="32422FA3" w14:textId="77777777" w:rsidR="006A1A64" w:rsidRDefault="006A1A64" w:rsidP="00E15333">
      <w:pPr>
        <w:jc w:val="both"/>
        <w:rPr>
          <w:rFonts w:ascii="Helvetica" w:hAnsi="Helvetica"/>
          <w:u w:val="single"/>
        </w:rPr>
      </w:pPr>
    </w:p>
    <w:p w14:paraId="06FD5839" w14:textId="30E90CA1" w:rsidR="00E2199B" w:rsidRDefault="00E2199B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Durante as sete jornadas de voluntariado na Serra do Caramulo</w:t>
      </w:r>
      <w:r w:rsidR="006B4477">
        <w:rPr>
          <w:rFonts w:ascii="Helvetica" w:hAnsi="Helvetica"/>
        </w:rPr>
        <w:t>,</w:t>
      </w:r>
      <w:r>
        <w:rPr>
          <w:rFonts w:ascii="Helvetica" w:hAnsi="Helvetica"/>
        </w:rPr>
        <w:t xml:space="preserve"> estima-se </w:t>
      </w:r>
      <w:r w:rsidR="005C79F6">
        <w:rPr>
          <w:rFonts w:ascii="Helvetica" w:hAnsi="Helvetica"/>
        </w:rPr>
        <w:t xml:space="preserve">que tenha havido intervenção </w:t>
      </w:r>
      <w:bookmarkStart w:id="0" w:name="_GoBack"/>
      <w:bookmarkEnd w:id="0"/>
      <w:r w:rsidR="006B4477">
        <w:rPr>
          <w:rFonts w:ascii="Helvetica" w:hAnsi="Helvetica"/>
        </w:rPr>
        <w:t xml:space="preserve">em </w:t>
      </w:r>
      <w:r w:rsidR="003E6608">
        <w:rPr>
          <w:rFonts w:ascii="Helvetica" w:hAnsi="Helvetica"/>
        </w:rPr>
        <w:t xml:space="preserve">cerca de </w:t>
      </w:r>
      <w:r w:rsidR="006B4477">
        <w:rPr>
          <w:rFonts w:ascii="Helvetica" w:hAnsi="Helvetica"/>
        </w:rPr>
        <w:t>0,7 hectares dos 5,5</w:t>
      </w:r>
      <w:r w:rsidR="00B42B75">
        <w:rPr>
          <w:rFonts w:ascii="Helvetica" w:hAnsi="Helvetica"/>
        </w:rPr>
        <w:t xml:space="preserve"> hectares das duas propriedades e aberto um total de 600 metros de trilhos</w:t>
      </w:r>
      <w:r w:rsidR="005F5DE9">
        <w:rPr>
          <w:rFonts w:ascii="Helvetica" w:hAnsi="Helvetica"/>
        </w:rPr>
        <w:t xml:space="preserve"> que servem atualmente os </w:t>
      </w:r>
      <w:proofErr w:type="gramStart"/>
      <w:r w:rsidR="005F5DE9">
        <w:rPr>
          <w:rFonts w:ascii="Helvetica" w:hAnsi="Helvetica"/>
        </w:rPr>
        <w:t>visitantes.</w:t>
      </w:r>
      <w:r w:rsidR="00B42B75">
        <w:rPr>
          <w:rFonts w:ascii="Helvetica" w:hAnsi="Helvetica"/>
        </w:rPr>
        <w:t>.</w:t>
      </w:r>
      <w:proofErr w:type="gramEnd"/>
    </w:p>
    <w:p w14:paraId="2C609EC2" w14:textId="77777777" w:rsidR="006B4477" w:rsidRDefault="006B4477" w:rsidP="00E15333">
      <w:pPr>
        <w:jc w:val="both"/>
        <w:rPr>
          <w:rFonts w:ascii="Helvetica" w:hAnsi="Helvetica"/>
        </w:rPr>
      </w:pPr>
    </w:p>
    <w:p w14:paraId="3CDE6D23" w14:textId="179B85BD" w:rsidR="006B4477" w:rsidRDefault="006B4477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É importante relembrar que todo este trabalho é feito manualmente, sem recorrer a motosserras</w:t>
      </w:r>
      <w:r w:rsidR="00B431C6">
        <w:rPr>
          <w:rFonts w:ascii="Helvetica" w:hAnsi="Helvetica"/>
        </w:rPr>
        <w:t xml:space="preserve"> ou </w:t>
      </w:r>
      <w:proofErr w:type="spellStart"/>
      <w:r w:rsidR="00B431C6">
        <w:rPr>
          <w:rFonts w:ascii="Helvetica" w:hAnsi="Helvetica"/>
        </w:rPr>
        <w:t>motoroçadoras</w:t>
      </w:r>
      <w:proofErr w:type="spellEnd"/>
      <w:r>
        <w:rPr>
          <w:rFonts w:ascii="Helvetica" w:hAnsi="Helvetica"/>
        </w:rPr>
        <w:t xml:space="preserve">, </w:t>
      </w:r>
      <w:r w:rsidR="00B431C6">
        <w:rPr>
          <w:rFonts w:ascii="Helvetica" w:hAnsi="Helvetica"/>
        </w:rPr>
        <w:t>por pessoas sem formação na área e em zonas declivosas de difícil acesso.</w:t>
      </w:r>
    </w:p>
    <w:p w14:paraId="277F907D" w14:textId="5775C4F3" w:rsidR="00B431C6" w:rsidRDefault="00B431C6" w:rsidP="00E15333">
      <w:pPr>
        <w:jc w:val="both"/>
        <w:rPr>
          <w:rFonts w:ascii="Helvetica" w:hAnsi="Helvetica"/>
        </w:rPr>
      </w:pPr>
    </w:p>
    <w:p w14:paraId="4D3969FD" w14:textId="4DEEE610" w:rsidR="00181FD4" w:rsidRDefault="00181FD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O objectivo imediato, para além de garantir o acesso público, é aumentar a resiliência dos povoamentos ao fogo de modo a que, se houver um incêndio, os seus efeitos possam ocorrer em mosaico, diminuindo a temperatura, a altura da chama e o tempo de residência do fogo nas zonas intervencionadas, o que permite uma menor afectação dessas áreas e, consequentemente, uma recuperação posterior ao fogo mais diversa e com menor recuo do processo de regeneração natural em curso.</w:t>
      </w:r>
    </w:p>
    <w:p w14:paraId="6E445146" w14:textId="77777777" w:rsidR="00181FD4" w:rsidRDefault="00181FD4" w:rsidP="00E15333">
      <w:pPr>
        <w:jc w:val="both"/>
        <w:rPr>
          <w:rFonts w:ascii="Helvetica" w:hAnsi="Helvetica"/>
        </w:rPr>
      </w:pPr>
    </w:p>
    <w:p w14:paraId="60FCC28F" w14:textId="4F5EB6B2" w:rsidR="00181FD4" w:rsidRDefault="00181FD4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Na ausência de fogo, as intervenções efectuadas melhoram as condições de desenvolvimento dos núcleos de carvalhos mais interessantes, permitindo o seu desenvolvimento mais rápido.</w:t>
      </w:r>
    </w:p>
    <w:p w14:paraId="2586CFEF" w14:textId="77777777" w:rsidR="00FC0388" w:rsidRDefault="00FC0388" w:rsidP="00E15333">
      <w:pPr>
        <w:jc w:val="both"/>
        <w:rPr>
          <w:rFonts w:ascii="Helvetica" w:hAnsi="Helvetica"/>
        </w:rPr>
      </w:pPr>
    </w:p>
    <w:p w14:paraId="3FE3DB91" w14:textId="5E868469" w:rsidR="00FC0388" w:rsidRPr="005C79F6" w:rsidRDefault="00FC0388" w:rsidP="00E15333">
      <w:pPr>
        <w:jc w:val="both"/>
        <w:rPr>
          <w:rFonts w:ascii="Helvetica" w:hAnsi="Helvetica"/>
          <w:u w:val="single"/>
        </w:rPr>
      </w:pPr>
      <w:r w:rsidRPr="005C79F6">
        <w:rPr>
          <w:rFonts w:ascii="Helvetica" w:hAnsi="Helvetica"/>
          <w:u w:val="single"/>
        </w:rPr>
        <w:t>Passos seguintes</w:t>
      </w:r>
    </w:p>
    <w:p w14:paraId="236B180E" w14:textId="77777777" w:rsidR="00FC0388" w:rsidRDefault="00FC0388" w:rsidP="00E15333">
      <w:pPr>
        <w:jc w:val="both"/>
        <w:rPr>
          <w:rFonts w:ascii="Helvetica" w:hAnsi="Helvetica"/>
        </w:rPr>
      </w:pPr>
    </w:p>
    <w:p w14:paraId="69929A3E" w14:textId="5B5179FF" w:rsidR="00FC0388" w:rsidRDefault="00FC0388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O modelo de gestão adoptado não pode ser replicado para as outras propriedades sem a possibilidade de replicar o factor que tem sido o garante da sua continuidade nos terrenos do Caramulo: a existência de apoio profissional de proximidade.</w:t>
      </w:r>
    </w:p>
    <w:p w14:paraId="4251E881" w14:textId="77777777" w:rsidR="00FC0388" w:rsidRDefault="00FC0388" w:rsidP="00E15333">
      <w:pPr>
        <w:jc w:val="both"/>
        <w:rPr>
          <w:rFonts w:ascii="Helvetica" w:hAnsi="Helvetica"/>
        </w:rPr>
      </w:pPr>
    </w:p>
    <w:p w14:paraId="5FC2235F" w14:textId="0A4EE6A0" w:rsidR="00FC0388" w:rsidRDefault="00FC0388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Mesmo nos terrenos do Caramulo, embora se entenda que a intervenção em 10% da propriedade é relevante, sobretudo no caso de ser afectada por um fogo, haveria vantagem em alargar a intervenção.</w:t>
      </w:r>
    </w:p>
    <w:p w14:paraId="0EDE8988" w14:textId="77777777" w:rsidR="00FC0388" w:rsidRDefault="00FC0388" w:rsidP="00E15333">
      <w:pPr>
        <w:jc w:val="both"/>
        <w:rPr>
          <w:rFonts w:ascii="Helvetica" w:hAnsi="Helvetica"/>
        </w:rPr>
      </w:pPr>
    </w:p>
    <w:p w14:paraId="0FF22ECB" w14:textId="086D22F0" w:rsidR="00FC0388" w:rsidRDefault="00FC0388" w:rsidP="00E15333">
      <w:pPr>
        <w:jc w:val="both"/>
        <w:rPr>
          <w:rFonts w:ascii="Helvetica" w:hAnsi="Helvetica"/>
        </w:rPr>
      </w:pPr>
      <w:r>
        <w:rPr>
          <w:rFonts w:ascii="Helvetica" w:hAnsi="Helvetica"/>
        </w:rPr>
        <w:t>Por estas razões continuamos a trabalhar em duas frentes complementares:</w:t>
      </w:r>
    </w:p>
    <w:p w14:paraId="01E34F7D" w14:textId="77777777" w:rsidR="00FC0388" w:rsidRDefault="00FC0388" w:rsidP="00E15333">
      <w:pPr>
        <w:jc w:val="both"/>
        <w:rPr>
          <w:rFonts w:ascii="Helvetica" w:hAnsi="Helvetica"/>
        </w:rPr>
      </w:pPr>
    </w:p>
    <w:p w14:paraId="5DE21154" w14:textId="726A4789" w:rsidR="00FC0388" w:rsidRDefault="00FC0388" w:rsidP="005C79F6">
      <w:pPr>
        <w:pStyle w:val="PargrafodaLista"/>
        <w:numPr>
          <w:ilvl w:val="0"/>
          <w:numId w:val="1"/>
        </w:numPr>
        <w:jc w:val="both"/>
        <w:rPr>
          <w:rFonts w:ascii="Helvetica" w:hAnsi="Helvetica"/>
        </w:rPr>
      </w:pPr>
      <w:r>
        <w:rPr>
          <w:rFonts w:ascii="Helvetica" w:hAnsi="Helvetica"/>
        </w:rPr>
        <w:t>Procura de novos recursos adicionais, quer nos permitam intervenções de maior fôlego;</w:t>
      </w:r>
    </w:p>
    <w:p w14:paraId="724744BC" w14:textId="0ECB5DE1" w:rsidR="00FC0388" w:rsidRDefault="00FC0388" w:rsidP="005C79F6">
      <w:pPr>
        <w:pStyle w:val="PargrafodaLista"/>
        <w:numPr>
          <w:ilvl w:val="0"/>
          <w:numId w:val="1"/>
        </w:numPr>
        <w:jc w:val="both"/>
        <w:rPr>
          <w:rFonts w:ascii="Helvetica" w:hAnsi="Helvetica"/>
        </w:rPr>
      </w:pPr>
      <w:r>
        <w:rPr>
          <w:rFonts w:ascii="Helvetica" w:hAnsi="Helvetica"/>
        </w:rPr>
        <w:t>Desenho de novos programas envolvendo voluntários, cujas características de periodicidade e duração permitam a sua aplicação às restantes propriedades, de forma sustentável para permitir a continuidade de gestão ao longo do tempo.</w:t>
      </w:r>
    </w:p>
    <w:p w14:paraId="50D26DC5" w14:textId="77777777" w:rsidR="00FC0388" w:rsidRDefault="00FC0388" w:rsidP="00FC0388">
      <w:pPr>
        <w:jc w:val="both"/>
        <w:rPr>
          <w:rFonts w:ascii="Helvetica" w:hAnsi="Helvetica"/>
        </w:rPr>
      </w:pPr>
    </w:p>
    <w:p w14:paraId="2ADD3903" w14:textId="71DBC646" w:rsidR="00FC0388" w:rsidRDefault="00FC0388" w:rsidP="00FC0388">
      <w:pPr>
        <w:jc w:val="both"/>
        <w:rPr>
          <w:rFonts w:ascii="Helvetica" w:hAnsi="Helvetica"/>
        </w:rPr>
      </w:pPr>
      <w:r>
        <w:rPr>
          <w:rFonts w:ascii="Helvetica" w:hAnsi="Helvetica"/>
        </w:rPr>
        <w:t>Na primeira linha de trabalho está o trabalho em rede, mas também a exploração das possibilidades existentes no quadro comunitário de apoio, para o que vão sendo feitas candidaturas específicas.</w:t>
      </w:r>
    </w:p>
    <w:p w14:paraId="3DE413E3" w14:textId="77777777" w:rsidR="00FC0388" w:rsidRDefault="00FC0388" w:rsidP="00FC0388">
      <w:pPr>
        <w:jc w:val="both"/>
        <w:rPr>
          <w:rFonts w:ascii="Helvetica" w:hAnsi="Helvetica"/>
        </w:rPr>
      </w:pPr>
    </w:p>
    <w:p w14:paraId="17527154" w14:textId="16659FB3" w:rsidR="00FC0388" w:rsidRPr="005C79F6" w:rsidRDefault="00FC0388" w:rsidP="00FC0388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Na segunda linha de trabalho estamos a procurar desenvolver acções de voluntariado mais espaçadas (uma intervenção por estação climática, por exemplo) e de maior duração (um fim de semana, ou mesmo uma semana em períodos de férias escolares) para procurar captar novos públicos para acções de gestão cujo conteúdo técnico possa ter uma </w:t>
      </w:r>
      <w:proofErr w:type="gramStart"/>
      <w:r>
        <w:rPr>
          <w:rFonts w:ascii="Helvetica" w:hAnsi="Helvetica"/>
        </w:rPr>
        <w:t>mais valia</w:t>
      </w:r>
      <w:proofErr w:type="gramEnd"/>
      <w:r>
        <w:rPr>
          <w:rFonts w:ascii="Helvetica" w:hAnsi="Helvetica"/>
        </w:rPr>
        <w:t xml:space="preserve"> para a sua formação</w:t>
      </w:r>
      <w:r w:rsidR="001B3393">
        <w:rPr>
          <w:rFonts w:ascii="Helvetica" w:hAnsi="Helvetica"/>
        </w:rPr>
        <w:t>, mas ainda será preciso trabalhar mais os documentos base para concretizar esta linha de trabalho.</w:t>
      </w:r>
    </w:p>
    <w:sectPr w:rsidR="00FC0388" w:rsidRPr="005C79F6" w:rsidSect="000B3E5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6D0"/>
    <w:multiLevelType w:val="hybridMultilevel"/>
    <w:tmpl w:val="46940D3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5B1"/>
    <w:rsid w:val="000B3E56"/>
    <w:rsid w:val="000C4A47"/>
    <w:rsid w:val="000E7BF7"/>
    <w:rsid w:val="001145B9"/>
    <w:rsid w:val="001479EA"/>
    <w:rsid w:val="00181FD4"/>
    <w:rsid w:val="001B3393"/>
    <w:rsid w:val="001E576F"/>
    <w:rsid w:val="00294164"/>
    <w:rsid w:val="00324B99"/>
    <w:rsid w:val="00373BEC"/>
    <w:rsid w:val="003857C2"/>
    <w:rsid w:val="003E6608"/>
    <w:rsid w:val="004201A2"/>
    <w:rsid w:val="0044008C"/>
    <w:rsid w:val="005C79F6"/>
    <w:rsid w:val="005E45B1"/>
    <w:rsid w:val="005F3480"/>
    <w:rsid w:val="005F5DE9"/>
    <w:rsid w:val="0066744C"/>
    <w:rsid w:val="006A1A64"/>
    <w:rsid w:val="006B4477"/>
    <w:rsid w:val="006C2D15"/>
    <w:rsid w:val="006D7D1E"/>
    <w:rsid w:val="006E3D33"/>
    <w:rsid w:val="007422EA"/>
    <w:rsid w:val="007B53D4"/>
    <w:rsid w:val="007F705E"/>
    <w:rsid w:val="008F075B"/>
    <w:rsid w:val="00920DD3"/>
    <w:rsid w:val="00924371"/>
    <w:rsid w:val="00927D14"/>
    <w:rsid w:val="00A821FA"/>
    <w:rsid w:val="00B12115"/>
    <w:rsid w:val="00B13AE2"/>
    <w:rsid w:val="00B42B75"/>
    <w:rsid w:val="00B431C6"/>
    <w:rsid w:val="00B96F5F"/>
    <w:rsid w:val="00BE12AA"/>
    <w:rsid w:val="00BE595D"/>
    <w:rsid w:val="00C06BB0"/>
    <w:rsid w:val="00E15333"/>
    <w:rsid w:val="00E2199B"/>
    <w:rsid w:val="00F04288"/>
    <w:rsid w:val="00FC03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441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24371"/>
    <w:rPr>
      <w:rFonts w:ascii="Lucida Grande" w:hAnsi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24371"/>
    <w:rPr>
      <w:rFonts w:ascii="Lucida Grande" w:hAnsi="Lucida Grande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294164"/>
    <w:pPr>
      <w:spacing w:after="200"/>
    </w:pPr>
    <w:rPr>
      <w:b/>
      <w:bCs/>
      <w:color w:val="4F81BD" w:themeColor="accent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C0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24371"/>
    <w:rPr>
      <w:rFonts w:ascii="Lucida Grande" w:hAnsi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24371"/>
    <w:rPr>
      <w:rFonts w:ascii="Lucida Grande" w:hAnsi="Lucida Grande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294164"/>
    <w:pPr>
      <w:spacing w:after="200"/>
    </w:pPr>
    <w:rPr>
      <w:b/>
      <w:bCs/>
      <w:color w:val="4F81BD" w:themeColor="accent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C0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20389F-B66B-4E61-A5AA-A9C8EEDC0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802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fcup</Company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Miguel Ruano Rodrigues</dc:creator>
  <cp:lastModifiedBy>Acer</cp:lastModifiedBy>
  <cp:revision>3</cp:revision>
  <dcterms:created xsi:type="dcterms:W3CDTF">2015-11-13T12:23:00Z</dcterms:created>
  <dcterms:modified xsi:type="dcterms:W3CDTF">2015-11-13T12:30:00Z</dcterms:modified>
</cp:coreProperties>
</file>