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DF92" w14:textId="301B83D2" w:rsidR="00FD278A" w:rsidRDefault="00360552" w:rsidP="003605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Tarefas a realizar na disciplina de </w:t>
      </w:r>
      <w:r w:rsidR="00E21D4B">
        <w:rPr>
          <w:sz w:val="40"/>
          <w:szCs w:val="40"/>
        </w:rPr>
        <w:t>Matemática Turma</w:t>
      </w:r>
      <w:r w:rsidR="003229C7" w:rsidRPr="003229C7">
        <w:rPr>
          <w:sz w:val="40"/>
          <w:szCs w:val="40"/>
        </w:rPr>
        <w:t xml:space="preserve"> 9B</w:t>
      </w:r>
    </w:p>
    <w:tbl>
      <w:tblPr>
        <w:tblStyle w:val="TabelacomGrelha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3266"/>
        <w:gridCol w:w="1837"/>
        <w:gridCol w:w="1559"/>
      </w:tblGrid>
      <w:tr w:rsidR="003229C7" w14:paraId="6CC5B2B3" w14:textId="77777777" w:rsidTr="00FD278A">
        <w:tc>
          <w:tcPr>
            <w:tcW w:w="2122" w:type="dxa"/>
            <w:shd w:val="clear" w:color="auto" w:fill="BFBFBF" w:themeFill="background1" w:themeFillShade="BF"/>
          </w:tcPr>
          <w:p w14:paraId="6E31ED2F" w14:textId="77777777" w:rsidR="003229C7" w:rsidRPr="00360552" w:rsidRDefault="003229C7" w:rsidP="003229C7">
            <w:pPr>
              <w:jc w:val="center"/>
              <w:rPr>
                <w:sz w:val="24"/>
                <w:szCs w:val="24"/>
              </w:rPr>
            </w:pPr>
            <w:r w:rsidRPr="00360552">
              <w:rPr>
                <w:sz w:val="24"/>
                <w:szCs w:val="24"/>
              </w:rPr>
              <w:t>Aprendizagens</w:t>
            </w:r>
          </w:p>
        </w:tc>
        <w:tc>
          <w:tcPr>
            <w:tcW w:w="3266" w:type="dxa"/>
            <w:shd w:val="clear" w:color="auto" w:fill="BFBFBF" w:themeFill="background1" w:themeFillShade="BF"/>
          </w:tcPr>
          <w:p w14:paraId="0C6521F5" w14:textId="77777777" w:rsidR="003229C7" w:rsidRPr="00360552" w:rsidRDefault="003229C7" w:rsidP="003229C7">
            <w:pPr>
              <w:jc w:val="center"/>
              <w:rPr>
                <w:sz w:val="24"/>
                <w:szCs w:val="24"/>
              </w:rPr>
            </w:pPr>
            <w:r w:rsidRPr="00360552">
              <w:rPr>
                <w:sz w:val="24"/>
                <w:szCs w:val="24"/>
              </w:rPr>
              <w:t>Tarefas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1ED46D7A" w14:textId="77777777" w:rsidR="003229C7" w:rsidRPr="00360552" w:rsidRDefault="003229C7" w:rsidP="003229C7">
            <w:pPr>
              <w:jc w:val="center"/>
              <w:rPr>
                <w:sz w:val="24"/>
                <w:szCs w:val="24"/>
              </w:rPr>
            </w:pPr>
            <w:r w:rsidRPr="00360552">
              <w:rPr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678A102" w14:textId="77777777" w:rsidR="003229C7" w:rsidRPr="00360552" w:rsidRDefault="003229C7" w:rsidP="003229C7">
            <w:pPr>
              <w:jc w:val="center"/>
              <w:rPr>
                <w:sz w:val="24"/>
                <w:szCs w:val="24"/>
              </w:rPr>
            </w:pPr>
            <w:r w:rsidRPr="00360552">
              <w:rPr>
                <w:sz w:val="24"/>
                <w:szCs w:val="24"/>
              </w:rPr>
              <w:t>Observações</w:t>
            </w:r>
          </w:p>
        </w:tc>
      </w:tr>
      <w:tr w:rsidR="003229C7" w14:paraId="6E590FA1" w14:textId="77777777" w:rsidTr="00FD278A">
        <w:tc>
          <w:tcPr>
            <w:tcW w:w="2122" w:type="dxa"/>
          </w:tcPr>
          <w:p w14:paraId="471B981B" w14:textId="77777777" w:rsidR="00360552" w:rsidRDefault="00360552" w:rsidP="003229C7"/>
          <w:p w14:paraId="77656939" w14:textId="1C1E07BD" w:rsidR="003229C7" w:rsidRPr="003229C7" w:rsidRDefault="003229C7" w:rsidP="003229C7">
            <w:r w:rsidRPr="003229C7">
              <w:t xml:space="preserve">Estudo da função quadrática do tipo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266" w:type="dxa"/>
          </w:tcPr>
          <w:p w14:paraId="088294A4" w14:textId="77777777" w:rsidR="003229C7" w:rsidRPr="003229C7" w:rsidRDefault="003229C7" w:rsidP="003229C7">
            <w:r w:rsidRPr="003229C7">
              <w:t xml:space="preserve">Consultar/estudar os conteúdos do </w:t>
            </w:r>
            <w:r w:rsidR="001B15F2" w:rsidRPr="003229C7">
              <w:t>P</w:t>
            </w:r>
            <w:r w:rsidR="001B15F2">
              <w:t>owerPoin</w:t>
            </w:r>
            <w:r w:rsidR="001B15F2" w:rsidRPr="003229C7">
              <w:t>t</w:t>
            </w:r>
            <w:r w:rsidRPr="003229C7">
              <w:t xml:space="preserve"> – função quadrática e equações do 2º grau.</w:t>
            </w:r>
          </w:p>
          <w:p w14:paraId="000AFF7D" w14:textId="7D530A65" w:rsidR="00D40D16" w:rsidRPr="007078CF" w:rsidRDefault="003229C7" w:rsidP="003229C7">
            <w:r w:rsidRPr="003229C7">
              <w:t>Resolver os exercícios da página 112 do manual 9º ano parte 2.</w:t>
            </w:r>
          </w:p>
        </w:tc>
        <w:tc>
          <w:tcPr>
            <w:tcW w:w="1837" w:type="dxa"/>
            <w:vMerge w:val="restart"/>
          </w:tcPr>
          <w:p w14:paraId="0C51D030" w14:textId="77777777" w:rsidR="00360552" w:rsidRDefault="00360552" w:rsidP="00D40D16"/>
          <w:p w14:paraId="40F8133C" w14:textId="08A7115D" w:rsidR="003229C7" w:rsidRDefault="003229C7" w:rsidP="00D40D16">
            <w:r w:rsidRPr="003229C7">
              <w:t>Manual de 8º ano</w:t>
            </w:r>
          </w:p>
          <w:p w14:paraId="0806C0D0" w14:textId="77777777" w:rsidR="00D40D16" w:rsidRPr="003229C7" w:rsidRDefault="00D40D16" w:rsidP="00D40D16"/>
          <w:p w14:paraId="061FAEC7" w14:textId="77777777" w:rsidR="003229C7" w:rsidRDefault="003229C7" w:rsidP="00D40D16">
            <w:r w:rsidRPr="003229C7">
              <w:t>Manual de 9ºano, parte 2</w:t>
            </w:r>
          </w:p>
          <w:p w14:paraId="0880B926" w14:textId="77777777" w:rsidR="00D40D16" w:rsidRDefault="00D40D16" w:rsidP="00D40D16"/>
          <w:p w14:paraId="4D4BAAC4" w14:textId="77777777" w:rsidR="00D40D16" w:rsidRDefault="00D40D16" w:rsidP="00D40D16">
            <w:r>
              <w:t xml:space="preserve">PPT - </w:t>
            </w:r>
            <w:r w:rsidRPr="003229C7">
              <w:t>função quadrática e equações do 2º grau</w:t>
            </w:r>
          </w:p>
          <w:p w14:paraId="6AE2F160" w14:textId="77777777" w:rsidR="00D40D16" w:rsidRDefault="00D40D16" w:rsidP="00D40D16"/>
          <w:p w14:paraId="1F52D75A" w14:textId="77777777" w:rsidR="00D40D16" w:rsidRDefault="00D40D16" w:rsidP="00D40D16">
            <w:proofErr w:type="spellStart"/>
            <w:r>
              <w:t>Geogebra</w:t>
            </w:r>
            <w:proofErr w:type="spellEnd"/>
            <w:r>
              <w:t xml:space="preserve"> – função quadrática</w:t>
            </w:r>
          </w:p>
          <w:p w14:paraId="481C6BB1" w14:textId="77777777" w:rsidR="00D40D16" w:rsidRDefault="00D40D16" w:rsidP="00D40D16"/>
          <w:p w14:paraId="055C3088" w14:textId="6C9EDF04" w:rsidR="00D40D16" w:rsidRDefault="00D40D16" w:rsidP="00D40D16">
            <w:r>
              <w:t xml:space="preserve">Plataformas Escola Virtual ou </w:t>
            </w:r>
            <w:proofErr w:type="spellStart"/>
            <w:r>
              <w:t>Leya</w:t>
            </w:r>
            <w:proofErr w:type="spellEnd"/>
            <w:r w:rsidR="00B36E0C">
              <w:t xml:space="preserve"> Educação</w:t>
            </w:r>
          </w:p>
          <w:p w14:paraId="25DE9158" w14:textId="667A9E3B" w:rsidR="00621E89" w:rsidRDefault="00621E89" w:rsidP="00D40D16"/>
          <w:p w14:paraId="09151F4B" w14:textId="0A5E3C44" w:rsidR="00621E89" w:rsidRPr="003229C7" w:rsidRDefault="00621E89" w:rsidP="00D40D16">
            <w:proofErr w:type="spellStart"/>
            <w:r>
              <w:rPr>
                <w:sz w:val="24"/>
                <w:szCs w:val="24"/>
              </w:rPr>
              <w:t>KhanAcademy</w:t>
            </w:r>
            <w:proofErr w:type="spellEnd"/>
          </w:p>
          <w:p w14:paraId="3CBE92F8" w14:textId="77777777" w:rsidR="003229C7" w:rsidRPr="003229C7" w:rsidRDefault="003229C7" w:rsidP="00322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2B891E97" w14:textId="77777777" w:rsidR="00360552" w:rsidRDefault="00360552" w:rsidP="00FD278A"/>
          <w:p w14:paraId="76190B75" w14:textId="6AD5F602" w:rsidR="003229C7" w:rsidRDefault="00360552" w:rsidP="00FD278A">
            <w:r>
              <w:t>Resolve</w:t>
            </w:r>
            <w:r w:rsidR="002F0993">
              <w:t>r</w:t>
            </w:r>
            <w:r>
              <w:t xml:space="preserve"> as tarefas propostas no caderno</w:t>
            </w:r>
            <w:r w:rsidR="00EF6F71">
              <w:t xml:space="preserve"> (a professora avaliará a realização das tarefas na próxima aula</w:t>
            </w:r>
            <w:r w:rsidR="007078CF">
              <w:t xml:space="preserve"> de matemática</w:t>
            </w:r>
            <w:r w:rsidR="00EF6F71">
              <w:t>).</w:t>
            </w:r>
          </w:p>
          <w:p w14:paraId="39D97FC4" w14:textId="77777777" w:rsidR="00D40D16" w:rsidRDefault="00D40D16" w:rsidP="00FD278A"/>
          <w:p w14:paraId="68074A35" w14:textId="3571EF43" w:rsidR="00D40D16" w:rsidRDefault="00D40D16" w:rsidP="00FD278A">
            <w:r>
              <w:t xml:space="preserve">Podem vir a </w:t>
            </w:r>
            <w:r w:rsidR="00EF6F71">
              <w:t>ser propostas mais atividades online.</w:t>
            </w:r>
          </w:p>
          <w:p w14:paraId="27877EFD" w14:textId="77777777" w:rsidR="00FD278A" w:rsidRPr="00D40D16" w:rsidRDefault="00FD278A" w:rsidP="00FD278A"/>
          <w:p w14:paraId="504E7E88" w14:textId="2B486E00" w:rsidR="003229C7" w:rsidRPr="003229C7" w:rsidRDefault="00EF6F71" w:rsidP="00FD278A">
            <w:pPr>
              <w:rPr>
                <w:sz w:val="28"/>
                <w:szCs w:val="28"/>
              </w:rPr>
            </w:pPr>
            <w:r>
              <w:t>Todos os m</w:t>
            </w:r>
            <w:r w:rsidR="003229C7" w:rsidRPr="00D40D16">
              <w:t>ateriais na pasta Matemática</w:t>
            </w:r>
            <w:r w:rsidR="00D40D16" w:rsidRPr="00D40D16">
              <w:t xml:space="preserve"> </w:t>
            </w:r>
            <w:r w:rsidR="00D40D16">
              <w:t>(</w:t>
            </w:r>
            <w:r w:rsidR="00D40D16" w:rsidRPr="00D40D16">
              <w:t>no Sapo Campus</w:t>
            </w:r>
            <w:r w:rsidR="00D40D16">
              <w:t>)</w:t>
            </w:r>
            <w:r w:rsidR="00D40D16" w:rsidRPr="00D40D16">
              <w:t>.</w:t>
            </w:r>
            <w:r w:rsidR="003229C7">
              <w:rPr>
                <w:sz w:val="28"/>
                <w:szCs w:val="28"/>
              </w:rPr>
              <w:t xml:space="preserve"> </w:t>
            </w:r>
          </w:p>
        </w:tc>
      </w:tr>
      <w:tr w:rsidR="003229C7" w14:paraId="17CD30D9" w14:textId="77777777" w:rsidTr="00FD278A">
        <w:tc>
          <w:tcPr>
            <w:tcW w:w="2122" w:type="dxa"/>
          </w:tcPr>
          <w:p w14:paraId="69B986BA" w14:textId="77777777" w:rsidR="003229C7" w:rsidRDefault="003229C7" w:rsidP="003229C7">
            <w:r w:rsidRPr="003229C7">
              <w:t>Identificar a forma canónica de uma equação do 2º grau</w:t>
            </w:r>
          </w:p>
          <w:p w14:paraId="0D727580" w14:textId="77777777" w:rsidR="003229C7" w:rsidRPr="003229C7" w:rsidRDefault="003229C7" w:rsidP="003229C7"/>
          <w:p w14:paraId="7B126080" w14:textId="77777777" w:rsidR="003229C7" w:rsidRDefault="003229C7" w:rsidP="003229C7">
            <w:r w:rsidRPr="003229C7">
              <w:t xml:space="preserve">Identificar equações incompletas </w:t>
            </w:r>
          </w:p>
          <w:p w14:paraId="0B0D06C3" w14:textId="77777777" w:rsidR="003229C7" w:rsidRPr="003229C7" w:rsidRDefault="003229C7" w:rsidP="003229C7"/>
          <w:p w14:paraId="0DC92ED9" w14:textId="77777777" w:rsidR="003229C7" w:rsidRDefault="003229C7" w:rsidP="003229C7">
            <w:r w:rsidRPr="003229C7">
              <w:t>Resolver equações do 2º grau incompletas (revisão 8ºano)</w:t>
            </w:r>
          </w:p>
          <w:p w14:paraId="7A1703A9" w14:textId="77777777" w:rsidR="003229C7" w:rsidRPr="003229C7" w:rsidRDefault="003229C7" w:rsidP="003229C7"/>
          <w:p w14:paraId="5FF45983" w14:textId="77777777" w:rsidR="003229C7" w:rsidRPr="003229C7" w:rsidRDefault="003229C7" w:rsidP="003229C7">
            <w:r w:rsidRPr="003229C7">
              <w:t>Resolver equações aplicando a fórmula resolvente.</w:t>
            </w:r>
          </w:p>
          <w:p w14:paraId="3C1ADED1" w14:textId="77777777" w:rsidR="003229C7" w:rsidRPr="003229C7" w:rsidRDefault="003229C7" w:rsidP="003229C7"/>
        </w:tc>
        <w:tc>
          <w:tcPr>
            <w:tcW w:w="3266" w:type="dxa"/>
          </w:tcPr>
          <w:p w14:paraId="6DE2C4CD" w14:textId="77777777" w:rsidR="003229C7" w:rsidRDefault="003229C7" w:rsidP="003229C7">
            <w:pPr>
              <w:jc w:val="center"/>
              <w:rPr>
                <w:sz w:val="28"/>
                <w:szCs w:val="28"/>
              </w:rPr>
            </w:pPr>
          </w:p>
          <w:p w14:paraId="2FA4D440" w14:textId="77777777" w:rsidR="00D40D16" w:rsidRPr="003229C7" w:rsidRDefault="00D40D16" w:rsidP="00D40D16">
            <w:r w:rsidRPr="003229C7">
              <w:t xml:space="preserve">Consultar/estudar os conteúdos do </w:t>
            </w:r>
            <w:r w:rsidR="001B15F2" w:rsidRPr="003229C7">
              <w:t>P</w:t>
            </w:r>
            <w:r w:rsidR="001B15F2">
              <w:t>owerPoin</w:t>
            </w:r>
            <w:r w:rsidR="001B15F2" w:rsidRPr="003229C7">
              <w:t>t</w:t>
            </w:r>
            <w:r w:rsidRPr="003229C7">
              <w:t xml:space="preserve"> – função quadrática e equações do 2º grau.</w:t>
            </w:r>
          </w:p>
          <w:p w14:paraId="616F64C1" w14:textId="31FB6939" w:rsidR="00D40D16" w:rsidRPr="003229C7" w:rsidRDefault="00D40D16" w:rsidP="00D40D16">
            <w:pPr>
              <w:rPr>
                <w:sz w:val="28"/>
                <w:szCs w:val="28"/>
              </w:rPr>
            </w:pPr>
            <w:r w:rsidRPr="003229C7">
              <w:t xml:space="preserve">Resolver </w:t>
            </w:r>
            <w:r>
              <w:t xml:space="preserve">Tarefa 2 </w:t>
            </w:r>
            <w:r w:rsidR="00FD278A">
              <w:t xml:space="preserve">da </w:t>
            </w:r>
            <w:r>
              <w:t>página 78, exercícios 1 e 2 da página 82 e Tarefa 4</w:t>
            </w:r>
            <w:r w:rsidR="00FD278A">
              <w:t xml:space="preserve"> da </w:t>
            </w:r>
            <w:r>
              <w:t>página 85</w:t>
            </w:r>
            <w:r w:rsidR="00FD278A">
              <w:t>,</w:t>
            </w:r>
            <w:r w:rsidR="00FD278A" w:rsidRPr="003229C7">
              <w:t xml:space="preserve"> do manual 9º ano parte 2.</w:t>
            </w:r>
          </w:p>
        </w:tc>
        <w:tc>
          <w:tcPr>
            <w:tcW w:w="1837" w:type="dxa"/>
            <w:vMerge/>
          </w:tcPr>
          <w:p w14:paraId="09792139" w14:textId="77777777" w:rsidR="003229C7" w:rsidRPr="003229C7" w:rsidRDefault="003229C7" w:rsidP="00322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FC4AC6" w14:textId="77777777" w:rsidR="003229C7" w:rsidRPr="003229C7" w:rsidRDefault="003229C7" w:rsidP="003229C7">
            <w:pPr>
              <w:jc w:val="center"/>
              <w:rPr>
                <w:sz w:val="28"/>
                <w:szCs w:val="28"/>
              </w:rPr>
            </w:pPr>
          </w:p>
        </w:tc>
      </w:tr>
      <w:tr w:rsidR="00D40D16" w14:paraId="7ED21FF5" w14:textId="77777777" w:rsidTr="00FD278A">
        <w:tc>
          <w:tcPr>
            <w:tcW w:w="8784" w:type="dxa"/>
            <w:gridSpan w:val="4"/>
          </w:tcPr>
          <w:p w14:paraId="3099FF8A" w14:textId="77777777" w:rsidR="00FD278A" w:rsidRDefault="00FD278A" w:rsidP="00FD278A">
            <w:pPr>
              <w:jc w:val="both"/>
              <w:rPr>
                <w:sz w:val="24"/>
                <w:szCs w:val="24"/>
              </w:rPr>
            </w:pPr>
          </w:p>
          <w:p w14:paraId="655A79BB" w14:textId="77777777" w:rsidR="00B36E0C" w:rsidRDefault="00D40D16" w:rsidP="00FD278A">
            <w:pPr>
              <w:jc w:val="both"/>
              <w:rPr>
                <w:sz w:val="24"/>
                <w:szCs w:val="24"/>
              </w:rPr>
            </w:pPr>
            <w:r w:rsidRPr="00D40D16">
              <w:rPr>
                <w:sz w:val="24"/>
                <w:szCs w:val="24"/>
              </w:rPr>
              <w:t>Para rev</w:t>
            </w:r>
            <w:r w:rsidR="00B36E0C">
              <w:rPr>
                <w:sz w:val="24"/>
                <w:szCs w:val="24"/>
              </w:rPr>
              <w:t>isão</w:t>
            </w:r>
            <w:r w:rsidRPr="00D40D16">
              <w:rPr>
                <w:sz w:val="24"/>
                <w:szCs w:val="24"/>
              </w:rPr>
              <w:t xml:space="preserve"> </w:t>
            </w:r>
            <w:r w:rsidR="00B36E0C">
              <w:rPr>
                <w:sz w:val="24"/>
                <w:szCs w:val="24"/>
              </w:rPr>
              <w:t>da</w:t>
            </w:r>
            <w:r w:rsidRPr="00D40D16">
              <w:rPr>
                <w:sz w:val="24"/>
                <w:szCs w:val="24"/>
              </w:rPr>
              <w:t xml:space="preserve"> proporcionalidade inversa</w:t>
            </w:r>
            <w:r w:rsidR="00B36E0C">
              <w:rPr>
                <w:sz w:val="24"/>
                <w:szCs w:val="24"/>
              </w:rPr>
              <w:t>:</w:t>
            </w:r>
          </w:p>
          <w:p w14:paraId="08846FA0" w14:textId="15845C83" w:rsidR="00D40D16" w:rsidRDefault="00EF6F71" w:rsidP="00FD2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E21D4B">
              <w:rPr>
                <w:sz w:val="24"/>
                <w:szCs w:val="24"/>
              </w:rPr>
              <w:t>aceder</w:t>
            </w:r>
            <w:proofErr w:type="gramEnd"/>
            <w:r w:rsidR="00D40D16" w:rsidRPr="00D40D16">
              <w:rPr>
                <w:sz w:val="24"/>
                <w:szCs w:val="24"/>
              </w:rPr>
              <w:t xml:space="preserve"> </w:t>
            </w:r>
            <w:r w:rsidR="00FD278A">
              <w:rPr>
                <w:sz w:val="24"/>
                <w:szCs w:val="24"/>
              </w:rPr>
              <w:t>a</w:t>
            </w:r>
            <w:r w:rsidR="00D40D16" w:rsidRPr="00D40D16">
              <w:rPr>
                <w:sz w:val="24"/>
                <w:szCs w:val="24"/>
              </w:rPr>
              <w:t xml:space="preserve"> </w:t>
            </w:r>
            <w:r>
              <w:t xml:space="preserve">matemática.pt </w:t>
            </w:r>
            <w:r w:rsidR="00FD278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vídeos – </w:t>
            </w:r>
            <w:proofErr w:type="spellStart"/>
            <w:r>
              <w:rPr>
                <w:sz w:val="24"/>
                <w:szCs w:val="24"/>
              </w:rPr>
              <w:t>Khan</w:t>
            </w:r>
            <w:r w:rsidR="00621E8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cademy</w:t>
            </w:r>
            <w:proofErr w:type="spellEnd"/>
            <w:r>
              <w:rPr>
                <w:sz w:val="24"/>
                <w:szCs w:val="24"/>
              </w:rPr>
              <w:t xml:space="preserve"> 9ºano -</w:t>
            </w:r>
            <w:r w:rsidR="00FD278A">
              <w:rPr>
                <w:sz w:val="24"/>
                <w:szCs w:val="24"/>
              </w:rPr>
              <w:t xml:space="preserve"> funções – proporcionalidade inversa, </w:t>
            </w:r>
            <w:r w:rsidR="00D40D16" w:rsidRPr="00D40D16">
              <w:rPr>
                <w:sz w:val="24"/>
                <w:szCs w:val="24"/>
              </w:rPr>
              <w:t>resolver os exercícios e fazer a correção visualizando a resolução em vídeo</w:t>
            </w:r>
            <w:r w:rsidR="00B36E0C">
              <w:rPr>
                <w:sz w:val="24"/>
                <w:szCs w:val="24"/>
              </w:rPr>
              <w:t xml:space="preserve">; </w:t>
            </w:r>
          </w:p>
          <w:p w14:paraId="0C5DA00F" w14:textId="387E7F2F" w:rsidR="00FD278A" w:rsidRPr="00FD278A" w:rsidRDefault="00EF6F71" w:rsidP="00FD2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E21D4B">
              <w:rPr>
                <w:sz w:val="24"/>
                <w:szCs w:val="24"/>
              </w:rPr>
              <w:t>aceder</w:t>
            </w:r>
            <w:proofErr w:type="gramEnd"/>
            <w:r w:rsidR="00B36E0C">
              <w:rPr>
                <w:sz w:val="24"/>
                <w:szCs w:val="24"/>
              </w:rPr>
              <w:t xml:space="preserve"> à plataforma </w:t>
            </w:r>
            <w:proofErr w:type="spellStart"/>
            <w:r w:rsidR="00B36E0C">
              <w:rPr>
                <w:sz w:val="24"/>
                <w:szCs w:val="24"/>
              </w:rPr>
              <w:t>Leya</w:t>
            </w:r>
            <w:proofErr w:type="spellEnd"/>
            <w:r w:rsidR="00B36E0C">
              <w:rPr>
                <w:sz w:val="24"/>
                <w:szCs w:val="24"/>
              </w:rPr>
              <w:t xml:space="preserve"> Educação: Banco de Recursos – Teste – Matemática 9º ano – Funções, sequências e sucessões – </w:t>
            </w:r>
            <w:r>
              <w:rPr>
                <w:sz w:val="24"/>
                <w:szCs w:val="24"/>
              </w:rPr>
              <w:t>F</w:t>
            </w:r>
            <w:r w:rsidR="00B36E0C">
              <w:rPr>
                <w:sz w:val="24"/>
                <w:szCs w:val="24"/>
              </w:rPr>
              <w:t xml:space="preserve">unções algébricas – </w:t>
            </w:r>
            <w:r>
              <w:rPr>
                <w:sz w:val="24"/>
                <w:szCs w:val="24"/>
              </w:rPr>
              <w:t>F</w:t>
            </w:r>
            <w:r w:rsidR="00B36E0C">
              <w:rPr>
                <w:sz w:val="24"/>
                <w:szCs w:val="24"/>
              </w:rPr>
              <w:t>unção de proporcionalidade inversa</w:t>
            </w:r>
            <w:r w:rsidR="0082749E">
              <w:rPr>
                <w:sz w:val="24"/>
                <w:szCs w:val="24"/>
              </w:rPr>
              <w:t xml:space="preserve"> e resolver os Testes disponíveis.</w:t>
            </w:r>
          </w:p>
        </w:tc>
      </w:tr>
      <w:tr w:rsidR="00B36E0C" w14:paraId="5BA6F6BF" w14:textId="77777777" w:rsidTr="00FD278A">
        <w:tc>
          <w:tcPr>
            <w:tcW w:w="8784" w:type="dxa"/>
            <w:gridSpan w:val="4"/>
          </w:tcPr>
          <w:p w14:paraId="1CC4AAE6" w14:textId="4CDC96AB" w:rsidR="00B36E0C" w:rsidRDefault="00B36E0C" w:rsidP="00B36E0C">
            <w:pPr>
              <w:jc w:val="center"/>
              <w:rPr>
                <w:sz w:val="28"/>
                <w:szCs w:val="28"/>
              </w:rPr>
            </w:pPr>
            <w:r w:rsidRPr="00B36E0C">
              <w:rPr>
                <w:sz w:val="28"/>
                <w:szCs w:val="28"/>
              </w:rPr>
              <w:t>Atividade de avaliação</w:t>
            </w:r>
            <w:r w:rsidR="008470E3">
              <w:rPr>
                <w:sz w:val="28"/>
                <w:szCs w:val="28"/>
              </w:rPr>
              <w:t xml:space="preserve"> formativa</w:t>
            </w:r>
            <w:r w:rsidRPr="00B36E0C">
              <w:rPr>
                <w:sz w:val="28"/>
                <w:szCs w:val="28"/>
              </w:rPr>
              <w:t>: a realizar de 26 a 27 de março.</w:t>
            </w:r>
          </w:p>
          <w:p w14:paraId="713D670B" w14:textId="1B0A0D8C" w:rsidR="00B36E0C" w:rsidRPr="00EF6F71" w:rsidRDefault="00EF6F71" w:rsidP="00B36E0C">
            <w:pPr>
              <w:jc w:val="center"/>
              <w:rPr>
                <w:sz w:val="20"/>
                <w:szCs w:val="20"/>
              </w:rPr>
            </w:pPr>
            <w:r w:rsidRPr="00EF6F71">
              <w:rPr>
                <w:sz w:val="20"/>
                <w:szCs w:val="20"/>
              </w:rPr>
              <w:t>Guião da atividade disponível</w:t>
            </w:r>
            <w:r w:rsidR="00B36E0C" w:rsidRPr="00EF6F71">
              <w:rPr>
                <w:sz w:val="20"/>
                <w:szCs w:val="20"/>
              </w:rPr>
              <w:t xml:space="preserve"> no Sapo Campus no dia 26 de março.</w:t>
            </w:r>
          </w:p>
        </w:tc>
      </w:tr>
    </w:tbl>
    <w:p w14:paraId="5E210944" w14:textId="2FB44103" w:rsidR="003229C7" w:rsidRDefault="003229C7" w:rsidP="003229C7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2749E" w14:paraId="32E361B5" w14:textId="77777777" w:rsidTr="0082749E">
        <w:tc>
          <w:tcPr>
            <w:tcW w:w="2547" w:type="dxa"/>
          </w:tcPr>
          <w:p w14:paraId="22AE07DC" w14:textId="0EB7E425" w:rsidR="0082749E" w:rsidRPr="0082749E" w:rsidRDefault="0082749E" w:rsidP="003229C7">
            <w:pPr>
              <w:jc w:val="center"/>
              <w:rPr>
                <w:sz w:val="28"/>
                <w:szCs w:val="28"/>
              </w:rPr>
            </w:pPr>
            <w:r w:rsidRPr="0082749E">
              <w:rPr>
                <w:sz w:val="28"/>
                <w:szCs w:val="28"/>
              </w:rPr>
              <w:t>Alunos de PCI</w:t>
            </w:r>
          </w:p>
        </w:tc>
        <w:tc>
          <w:tcPr>
            <w:tcW w:w="5947" w:type="dxa"/>
          </w:tcPr>
          <w:p w14:paraId="097043BD" w14:textId="10043D05" w:rsidR="0082749E" w:rsidRPr="0082749E" w:rsidRDefault="0082749E" w:rsidP="0082749E">
            <w:pPr>
              <w:jc w:val="both"/>
              <w:rPr>
                <w:sz w:val="24"/>
                <w:szCs w:val="24"/>
              </w:rPr>
            </w:pPr>
            <w:r w:rsidRPr="0082749E">
              <w:rPr>
                <w:sz w:val="24"/>
                <w:szCs w:val="24"/>
              </w:rPr>
              <w:t>Seguem o plano individual de trabalho para o 4º momento.</w:t>
            </w:r>
          </w:p>
        </w:tc>
      </w:tr>
    </w:tbl>
    <w:p w14:paraId="312EEF2D" w14:textId="77777777" w:rsidR="0082749E" w:rsidRDefault="0082749E" w:rsidP="003229C7">
      <w:pPr>
        <w:jc w:val="center"/>
        <w:rPr>
          <w:sz w:val="40"/>
          <w:szCs w:val="40"/>
        </w:rPr>
      </w:pPr>
    </w:p>
    <w:p w14:paraId="346D5AEF" w14:textId="77777777" w:rsidR="003229C7" w:rsidRPr="003229C7" w:rsidRDefault="003229C7" w:rsidP="003229C7">
      <w:pPr>
        <w:jc w:val="center"/>
        <w:rPr>
          <w:sz w:val="40"/>
          <w:szCs w:val="40"/>
        </w:rPr>
      </w:pPr>
    </w:p>
    <w:p w14:paraId="62464582" w14:textId="77777777" w:rsidR="003229C7" w:rsidRDefault="003229C7"/>
    <w:sectPr w:rsidR="00322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C7"/>
    <w:rsid w:val="001B15F2"/>
    <w:rsid w:val="001D13B4"/>
    <w:rsid w:val="002F0993"/>
    <w:rsid w:val="003229C7"/>
    <w:rsid w:val="00360552"/>
    <w:rsid w:val="00621E89"/>
    <w:rsid w:val="007078CF"/>
    <w:rsid w:val="00725470"/>
    <w:rsid w:val="0082749E"/>
    <w:rsid w:val="008470E3"/>
    <w:rsid w:val="00B36E0C"/>
    <w:rsid w:val="00D40D16"/>
    <w:rsid w:val="00E21D4B"/>
    <w:rsid w:val="00EF6F71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0023"/>
  <w15:chartTrackingRefBased/>
  <w15:docId w15:val="{4D62E4EF-85DE-435E-9F16-9E281FF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229C7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FD278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D278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D278A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3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Fernandes</dc:creator>
  <cp:keywords/>
  <dc:description/>
  <cp:lastModifiedBy>Tiago Fernandes</cp:lastModifiedBy>
  <cp:revision>12</cp:revision>
  <dcterms:created xsi:type="dcterms:W3CDTF">2020-03-15T17:00:00Z</dcterms:created>
  <dcterms:modified xsi:type="dcterms:W3CDTF">2020-03-17T13:03:00Z</dcterms:modified>
</cp:coreProperties>
</file>