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7B0" w:rsidRDefault="008557B0" w:rsidP="00D95A82">
      <w:pPr>
        <w:spacing w:after="0" w:line="240" w:lineRule="auto"/>
        <w:jc w:val="both"/>
        <w:rPr>
          <w:rFonts w:ascii="Arial" w:hAnsi="Arial" w:cs="Arial"/>
          <w:sz w:val="18"/>
          <w:szCs w:val="18"/>
        </w:rPr>
      </w:pPr>
      <w:r>
        <w:rPr>
          <w:rFonts w:ascii="Arial" w:hAnsi="Arial" w:cs="Arial"/>
          <w:sz w:val="18"/>
          <w:szCs w:val="18"/>
        </w:rPr>
        <w:t>3. A indeminização é fixada segundo o prudente arbítrio do tribunal, devendo atender-se, no seu cálculo, não só à medida em que as despesas e obrigações se mostre razoáveis, perante as circunstâncias do caso e a condição dos contraentes, mas também às vantagens que, independentemente do casamento, umas e outras possam ainda proporcionar.</w:t>
      </w:r>
    </w:p>
    <w:p w:rsidR="008557B0" w:rsidRDefault="008557B0" w:rsidP="00D95A82">
      <w:pPr>
        <w:spacing w:after="0" w:line="240" w:lineRule="auto"/>
        <w:jc w:val="center"/>
        <w:rPr>
          <w:rFonts w:ascii="Arial" w:hAnsi="Arial" w:cs="Arial"/>
          <w:sz w:val="18"/>
          <w:szCs w:val="18"/>
        </w:rPr>
      </w:pPr>
    </w:p>
    <w:p w:rsidR="008557B0" w:rsidRPr="00C9656C" w:rsidRDefault="008557B0" w:rsidP="00D95A82">
      <w:pPr>
        <w:spacing w:after="0" w:line="240" w:lineRule="auto"/>
        <w:jc w:val="center"/>
        <w:rPr>
          <w:rFonts w:ascii="Arial" w:hAnsi="Arial" w:cs="Arial"/>
          <w:b/>
          <w:sz w:val="18"/>
          <w:szCs w:val="18"/>
        </w:rPr>
      </w:pPr>
      <w:r>
        <w:rPr>
          <w:rFonts w:ascii="Arial" w:hAnsi="Arial" w:cs="Arial"/>
          <w:b/>
          <w:sz w:val="18"/>
          <w:szCs w:val="18"/>
        </w:rPr>
        <w:t>ARTIGO 1595.</w:t>
      </w:r>
      <w:r w:rsidRPr="00C9656C">
        <w:rPr>
          <w:rFonts w:ascii="Arial" w:hAnsi="Arial" w:cs="Arial"/>
          <w:b/>
          <w:sz w:val="18"/>
          <w:szCs w:val="18"/>
        </w:rPr>
        <w:t>º</w:t>
      </w:r>
    </w:p>
    <w:p w:rsidR="008557B0" w:rsidRDefault="008557B0" w:rsidP="00D95A82">
      <w:pPr>
        <w:pStyle w:val="ListParagraph"/>
        <w:spacing w:after="0" w:line="240" w:lineRule="auto"/>
        <w:ind w:left="0"/>
        <w:jc w:val="center"/>
        <w:rPr>
          <w:rFonts w:ascii="Arial" w:hAnsi="Arial" w:cs="Arial"/>
          <w:b/>
          <w:sz w:val="18"/>
          <w:szCs w:val="18"/>
        </w:rPr>
      </w:pPr>
      <w:r>
        <w:rPr>
          <w:rFonts w:ascii="Arial" w:hAnsi="Arial" w:cs="Arial"/>
          <w:b/>
          <w:sz w:val="18"/>
          <w:szCs w:val="18"/>
        </w:rPr>
        <w:t>(Noção de d</w:t>
      </w:r>
      <w:r w:rsidRPr="00C9656C">
        <w:rPr>
          <w:rFonts w:ascii="Arial" w:hAnsi="Arial" w:cs="Arial"/>
          <w:b/>
          <w:sz w:val="18"/>
          <w:szCs w:val="18"/>
        </w:rPr>
        <w:t>ireito</w:t>
      </w:r>
      <w:r>
        <w:rPr>
          <w:rFonts w:ascii="Arial" w:hAnsi="Arial" w:cs="Arial"/>
          <w:b/>
          <w:sz w:val="18"/>
          <w:szCs w:val="18"/>
        </w:rPr>
        <w:t>)</w:t>
      </w:r>
    </w:p>
    <w:p w:rsidR="008557B0" w:rsidRPr="00C9656C" w:rsidRDefault="008557B0" w:rsidP="00D95A82">
      <w:pPr>
        <w:pStyle w:val="ListParagraph"/>
        <w:spacing w:after="0" w:line="240" w:lineRule="auto"/>
        <w:ind w:left="0"/>
        <w:jc w:val="center"/>
        <w:rPr>
          <w:rFonts w:ascii="Arial" w:hAnsi="Arial" w:cs="Arial"/>
          <w:b/>
          <w:sz w:val="18"/>
          <w:szCs w:val="18"/>
        </w:rPr>
      </w:pPr>
    </w:p>
    <w:p w:rsidR="008557B0" w:rsidRPr="00C9656C" w:rsidRDefault="008557B0" w:rsidP="00D95A82">
      <w:pPr>
        <w:spacing w:after="0" w:line="240" w:lineRule="auto"/>
        <w:jc w:val="both"/>
        <w:rPr>
          <w:rFonts w:ascii="Arial" w:hAnsi="Arial" w:cs="Arial"/>
          <w:sz w:val="18"/>
          <w:szCs w:val="18"/>
        </w:rPr>
      </w:pPr>
      <w:r>
        <w:rPr>
          <w:rFonts w:ascii="Arial" w:hAnsi="Arial" w:cs="Arial"/>
          <w:sz w:val="18"/>
          <w:szCs w:val="18"/>
        </w:rPr>
        <w:t xml:space="preserve">Sistema </w:t>
      </w:r>
      <w:r w:rsidRPr="00C9656C">
        <w:rPr>
          <w:rFonts w:ascii="Arial" w:hAnsi="Arial" w:cs="Arial"/>
          <w:sz w:val="18"/>
          <w:szCs w:val="18"/>
        </w:rPr>
        <w:t xml:space="preserve">de normas de conduta social cujo respeito é assegurado pela autoridade pública. </w:t>
      </w:r>
      <w:r>
        <w:rPr>
          <w:rFonts w:ascii="Arial" w:hAnsi="Arial" w:cs="Arial"/>
          <w:sz w:val="18"/>
          <w:szCs w:val="18"/>
        </w:rPr>
        <w:t>É assim um sistema (pois c</w:t>
      </w:r>
      <w:r w:rsidRPr="00C9656C">
        <w:rPr>
          <w:rFonts w:ascii="Arial" w:hAnsi="Arial" w:cs="Arial"/>
          <w:sz w:val="18"/>
          <w:szCs w:val="18"/>
        </w:rPr>
        <w:t xml:space="preserve">ompõe-se de elementos com sentido, valores e fins comuns que justificam a sua posição no conjunto </w:t>
      </w:r>
      <w:r>
        <w:rPr>
          <w:rFonts w:ascii="Arial" w:hAnsi="Arial" w:cs="Arial"/>
          <w:sz w:val="18"/>
          <w:szCs w:val="18"/>
        </w:rPr>
        <w:t>e p</w:t>
      </w:r>
      <w:r w:rsidRPr="00C9656C">
        <w:rPr>
          <w:rFonts w:ascii="Arial" w:hAnsi="Arial" w:cs="Arial"/>
          <w:sz w:val="18"/>
          <w:szCs w:val="18"/>
        </w:rPr>
        <w:t>ermite a sua consideração g</w:t>
      </w:r>
      <w:r>
        <w:rPr>
          <w:rFonts w:ascii="Arial" w:hAnsi="Arial" w:cs="Arial"/>
          <w:sz w:val="18"/>
          <w:szCs w:val="18"/>
        </w:rPr>
        <w:t>lobal como uma ordem jurídica) normativo (compõe</w:t>
      </w:r>
      <w:r w:rsidRPr="00C9656C">
        <w:rPr>
          <w:rFonts w:ascii="Arial" w:hAnsi="Arial" w:cs="Arial"/>
          <w:sz w:val="18"/>
          <w:szCs w:val="18"/>
        </w:rPr>
        <w:t>-se de normas de conduta social (ori</w:t>
      </w:r>
      <w:r>
        <w:rPr>
          <w:rFonts w:ascii="Arial" w:hAnsi="Arial" w:cs="Arial"/>
          <w:sz w:val="18"/>
          <w:szCs w:val="18"/>
        </w:rPr>
        <w:t>enta as acções dos indivíduos).</w:t>
      </w:r>
    </w:p>
    <w:p w:rsidR="008557B0" w:rsidRDefault="008557B0" w:rsidP="00C9656C">
      <w:pPr>
        <w:spacing w:after="0" w:line="240" w:lineRule="auto"/>
        <w:rPr>
          <w:rFonts w:ascii="Arial" w:hAnsi="Arial" w:cs="Arial"/>
          <w:sz w:val="18"/>
          <w:szCs w:val="18"/>
        </w:rPr>
      </w:pPr>
    </w:p>
    <w:p w:rsidR="008557B0" w:rsidRPr="00C9656C" w:rsidRDefault="008557B0" w:rsidP="00C9656C">
      <w:pPr>
        <w:spacing w:after="0" w:line="240" w:lineRule="auto"/>
        <w:rPr>
          <w:rFonts w:ascii="Arial" w:hAnsi="Arial" w:cs="Arial"/>
          <w:sz w:val="18"/>
          <w:szCs w:val="18"/>
        </w:rPr>
      </w:pPr>
    </w:p>
    <w:p w:rsidR="008557B0" w:rsidRPr="00C9656C" w:rsidRDefault="008557B0" w:rsidP="00C9656C">
      <w:pPr>
        <w:spacing w:after="0" w:line="240" w:lineRule="auto"/>
        <w:jc w:val="center"/>
        <w:rPr>
          <w:rFonts w:ascii="Arial" w:hAnsi="Arial" w:cs="Arial"/>
          <w:b/>
          <w:sz w:val="18"/>
          <w:szCs w:val="18"/>
        </w:rPr>
      </w:pPr>
      <w:r w:rsidRPr="00C9656C">
        <w:rPr>
          <w:rFonts w:ascii="Arial" w:hAnsi="Arial" w:cs="Arial"/>
          <w:b/>
          <w:sz w:val="18"/>
          <w:szCs w:val="18"/>
        </w:rPr>
        <w:t>CAPÍTULO III</w:t>
      </w:r>
    </w:p>
    <w:p w:rsidR="008557B0" w:rsidRPr="00C9656C" w:rsidRDefault="008557B0" w:rsidP="00C9656C">
      <w:pPr>
        <w:spacing w:after="0" w:line="240" w:lineRule="auto"/>
        <w:jc w:val="center"/>
        <w:rPr>
          <w:rFonts w:ascii="Arial" w:hAnsi="Arial" w:cs="Arial"/>
          <w:b/>
          <w:sz w:val="18"/>
          <w:szCs w:val="18"/>
        </w:rPr>
      </w:pPr>
      <w:r w:rsidRPr="00C9656C">
        <w:rPr>
          <w:rFonts w:ascii="Arial" w:hAnsi="Arial" w:cs="Arial"/>
          <w:b/>
          <w:sz w:val="18"/>
          <w:szCs w:val="18"/>
        </w:rPr>
        <w:t>Pressupostos da celebração do casamento</w:t>
      </w:r>
    </w:p>
    <w:p w:rsidR="008557B0" w:rsidRDefault="008557B0" w:rsidP="00C9656C">
      <w:pPr>
        <w:spacing w:after="0" w:line="240" w:lineRule="auto"/>
        <w:jc w:val="center"/>
        <w:rPr>
          <w:rFonts w:ascii="Arial" w:hAnsi="Arial" w:cs="Arial"/>
          <w:b/>
          <w:sz w:val="18"/>
          <w:szCs w:val="18"/>
        </w:rPr>
      </w:pPr>
    </w:p>
    <w:p w:rsidR="008557B0" w:rsidRPr="00C9656C" w:rsidRDefault="008557B0" w:rsidP="00C9656C">
      <w:pPr>
        <w:spacing w:after="0" w:line="240" w:lineRule="auto"/>
        <w:jc w:val="center"/>
        <w:rPr>
          <w:rFonts w:ascii="Arial" w:hAnsi="Arial" w:cs="Arial"/>
          <w:b/>
          <w:sz w:val="18"/>
          <w:szCs w:val="18"/>
        </w:rPr>
      </w:pPr>
    </w:p>
    <w:p w:rsidR="008557B0" w:rsidRPr="00C9656C" w:rsidRDefault="008557B0" w:rsidP="00C9656C">
      <w:pPr>
        <w:spacing w:after="0" w:line="240" w:lineRule="auto"/>
        <w:jc w:val="center"/>
        <w:rPr>
          <w:rFonts w:ascii="Arial" w:hAnsi="Arial" w:cs="Arial"/>
          <w:b/>
          <w:sz w:val="18"/>
          <w:szCs w:val="18"/>
        </w:rPr>
      </w:pPr>
      <w:r w:rsidRPr="00C9656C">
        <w:rPr>
          <w:rFonts w:ascii="Arial" w:hAnsi="Arial" w:cs="Arial"/>
          <w:b/>
          <w:sz w:val="18"/>
          <w:szCs w:val="18"/>
        </w:rPr>
        <w:t>SECÇÃO I</w:t>
      </w:r>
    </w:p>
    <w:p w:rsidR="008557B0" w:rsidRPr="00C9656C" w:rsidRDefault="008557B0" w:rsidP="00C9656C">
      <w:pPr>
        <w:spacing w:after="0" w:line="240" w:lineRule="auto"/>
        <w:jc w:val="center"/>
        <w:rPr>
          <w:rFonts w:ascii="Arial" w:hAnsi="Arial" w:cs="Arial"/>
          <w:b/>
          <w:sz w:val="18"/>
          <w:szCs w:val="18"/>
        </w:rPr>
      </w:pPr>
      <w:r w:rsidRPr="00C9656C">
        <w:rPr>
          <w:rFonts w:ascii="Arial" w:hAnsi="Arial" w:cs="Arial"/>
          <w:b/>
          <w:sz w:val="18"/>
          <w:szCs w:val="18"/>
        </w:rPr>
        <w:t>O direito das sociedades comerciais e o direito comercial</w:t>
      </w:r>
    </w:p>
    <w:p w:rsidR="008557B0" w:rsidRDefault="008557B0" w:rsidP="00C9656C">
      <w:pPr>
        <w:spacing w:after="0" w:line="240" w:lineRule="auto"/>
        <w:jc w:val="center"/>
        <w:rPr>
          <w:rFonts w:ascii="Arial" w:hAnsi="Arial" w:cs="Arial"/>
          <w:b/>
          <w:sz w:val="18"/>
          <w:szCs w:val="18"/>
        </w:rPr>
      </w:pPr>
    </w:p>
    <w:p w:rsidR="008557B0" w:rsidRDefault="008557B0" w:rsidP="00C9656C">
      <w:pPr>
        <w:spacing w:after="0" w:line="240" w:lineRule="auto"/>
        <w:jc w:val="center"/>
        <w:rPr>
          <w:rFonts w:ascii="Arial" w:hAnsi="Arial" w:cs="Arial"/>
          <w:b/>
          <w:sz w:val="18"/>
          <w:szCs w:val="18"/>
        </w:rPr>
      </w:pPr>
    </w:p>
    <w:p w:rsidR="008557B0" w:rsidRPr="00C9656C" w:rsidRDefault="008557B0" w:rsidP="00C9656C">
      <w:pPr>
        <w:spacing w:after="0" w:line="240" w:lineRule="auto"/>
        <w:jc w:val="center"/>
        <w:rPr>
          <w:rFonts w:ascii="Arial" w:hAnsi="Arial" w:cs="Arial"/>
          <w:b/>
          <w:sz w:val="18"/>
          <w:szCs w:val="18"/>
        </w:rPr>
      </w:pPr>
      <w:r w:rsidRPr="00C9656C">
        <w:rPr>
          <w:rFonts w:ascii="Arial" w:hAnsi="Arial" w:cs="Arial"/>
          <w:b/>
          <w:sz w:val="18"/>
          <w:szCs w:val="18"/>
        </w:rPr>
        <w:t>ARTIGO 1596</w:t>
      </w:r>
      <w:r>
        <w:rPr>
          <w:rFonts w:ascii="Arial" w:hAnsi="Arial" w:cs="Arial"/>
          <w:b/>
          <w:sz w:val="18"/>
          <w:szCs w:val="18"/>
        </w:rPr>
        <w:t>.</w:t>
      </w:r>
      <w:r w:rsidRPr="00C9656C">
        <w:rPr>
          <w:rFonts w:ascii="Arial" w:hAnsi="Arial" w:cs="Arial"/>
          <w:b/>
          <w:sz w:val="18"/>
          <w:szCs w:val="18"/>
        </w:rPr>
        <w:t>º</w:t>
      </w:r>
    </w:p>
    <w:p w:rsidR="008557B0" w:rsidRDefault="008557B0" w:rsidP="00C9656C">
      <w:pPr>
        <w:pStyle w:val="ListParagraph"/>
        <w:spacing w:after="0" w:line="240" w:lineRule="auto"/>
        <w:ind w:left="0"/>
        <w:jc w:val="center"/>
        <w:rPr>
          <w:rFonts w:ascii="Arial" w:hAnsi="Arial" w:cs="Arial"/>
          <w:b/>
          <w:sz w:val="18"/>
          <w:szCs w:val="18"/>
        </w:rPr>
      </w:pPr>
      <w:r>
        <w:rPr>
          <w:rFonts w:ascii="Arial" w:hAnsi="Arial" w:cs="Arial"/>
          <w:b/>
          <w:sz w:val="18"/>
          <w:szCs w:val="18"/>
        </w:rPr>
        <w:t>(Normas jurídicas)</w:t>
      </w:r>
    </w:p>
    <w:p w:rsidR="008557B0" w:rsidRPr="00C9656C" w:rsidRDefault="008557B0" w:rsidP="00C9656C">
      <w:pPr>
        <w:pStyle w:val="ListParagraph"/>
        <w:spacing w:after="0" w:line="240" w:lineRule="auto"/>
        <w:ind w:left="0"/>
        <w:jc w:val="center"/>
        <w:rPr>
          <w:rFonts w:ascii="Arial" w:hAnsi="Arial" w:cs="Arial"/>
          <w:b/>
          <w:sz w:val="18"/>
          <w:szCs w:val="18"/>
        </w:rPr>
      </w:pPr>
    </w:p>
    <w:p w:rsidR="008557B0" w:rsidRPr="00C9656C" w:rsidRDefault="008557B0" w:rsidP="00C9656C">
      <w:pPr>
        <w:spacing w:after="0" w:line="240" w:lineRule="auto"/>
        <w:jc w:val="both"/>
        <w:rPr>
          <w:rFonts w:ascii="Arial" w:hAnsi="Arial" w:cs="Arial"/>
          <w:sz w:val="18"/>
          <w:szCs w:val="18"/>
        </w:rPr>
      </w:pPr>
      <w:r>
        <w:rPr>
          <w:rFonts w:ascii="Arial" w:hAnsi="Arial" w:cs="Arial"/>
          <w:sz w:val="18"/>
          <w:szCs w:val="18"/>
        </w:rPr>
        <w:t xml:space="preserve">1.Têm </w:t>
      </w:r>
      <w:r w:rsidRPr="00C9656C">
        <w:rPr>
          <w:rFonts w:ascii="Arial" w:hAnsi="Arial" w:cs="Arial"/>
          <w:sz w:val="18"/>
          <w:szCs w:val="18"/>
        </w:rPr>
        <w:t>por objecto as relações sociais (implica a vida em sociedade), mas não são as únicas (normas de cortesia, religiosas, morais...).</w:t>
      </w:r>
    </w:p>
    <w:p w:rsidR="008557B0" w:rsidRDefault="008557B0" w:rsidP="00C9656C">
      <w:pPr>
        <w:spacing w:after="0" w:line="240" w:lineRule="auto"/>
        <w:jc w:val="both"/>
        <w:rPr>
          <w:rFonts w:ascii="Arial" w:hAnsi="Arial" w:cs="Arial"/>
          <w:sz w:val="18"/>
          <w:szCs w:val="18"/>
        </w:rPr>
      </w:pPr>
      <w:r>
        <w:rPr>
          <w:rFonts w:ascii="Arial" w:hAnsi="Arial" w:cs="Arial"/>
          <w:sz w:val="18"/>
          <w:szCs w:val="18"/>
        </w:rPr>
        <w:t>2.Distinguem-se das outras n</w:t>
      </w:r>
      <w:r w:rsidRPr="00C9656C">
        <w:rPr>
          <w:rFonts w:ascii="Arial" w:hAnsi="Arial" w:cs="Arial"/>
          <w:sz w:val="18"/>
          <w:szCs w:val="18"/>
        </w:rPr>
        <w:t xml:space="preserve">ormas de </w:t>
      </w:r>
      <w:r>
        <w:rPr>
          <w:rFonts w:ascii="Arial" w:hAnsi="Arial" w:cs="Arial"/>
          <w:sz w:val="18"/>
          <w:szCs w:val="18"/>
        </w:rPr>
        <w:t>conduta c</w:t>
      </w:r>
      <w:r w:rsidRPr="00C9656C">
        <w:rPr>
          <w:rFonts w:ascii="Arial" w:hAnsi="Arial" w:cs="Arial"/>
          <w:sz w:val="18"/>
          <w:szCs w:val="18"/>
        </w:rPr>
        <w:t xml:space="preserve">ocial, porque o seu acatamento pode ser imposto através do recurso à força organizada pelo Estado </w:t>
      </w:r>
      <w:r>
        <w:rPr>
          <w:rFonts w:ascii="Arial" w:hAnsi="Arial" w:cs="Arial"/>
          <w:sz w:val="18"/>
          <w:szCs w:val="18"/>
        </w:rPr>
        <w:t xml:space="preserve">- </w:t>
      </w:r>
      <w:r w:rsidRPr="00C9656C">
        <w:rPr>
          <w:rFonts w:ascii="Arial" w:hAnsi="Arial" w:cs="Arial"/>
          <w:sz w:val="18"/>
          <w:szCs w:val="18"/>
        </w:rPr>
        <w:t xml:space="preserve">são dotadas de </w:t>
      </w:r>
      <w:r w:rsidRPr="00C9656C">
        <w:rPr>
          <w:rFonts w:ascii="Arial" w:hAnsi="Arial" w:cs="Arial"/>
          <w:bCs/>
          <w:sz w:val="18"/>
          <w:szCs w:val="18"/>
        </w:rPr>
        <w:t>coercibilidade</w:t>
      </w:r>
      <w:r w:rsidRPr="00C9656C">
        <w:rPr>
          <w:rFonts w:ascii="Arial" w:hAnsi="Arial" w:cs="Arial"/>
          <w:sz w:val="18"/>
          <w:szCs w:val="18"/>
        </w:rPr>
        <w:t>.</w:t>
      </w:r>
    </w:p>
    <w:p w:rsidR="008557B0"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center"/>
        <w:rPr>
          <w:rFonts w:ascii="Arial" w:hAnsi="Arial" w:cs="Arial"/>
          <w:b/>
          <w:sz w:val="18"/>
          <w:szCs w:val="18"/>
        </w:rPr>
      </w:pPr>
      <w:r>
        <w:rPr>
          <w:rFonts w:ascii="Arial" w:hAnsi="Arial" w:cs="Arial"/>
          <w:b/>
          <w:sz w:val="18"/>
          <w:szCs w:val="18"/>
        </w:rPr>
        <w:t>ARTIGO 1597.</w:t>
      </w:r>
      <w:r w:rsidRPr="00C9656C">
        <w:rPr>
          <w:rFonts w:ascii="Arial" w:hAnsi="Arial" w:cs="Arial"/>
          <w:b/>
          <w:sz w:val="18"/>
          <w:szCs w:val="18"/>
        </w:rPr>
        <w:t>º</w:t>
      </w:r>
    </w:p>
    <w:p w:rsidR="008557B0" w:rsidRDefault="008557B0" w:rsidP="00C9656C">
      <w:pPr>
        <w:pStyle w:val="ListParagraph"/>
        <w:spacing w:after="0" w:line="240" w:lineRule="auto"/>
        <w:ind w:left="0"/>
        <w:jc w:val="center"/>
        <w:rPr>
          <w:rFonts w:ascii="Arial" w:hAnsi="Arial" w:cs="Arial"/>
          <w:b/>
          <w:sz w:val="18"/>
          <w:szCs w:val="18"/>
        </w:rPr>
      </w:pPr>
      <w:r>
        <w:rPr>
          <w:rFonts w:ascii="Arial" w:hAnsi="Arial" w:cs="Arial"/>
          <w:b/>
          <w:sz w:val="18"/>
          <w:szCs w:val="18"/>
        </w:rPr>
        <w:t>(Direito Objectivo e sujectivo)</w:t>
      </w:r>
    </w:p>
    <w:p w:rsidR="008557B0" w:rsidRPr="00C9656C" w:rsidRDefault="008557B0" w:rsidP="00C9656C">
      <w:pPr>
        <w:pStyle w:val="ListParagraph"/>
        <w:spacing w:after="0" w:line="240" w:lineRule="auto"/>
        <w:ind w:left="0"/>
        <w:jc w:val="center"/>
        <w:rPr>
          <w:rFonts w:ascii="Arial" w:hAnsi="Arial" w:cs="Arial"/>
          <w:b/>
          <w:sz w:val="18"/>
          <w:szCs w:val="18"/>
        </w:rPr>
      </w:pPr>
    </w:p>
    <w:p w:rsidR="008557B0" w:rsidRPr="00C9656C" w:rsidRDefault="008557B0" w:rsidP="00D95A82">
      <w:pPr>
        <w:spacing w:after="0" w:line="240" w:lineRule="auto"/>
        <w:jc w:val="both"/>
        <w:rPr>
          <w:rFonts w:ascii="Arial" w:hAnsi="Arial" w:cs="Arial"/>
          <w:sz w:val="18"/>
          <w:szCs w:val="18"/>
        </w:rPr>
      </w:pPr>
      <w:r>
        <w:rPr>
          <w:rFonts w:ascii="Arial" w:hAnsi="Arial" w:cs="Arial"/>
          <w:sz w:val="18"/>
          <w:szCs w:val="18"/>
        </w:rPr>
        <w:t>1.</w:t>
      </w:r>
      <w:r w:rsidRPr="00C9656C">
        <w:rPr>
          <w:rFonts w:ascii="Arial" w:hAnsi="Arial" w:cs="Arial"/>
          <w:sz w:val="18"/>
          <w:szCs w:val="18"/>
        </w:rPr>
        <w:t>Direito Objectivo</w:t>
      </w:r>
      <w:r>
        <w:rPr>
          <w:rFonts w:ascii="Arial" w:hAnsi="Arial" w:cs="Arial"/>
          <w:sz w:val="18"/>
          <w:szCs w:val="18"/>
        </w:rPr>
        <w:t>, q</w:t>
      </w:r>
      <w:r w:rsidRPr="00C9656C">
        <w:rPr>
          <w:rFonts w:ascii="Arial" w:hAnsi="Arial" w:cs="Arial"/>
          <w:sz w:val="18"/>
          <w:szCs w:val="18"/>
        </w:rPr>
        <w:t>uando se impõe ao indivíduo; é exterior a ele.</w:t>
      </w:r>
    </w:p>
    <w:p w:rsidR="008557B0" w:rsidRPr="00C9656C" w:rsidRDefault="008557B0" w:rsidP="00D95A82">
      <w:pPr>
        <w:spacing w:after="0" w:line="240" w:lineRule="auto"/>
        <w:jc w:val="both"/>
        <w:rPr>
          <w:rFonts w:ascii="Arial" w:hAnsi="Arial" w:cs="Arial"/>
          <w:sz w:val="18"/>
          <w:szCs w:val="18"/>
        </w:rPr>
      </w:pPr>
      <w:r>
        <w:rPr>
          <w:rFonts w:ascii="Arial" w:hAnsi="Arial" w:cs="Arial"/>
          <w:sz w:val="18"/>
          <w:szCs w:val="18"/>
        </w:rPr>
        <w:t xml:space="preserve">2.Direito Subjectivo, </w:t>
      </w:r>
      <w:r w:rsidRPr="00C9656C">
        <w:rPr>
          <w:rFonts w:ascii="Arial" w:hAnsi="Arial" w:cs="Arial"/>
          <w:sz w:val="18"/>
          <w:szCs w:val="18"/>
        </w:rPr>
        <w:t>quando delega poder reconhecido pela ordem jurídica ao indivíduo para realizar os seus interesses.</w:t>
      </w:r>
    </w:p>
    <w:p w:rsidR="008557B0" w:rsidRPr="00C9656C" w:rsidRDefault="008557B0" w:rsidP="00D95A82">
      <w:pPr>
        <w:spacing w:after="0" w:line="240" w:lineRule="auto"/>
        <w:jc w:val="center"/>
        <w:rPr>
          <w:rFonts w:ascii="Arial" w:hAnsi="Arial" w:cs="Arial"/>
          <w:b/>
          <w:sz w:val="18"/>
          <w:szCs w:val="18"/>
        </w:rPr>
      </w:pPr>
      <w:r>
        <w:rPr>
          <w:rFonts w:ascii="Arial" w:hAnsi="Arial" w:cs="Arial"/>
          <w:b/>
          <w:sz w:val="18"/>
          <w:szCs w:val="18"/>
        </w:rPr>
        <w:t>ARTIGO 1598.</w:t>
      </w:r>
      <w:r w:rsidRPr="00C9656C">
        <w:rPr>
          <w:rFonts w:ascii="Arial" w:hAnsi="Arial" w:cs="Arial"/>
          <w:b/>
          <w:sz w:val="18"/>
          <w:szCs w:val="18"/>
        </w:rPr>
        <w:t>º</w:t>
      </w:r>
    </w:p>
    <w:p w:rsidR="008557B0" w:rsidRDefault="008557B0" w:rsidP="00D95A82">
      <w:pPr>
        <w:pStyle w:val="ListParagraph"/>
        <w:spacing w:after="0" w:line="240" w:lineRule="auto"/>
        <w:ind w:left="0"/>
        <w:jc w:val="center"/>
        <w:rPr>
          <w:rFonts w:ascii="Arial" w:hAnsi="Arial" w:cs="Arial"/>
          <w:b/>
          <w:sz w:val="18"/>
          <w:szCs w:val="18"/>
        </w:rPr>
      </w:pPr>
      <w:r w:rsidRPr="00D95A82">
        <w:rPr>
          <w:rFonts w:ascii="Arial" w:hAnsi="Arial" w:cs="Arial"/>
          <w:b/>
          <w:sz w:val="18"/>
          <w:szCs w:val="18"/>
        </w:rPr>
        <w:t>(Direito público)</w:t>
      </w:r>
    </w:p>
    <w:p w:rsidR="008557B0" w:rsidRPr="00D95A82" w:rsidRDefault="008557B0" w:rsidP="00D95A82">
      <w:pPr>
        <w:pStyle w:val="ListParagraph"/>
        <w:spacing w:after="0" w:line="240" w:lineRule="auto"/>
        <w:ind w:left="0"/>
        <w:jc w:val="center"/>
        <w:rPr>
          <w:rFonts w:ascii="Arial" w:hAnsi="Arial" w:cs="Arial"/>
          <w:b/>
          <w:sz w:val="18"/>
          <w:szCs w:val="18"/>
        </w:rPr>
      </w:pPr>
    </w:p>
    <w:p w:rsidR="008557B0" w:rsidRPr="00C9656C" w:rsidRDefault="008557B0" w:rsidP="00D95A82">
      <w:pPr>
        <w:pStyle w:val="ListParagraph"/>
        <w:spacing w:after="0" w:line="240" w:lineRule="auto"/>
        <w:ind w:left="0"/>
        <w:jc w:val="both"/>
        <w:rPr>
          <w:rFonts w:ascii="Arial" w:hAnsi="Arial" w:cs="Arial"/>
          <w:sz w:val="18"/>
          <w:szCs w:val="18"/>
        </w:rPr>
      </w:pPr>
      <w:r>
        <w:rPr>
          <w:rFonts w:ascii="Arial" w:hAnsi="Arial" w:cs="Arial"/>
          <w:bCs/>
          <w:sz w:val="18"/>
          <w:szCs w:val="18"/>
        </w:rPr>
        <w:t>Relativo</w:t>
      </w:r>
      <w:r w:rsidRPr="00C9656C">
        <w:rPr>
          <w:rFonts w:ascii="Arial" w:hAnsi="Arial" w:cs="Arial"/>
          <w:sz w:val="18"/>
          <w:szCs w:val="18"/>
        </w:rPr>
        <w:t xml:space="preserve"> ao Estado, aos seus bens, à sua organização e às relações que, enquanto autoridade, a administração pública estabelece com os particulares.</w:t>
      </w:r>
    </w:p>
    <w:p w:rsidR="008557B0" w:rsidRPr="00C9656C" w:rsidRDefault="008557B0" w:rsidP="00C9656C">
      <w:pPr>
        <w:pStyle w:val="ListParagraph"/>
        <w:spacing w:after="0" w:line="240" w:lineRule="auto"/>
        <w:ind w:left="0"/>
        <w:jc w:val="both"/>
        <w:rPr>
          <w:rFonts w:ascii="Arial" w:hAnsi="Arial" w:cs="Arial"/>
          <w:sz w:val="18"/>
          <w:szCs w:val="18"/>
        </w:rPr>
      </w:pPr>
    </w:p>
    <w:p w:rsidR="008557B0" w:rsidRPr="00C9656C" w:rsidRDefault="008557B0" w:rsidP="00D95A82">
      <w:pPr>
        <w:spacing w:after="0" w:line="240" w:lineRule="auto"/>
        <w:jc w:val="center"/>
        <w:rPr>
          <w:rFonts w:ascii="Arial" w:hAnsi="Arial" w:cs="Arial"/>
          <w:b/>
          <w:sz w:val="18"/>
          <w:szCs w:val="18"/>
        </w:rPr>
      </w:pPr>
      <w:r>
        <w:rPr>
          <w:rFonts w:ascii="Arial" w:hAnsi="Arial" w:cs="Arial"/>
          <w:b/>
          <w:sz w:val="18"/>
          <w:szCs w:val="18"/>
        </w:rPr>
        <w:t>ARTIGO 1599.º</w:t>
      </w:r>
    </w:p>
    <w:p w:rsidR="008557B0" w:rsidRDefault="008557B0" w:rsidP="00D95A82">
      <w:pPr>
        <w:pStyle w:val="ListParagraph"/>
        <w:spacing w:after="0" w:line="240" w:lineRule="auto"/>
        <w:ind w:left="0"/>
        <w:jc w:val="center"/>
        <w:rPr>
          <w:rFonts w:ascii="Arial" w:hAnsi="Arial" w:cs="Arial"/>
          <w:b/>
          <w:sz w:val="18"/>
          <w:szCs w:val="18"/>
        </w:rPr>
      </w:pPr>
      <w:r w:rsidRPr="00D95A82">
        <w:rPr>
          <w:rFonts w:ascii="Arial" w:hAnsi="Arial" w:cs="Arial"/>
          <w:b/>
          <w:sz w:val="18"/>
          <w:szCs w:val="18"/>
        </w:rPr>
        <w:t>(</w:t>
      </w:r>
      <w:r>
        <w:rPr>
          <w:rFonts w:ascii="Arial" w:hAnsi="Arial" w:cs="Arial"/>
          <w:b/>
          <w:sz w:val="18"/>
          <w:szCs w:val="18"/>
        </w:rPr>
        <w:t>Direito constitucional</w:t>
      </w:r>
      <w:r w:rsidRPr="00D95A82">
        <w:rPr>
          <w:rFonts w:ascii="Arial" w:hAnsi="Arial" w:cs="Arial"/>
          <w:b/>
          <w:sz w:val="18"/>
          <w:szCs w:val="18"/>
        </w:rPr>
        <w:t>)</w:t>
      </w:r>
    </w:p>
    <w:p w:rsidR="008557B0" w:rsidRPr="00D95A82" w:rsidRDefault="008557B0" w:rsidP="00D95A82">
      <w:pPr>
        <w:pStyle w:val="ListParagraph"/>
        <w:spacing w:after="0" w:line="240" w:lineRule="auto"/>
        <w:ind w:left="0"/>
        <w:jc w:val="center"/>
        <w:rPr>
          <w:rFonts w:ascii="Arial" w:hAnsi="Arial" w:cs="Arial"/>
          <w:b/>
          <w:sz w:val="18"/>
          <w:szCs w:val="18"/>
        </w:rPr>
      </w:pPr>
    </w:p>
    <w:p w:rsidR="008557B0" w:rsidRPr="00D95A82" w:rsidRDefault="008557B0" w:rsidP="00C9656C">
      <w:pPr>
        <w:spacing w:after="0" w:line="240" w:lineRule="auto"/>
        <w:jc w:val="both"/>
        <w:rPr>
          <w:rFonts w:ascii="Arial" w:hAnsi="Arial" w:cs="Arial"/>
          <w:sz w:val="18"/>
          <w:szCs w:val="18"/>
        </w:rPr>
      </w:pPr>
      <w:r>
        <w:rPr>
          <w:rFonts w:ascii="Arial" w:hAnsi="Arial" w:cs="Arial"/>
          <w:sz w:val="18"/>
          <w:szCs w:val="18"/>
        </w:rPr>
        <w:t>D</w:t>
      </w:r>
      <w:r w:rsidRPr="00D95A82">
        <w:rPr>
          <w:rFonts w:ascii="Arial" w:hAnsi="Arial" w:cs="Arial"/>
          <w:sz w:val="18"/>
          <w:szCs w:val="18"/>
        </w:rPr>
        <w:t>ireit</w:t>
      </w:r>
      <w:r>
        <w:rPr>
          <w:rFonts w:ascii="Arial" w:hAnsi="Arial" w:cs="Arial"/>
          <w:sz w:val="18"/>
          <w:szCs w:val="18"/>
        </w:rPr>
        <w:t>o contido na Constituição</w:t>
      </w:r>
      <w:r w:rsidRPr="00D95A82">
        <w:rPr>
          <w:rFonts w:ascii="Arial" w:hAnsi="Arial" w:cs="Arial"/>
          <w:sz w:val="18"/>
          <w:szCs w:val="18"/>
        </w:rPr>
        <w:t>, aprovada/rev</w:t>
      </w:r>
      <w:r>
        <w:rPr>
          <w:rFonts w:ascii="Arial" w:hAnsi="Arial" w:cs="Arial"/>
          <w:sz w:val="18"/>
          <w:szCs w:val="18"/>
        </w:rPr>
        <w:t xml:space="preserve">ista por uma Lei Constitucional. </w:t>
      </w:r>
      <w:r w:rsidRPr="00D95A82">
        <w:rPr>
          <w:rFonts w:ascii="Arial" w:hAnsi="Arial" w:cs="Arial"/>
          <w:sz w:val="18"/>
          <w:szCs w:val="18"/>
        </w:rPr>
        <w:t>Ocupa o 1º lugar na hierarquia (as outras Leis devem estar em conformidade e classificam-se como lei</w:t>
      </w:r>
      <w:r>
        <w:rPr>
          <w:rFonts w:ascii="Arial" w:hAnsi="Arial" w:cs="Arial"/>
          <w:sz w:val="18"/>
          <w:szCs w:val="18"/>
        </w:rPr>
        <w:t xml:space="preserve">s ordinárias. </w:t>
      </w:r>
      <w:r w:rsidRPr="00D95A82">
        <w:rPr>
          <w:rFonts w:ascii="Arial" w:hAnsi="Arial" w:cs="Arial"/>
          <w:sz w:val="18"/>
          <w:szCs w:val="18"/>
        </w:rPr>
        <w:t>Núcleo essencial: organização do poder político e os deveres/direitos fundamentais dos cidadãos (pode também conter regras sobre a organização e exercí</w:t>
      </w:r>
      <w:r>
        <w:rPr>
          <w:rFonts w:ascii="Arial" w:hAnsi="Arial" w:cs="Arial"/>
          <w:sz w:val="18"/>
          <w:szCs w:val="18"/>
        </w:rPr>
        <w:t xml:space="preserve">cios da actividade económica); Ponto de vista funcional. </w:t>
      </w:r>
      <w:r w:rsidRPr="00D95A82">
        <w:rPr>
          <w:rFonts w:ascii="Arial" w:hAnsi="Arial" w:cs="Arial"/>
          <w:sz w:val="18"/>
          <w:szCs w:val="18"/>
        </w:rPr>
        <w:t>Rege as funções políticas e legislativas.</w:t>
      </w:r>
    </w:p>
    <w:p w:rsidR="008557B0" w:rsidRDefault="008557B0" w:rsidP="00D95A82">
      <w:pPr>
        <w:spacing w:after="0" w:line="240" w:lineRule="auto"/>
        <w:jc w:val="center"/>
        <w:rPr>
          <w:rFonts w:ascii="Arial" w:hAnsi="Arial" w:cs="Arial"/>
          <w:b/>
          <w:sz w:val="18"/>
          <w:szCs w:val="18"/>
        </w:rPr>
      </w:pPr>
    </w:p>
    <w:p w:rsidR="008557B0" w:rsidRPr="00C9656C" w:rsidRDefault="008557B0" w:rsidP="00D95A82">
      <w:pPr>
        <w:spacing w:after="0" w:line="240" w:lineRule="auto"/>
        <w:jc w:val="center"/>
        <w:rPr>
          <w:rFonts w:ascii="Arial" w:hAnsi="Arial" w:cs="Arial"/>
          <w:b/>
          <w:sz w:val="18"/>
          <w:szCs w:val="18"/>
        </w:rPr>
      </w:pPr>
    </w:p>
    <w:p w:rsidR="008557B0" w:rsidRPr="00C9656C" w:rsidRDefault="008557B0" w:rsidP="00D95A82">
      <w:pPr>
        <w:spacing w:after="0" w:line="240" w:lineRule="auto"/>
        <w:jc w:val="center"/>
        <w:rPr>
          <w:rFonts w:ascii="Arial" w:hAnsi="Arial" w:cs="Arial"/>
          <w:b/>
          <w:sz w:val="18"/>
          <w:szCs w:val="18"/>
        </w:rPr>
      </w:pPr>
      <w:r w:rsidRPr="00C9656C">
        <w:rPr>
          <w:rFonts w:ascii="Arial" w:hAnsi="Arial" w:cs="Arial"/>
          <w:b/>
          <w:sz w:val="18"/>
          <w:szCs w:val="18"/>
        </w:rPr>
        <w:t>SECÇÃO I</w:t>
      </w:r>
      <w:r>
        <w:rPr>
          <w:rFonts w:ascii="Arial" w:hAnsi="Arial" w:cs="Arial"/>
          <w:b/>
          <w:sz w:val="18"/>
          <w:szCs w:val="18"/>
        </w:rPr>
        <w:t>I</w:t>
      </w:r>
    </w:p>
    <w:p w:rsidR="008557B0" w:rsidRDefault="008557B0" w:rsidP="00D95A82">
      <w:pPr>
        <w:spacing w:after="0" w:line="240" w:lineRule="auto"/>
        <w:jc w:val="center"/>
        <w:rPr>
          <w:rFonts w:ascii="Arial" w:hAnsi="Arial" w:cs="Arial"/>
          <w:b/>
          <w:sz w:val="18"/>
          <w:szCs w:val="18"/>
        </w:rPr>
      </w:pPr>
      <w:r>
        <w:rPr>
          <w:rFonts w:ascii="Arial" w:hAnsi="Arial" w:cs="Arial"/>
          <w:b/>
          <w:sz w:val="18"/>
          <w:szCs w:val="18"/>
        </w:rPr>
        <w:t>Casamento Civil</w:t>
      </w:r>
    </w:p>
    <w:p w:rsidR="008557B0" w:rsidRDefault="008557B0" w:rsidP="00D95A82">
      <w:pPr>
        <w:spacing w:after="0" w:line="240" w:lineRule="auto"/>
        <w:jc w:val="center"/>
        <w:rPr>
          <w:rFonts w:ascii="Arial" w:hAnsi="Arial" w:cs="Arial"/>
          <w:b/>
          <w:sz w:val="18"/>
          <w:szCs w:val="18"/>
        </w:rPr>
      </w:pPr>
    </w:p>
    <w:p w:rsidR="008557B0" w:rsidRDefault="008557B0" w:rsidP="00D95A82">
      <w:pPr>
        <w:spacing w:after="0" w:line="240" w:lineRule="auto"/>
        <w:jc w:val="center"/>
        <w:rPr>
          <w:rFonts w:ascii="Arial" w:hAnsi="Arial" w:cs="Arial"/>
          <w:b/>
          <w:sz w:val="18"/>
          <w:szCs w:val="18"/>
        </w:rPr>
      </w:pPr>
    </w:p>
    <w:p w:rsidR="008557B0" w:rsidRDefault="008557B0" w:rsidP="00D95A82">
      <w:pPr>
        <w:spacing w:after="0" w:line="240" w:lineRule="auto"/>
        <w:jc w:val="center"/>
        <w:rPr>
          <w:rFonts w:ascii="Arial" w:hAnsi="Arial" w:cs="Arial"/>
          <w:b/>
          <w:sz w:val="18"/>
          <w:szCs w:val="18"/>
        </w:rPr>
      </w:pPr>
      <w:r>
        <w:rPr>
          <w:rFonts w:ascii="Arial" w:hAnsi="Arial" w:cs="Arial"/>
          <w:b/>
          <w:sz w:val="18"/>
          <w:szCs w:val="18"/>
        </w:rPr>
        <w:t>SUBCECÇÃO I</w:t>
      </w:r>
    </w:p>
    <w:p w:rsidR="008557B0" w:rsidRPr="00C9656C" w:rsidRDefault="008557B0" w:rsidP="00D95A82">
      <w:pPr>
        <w:spacing w:after="0" w:line="240" w:lineRule="auto"/>
        <w:jc w:val="center"/>
        <w:rPr>
          <w:rFonts w:ascii="Arial" w:hAnsi="Arial" w:cs="Arial"/>
          <w:b/>
          <w:sz w:val="18"/>
          <w:szCs w:val="18"/>
        </w:rPr>
      </w:pPr>
      <w:r>
        <w:rPr>
          <w:rFonts w:ascii="Arial" w:hAnsi="Arial" w:cs="Arial"/>
          <w:b/>
          <w:sz w:val="18"/>
          <w:szCs w:val="18"/>
        </w:rPr>
        <w:t>Impedimentos matrimoniais</w:t>
      </w:r>
    </w:p>
    <w:p w:rsidR="008557B0" w:rsidRDefault="008557B0" w:rsidP="00C9656C">
      <w:pPr>
        <w:spacing w:after="0" w:line="240" w:lineRule="auto"/>
        <w:jc w:val="both"/>
        <w:rPr>
          <w:rFonts w:ascii="Arial" w:hAnsi="Arial" w:cs="Arial"/>
          <w:sz w:val="18"/>
          <w:szCs w:val="18"/>
        </w:rPr>
      </w:pPr>
    </w:p>
    <w:p w:rsidR="008557B0" w:rsidRPr="00D95A82" w:rsidRDefault="008557B0" w:rsidP="00C9656C">
      <w:pPr>
        <w:spacing w:after="0" w:line="240" w:lineRule="auto"/>
        <w:jc w:val="both"/>
        <w:rPr>
          <w:rFonts w:ascii="Arial" w:hAnsi="Arial" w:cs="Arial"/>
          <w:sz w:val="18"/>
          <w:szCs w:val="18"/>
        </w:rPr>
      </w:pPr>
    </w:p>
    <w:p w:rsidR="008557B0" w:rsidRPr="00C9656C" w:rsidRDefault="008557B0" w:rsidP="00D95A82">
      <w:pPr>
        <w:spacing w:after="0" w:line="240" w:lineRule="auto"/>
        <w:jc w:val="center"/>
        <w:rPr>
          <w:rFonts w:ascii="Arial" w:hAnsi="Arial" w:cs="Arial"/>
          <w:b/>
          <w:sz w:val="18"/>
          <w:szCs w:val="18"/>
        </w:rPr>
      </w:pPr>
      <w:r>
        <w:rPr>
          <w:rFonts w:ascii="Arial" w:hAnsi="Arial" w:cs="Arial"/>
          <w:b/>
          <w:sz w:val="18"/>
          <w:szCs w:val="18"/>
        </w:rPr>
        <w:t>ARTIGO 1600.</w:t>
      </w:r>
      <w:r w:rsidRPr="00C9656C">
        <w:rPr>
          <w:rFonts w:ascii="Arial" w:hAnsi="Arial" w:cs="Arial"/>
          <w:b/>
          <w:sz w:val="18"/>
          <w:szCs w:val="18"/>
        </w:rPr>
        <w:t>º</w:t>
      </w:r>
    </w:p>
    <w:p w:rsidR="008557B0" w:rsidRDefault="008557B0" w:rsidP="00D95A82">
      <w:pPr>
        <w:pStyle w:val="ListParagraph"/>
        <w:spacing w:after="0" w:line="240" w:lineRule="auto"/>
        <w:ind w:left="0"/>
        <w:jc w:val="center"/>
        <w:rPr>
          <w:rFonts w:ascii="Arial" w:hAnsi="Arial" w:cs="Arial"/>
          <w:b/>
          <w:sz w:val="18"/>
          <w:szCs w:val="18"/>
        </w:rPr>
      </w:pPr>
      <w:r w:rsidRPr="00D95A82">
        <w:rPr>
          <w:rFonts w:ascii="Arial" w:hAnsi="Arial" w:cs="Arial"/>
          <w:b/>
          <w:sz w:val="18"/>
          <w:szCs w:val="18"/>
        </w:rPr>
        <w:t>(Direito fiscal)</w:t>
      </w:r>
    </w:p>
    <w:p w:rsidR="008557B0" w:rsidRPr="00D95A82" w:rsidRDefault="008557B0" w:rsidP="00D95A82">
      <w:pPr>
        <w:pStyle w:val="ListParagraph"/>
        <w:spacing w:after="0" w:line="240" w:lineRule="auto"/>
        <w:ind w:left="0"/>
        <w:jc w:val="center"/>
        <w:rPr>
          <w:rFonts w:ascii="Arial" w:hAnsi="Arial" w:cs="Arial"/>
          <w:b/>
          <w:sz w:val="18"/>
          <w:szCs w:val="18"/>
        </w:rPr>
      </w:pPr>
    </w:p>
    <w:p w:rsidR="008557B0" w:rsidRDefault="008557B0" w:rsidP="00D95A82">
      <w:pPr>
        <w:spacing w:after="0" w:line="240" w:lineRule="auto"/>
        <w:jc w:val="both"/>
        <w:rPr>
          <w:rFonts w:ascii="Arial" w:hAnsi="Arial" w:cs="Arial"/>
          <w:sz w:val="18"/>
          <w:szCs w:val="18"/>
        </w:rPr>
      </w:pPr>
      <w:r>
        <w:rPr>
          <w:rFonts w:ascii="Arial" w:hAnsi="Arial" w:cs="Arial"/>
          <w:sz w:val="18"/>
          <w:szCs w:val="18"/>
        </w:rPr>
        <w:t>R</w:t>
      </w:r>
      <w:r w:rsidRPr="00D95A82">
        <w:rPr>
          <w:rFonts w:ascii="Arial" w:hAnsi="Arial" w:cs="Arial"/>
          <w:sz w:val="18"/>
          <w:szCs w:val="18"/>
        </w:rPr>
        <w:t>amo do direito adm</w:t>
      </w:r>
      <w:r>
        <w:rPr>
          <w:rFonts w:ascii="Arial" w:hAnsi="Arial" w:cs="Arial"/>
          <w:sz w:val="18"/>
          <w:szCs w:val="18"/>
        </w:rPr>
        <w:t xml:space="preserve">inistrativo que se especializou. </w:t>
      </w:r>
      <w:r w:rsidRPr="00D95A82">
        <w:rPr>
          <w:rFonts w:ascii="Arial" w:hAnsi="Arial" w:cs="Arial"/>
          <w:sz w:val="18"/>
          <w:szCs w:val="18"/>
        </w:rPr>
        <w:t xml:space="preserve">Liquidação e cobrança de impostos </w:t>
      </w:r>
      <w:r w:rsidRPr="00D95A82">
        <w:rPr>
          <w:rFonts w:ascii="Arial" w:hAnsi="Arial" w:cs="Arial"/>
          <w:sz w:val="18"/>
          <w:szCs w:val="18"/>
        </w:rPr>
        <w:sym w:font="Wingdings" w:char="F0E0"/>
      </w:r>
      <w:r w:rsidRPr="00D95A82">
        <w:rPr>
          <w:rFonts w:ascii="Arial" w:hAnsi="Arial" w:cs="Arial"/>
          <w:sz w:val="18"/>
          <w:szCs w:val="18"/>
        </w:rPr>
        <w:t xml:space="preserve"> Exercida por serviços especializados da Administração Publica (Direcção Geral das Contribuições e Impostos). </w:t>
      </w:r>
    </w:p>
    <w:p w:rsidR="008557B0" w:rsidRPr="00D95A82" w:rsidRDefault="008557B0" w:rsidP="00D95A82">
      <w:pPr>
        <w:spacing w:after="0" w:line="240" w:lineRule="auto"/>
        <w:jc w:val="both"/>
        <w:rPr>
          <w:rFonts w:ascii="Arial" w:hAnsi="Arial" w:cs="Arial"/>
          <w:sz w:val="18"/>
          <w:szCs w:val="18"/>
        </w:rPr>
      </w:pPr>
    </w:p>
    <w:p w:rsidR="008557B0" w:rsidRDefault="008557B0" w:rsidP="00D95A82">
      <w:pPr>
        <w:spacing w:after="0" w:line="240" w:lineRule="auto"/>
        <w:jc w:val="center"/>
        <w:rPr>
          <w:rFonts w:ascii="Arial" w:hAnsi="Arial" w:cs="Arial"/>
          <w:b/>
          <w:sz w:val="18"/>
          <w:szCs w:val="18"/>
        </w:rPr>
      </w:pPr>
    </w:p>
    <w:p w:rsidR="008557B0" w:rsidRPr="00C9656C" w:rsidRDefault="008557B0" w:rsidP="00D95A82">
      <w:pPr>
        <w:spacing w:after="0" w:line="240" w:lineRule="auto"/>
        <w:jc w:val="center"/>
        <w:rPr>
          <w:rFonts w:ascii="Arial" w:hAnsi="Arial" w:cs="Arial"/>
          <w:b/>
          <w:sz w:val="18"/>
          <w:szCs w:val="18"/>
        </w:rPr>
      </w:pPr>
      <w:r>
        <w:rPr>
          <w:rFonts w:ascii="Arial" w:hAnsi="Arial" w:cs="Arial"/>
          <w:b/>
          <w:sz w:val="18"/>
          <w:szCs w:val="18"/>
        </w:rPr>
        <w:t>ARTIGO 1601.</w:t>
      </w:r>
      <w:r w:rsidRPr="00C9656C">
        <w:rPr>
          <w:rFonts w:ascii="Arial" w:hAnsi="Arial" w:cs="Arial"/>
          <w:b/>
          <w:sz w:val="18"/>
          <w:szCs w:val="18"/>
        </w:rPr>
        <w:t>º</w:t>
      </w:r>
    </w:p>
    <w:p w:rsidR="008557B0" w:rsidRDefault="008557B0" w:rsidP="00D95A82">
      <w:pPr>
        <w:pStyle w:val="ListParagraph"/>
        <w:spacing w:after="0" w:line="240" w:lineRule="auto"/>
        <w:ind w:left="0"/>
        <w:jc w:val="center"/>
        <w:rPr>
          <w:rFonts w:ascii="Arial" w:hAnsi="Arial" w:cs="Arial"/>
          <w:b/>
          <w:sz w:val="18"/>
          <w:szCs w:val="18"/>
        </w:rPr>
      </w:pPr>
      <w:r w:rsidRPr="00D95A82">
        <w:rPr>
          <w:rFonts w:ascii="Arial" w:hAnsi="Arial" w:cs="Arial"/>
          <w:b/>
          <w:sz w:val="18"/>
          <w:szCs w:val="18"/>
        </w:rPr>
        <w:t>(</w:t>
      </w:r>
      <w:r>
        <w:rPr>
          <w:rFonts w:ascii="Arial" w:hAnsi="Arial" w:cs="Arial"/>
          <w:b/>
          <w:sz w:val="18"/>
          <w:szCs w:val="18"/>
        </w:rPr>
        <w:t>Direito administrativo</w:t>
      </w:r>
      <w:r w:rsidRPr="00D95A82">
        <w:rPr>
          <w:rFonts w:ascii="Arial" w:hAnsi="Arial" w:cs="Arial"/>
          <w:b/>
          <w:sz w:val="18"/>
          <w:szCs w:val="18"/>
        </w:rPr>
        <w:t>)</w:t>
      </w:r>
    </w:p>
    <w:p w:rsidR="008557B0" w:rsidRPr="00D95A82" w:rsidRDefault="008557B0" w:rsidP="00D95A82">
      <w:pPr>
        <w:pStyle w:val="ListParagraph"/>
        <w:spacing w:after="0" w:line="240" w:lineRule="auto"/>
        <w:ind w:left="0"/>
        <w:jc w:val="center"/>
        <w:rPr>
          <w:rFonts w:ascii="Arial" w:hAnsi="Arial" w:cs="Arial"/>
          <w:b/>
          <w:sz w:val="18"/>
          <w:szCs w:val="18"/>
        </w:rPr>
      </w:pPr>
    </w:p>
    <w:p w:rsidR="008557B0" w:rsidRPr="00D95A82" w:rsidRDefault="008557B0" w:rsidP="00C9656C">
      <w:pPr>
        <w:spacing w:after="0" w:line="240" w:lineRule="auto"/>
        <w:jc w:val="both"/>
        <w:rPr>
          <w:rFonts w:ascii="Arial" w:hAnsi="Arial" w:cs="Arial"/>
          <w:sz w:val="18"/>
          <w:szCs w:val="18"/>
        </w:rPr>
      </w:pPr>
      <w:r w:rsidRPr="00D95A82">
        <w:rPr>
          <w:rFonts w:ascii="Arial" w:hAnsi="Arial" w:cs="Arial"/>
          <w:sz w:val="18"/>
          <w:szCs w:val="18"/>
        </w:rPr>
        <w:t xml:space="preserve">Rege a </w:t>
      </w:r>
      <w:r>
        <w:rPr>
          <w:rFonts w:ascii="Arial" w:hAnsi="Arial" w:cs="Arial"/>
          <w:sz w:val="18"/>
          <w:szCs w:val="18"/>
        </w:rPr>
        <w:t xml:space="preserve">função executiva/administrativa. </w:t>
      </w:r>
      <w:r w:rsidRPr="00D95A82">
        <w:rPr>
          <w:rFonts w:ascii="Arial" w:hAnsi="Arial" w:cs="Arial"/>
          <w:sz w:val="18"/>
          <w:szCs w:val="18"/>
        </w:rPr>
        <w:t>Tem por objecto a actividade de execução das decisões dos poderes po</w:t>
      </w:r>
      <w:r>
        <w:rPr>
          <w:rFonts w:ascii="Arial" w:hAnsi="Arial" w:cs="Arial"/>
          <w:sz w:val="18"/>
          <w:szCs w:val="18"/>
        </w:rPr>
        <w:t xml:space="preserve">lítico, legislativo e judicial; </w:t>
      </w:r>
      <w:r w:rsidRPr="00D95A82">
        <w:rPr>
          <w:rFonts w:ascii="Arial" w:hAnsi="Arial" w:cs="Arial"/>
          <w:sz w:val="18"/>
          <w:szCs w:val="18"/>
        </w:rPr>
        <w:t xml:space="preserve">Rege os organismos e serviços do Estado incumbidos da actividade executiva. </w:t>
      </w:r>
      <w:r>
        <w:rPr>
          <w:rFonts w:ascii="Arial" w:hAnsi="Arial" w:cs="Arial"/>
          <w:sz w:val="18"/>
          <w:szCs w:val="18"/>
        </w:rPr>
        <w:t>É exercido pela Administração Pú</w:t>
      </w:r>
      <w:r w:rsidRPr="00D95A82">
        <w:rPr>
          <w:rFonts w:ascii="Arial" w:hAnsi="Arial" w:cs="Arial"/>
          <w:sz w:val="18"/>
          <w:szCs w:val="18"/>
        </w:rPr>
        <w:t>blica – Governo, Autarquia</w:t>
      </w:r>
      <w:r>
        <w:rPr>
          <w:rFonts w:ascii="Arial" w:hAnsi="Arial" w:cs="Arial"/>
          <w:sz w:val="18"/>
          <w:szCs w:val="18"/>
        </w:rPr>
        <w:t xml:space="preserve">s Locais e as Regiões Autónomas, sendo </w:t>
      </w:r>
      <w:r w:rsidRPr="00D95A82">
        <w:rPr>
          <w:rFonts w:ascii="Arial" w:hAnsi="Arial" w:cs="Arial"/>
          <w:sz w:val="18"/>
          <w:szCs w:val="18"/>
        </w:rPr>
        <w:t xml:space="preserve">central, autárquico e regional. </w:t>
      </w:r>
    </w:p>
    <w:p w:rsidR="008557B0" w:rsidRDefault="008557B0" w:rsidP="00E0511C">
      <w:pPr>
        <w:spacing w:after="0" w:line="240" w:lineRule="auto"/>
        <w:rPr>
          <w:rFonts w:ascii="Arial" w:hAnsi="Arial" w:cs="Arial"/>
          <w:b/>
          <w:sz w:val="18"/>
          <w:szCs w:val="18"/>
        </w:rPr>
      </w:pPr>
    </w:p>
    <w:p w:rsidR="008557B0" w:rsidRPr="00C9656C" w:rsidRDefault="008557B0" w:rsidP="00843DDB">
      <w:pPr>
        <w:spacing w:after="0" w:line="240" w:lineRule="auto"/>
        <w:jc w:val="center"/>
        <w:rPr>
          <w:rFonts w:ascii="Arial" w:hAnsi="Arial" w:cs="Arial"/>
          <w:b/>
          <w:sz w:val="18"/>
          <w:szCs w:val="18"/>
        </w:rPr>
      </w:pPr>
      <w:r>
        <w:rPr>
          <w:rFonts w:ascii="Arial" w:hAnsi="Arial" w:cs="Arial"/>
          <w:b/>
          <w:sz w:val="18"/>
          <w:szCs w:val="18"/>
        </w:rPr>
        <w:t>ARTIGO 1602.</w:t>
      </w:r>
      <w:r w:rsidRPr="00C9656C">
        <w:rPr>
          <w:rFonts w:ascii="Arial" w:hAnsi="Arial" w:cs="Arial"/>
          <w:b/>
          <w:sz w:val="18"/>
          <w:szCs w:val="18"/>
        </w:rPr>
        <w:t>º</w:t>
      </w:r>
    </w:p>
    <w:p w:rsidR="008557B0" w:rsidRPr="00D95A82" w:rsidRDefault="008557B0" w:rsidP="00D95A82">
      <w:pPr>
        <w:pStyle w:val="ListParagraph"/>
        <w:spacing w:after="0" w:line="240" w:lineRule="auto"/>
        <w:ind w:left="0"/>
        <w:jc w:val="center"/>
        <w:rPr>
          <w:rFonts w:ascii="Arial" w:hAnsi="Arial" w:cs="Arial"/>
          <w:b/>
          <w:sz w:val="18"/>
          <w:szCs w:val="18"/>
        </w:rPr>
      </w:pPr>
      <w:r w:rsidRPr="00D95A82">
        <w:rPr>
          <w:rFonts w:ascii="Arial" w:hAnsi="Arial" w:cs="Arial"/>
          <w:b/>
          <w:sz w:val="18"/>
          <w:szCs w:val="18"/>
        </w:rPr>
        <w:t>(</w:t>
      </w:r>
      <w:r>
        <w:rPr>
          <w:rFonts w:ascii="Arial" w:hAnsi="Arial" w:cs="Arial"/>
          <w:b/>
          <w:sz w:val="18"/>
          <w:szCs w:val="18"/>
        </w:rPr>
        <w:t>Direito penal</w:t>
      </w:r>
      <w:r w:rsidRPr="00D95A82">
        <w:rPr>
          <w:rFonts w:ascii="Arial" w:hAnsi="Arial" w:cs="Arial"/>
          <w:b/>
          <w:sz w:val="18"/>
          <w:szCs w:val="18"/>
        </w:rPr>
        <w:t>)</w:t>
      </w:r>
    </w:p>
    <w:p w:rsidR="008557B0" w:rsidRPr="00D95A82"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sidRPr="00D95A82">
        <w:rPr>
          <w:rFonts w:ascii="Arial" w:hAnsi="Arial" w:cs="Arial"/>
          <w:sz w:val="18"/>
          <w:szCs w:val="18"/>
        </w:rPr>
        <w:t>Define os crimes e as penas. A sua aplicação passa por uma sentença de um Tribunal Judicial encimado pe</w:t>
      </w:r>
      <w:r>
        <w:rPr>
          <w:rFonts w:ascii="Arial" w:hAnsi="Arial" w:cs="Arial"/>
          <w:sz w:val="18"/>
          <w:szCs w:val="18"/>
        </w:rPr>
        <w:t>lo Supremo Tribunal De Justiça:</w:t>
      </w:r>
    </w:p>
    <w:p w:rsidR="008557B0"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Pr>
          <w:rFonts w:ascii="Arial" w:hAnsi="Arial" w:cs="Arial"/>
          <w:sz w:val="18"/>
          <w:szCs w:val="18"/>
        </w:rPr>
        <w:t>a) N</w:t>
      </w:r>
      <w:r w:rsidRPr="00D95A82">
        <w:rPr>
          <w:rFonts w:ascii="Arial" w:hAnsi="Arial" w:cs="Arial"/>
          <w:sz w:val="18"/>
          <w:szCs w:val="18"/>
        </w:rPr>
        <w:t>inguém pode ser privado da liberdade a não ser em con</w:t>
      </w:r>
      <w:r>
        <w:rPr>
          <w:rFonts w:ascii="Arial" w:hAnsi="Arial" w:cs="Arial"/>
          <w:sz w:val="18"/>
          <w:szCs w:val="18"/>
        </w:rPr>
        <w:t>sequência de sentença judicial;</w:t>
      </w:r>
    </w:p>
    <w:p w:rsidR="008557B0"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Pr>
          <w:rFonts w:ascii="Arial" w:hAnsi="Arial" w:cs="Arial"/>
          <w:sz w:val="18"/>
          <w:szCs w:val="18"/>
        </w:rPr>
        <w:t xml:space="preserve">b) </w:t>
      </w:r>
      <w:r w:rsidRPr="00D95A82">
        <w:rPr>
          <w:rFonts w:ascii="Arial" w:hAnsi="Arial" w:cs="Arial"/>
          <w:sz w:val="18"/>
          <w:szCs w:val="18"/>
        </w:rPr>
        <w:t xml:space="preserve">O poder de punir é um poder reservado ao Estado, definido pelo Código do Processo Penal; </w:t>
      </w:r>
    </w:p>
    <w:p w:rsidR="008557B0"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Pr>
          <w:rFonts w:ascii="Arial" w:hAnsi="Arial" w:cs="Arial"/>
          <w:sz w:val="18"/>
          <w:szCs w:val="18"/>
        </w:rPr>
        <w:t>c) A</w:t>
      </w:r>
      <w:r w:rsidRPr="00D95A82">
        <w:rPr>
          <w:rFonts w:ascii="Arial" w:hAnsi="Arial" w:cs="Arial"/>
          <w:sz w:val="18"/>
          <w:szCs w:val="18"/>
        </w:rPr>
        <w:t xml:space="preserve"> acusação é competência do Ministério Publico, mas a instrução é competência de um Juiz. </w:t>
      </w:r>
    </w:p>
    <w:p w:rsidR="008557B0" w:rsidRDefault="008557B0" w:rsidP="00C9656C">
      <w:pPr>
        <w:spacing w:after="0" w:line="240" w:lineRule="auto"/>
        <w:jc w:val="both"/>
        <w:rPr>
          <w:rFonts w:ascii="Arial" w:hAnsi="Arial" w:cs="Arial"/>
          <w:sz w:val="18"/>
          <w:szCs w:val="18"/>
        </w:rPr>
      </w:pPr>
    </w:p>
    <w:p w:rsidR="008557B0" w:rsidRPr="00D95A82" w:rsidRDefault="008557B0" w:rsidP="00C9656C">
      <w:pPr>
        <w:spacing w:after="0" w:line="240" w:lineRule="auto"/>
        <w:jc w:val="both"/>
        <w:rPr>
          <w:rFonts w:ascii="Arial" w:hAnsi="Arial" w:cs="Arial"/>
          <w:sz w:val="18"/>
          <w:szCs w:val="18"/>
        </w:rPr>
      </w:pPr>
      <w:r>
        <w:rPr>
          <w:rFonts w:ascii="Arial" w:hAnsi="Arial" w:cs="Arial"/>
          <w:sz w:val="18"/>
          <w:szCs w:val="18"/>
        </w:rPr>
        <w:t xml:space="preserve">d) </w:t>
      </w:r>
      <w:r w:rsidRPr="00D95A82">
        <w:rPr>
          <w:rFonts w:ascii="Arial" w:hAnsi="Arial" w:cs="Arial"/>
          <w:sz w:val="18"/>
          <w:szCs w:val="18"/>
        </w:rPr>
        <w:t>Os litígios emergentes da aplicação do direito penal são competência de autoridades administrativas (polícia) reservando aos particulares o recurso judicial.</w:t>
      </w:r>
    </w:p>
    <w:p w:rsidR="008557B0" w:rsidRDefault="008557B0" w:rsidP="00843DDB">
      <w:pPr>
        <w:spacing w:after="0" w:line="240" w:lineRule="auto"/>
        <w:jc w:val="center"/>
        <w:rPr>
          <w:rFonts w:ascii="Arial" w:hAnsi="Arial" w:cs="Arial"/>
          <w:b/>
          <w:sz w:val="18"/>
          <w:szCs w:val="18"/>
        </w:rPr>
      </w:pPr>
    </w:p>
    <w:p w:rsidR="008557B0" w:rsidRPr="00C9656C" w:rsidRDefault="008557B0" w:rsidP="00843DDB">
      <w:pPr>
        <w:spacing w:after="0" w:line="240" w:lineRule="auto"/>
        <w:jc w:val="center"/>
        <w:rPr>
          <w:rFonts w:ascii="Arial" w:hAnsi="Arial" w:cs="Arial"/>
          <w:b/>
          <w:sz w:val="18"/>
          <w:szCs w:val="18"/>
        </w:rPr>
      </w:pPr>
      <w:r>
        <w:rPr>
          <w:rFonts w:ascii="Arial" w:hAnsi="Arial" w:cs="Arial"/>
          <w:b/>
          <w:sz w:val="18"/>
          <w:szCs w:val="18"/>
        </w:rPr>
        <w:t>ARTIGO 1603.</w:t>
      </w:r>
      <w:r w:rsidRPr="00C9656C">
        <w:rPr>
          <w:rFonts w:ascii="Arial" w:hAnsi="Arial" w:cs="Arial"/>
          <w:b/>
          <w:sz w:val="18"/>
          <w:szCs w:val="18"/>
        </w:rPr>
        <w:t>º</w:t>
      </w:r>
    </w:p>
    <w:p w:rsidR="008557B0" w:rsidRDefault="008557B0" w:rsidP="00843DDB">
      <w:pPr>
        <w:pStyle w:val="ListParagraph"/>
        <w:spacing w:after="0" w:line="240" w:lineRule="auto"/>
        <w:ind w:left="0"/>
        <w:jc w:val="center"/>
        <w:rPr>
          <w:rFonts w:ascii="Arial" w:hAnsi="Arial" w:cs="Arial"/>
          <w:b/>
          <w:sz w:val="18"/>
          <w:szCs w:val="18"/>
        </w:rPr>
      </w:pPr>
      <w:r w:rsidRPr="00D95A82">
        <w:rPr>
          <w:rFonts w:ascii="Arial" w:hAnsi="Arial" w:cs="Arial"/>
          <w:b/>
          <w:sz w:val="18"/>
          <w:szCs w:val="18"/>
        </w:rPr>
        <w:t>(</w:t>
      </w:r>
      <w:r>
        <w:rPr>
          <w:rFonts w:ascii="Arial" w:hAnsi="Arial" w:cs="Arial"/>
          <w:b/>
          <w:sz w:val="18"/>
          <w:szCs w:val="18"/>
        </w:rPr>
        <w:t>Direito processual</w:t>
      </w:r>
      <w:r w:rsidRPr="00D95A82">
        <w:rPr>
          <w:rFonts w:ascii="Arial" w:hAnsi="Arial" w:cs="Arial"/>
          <w:b/>
          <w:sz w:val="18"/>
          <w:szCs w:val="18"/>
        </w:rPr>
        <w:t>)</w:t>
      </w:r>
    </w:p>
    <w:p w:rsidR="008557B0" w:rsidRPr="00D95A82" w:rsidRDefault="008557B0" w:rsidP="00843DDB">
      <w:pPr>
        <w:pStyle w:val="ListParagraph"/>
        <w:spacing w:after="0" w:line="240" w:lineRule="auto"/>
        <w:ind w:left="0"/>
        <w:jc w:val="center"/>
        <w:rPr>
          <w:rFonts w:ascii="Arial" w:hAnsi="Arial" w:cs="Arial"/>
          <w:b/>
          <w:sz w:val="18"/>
          <w:szCs w:val="18"/>
        </w:rPr>
      </w:pPr>
    </w:p>
    <w:p w:rsidR="008557B0" w:rsidRPr="00D95A82" w:rsidRDefault="008557B0" w:rsidP="00C9656C">
      <w:pPr>
        <w:spacing w:after="0" w:line="240" w:lineRule="auto"/>
        <w:jc w:val="both"/>
        <w:rPr>
          <w:rFonts w:ascii="Arial" w:hAnsi="Arial" w:cs="Arial"/>
          <w:sz w:val="18"/>
          <w:szCs w:val="18"/>
        </w:rPr>
      </w:pPr>
      <w:r w:rsidRPr="00D95A82">
        <w:rPr>
          <w:rFonts w:ascii="Arial" w:hAnsi="Arial" w:cs="Arial"/>
          <w:sz w:val="18"/>
          <w:szCs w:val="18"/>
        </w:rPr>
        <w:t>O processo é uma actividade a desenvolver pelos particulares junto dos tribunais ou pelos tribunais</w:t>
      </w:r>
      <w:r>
        <w:rPr>
          <w:rFonts w:ascii="Arial" w:hAnsi="Arial" w:cs="Arial"/>
          <w:sz w:val="18"/>
          <w:szCs w:val="18"/>
        </w:rPr>
        <w:t>.</w:t>
      </w:r>
      <w:r w:rsidRPr="00D95A82">
        <w:rPr>
          <w:rFonts w:ascii="Arial" w:hAnsi="Arial" w:cs="Arial"/>
          <w:sz w:val="18"/>
          <w:szCs w:val="18"/>
        </w:rPr>
        <w:t xml:space="preserve"> É a forma de levar a tribunal os conflitos sobre direitos e obrigações que serão julgados por aplicação dos dive</w:t>
      </w:r>
      <w:r>
        <w:rPr>
          <w:rFonts w:ascii="Arial" w:hAnsi="Arial" w:cs="Arial"/>
          <w:sz w:val="18"/>
          <w:szCs w:val="18"/>
        </w:rPr>
        <w:t>rsos ramos.</w:t>
      </w:r>
    </w:p>
    <w:p w:rsidR="008557B0" w:rsidRDefault="008557B0" w:rsidP="00C9656C">
      <w:pPr>
        <w:spacing w:after="0" w:line="240" w:lineRule="auto"/>
        <w:jc w:val="both"/>
        <w:rPr>
          <w:rFonts w:ascii="Arial" w:hAnsi="Arial" w:cs="Arial"/>
          <w:sz w:val="18"/>
          <w:szCs w:val="18"/>
        </w:rPr>
      </w:pPr>
    </w:p>
    <w:p w:rsidR="008557B0" w:rsidRPr="00C9656C" w:rsidRDefault="008557B0" w:rsidP="00843DDB">
      <w:pPr>
        <w:spacing w:after="0" w:line="240" w:lineRule="auto"/>
        <w:jc w:val="center"/>
        <w:rPr>
          <w:rFonts w:ascii="Arial" w:hAnsi="Arial" w:cs="Arial"/>
          <w:b/>
          <w:sz w:val="18"/>
          <w:szCs w:val="18"/>
        </w:rPr>
      </w:pPr>
      <w:r>
        <w:rPr>
          <w:rFonts w:ascii="Arial" w:hAnsi="Arial" w:cs="Arial"/>
          <w:b/>
          <w:sz w:val="18"/>
          <w:szCs w:val="18"/>
        </w:rPr>
        <w:t>ARTIGO 1604.</w:t>
      </w:r>
      <w:r w:rsidRPr="00C9656C">
        <w:rPr>
          <w:rFonts w:ascii="Arial" w:hAnsi="Arial" w:cs="Arial"/>
          <w:b/>
          <w:sz w:val="18"/>
          <w:szCs w:val="18"/>
        </w:rPr>
        <w:t>º</w:t>
      </w:r>
    </w:p>
    <w:p w:rsidR="008557B0" w:rsidRDefault="008557B0" w:rsidP="00843DDB">
      <w:pPr>
        <w:pStyle w:val="ListParagraph"/>
        <w:spacing w:after="0" w:line="240" w:lineRule="auto"/>
        <w:ind w:left="0"/>
        <w:jc w:val="center"/>
        <w:rPr>
          <w:rFonts w:ascii="Arial" w:hAnsi="Arial" w:cs="Arial"/>
          <w:b/>
          <w:sz w:val="18"/>
          <w:szCs w:val="18"/>
        </w:rPr>
      </w:pPr>
      <w:r w:rsidRPr="00D95A82">
        <w:rPr>
          <w:rFonts w:ascii="Arial" w:hAnsi="Arial" w:cs="Arial"/>
          <w:b/>
          <w:sz w:val="18"/>
          <w:szCs w:val="18"/>
        </w:rPr>
        <w:t>(</w:t>
      </w:r>
      <w:r>
        <w:rPr>
          <w:rFonts w:ascii="Arial" w:hAnsi="Arial" w:cs="Arial"/>
          <w:b/>
          <w:sz w:val="18"/>
          <w:szCs w:val="18"/>
        </w:rPr>
        <w:t>Direito privado</w:t>
      </w:r>
      <w:r w:rsidRPr="00D95A82">
        <w:rPr>
          <w:rFonts w:ascii="Arial" w:hAnsi="Arial" w:cs="Arial"/>
          <w:b/>
          <w:sz w:val="18"/>
          <w:szCs w:val="18"/>
        </w:rPr>
        <w:t>)</w:t>
      </w:r>
    </w:p>
    <w:p w:rsidR="008557B0" w:rsidRPr="00D95A82" w:rsidRDefault="008557B0" w:rsidP="00843DDB">
      <w:pPr>
        <w:pStyle w:val="ListParagraph"/>
        <w:spacing w:after="0" w:line="240" w:lineRule="auto"/>
        <w:ind w:left="0"/>
        <w:jc w:val="center"/>
        <w:rPr>
          <w:rFonts w:ascii="Arial" w:hAnsi="Arial" w:cs="Arial"/>
          <w:b/>
          <w:sz w:val="18"/>
          <w:szCs w:val="18"/>
        </w:rPr>
      </w:pPr>
    </w:p>
    <w:p w:rsidR="008557B0" w:rsidRPr="00D95A82" w:rsidRDefault="008557B0" w:rsidP="00843DDB">
      <w:pPr>
        <w:pStyle w:val="ListParagraph"/>
        <w:spacing w:after="0" w:line="240" w:lineRule="auto"/>
        <w:ind w:left="0"/>
        <w:jc w:val="both"/>
        <w:rPr>
          <w:rFonts w:ascii="Arial" w:hAnsi="Arial" w:cs="Arial"/>
          <w:sz w:val="18"/>
          <w:szCs w:val="18"/>
        </w:rPr>
      </w:pPr>
      <w:r w:rsidRPr="00D95A82">
        <w:rPr>
          <w:rFonts w:ascii="Arial" w:hAnsi="Arial" w:cs="Arial"/>
          <w:sz w:val="18"/>
          <w:szCs w:val="18"/>
        </w:rPr>
        <w:t xml:space="preserve">Aplica-se às relações jurídicas que os particulares estabelecem entre si, às organizações que criam para prossecução dos seus interesses privados e aos bens que utilizam para esse efeito. (também </w:t>
      </w:r>
      <w:r>
        <w:rPr>
          <w:rFonts w:ascii="Arial" w:hAnsi="Arial" w:cs="Arial"/>
          <w:sz w:val="18"/>
          <w:szCs w:val="18"/>
        </w:rPr>
        <w:t>a Administração Pública fica sujeita</w:t>
      </w:r>
      <w:r w:rsidRPr="00D95A82">
        <w:rPr>
          <w:rFonts w:ascii="Arial" w:hAnsi="Arial" w:cs="Arial"/>
          <w:sz w:val="18"/>
          <w:szCs w:val="18"/>
        </w:rPr>
        <w:t xml:space="preserve"> ao direito privado quando pr</w:t>
      </w:r>
      <w:r>
        <w:rPr>
          <w:rFonts w:ascii="Arial" w:hAnsi="Arial" w:cs="Arial"/>
          <w:sz w:val="18"/>
          <w:szCs w:val="18"/>
        </w:rPr>
        <w:t>aticam actos de gestão privada):</w:t>
      </w:r>
    </w:p>
    <w:p w:rsidR="008557B0" w:rsidRPr="00D95A82" w:rsidRDefault="008557B0" w:rsidP="00C9656C">
      <w:pPr>
        <w:spacing w:after="0" w:line="240" w:lineRule="auto"/>
        <w:jc w:val="both"/>
        <w:rPr>
          <w:rFonts w:ascii="Arial" w:hAnsi="Arial" w:cs="Arial"/>
          <w:sz w:val="18"/>
          <w:szCs w:val="18"/>
        </w:rPr>
      </w:pPr>
    </w:p>
    <w:p w:rsidR="008557B0" w:rsidRDefault="008557B0" w:rsidP="00843DDB">
      <w:pPr>
        <w:pStyle w:val="BodyTextIndent"/>
        <w:ind w:left="0"/>
        <w:rPr>
          <w:rFonts w:cs="Arial"/>
          <w:sz w:val="18"/>
          <w:szCs w:val="18"/>
        </w:rPr>
      </w:pPr>
      <w:r w:rsidRPr="00843DDB">
        <w:rPr>
          <w:rFonts w:cs="Arial"/>
          <w:bCs/>
          <w:sz w:val="18"/>
          <w:szCs w:val="18"/>
        </w:rPr>
        <w:t>a)</w:t>
      </w:r>
      <w:r>
        <w:rPr>
          <w:rFonts w:cs="Arial"/>
          <w:sz w:val="18"/>
          <w:szCs w:val="18"/>
        </w:rPr>
        <w:t xml:space="preserve"> </w:t>
      </w:r>
      <w:r w:rsidRPr="00D95A82">
        <w:rPr>
          <w:rFonts w:cs="Arial"/>
          <w:sz w:val="18"/>
          <w:szCs w:val="18"/>
        </w:rPr>
        <w:t>Direito Civil como Direito Comum</w:t>
      </w:r>
      <w:r>
        <w:rPr>
          <w:rFonts w:cs="Arial"/>
          <w:sz w:val="18"/>
          <w:szCs w:val="18"/>
        </w:rPr>
        <w:t xml:space="preserve"> - o</w:t>
      </w:r>
      <w:r w:rsidRPr="00D95A82">
        <w:rPr>
          <w:rFonts w:cs="Arial"/>
          <w:sz w:val="18"/>
          <w:szCs w:val="18"/>
        </w:rPr>
        <w:t xml:space="preserve"> direito privado tem-se autonomizando</w:t>
      </w:r>
      <w:r w:rsidRPr="00C9656C">
        <w:rPr>
          <w:rFonts w:cs="Arial"/>
          <w:sz w:val="18"/>
          <w:szCs w:val="18"/>
        </w:rPr>
        <w:t xml:space="preserve">, mantendo-se o direito civil como um direito residual que se aplica a todas as relações jurídicas entre particulares que não estejam abrangidas por nenhum direito privado especial. </w:t>
      </w:r>
    </w:p>
    <w:p w:rsidR="008557B0" w:rsidRDefault="008557B0" w:rsidP="00843DDB">
      <w:pPr>
        <w:pStyle w:val="BodyTextIndent"/>
        <w:ind w:left="0"/>
        <w:rPr>
          <w:rFonts w:cs="Arial"/>
          <w:sz w:val="18"/>
          <w:szCs w:val="18"/>
        </w:rPr>
      </w:pPr>
    </w:p>
    <w:p w:rsidR="008557B0" w:rsidRDefault="008557B0" w:rsidP="00843DDB">
      <w:pPr>
        <w:pStyle w:val="BodyTextIndent"/>
        <w:ind w:left="0"/>
        <w:rPr>
          <w:rFonts w:cs="Arial"/>
          <w:sz w:val="18"/>
          <w:szCs w:val="18"/>
        </w:rPr>
      </w:pPr>
      <w:r>
        <w:rPr>
          <w:rFonts w:cs="Arial"/>
          <w:sz w:val="18"/>
          <w:szCs w:val="18"/>
        </w:rPr>
        <w:t xml:space="preserve">b) </w:t>
      </w:r>
      <w:r w:rsidRPr="00C9656C">
        <w:rPr>
          <w:rFonts w:cs="Arial"/>
          <w:sz w:val="18"/>
          <w:szCs w:val="18"/>
        </w:rPr>
        <w:t>Regula a vida comum do homem comum</w:t>
      </w:r>
      <w:r>
        <w:rPr>
          <w:rFonts w:cs="Arial"/>
          <w:sz w:val="18"/>
          <w:szCs w:val="18"/>
        </w:rPr>
        <w:t xml:space="preserve">, desde que nasce até que morre. (Código Civil). </w:t>
      </w:r>
    </w:p>
    <w:p w:rsidR="008557B0" w:rsidRDefault="008557B0" w:rsidP="00843DDB">
      <w:pPr>
        <w:spacing w:after="0" w:line="240" w:lineRule="auto"/>
        <w:jc w:val="center"/>
        <w:rPr>
          <w:rFonts w:ascii="Arial" w:hAnsi="Arial" w:cs="Arial"/>
          <w:b/>
          <w:sz w:val="18"/>
          <w:szCs w:val="18"/>
        </w:rPr>
      </w:pPr>
    </w:p>
    <w:p w:rsidR="008557B0" w:rsidRPr="00C9656C" w:rsidRDefault="008557B0" w:rsidP="00843DDB">
      <w:pPr>
        <w:spacing w:after="0" w:line="240" w:lineRule="auto"/>
        <w:jc w:val="center"/>
        <w:rPr>
          <w:rFonts w:ascii="Arial" w:hAnsi="Arial" w:cs="Arial"/>
          <w:b/>
          <w:sz w:val="18"/>
          <w:szCs w:val="18"/>
        </w:rPr>
      </w:pPr>
      <w:r>
        <w:rPr>
          <w:rFonts w:ascii="Arial" w:hAnsi="Arial" w:cs="Arial"/>
          <w:b/>
          <w:sz w:val="18"/>
          <w:szCs w:val="18"/>
        </w:rPr>
        <w:t>ARTIGO 1605.</w:t>
      </w:r>
      <w:r w:rsidRPr="00C9656C">
        <w:rPr>
          <w:rFonts w:ascii="Arial" w:hAnsi="Arial" w:cs="Arial"/>
          <w:b/>
          <w:sz w:val="18"/>
          <w:szCs w:val="18"/>
        </w:rPr>
        <w:t>º</w:t>
      </w:r>
    </w:p>
    <w:p w:rsidR="008557B0" w:rsidRPr="00D95A82" w:rsidRDefault="008557B0" w:rsidP="00843DDB">
      <w:pPr>
        <w:pStyle w:val="ListParagraph"/>
        <w:spacing w:after="0" w:line="240" w:lineRule="auto"/>
        <w:ind w:left="0"/>
        <w:jc w:val="center"/>
        <w:rPr>
          <w:rFonts w:ascii="Arial" w:hAnsi="Arial" w:cs="Arial"/>
          <w:b/>
          <w:sz w:val="18"/>
          <w:szCs w:val="18"/>
        </w:rPr>
      </w:pPr>
      <w:r w:rsidRPr="00D95A82">
        <w:rPr>
          <w:rFonts w:ascii="Arial" w:hAnsi="Arial" w:cs="Arial"/>
          <w:b/>
          <w:sz w:val="18"/>
          <w:szCs w:val="18"/>
        </w:rPr>
        <w:t>(</w:t>
      </w:r>
      <w:r>
        <w:rPr>
          <w:rFonts w:ascii="Arial" w:hAnsi="Arial" w:cs="Arial"/>
          <w:b/>
          <w:sz w:val="18"/>
          <w:szCs w:val="18"/>
        </w:rPr>
        <w:t>Direito comercial e do trabalho</w:t>
      </w:r>
      <w:r w:rsidRPr="00D95A82">
        <w:rPr>
          <w:rFonts w:ascii="Arial" w:hAnsi="Arial" w:cs="Arial"/>
          <w:b/>
          <w:sz w:val="18"/>
          <w:szCs w:val="18"/>
        </w:rPr>
        <w:t>)</w:t>
      </w:r>
    </w:p>
    <w:p w:rsidR="008557B0" w:rsidRPr="00C9656C" w:rsidRDefault="008557B0" w:rsidP="00843DDB">
      <w:pPr>
        <w:pStyle w:val="BodyTextIndent"/>
        <w:ind w:left="0"/>
        <w:rPr>
          <w:rFonts w:cs="Arial"/>
          <w:sz w:val="18"/>
          <w:szCs w:val="18"/>
        </w:rPr>
      </w:pPr>
    </w:p>
    <w:p w:rsidR="008557B0" w:rsidRPr="00C9656C" w:rsidRDefault="008557B0" w:rsidP="00C9656C">
      <w:pPr>
        <w:spacing w:after="0" w:line="240" w:lineRule="auto"/>
        <w:jc w:val="both"/>
        <w:rPr>
          <w:rFonts w:ascii="Arial" w:hAnsi="Arial" w:cs="Arial"/>
          <w:sz w:val="18"/>
          <w:szCs w:val="18"/>
        </w:rPr>
      </w:pPr>
      <w:r>
        <w:rPr>
          <w:rFonts w:ascii="Arial" w:hAnsi="Arial" w:cs="Arial"/>
          <w:sz w:val="18"/>
          <w:szCs w:val="18"/>
        </w:rPr>
        <w:t>1. Objecto são</w:t>
      </w:r>
      <w:r w:rsidRPr="00C9656C">
        <w:rPr>
          <w:rFonts w:ascii="Arial" w:hAnsi="Arial" w:cs="Arial"/>
          <w:sz w:val="18"/>
          <w:szCs w:val="18"/>
        </w:rPr>
        <w:t xml:space="preserve"> actos de comércio. </w:t>
      </w:r>
      <w:r>
        <w:rPr>
          <w:rFonts w:ascii="Arial" w:hAnsi="Arial" w:cs="Arial"/>
          <w:sz w:val="18"/>
          <w:szCs w:val="18"/>
        </w:rPr>
        <w:t>Actualmente n</w:t>
      </w:r>
      <w:r w:rsidRPr="00C9656C">
        <w:rPr>
          <w:rFonts w:ascii="Arial" w:hAnsi="Arial" w:cs="Arial"/>
          <w:sz w:val="18"/>
          <w:szCs w:val="18"/>
        </w:rPr>
        <w:t>ão existe um direito processual especial para os actos de comércio, nem existe uma organização autónoma de tribunais de comércio. Os litígios emergentes da aplicação do direito comercial substantivo (autónomo) são julgados nos tribunais judic</w:t>
      </w:r>
      <w:r>
        <w:rPr>
          <w:rFonts w:ascii="Arial" w:hAnsi="Arial" w:cs="Arial"/>
          <w:sz w:val="18"/>
          <w:szCs w:val="18"/>
        </w:rPr>
        <w:t>iais e segundo o processo civil.</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r w:rsidRPr="00843DDB">
        <w:rPr>
          <w:rFonts w:ascii="Arial" w:hAnsi="Arial" w:cs="Arial"/>
          <w:sz w:val="18"/>
          <w:szCs w:val="18"/>
        </w:rPr>
        <w:t xml:space="preserve">2. </w:t>
      </w:r>
      <w:r>
        <w:rPr>
          <w:rFonts w:ascii="Arial" w:hAnsi="Arial" w:cs="Arial"/>
          <w:sz w:val="18"/>
          <w:szCs w:val="18"/>
        </w:rPr>
        <w:t>Objecto inicial é o</w:t>
      </w:r>
      <w:r w:rsidRPr="00843DDB">
        <w:rPr>
          <w:rFonts w:ascii="Arial" w:hAnsi="Arial" w:cs="Arial"/>
          <w:sz w:val="18"/>
          <w:szCs w:val="18"/>
        </w:rPr>
        <w:t xml:space="preserve"> </w:t>
      </w:r>
      <w:r w:rsidRPr="00C9656C">
        <w:rPr>
          <w:rFonts w:ascii="Arial" w:hAnsi="Arial" w:cs="Arial"/>
          <w:sz w:val="18"/>
          <w:szCs w:val="18"/>
        </w:rPr>
        <w:t xml:space="preserve">contrato de trabalho (pelo qual uma pessoa se obriga, mediante retribuição, a prestar a sua actividade intelectual ou manual à outra, sob autoridade e direcção). </w:t>
      </w:r>
      <w:r>
        <w:rPr>
          <w:rFonts w:ascii="Arial" w:hAnsi="Arial" w:cs="Arial"/>
          <w:sz w:val="18"/>
          <w:szCs w:val="18"/>
        </w:rPr>
        <w:t xml:space="preserve"> E</w:t>
      </w:r>
      <w:r w:rsidRPr="00C9656C">
        <w:rPr>
          <w:rFonts w:ascii="Arial" w:hAnsi="Arial" w:cs="Arial"/>
          <w:sz w:val="18"/>
          <w:szCs w:val="18"/>
        </w:rPr>
        <w:t>ncontra-se</w:t>
      </w:r>
      <w:r>
        <w:rPr>
          <w:rFonts w:ascii="Arial" w:hAnsi="Arial" w:cs="Arial"/>
          <w:sz w:val="18"/>
          <w:szCs w:val="18"/>
        </w:rPr>
        <w:t xml:space="preserve"> no</w:t>
      </w:r>
      <w:r w:rsidRPr="00C9656C">
        <w:rPr>
          <w:rFonts w:ascii="Arial" w:hAnsi="Arial" w:cs="Arial"/>
          <w:sz w:val="18"/>
          <w:szCs w:val="18"/>
        </w:rPr>
        <w:t xml:space="preserve"> Código do Trabalho, abrangendo não só o contrato individual de trabalho, mas também outras questões conexas com a prestação laboral (actividade sindical, participação dos trabalhadores na vida das empresas...). </w:t>
      </w:r>
    </w:p>
    <w:p w:rsidR="008557B0" w:rsidRDefault="008557B0" w:rsidP="00843DDB">
      <w:pPr>
        <w:spacing w:after="0" w:line="240" w:lineRule="auto"/>
        <w:jc w:val="center"/>
        <w:rPr>
          <w:rFonts w:ascii="Arial" w:hAnsi="Arial" w:cs="Arial"/>
          <w:b/>
          <w:sz w:val="18"/>
          <w:szCs w:val="18"/>
        </w:rPr>
      </w:pPr>
    </w:p>
    <w:p w:rsidR="008557B0" w:rsidRPr="00E0511C" w:rsidRDefault="008557B0" w:rsidP="00843DDB">
      <w:pPr>
        <w:spacing w:after="0" w:line="240" w:lineRule="auto"/>
        <w:jc w:val="center"/>
        <w:rPr>
          <w:rFonts w:ascii="Arial" w:hAnsi="Arial" w:cs="Arial"/>
          <w:b/>
          <w:sz w:val="18"/>
          <w:szCs w:val="18"/>
        </w:rPr>
      </w:pPr>
      <w:r w:rsidRPr="00E0511C">
        <w:rPr>
          <w:rFonts w:ascii="Arial" w:hAnsi="Arial" w:cs="Arial"/>
          <w:b/>
          <w:sz w:val="18"/>
          <w:szCs w:val="18"/>
        </w:rPr>
        <w:t>ARTIGO 1606</w:t>
      </w:r>
      <w:r>
        <w:rPr>
          <w:rFonts w:ascii="Arial" w:hAnsi="Arial" w:cs="Arial"/>
          <w:b/>
          <w:sz w:val="18"/>
          <w:szCs w:val="18"/>
        </w:rPr>
        <w:t>.</w:t>
      </w:r>
      <w:r w:rsidRPr="00E0511C">
        <w:rPr>
          <w:rFonts w:ascii="Arial" w:hAnsi="Arial" w:cs="Arial"/>
          <w:b/>
          <w:sz w:val="18"/>
          <w:szCs w:val="18"/>
        </w:rPr>
        <w:t>º</w:t>
      </w:r>
    </w:p>
    <w:p w:rsidR="008557B0" w:rsidRPr="00E0511C" w:rsidRDefault="008557B0" w:rsidP="00843DDB">
      <w:pPr>
        <w:spacing w:after="0" w:line="240" w:lineRule="auto"/>
        <w:jc w:val="center"/>
        <w:rPr>
          <w:rFonts w:ascii="Arial" w:hAnsi="Arial" w:cs="Arial"/>
          <w:b/>
          <w:sz w:val="18"/>
          <w:szCs w:val="18"/>
        </w:rPr>
      </w:pPr>
    </w:p>
    <w:p w:rsidR="008557B0" w:rsidRPr="00E0511C" w:rsidRDefault="008557B0" w:rsidP="00E0511C">
      <w:pPr>
        <w:pStyle w:val="ListParagraph"/>
        <w:spacing w:after="0" w:line="240" w:lineRule="auto"/>
        <w:ind w:left="0"/>
        <w:jc w:val="center"/>
        <w:rPr>
          <w:rFonts w:ascii="Arial" w:hAnsi="Arial" w:cs="Arial"/>
          <w:sz w:val="18"/>
          <w:szCs w:val="18"/>
        </w:rPr>
      </w:pPr>
      <w:r w:rsidRPr="00E0511C">
        <w:rPr>
          <w:rFonts w:ascii="Arial" w:hAnsi="Arial" w:cs="Arial"/>
          <w:sz w:val="18"/>
          <w:szCs w:val="18"/>
        </w:rPr>
        <w:t>(Revogado pelo Dec.-Lei 496/77, de 25-11)</w:t>
      </w:r>
    </w:p>
    <w:p w:rsidR="008557B0" w:rsidRPr="00E0511C" w:rsidRDefault="008557B0" w:rsidP="00843DDB">
      <w:pPr>
        <w:spacing w:after="0" w:line="240" w:lineRule="auto"/>
        <w:jc w:val="center"/>
        <w:rPr>
          <w:rFonts w:ascii="Arial" w:hAnsi="Arial" w:cs="Arial"/>
          <w:b/>
          <w:sz w:val="18"/>
          <w:szCs w:val="18"/>
        </w:rPr>
      </w:pPr>
    </w:p>
    <w:p w:rsidR="008557B0" w:rsidRPr="00E0511C" w:rsidRDefault="008557B0" w:rsidP="00843DDB">
      <w:pPr>
        <w:spacing w:after="0" w:line="240" w:lineRule="auto"/>
        <w:jc w:val="center"/>
        <w:rPr>
          <w:rFonts w:ascii="Arial" w:hAnsi="Arial" w:cs="Arial"/>
          <w:b/>
          <w:sz w:val="18"/>
          <w:szCs w:val="18"/>
        </w:rPr>
      </w:pPr>
      <w:r w:rsidRPr="00E0511C">
        <w:rPr>
          <w:rFonts w:ascii="Arial" w:hAnsi="Arial" w:cs="Arial"/>
          <w:b/>
          <w:sz w:val="18"/>
          <w:szCs w:val="18"/>
        </w:rPr>
        <w:t>ARTIGO 1607</w:t>
      </w:r>
      <w:r>
        <w:rPr>
          <w:rFonts w:ascii="Arial" w:hAnsi="Arial" w:cs="Arial"/>
          <w:b/>
          <w:sz w:val="18"/>
          <w:szCs w:val="18"/>
        </w:rPr>
        <w:t>.</w:t>
      </w:r>
      <w:r w:rsidRPr="00E0511C">
        <w:rPr>
          <w:rFonts w:ascii="Arial" w:hAnsi="Arial" w:cs="Arial"/>
          <w:b/>
          <w:sz w:val="18"/>
          <w:szCs w:val="18"/>
        </w:rPr>
        <w:t>º</w:t>
      </w:r>
    </w:p>
    <w:p w:rsidR="008557B0" w:rsidRPr="00E0511C" w:rsidRDefault="008557B0" w:rsidP="00843DDB">
      <w:pPr>
        <w:pStyle w:val="ListParagraph"/>
        <w:spacing w:after="0" w:line="240" w:lineRule="auto"/>
        <w:ind w:left="0"/>
        <w:jc w:val="center"/>
        <w:rPr>
          <w:rFonts w:ascii="Arial" w:hAnsi="Arial" w:cs="Arial"/>
          <w:b/>
          <w:sz w:val="18"/>
          <w:szCs w:val="18"/>
        </w:rPr>
      </w:pPr>
      <w:r w:rsidRPr="00E0511C">
        <w:rPr>
          <w:rFonts w:ascii="Arial" w:hAnsi="Arial" w:cs="Arial"/>
          <w:b/>
          <w:sz w:val="18"/>
          <w:szCs w:val="18"/>
        </w:rPr>
        <w:t>(Fontes de direito)</w:t>
      </w:r>
    </w:p>
    <w:p w:rsidR="008557B0" w:rsidRPr="00E0511C" w:rsidRDefault="008557B0" w:rsidP="00843DDB">
      <w:pPr>
        <w:pStyle w:val="ListParagraph"/>
        <w:spacing w:after="0" w:line="240" w:lineRule="auto"/>
        <w:ind w:left="0"/>
        <w:jc w:val="center"/>
        <w:rPr>
          <w:rFonts w:ascii="Arial" w:hAnsi="Arial" w:cs="Arial"/>
          <w:b/>
          <w:sz w:val="18"/>
          <w:szCs w:val="18"/>
        </w:rPr>
      </w:pPr>
    </w:p>
    <w:p w:rsidR="008557B0" w:rsidRPr="00E0511C" w:rsidRDefault="008557B0" w:rsidP="00843DDB">
      <w:pPr>
        <w:pStyle w:val="ListParagraph"/>
        <w:spacing w:after="0" w:line="240" w:lineRule="auto"/>
        <w:ind w:left="0"/>
        <w:jc w:val="both"/>
        <w:rPr>
          <w:rFonts w:ascii="Arial" w:hAnsi="Arial" w:cs="Arial"/>
          <w:sz w:val="18"/>
          <w:szCs w:val="18"/>
        </w:rPr>
      </w:pPr>
      <w:r w:rsidRPr="00E0511C">
        <w:rPr>
          <w:rFonts w:ascii="Arial" w:hAnsi="Arial" w:cs="Arial"/>
          <w:bCs/>
          <w:sz w:val="18"/>
          <w:szCs w:val="18"/>
        </w:rPr>
        <w:t>a)Lei</w:t>
      </w:r>
      <w:r w:rsidRPr="00E0511C">
        <w:rPr>
          <w:rFonts w:ascii="Arial" w:hAnsi="Arial" w:cs="Arial"/>
          <w:sz w:val="18"/>
          <w:szCs w:val="18"/>
        </w:rPr>
        <w:t xml:space="preserve"> engloba todo o acto escrito intencionalmente dirigido à criação de normas jurídicas. Lei da Constituição, da Ass. Da República, Decretos-lei do Governo, Decretos Legislativos regionais e Regulamentos)</w:t>
      </w:r>
    </w:p>
    <w:p w:rsidR="008557B0" w:rsidRPr="00843DDB" w:rsidRDefault="008557B0" w:rsidP="00843DDB">
      <w:pPr>
        <w:spacing w:after="0" w:line="240" w:lineRule="auto"/>
        <w:ind w:left="360"/>
        <w:jc w:val="both"/>
        <w:rPr>
          <w:rFonts w:ascii="Arial" w:hAnsi="Arial" w:cs="Arial"/>
          <w:sz w:val="18"/>
          <w:szCs w:val="18"/>
        </w:rPr>
      </w:pPr>
    </w:p>
    <w:p w:rsidR="008557B0" w:rsidRPr="00843DDB" w:rsidRDefault="008557B0" w:rsidP="00E0511C">
      <w:pPr>
        <w:pStyle w:val="BodyText"/>
        <w:jc w:val="both"/>
        <w:rPr>
          <w:rFonts w:cs="Arial"/>
          <w:sz w:val="18"/>
          <w:szCs w:val="18"/>
        </w:rPr>
      </w:pPr>
      <w:r>
        <w:rPr>
          <w:rFonts w:cs="Arial"/>
          <w:sz w:val="18"/>
          <w:szCs w:val="18"/>
        </w:rPr>
        <w:t xml:space="preserve">b) </w:t>
      </w:r>
      <w:r w:rsidRPr="00843DDB">
        <w:rPr>
          <w:rFonts w:cs="Arial"/>
          <w:bCs/>
          <w:sz w:val="18"/>
          <w:szCs w:val="18"/>
        </w:rPr>
        <w:t>Costume</w:t>
      </w:r>
      <w:r w:rsidRPr="00843DDB">
        <w:rPr>
          <w:rFonts w:cs="Arial"/>
          <w:sz w:val="18"/>
          <w:szCs w:val="18"/>
        </w:rPr>
        <w:t xml:space="preserve"> só tem valor jurídico quando a Lei</w:t>
      </w:r>
      <w:r>
        <w:rPr>
          <w:rFonts w:cs="Arial"/>
          <w:sz w:val="18"/>
          <w:szCs w:val="18"/>
        </w:rPr>
        <w:t xml:space="preserve"> o determine (Art. 3º C. Civil). </w:t>
      </w:r>
    </w:p>
    <w:p w:rsidR="008557B0" w:rsidRPr="00843DDB" w:rsidRDefault="008557B0" w:rsidP="00C9656C">
      <w:pPr>
        <w:spacing w:after="0" w:line="240" w:lineRule="auto"/>
        <w:jc w:val="both"/>
        <w:rPr>
          <w:rFonts w:ascii="Arial" w:hAnsi="Arial" w:cs="Arial"/>
          <w:sz w:val="18"/>
          <w:szCs w:val="18"/>
        </w:rPr>
      </w:pPr>
    </w:p>
    <w:p w:rsidR="008557B0" w:rsidRPr="00843DDB" w:rsidRDefault="008557B0" w:rsidP="00E0511C">
      <w:pPr>
        <w:pStyle w:val="ListParagraph"/>
        <w:spacing w:after="0" w:line="240" w:lineRule="auto"/>
        <w:ind w:left="0"/>
        <w:jc w:val="both"/>
        <w:rPr>
          <w:rFonts w:ascii="Arial" w:hAnsi="Arial" w:cs="Arial"/>
          <w:sz w:val="18"/>
          <w:szCs w:val="18"/>
        </w:rPr>
      </w:pPr>
      <w:r>
        <w:rPr>
          <w:rFonts w:ascii="Arial" w:hAnsi="Arial" w:cs="Arial"/>
          <w:bCs/>
          <w:sz w:val="18"/>
          <w:szCs w:val="18"/>
        </w:rPr>
        <w:t xml:space="preserve">c) </w:t>
      </w:r>
      <w:r w:rsidRPr="00843DDB">
        <w:rPr>
          <w:rFonts w:ascii="Arial" w:hAnsi="Arial" w:cs="Arial"/>
          <w:bCs/>
          <w:sz w:val="18"/>
          <w:szCs w:val="18"/>
        </w:rPr>
        <w:t>Jurisprudência</w:t>
      </w:r>
      <w:r>
        <w:rPr>
          <w:rFonts w:ascii="Arial" w:hAnsi="Arial" w:cs="Arial"/>
          <w:sz w:val="18"/>
          <w:szCs w:val="18"/>
        </w:rPr>
        <w:t>, nos países anglo-saxónicos</w:t>
      </w:r>
      <w:r w:rsidRPr="00843DDB">
        <w:rPr>
          <w:rFonts w:ascii="Arial" w:hAnsi="Arial" w:cs="Arial"/>
          <w:sz w:val="18"/>
          <w:szCs w:val="18"/>
        </w:rPr>
        <w:t xml:space="preserve"> os tribunais desempenham um papel importante na criação do direito: as sentenças </w:t>
      </w:r>
      <w:r>
        <w:rPr>
          <w:rFonts w:ascii="Arial" w:hAnsi="Arial" w:cs="Arial"/>
          <w:sz w:val="18"/>
          <w:szCs w:val="18"/>
        </w:rPr>
        <w:t>obrigam</w:t>
      </w:r>
      <w:r w:rsidRPr="00843DDB">
        <w:rPr>
          <w:rFonts w:ascii="Arial" w:hAnsi="Arial" w:cs="Arial"/>
          <w:sz w:val="18"/>
          <w:szCs w:val="18"/>
        </w:rPr>
        <w:t xml:space="preserve"> o tribunal a decidir do mesmo modo em casos idênticos de litígio no futuro. Em Portugal, </w:t>
      </w:r>
      <w:r>
        <w:rPr>
          <w:rFonts w:ascii="Arial" w:hAnsi="Arial" w:cs="Arial"/>
          <w:sz w:val="18"/>
          <w:szCs w:val="18"/>
        </w:rPr>
        <w:t>não é fonte de direito</w:t>
      </w:r>
    </w:p>
    <w:p w:rsidR="008557B0" w:rsidRPr="00843DDB" w:rsidRDefault="008557B0" w:rsidP="00C9656C">
      <w:pPr>
        <w:spacing w:after="0" w:line="240" w:lineRule="auto"/>
        <w:jc w:val="both"/>
        <w:rPr>
          <w:rFonts w:ascii="Arial" w:hAnsi="Arial" w:cs="Arial"/>
          <w:sz w:val="18"/>
          <w:szCs w:val="18"/>
        </w:rPr>
      </w:pPr>
    </w:p>
    <w:p w:rsidR="008557B0" w:rsidRDefault="008557B0" w:rsidP="00E0511C">
      <w:pPr>
        <w:pStyle w:val="ListParagraph"/>
        <w:spacing w:after="0" w:line="240" w:lineRule="auto"/>
        <w:ind w:left="0"/>
        <w:jc w:val="both"/>
        <w:rPr>
          <w:rFonts w:ascii="Arial" w:hAnsi="Arial" w:cs="Arial"/>
          <w:sz w:val="18"/>
          <w:szCs w:val="18"/>
        </w:rPr>
      </w:pPr>
      <w:r>
        <w:rPr>
          <w:rFonts w:ascii="Arial" w:hAnsi="Arial" w:cs="Arial"/>
          <w:bCs/>
          <w:sz w:val="18"/>
          <w:szCs w:val="18"/>
        </w:rPr>
        <w:t xml:space="preserve">d) </w:t>
      </w:r>
      <w:r w:rsidRPr="00843DDB">
        <w:rPr>
          <w:rFonts w:ascii="Arial" w:hAnsi="Arial" w:cs="Arial"/>
          <w:bCs/>
          <w:sz w:val="18"/>
          <w:szCs w:val="18"/>
        </w:rPr>
        <w:t>Doutrina</w:t>
      </w:r>
      <w:r>
        <w:rPr>
          <w:rFonts w:ascii="Arial" w:hAnsi="Arial" w:cs="Arial"/>
          <w:sz w:val="18"/>
          <w:szCs w:val="18"/>
        </w:rPr>
        <w:t xml:space="preserve"> não cria direito. C</w:t>
      </w:r>
      <w:r w:rsidRPr="00843DDB">
        <w:rPr>
          <w:rFonts w:ascii="Arial" w:hAnsi="Arial" w:cs="Arial"/>
          <w:sz w:val="18"/>
          <w:szCs w:val="18"/>
        </w:rPr>
        <w:t>onstituem uma explicação do sentido da lei que pode influenciar as decisões, quer dos tribunais quer da administração pública</w:t>
      </w:r>
      <w:r>
        <w:rPr>
          <w:rFonts w:ascii="Arial" w:hAnsi="Arial" w:cs="Arial"/>
          <w:sz w:val="18"/>
          <w:szCs w:val="18"/>
        </w:rPr>
        <w:t>.</w:t>
      </w:r>
    </w:p>
    <w:p w:rsidR="008557B0" w:rsidRPr="00843DDB" w:rsidRDefault="008557B0" w:rsidP="00C9656C">
      <w:pPr>
        <w:pStyle w:val="ListParagraph"/>
        <w:spacing w:after="0" w:line="240" w:lineRule="auto"/>
        <w:ind w:left="0"/>
        <w:jc w:val="both"/>
        <w:rPr>
          <w:rFonts w:ascii="Arial" w:hAnsi="Arial" w:cs="Arial"/>
          <w:sz w:val="18"/>
          <w:szCs w:val="18"/>
        </w:rPr>
      </w:pPr>
    </w:p>
    <w:p w:rsidR="008557B0" w:rsidRPr="00E0511C" w:rsidRDefault="008557B0" w:rsidP="00E0511C">
      <w:pPr>
        <w:spacing w:after="0" w:line="240" w:lineRule="auto"/>
        <w:jc w:val="center"/>
        <w:rPr>
          <w:rFonts w:ascii="Arial" w:hAnsi="Arial" w:cs="Arial"/>
          <w:b/>
          <w:sz w:val="18"/>
          <w:szCs w:val="18"/>
        </w:rPr>
      </w:pPr>
      <w:r w:rsidRPr="00E0511C">
        <w:rPr>
          <w:rFonts w:ascii="Arial" w:hAnsi="Arial" w:cs="Arial"/>
          <w:b/>
          <w:sz w:val="18"/>
          <w:szCs w:val="18"/>
        </w:rPr>
        <w:t>ARTIGO 1608</w:t>
      </w:r>
      <w:r>
        <w:rPr>
          <w:rFonts w:ascii="Arial" w:hAnsi="Arial" w:cs="Arial"/>
          <w:b/>
          <w:sz w:val="18"/>
          <w:szCs w:val="18"/>
        </w:rPr>
        <w:t>.</w:t>
      </w:r>
      <w:r w:rsidRPr="00E0511C">
        <w:rPr>
          <w:rFonts w:ascii="Arial" w:hAnsi="Arial" w:cs="Arial"/>
          <w:b/>
          <w:sz w:val="18"/>
          <w:szCs w:val="18"/>
        </w:rPr>
        <w:t>º</w:t>
      </w:r>
    </w:p>
    <w:p w:rsidR="008557B0" w:rsidRDefault="008557B0" w:rsidP="00E0511C">
      <w:pPr>
        <w:pStyle w:val="ListParagraph"/>
        <w:spacing w:after="0" w:line="240" w:lineRule="auto"/>
        <w:ind w:left="0"/>
        <w:jc w:val="center"/>
        <w:rPr>
          <w:rFonts w:ascii="Arial" w:hAnsi="Arial" w:cs="Arial"/>
          <w:b/>
          <w:sz w:val="18"/>
          <w:szCs w:val="18"/>
        </w:rPr>
      </w:pPr>
      <w:r w:rsidRPr="00E0511C">
        <w:rPr>
          <w:rFonts w:ascii="Arial" w:hAnsi="Arial" w:cs="Arial"/>
          <w:b/>
          <w:sz w:val="18"/>
          <w:szCs w:val="18"/>
        </w:rPr>
        <w:t>(Fontes internacionais e o direito comunitário)</w:t>
      </w:r>
    </w:p>
    <w:p w:rsidR="008557B0" w:rsidRPr="00E0511C" w:rsidRDefault="008557B0" w:rsidP="00E0511C">
      <w:pPr>
        <w:pStyle w:val="ListParagraph"/>
        <w:spacing w:after="0" w:line="240" w:lineRule="auto"/>
        <w:ind w:left="0"/>
        <w:jc w:val="center"/>
        <w:rPr>
          <w:rFonts w:ascii="Arial" w:hAnsi="Arial" w:cs="Arial"/>
          <w:b/>
          <w:sz w:val="18"/>
          <w:szCs w:val="18"/>
        </w:rPr>
      </w:pPr>
    </w:p>
    <w:p w:rsidR="008557B0" w:rsidRDefault="008557B0" w:rsidP="00BF58AE">
      <w:pPr>
        <w:pStyle w:val="ListParagraph"/>
        <w:spacing w:after="0" w:line="240" w:lineRule="auto"/>
        <w:ind w:left="0"/>
        <w:jc w:val="both"/>
        <w:rPr>
          <w:rFonts w:ascii="Arial" w:hAnsi="Arial" w:cs="Arial"/>
          <w:sz w:val="18"/>
          <w:szCs w:val="18"/>
        </w:rPr>
      </w:pPr>
      <w:r w:rsidRPr="00E0511C">
        <w:rPr>
          <w:rFonts w:ascii="Arial" w:hAnsi="Arial" w:cs="Arial"/>
          <w:bCs/>
          <w:sz w:val="18"/>
          <w:szCs w:val="18"/>
        </w:rPr>
        <w:t xml:space="preserve">O Estado português e o direito internacional: </w:t>
      </w:r>
      <w:r w:rsidRPr="00E0511C">
        <w:rPr>
          <w:rFonts w:ascii="Arial" w:hAnsi="Arial" w:cs="Arial"/>
          <w:sz w:val="18"/>
          <w:szCs w:val="18"/>
        </w:rPr>
        <w:t>A Constituição portuguesa define normas de direito internacional em três grupos:</w:t>
      </w:r>
    </w:p>
    <w:p w:rsidR="008557B0" w:rsidRPr="00E0511C" w:rsidRDefault="008557B0" w:rsidP="00BF58AE">
      <w:pPr>
        <w:pStyle w:val="ListParagraph"/>
        <w:spacing w:after="0" w:line="240" w:lineRule="auto"/>
        <w:ind w:left="0"/>
        <w:jc w:val="both"/>
        <w:rPr>
          <w:rFonts w:ascii="Arial" w:hAnsi="Arial" w:cs="Arial"/>
          <w:bCs/>
          <w:sz w:val="18"/>
          <w:szCs w:val="18"/>
        </w:rPr>
      </w:pPr>
    </w:p>
    <w:p w:rsidR="008557B0" w:rsidRPr="00E0511C" w:rsidRDefault="008557B0" w:rsidP="00A07E67">
      <w:pPr>
        <w:pStyle w:val="ListParagraph"/>
        <w:numPr>
          <w:ilvl w:val="0"/>
          <w:numId w:val="1"/>
        </w:numPr>
        <w:spacing w:after="0" w:line="240" w:lineRule="auto"/>
        <w:ind w:left="360"/>
        <w:jc w:val="both"/>
        <w:rPr>
          <w:rFonts w:ascii="Arial" w:hAnsi="Arial" w:cs="Arial"/>
          <w:sz w:val="18"/>
          <w:szCs w:val="18"/>
        </w:rPr>
      </w:pPr>
      <w:r w:rsidRPr="00E0511C">
        <w:rPr>
          <w:rFonts w:ascii="Arial" w:hAnsi="Arial" w:cs="Arial"/>
          <w:sz w:val="18"/>
          <w:szCs w:val="18"/>
        </w:rPr>
        <w:t>Direito internacional geral ou comum;</w:t>
      </w:r>
    </w:p>
    <w:p w:rsidR="008557B0" w:rsidRPr="00E0511C" w:rsidRDefault="008557B0" w:rsidP="00BF58AE">
      <w:pPr>
        <w:pStyle w:val="ListParagraph"/>
        <w:spacing w:after="0" w:line="240" w:lineRule="auto"/>
        <w:ind w:left="0"/>
        <w:jc w:val="both"/>
        <w:rPr>
          <w:rFonts w:ascii="Arial" w:hAnsi="Arial" w:cs="Arial"/>
          <w:sz w:val="18"/>
          <w:szCs w:val="18"/>
        </w:rPr>
      </w:pPr>
    </w:p>
    <w:p w:rsidR="008557B0" w:rsidRPr="00E0511C" w:rsidRDefault="008557B0" w:rsidP="00A07E67">
      <w:pPr>
        <w:pStyle w:val="ListParagraph"/>
        <w:numPr>
          <w:ilvl w:val="0"/>
          <w:numId w:val="1"/>
        </w:numPr>
        <w:spacing w:after="0" w:line="240" w:lineRule="auto"/>
        <w:ind w:left="360"/>
        <w:jc w:val="both"/>
        <w:rPr>
          <w:rFonts w:ascii="Arial" w:hAnsi="Arial" w:cs="Arial"/>
          <w:sz w:val="18"/>
          <w:szCs w:val="18"/>
        </w:rPr>
      </w:pPr>
      <w:r w:rsidRPr="00E0511C">
        <w:rPr>
          <w:rFonts w:ascii="Arial" w:hAnsi="Arial" w:cs="Arial"/>
          <w:sz w:val="18"/>
          <w:szCs w:val="18"/>
        </w:rPr>
        <w:t>Direito internacional convencional;</w:t>
      </w:r>
    </w:p>
    <w:p w:rsidR="008557B0" w:rsidRPr="00E0511C" w:rsidRDefault="008557B0" w:rsidP="00BF58AE">
      <w:pPr>
        <w:pStyle w:val="ListParagraph"/>
        <w:spacing w:after="0" w:line="240" w:lineRule="auto"/>
        <w:ind w:left="360"/>
        <w:jc w:val="both"/>
        <w:rPr>
          <w:rFonts w:ascii="Arial" w:hAnsi="Arial" w:cs="Arial"/>
          <w:sz w:val="18"/>
          <w:szCs w:val="18"/>
        </w:rPr>
      </w:pPr>
    </w:p>
    <w:p w:rsidR="008557B0" w:rsidRPr="00E0511C" w:rsidRDefault="008557B0" w:rsidP="00A07E67">
      <w:pPr>
        <w:pStyle w:val="ListParagraph"/>
        <w:numPr>
          <w:ilvl w:val="0"/>
          <w:numId w:val="1"/>
        </w:numPr>
        <w:spacing w:after="0" w:line="240" w:lineRule="auto"/>
        <w:ind w:left="360"/>
        <w:jc w:val="both"/>
        <w:rPr>
          <w:rFonts w:ascii="Arial" w:hAnsi="Arial" w:cs="Arial"/>
          <w:sz w:val="18"/>
          <w:szCs w:val="18"/>
        </w:rPr>
      </w:pPr>
      <w:r w:rsidRPr="00E0511C">
        <w:rPr>
          <w:rFonts w:ascii="Arial" w:hAnsi="Arial" w:cs="Arial"/>
          <w:sz w:val="18"/>
          <w:szCs w:val="18"/>
        </w:rPr>
        <w:t xml:space="preserve">Direito emanado de organizações internacionais de que Portugal seja parte. </w:t>
      </w:r>
    </w:p>
    <w:p w:rsidR="008557B0" w:rsidRPr="00E0511C" w:rsidRDefault="008557B0" w:rsidP="00BF58AE">
      <w:pPr>
        <w:pStyle w:val="ListParagraph"/>
        <w:spacing w:after="0" w:line="240" w:lineRule="auto"/>
        <w:ind w:left="360"/>
        <w:jc w:val="both"/>
        <w:rPr>
          <w:rFonts w:ascii="Arial" w:hAnsi="Arial" w:cs="Arial"/>
          <w:sz w:val="18"/>
          <w:szCs w:val="18"/>
        </w:rPr>
      </w:pPr>
    </w:p>
    <w:p w:rsidR="008557B0" w:rsidRPr="00E0511C" w:rsidRDefault="008557B0" w:rsidP="00A07E67">
      <w:pPr>
        <w:pStyle w:val="ListParagraph"/>
        <w:numPr>
          <w:ilvl w:val="0"/>
          <w:numId w:val="1"/>
        </w:numPr>
        <w:spacing w:after="0" w:line="240" w:lineRule="auto"/>
        <w:ind w:left="360"/>
        <w:jc w:val="both"/>
        <w:rPr>
          <w:rFonts w:ascii="Arial" w:hAnsi="Arial" w:cs="Arial"/>
          <w:sz w:val="18"/>
          <w:szCs w:val="18"/>
        </w:rPr>
      </w:pPr>
      <w:r w:rsidRPr="00E0511C">
        <w:rPr>
          <w:rFonts w:ascii="Arial" w:hAnsi="Arial" w:cs="Arial"/>
          <w:sz w:val="18"/>
          <w:szCs w:val="18"/>
        </w:rPr>
        <w:t>Define também as condições em que essas fontes internacionais de direito fazem parte do direito português.</w:t>
      </w:r>
    </w:p>
    <w:p w:rsidR="008557B0" w:rsidRPr="00843DDB" w:rsidRDefault="008557B0" w:rsidP="00C9656C">
      <w:pPr>
        <w:spacing w:after="0" w:line="240" w:lineRule="auto"/>
        <w:jc w:val="both"/>
        <w:rPr>
          <w:rFonts w:ascii="Arial" w:hAnsi="Arial" w:cs="Arial"/>
          <w:sz w:val="18"/>
          <w:szCs w:val="18"/>
        </w:rPr>
      </w:pPr>
    </w:p>
    <w:p w:rsidR="008557B0" w:rsidRPr="00843DDB" w:rsidRDefault="008557B0" w:rsidP="00E0511C">
      <w:pPr>
        <w:spacing w:after="0" w:line="240" w:lineRule="auto"/>
        <w:jc w:val="center"/>
        <w:rPr>
          <w:rFonts w:ascii="Arial" w:hAnsi="Arial" w:cs="Arial"/>
          <w:b/>
          <w:sz w:val="18"/>
          <w:szCs w:val="18"/>
        </w:rPr>
      </w:pPr>
      <w:r>
        <w:rPr>
          <w:rFonts w:ascii="Arial" w:hAnsi="Arial" w:cs="Arial"/>
          <w:b/>
          <w:sz w:val="18"/>
          <w:szCs w:val="18"/>
        </w:rPr>
        <w:t>ARTIGO 1609.</w:t>
      </w:r>
      <w:r w:rsidRPr="00843DDB">
        <w:rPr>
          <w:rFonts w:ascii="Arial" w:hAnsi="Arial" w:cs="Arial"/>
          <w:b/>
          <w:sz w:val="18"/>
          <w:szCs w:val="18"/>
        </w:rPr>
        <w:t>º</w:t>
      </w:r>
    </w:p>
    <w:p w:rsidR="008557B0" w:rsidRPr="00843DDB" w:rsidRDefault="008557B0" w:rsidP="00E0511C">
      <w:pPr>
        <w:pStyle w:val="ListParagraph"/>
        <w:spacing w:after="0" w:line="240" w:lineRule="auto"/>
        <w:ind w:left="0"/>
        <w:jc w:val="center"/>
        <w:rPr>
          <w:rFonts w:ascii="Arial" w:hAnsi="Arial" w:cs="Arial"/>
          <w:b/>
          <w:sz w:val="18"/>
          <w:szCs w:val="18"/>
        </w:rPr>
      </w:pPr>
      <w:r w:rsidRPr="00843DDB">
        <w:rPr>
          <w:rFonts w:ascii="Arial" w:hAnsi="Arial" w:cs="Arial"/>
          <w:b/>
          <w:sz w:val="18"/>
          <w:szCs w:val="18"/>
        </w:rPr>
        <w:t>(</w:t>
      </w:r>
      <w:r>
        <w:rPr>
          <w:rFonts w:ascii="Arial" w:hAnsi="Arial" w:cs="Arial"/>
          <w:b/>
          <w:sz w:val="18"/>
          <w:szCs w:val="18"/>
        </w:rPr>
        <w:t>As fontes de direito comunitário</w:t>
      </w:r>
      <w:r w:rsidRPr="00843DDB">
        <w:rPr>
          <w:rFonts w:ascii="Arial" w:hAnsi="Arial" w:cs="Arial"/>
          <w:b/>
          <w:sz w:val="18"/>
          <w:szCs w:val="18"/>
        </w:rPr>
        <w:t>)</w:t>
      </w:r>
    </w:p>
    <w:p w:rsidR="008557B0" w:rsidRPr="00843DDB" w:rsidRDefault="008557B0" w:rsidP="00C9656C">
      <w:pPr>
        <w:pStyle w:val="ListParagraph"/>
        <w:spacing w:after="0" w:line="240" w:lineRule="auto"/>
        <w:ind w:left="0"/>
        <w:jc w:val="both"/>
        <w:rPr>
          <w:rFonts w:ascii="Arial" w:hAnsi="Arial" w:cs="Arial"/>
          <w:bCs/>
          <w:sz w:val="18"/>
          <w:szCs w:val="18"/>
        </w:rPr>
      </w:pPr>
    </w:p>
    <w:p w:rsidR="008557B0" w:rsidRPr="00843DDB" w:rsidRDefault="008557B0" w:rsidP="00BF58AE">
      <w:pPr>
        <w:pStyle w:val="ListParagraph"/>
        <w:spacing w:after="0" w:line="240" w:lineRule="auto"/>
        <w:ind w:left="0"/>
        <w:jc w:val="both"/>
        <w:rPr>
          <w:rFonts w:ascii="Arial" w:hAnsi="Arial" w:cs="Arial"/>
          <w:sz w:val="18"/>
          <w:szCs w:val="18"/>
        </w:rPr>
      </w:pPr>
      <w:r>
        <w:rPr>
          <w:rFonts w:ascii="Arial" w:hAnsi="Arial" w:cs="Arial"/>
          <w:bCs/>
          <w:sz w:val="18"/>
          <w:szCs w:val="18"/>
        </w:rPr>
        <w:t>1.O direito comunitário o</w:t>
      </w:r>
      <w:r w:rsidRPr="00843DDB">
        <w:rPr>
          <w:rFonts w:ascii="Arial" w:hAnsi="Arial" w:cs="Arial"/>
          <w:bCs/>
          <w:sz w:val="18"/>
          <w:szCs w:val="18"/>
        </w:rPr>
        <w:t>riginário</w:t>
      </w:r>
      <w:r>
        <w:rPr>
          <w:rFonts w:ascii="Arial" w:hAnsi="Arial" w:cs="Arial"/>
          <w:sz w:val="18"/>
          <w:szCs w:val="18"/>
        </w:rPr>
        <w:t xml:space="preserve"> é c</w:t>
      </w:r>
      <w:r w:rsidRPr="00843DDB">
        <w:rPr>
          <w:rFonts w:ascii="Arial" w:hAnsi="Arial" w:cs="Arial"/>
          <w:sz w:val="18"/>
          <w:szCs w:val="18"/>
        </w:rPr>
        <w:t>onstituído pelos tratados que fundaram as comunidades inicias (</w:t>
      </w:r>
      <w:r>
        <w:rPr>
          <w:rFonts w:ascii="Arial" w:hAnsi="Arial" w:cs="Arial"/>
          <w:sz w:val="18"/>
          <w:szCs w:val="18"/>
        </w:rPr>
        <w:t>cee, ceca e euratom</w:t>
      </w:r>
      <w:r w:rsidRPr="00843DDB">
        <w:rPr>
          <w:rFonts w:ascii="Arial" w:hAnsi="Arial" w:cs="Arial"/>
          <w:sz w:val="18"/>
          <w:szCs w:val="18"/>
        </w:rPr>
        <w:t>), modificados por tratados posteriores, hoje unificados no</w:t>
      </w:r>
      <w:r>
        <w:rPr>
          <w:rFonts w:ascii="Arial" w:hAnsi="Arial" w:cs="Arial"/>
          <w:sz w:val="18"/>
          <w:szCs w:val="18"/>
        </w:rPr>
        <w:t xml:space="preserve"> tratado da comunidade europeia</w:t>
      </w:r>
    </w:p>
    <w:p w:rsidR="008557B0" w:rsidRPr="00843DDB" w:rsidRDefault="008557B0" w:rsidP="00BF58AE">
      <w:pPr>
        <w:spacing w:after="0" w:line="240" w:lineRule="auto"/>
        <w:ind w:left="360"/>
        <w:jc w:val="both"/>
        <w:rPr>
          <w:rFonts w:ascii="Arial" w:hAnsi="Arial" w:cs="Arial"/>
          <w:sz w:val="18"/>
          <w:szCs w:val="18"/>
        </w:rPr>
      </w:pPr>
    </w:p>
    <w:p w:rsidR="008557B0" w:rsidRPr="00843DDB" w:rsidRDefault="008557B0" w:rsidP="00A07E67">
      <w:pPr>
        <w:pStyle w:val="ListParagraph"/>
        <w:numPr>
          <w:ilvl w:val="0"/>
          <w:numId w:val="2"/>
        </w:numPr>
        <w:spacing w:after="0" w:line="240" w:lineRule="auto"/>
        <w:ind w:left="360"/>
        <w:jc w:val="both"/>
        <w:rPr>
          <w:rFonts w:ascii="Arial" w:hAnsi="Arial" w:cs="Arial"/>
          <w:sz w:val="18"/>
          <w:szCs w:val="18"/>
        </w:rPr>
      </w:pPr>
      <w:r w:rsidRPr="00843DDB">
        <w:rPr>
          <w:rFonts w:ascii="Arial" w:hAnsi="Arial" w:cs="Arial"/>
          <w:sz w:val="18"/>
          <w:szCs w:val="18"/>
        </w:rPr>
        <w:t xml:space="preserve">Regulamentos são directamente aplicáveis em todos os Estados Membros; </w:t>
      </w:r>
    </w:p>
    <w:p w:rsidR="008557B0" w:rsidRPr="00843DDB" w:rsidRDefault="008557B0" w:rsidP="00BF58AE">
      <w:pPr>
        <w:pStyle w:val="ListParagraph"/>
        <w:spacing w:after="0" w:line="240" w:lineRule="auto"/>
        <w:ind w:left="360"/>
        <w:jc w:val="both"/>
        <w:rPr>
          <w:rFonts w:ascii="Arial" w:hAnsi="Arial" w:cs="Arial"/>
          <w:sz w:val="18"/>
          <w:szCs w:val="18"/>
        </w:rPr>
      </w:pPr>
    </w:p>
    <w:p w:rsidR="008557B0" w:rsidRDefault="008557B0" w:rsidP="00A07E67">
      <w:pPr>
        <w:pStyle w:val="ListParagraph"/>
        <w:numPr>
          <w:ilvl w:val="0"/>
          <w:numId w:val="2"/>
        </w:numPr>
        <w:spacing w:after="0" w:line="240" w:lineRule="auto"/>
        <w:ind w:left="360"/>
        <w:jc w:val="both"/>
        <w:rPr>
          <w:rFonts w:ascii="Arial" w:hAnsi="Arial" w:cs="Arial"/>
          <w:sz w:val="18"/>
          <w:szCs w:val="18"/>
        </w:rPr>
      </w:pPr>
      <w:r w:rsidRPr="00843DDB">
        <w:rPr>
          <w:rFonts w:ascii="Arial" w:hAnsi="Arial" w:cs="Arial"/>
          <w:sz w:val="18"/>
          <w:szCs w:val="18"/>
        </w:rPr>
        <w:t xml:space="preserve">Directivas: não directamente aplicáveis; vincula os Estados Membros quanto ao resultado a alcançar, deixando-lhes a competência quanto à forma e os </w:t>
      </w:r>
      <w:r>
        <w:rPr>
          <w:rFonts w:ascii="Arial" w:hAnsi="Arial" w:cs="Arial"/>
          <w:sz w:val="18"/>
          <w:szCs w:val="18"/>
        </w:rPr>
        <w:t>meios a utilizar para o efeito;</w:t>
      </w:r>
    </w:p>
    <w:p w:rsidR="008557B0" w:rsidRDefault="008557B0" w:rsidP="00BF58AE">
      <w:pPr>
        <w:pStyle w:val="ListParagraph"/>
        <w:spacing w:after="0" w:line="240" w:lineRule="auto"/>
        <w:ind w:left="360"/>
        <w:jc w:val="both"/>
        <w:rPr>
          <w:rFonts w:ascii="Arial" w:hAnsi="Arial" w:cs="Arial"/>
          <w:bCs/>
          <w:sz w:val="18"/>
          <w:szCs w:val="18"/>
        </w:rPr>
      </w:pPr>
    </w:p>
    <w:p w:rsidR="008557B0" w:rsidRPr="00E0511C" w:rsidRDefault="008557B0" w:rsidP="00A07E67">
      <w:pPr>
        <w:pStyle w:val="ListParagraph"/>
        <w:numPr>
          <w:ilvl w:val="0"/>
          <w:numId w:val="2"/>
        </w:numPr>
        <w:spacing w:after="0" w:line="240" w:lineRule="auto"/>
        <w:ind w:left="360"/>
        <w:jc w:val="both"/>
        <w:rPr>
          <w:rFonts w:ascii="Arial" w:hAnsi="Arial" w:cs="Arial"/>
          <w:sz w:val="18"/>
          <w:szCs w:val="18"/>
        </w:rPr>
      </w:pPr>
      <w:r w:rsidRPr="00E0511C">
        <w:rPr>
          <w:rFonts w:ascii="Arial" w:hAnsi="Arial" w:cs="Arial"/>
          <w:bCs/>
          <w:sz w:val="18"/>
          <w:szCs w:val="18"/>
        </w:rPr>
        <w:t>Aplicação e Interpretação do Direito Comunitário, o</w:t>
      </w:r>
      <w:r w:rsidRPr="00E0511C">
        <w:rPr>
          <w:rFonts w:ascii="Arial" w:hAnsi="Arial" w:cs="Arial"/>
          <w:sz w:val="18"/>
          <w:szCs w:val="18"/>
        </w:rPr>
        <w:t xml:space="preserve"> direito comunitário integra-se no direito nacional, devendo considerar-se como uma das suas fontes. </w:t>
      </w:r>
    </w:p>
    <w:p w:rsidR="008557B0" w:rsidRPr="00E0511C" w:rsidRDefault="008557B0" w:rsidP="00BF58AE">
      <w:pPr>
        <w:spacing w:after="0" w:line="240" w:lineRule="auto"/>
        <w:ind w:left="360"/>
        <w:jc w:val="both"/>
        <w:rPr>
          <w:rFonts w:ascii="Arial" w:hAnsi="Arial" w:cs="Arial"/>
          <w:sz w:val="18"/>
          <w:szCs w:val="18"/>
        </w:rPr>
      </w:pPr>
    </w:p>
    <w:p w:rsidR="008557B0" w:rsidRDefault="008557B0" w:rsidP="00BF58AE">
      <w:pPr>
        <w:pStyle w:val="ListParagraph"/>
        <w:spacing w:after="0" w:line="240" w:lineRule="auto"/>
        <w:ind w:left="0"/>
        <w:jc w:val="both"/>
        <w:rPr>
          <w:rFonts w:ascii="Arial" w:hAnsi="Arial" w:cs="Arial"/>
          <w:sz w:val="18"/>
          <w:szCs w:val="18"/>
        </w:rPr>
      </w:pPr>
      <w:r w:rsidRPr="00E0511C">
        <w:rPr>
          <w:rFonts w:ascii="Arial" w:hAnsi="Arial" w:cs="Arial"/>
          <w:bCs/>
          <w:sz w:val="18"/>
          <w:szCs w:val="18"/>
        </w:rPr>
        <w:t xml:space="preserve">2. </w:t>
      </w:r>
      <w:r>
        <w:rPr>
          <w:rFonts w:ascii="Arial" w:hAnsi="Arial" w:cs="Arial"/>
          <w:bCs/>
          <w:sz w:val="18"/>
          <w:szCs w:val="18"/>
        </w:rPr>
        <w:t xml:space="preserve">O direito comunitário tem </w:t>
      </w:r>
      <w:r w:rsidRPr="00E0511C">
        <w:rPr>
          <w:rFonts w:ascii="Arial" w:hAnsi="Arial" w:cs="Arial"/>
          <w:sz w:val="18"/>
          <w:szCs w:val="18"/>
        </w:rPr>
        <w:t>primazia sobre o direito nacional (até mesmo sobre a Constituição), colocando-se na hierarquia das leis ao nível da Constituição ou mesmo superior.</w:t>
      </w:r>
    </w:p>
    <w:p w:rsidR="008557B0" w:rsidRDefault="008557B0" w:rsidP="00E0511C">
      <w:pPr>
        <w:pStyle w:val="ListParagraph"/>
        <w:spacing w:after="0" w:line="240" w:lineRule="auto"/>
        <w:ind w:left="-360"/>
        <w:jc w:val="both"/>
        <w:rPr>
          <w:rFonts w:ascii="Arial" w:hAnsi="Arial" w:cs="Arial"/>
          <w:sz w:val="18"/>
          <w:szCs w:val="18"/>
        </w:rPr>
      </w:pPr>
    </w:p>
    <w:p w:rsidR="008557B0" w:rsidRPr="00E0511C" w:rsidRDefault="008557B0" w:rsidP="00E0511C">
      <w:pPr>
        <w:pStyle w:val="ListParagraph"/>
        <w:spacing w:after="0" w:line="240" w:lineRule="auto"/>
        <w:ind w:left="-360"/>
        <w:jc w:val="both"/>
        <w:rPr>
          <w:rFonts w:ascii="Arial" w:hAnsi="Arial" w:cs="Arial"/>
          <w:bCs/>
          <w:sz w:val="18"/>
          <w:szCs w:val="18"/>
        </w:rPr>
      </w:pPr>
    </w:p>
    <w:p w:rsidR="008557B0" w:rsidRDefault="008557B0" w:rsidP="00E0511C">
      <w:pPr>
        <w:spacing w:after="0" w:line="240" w:lineRule="auto"/>
        <w:jc w:val="center"/>
        <w:rPr>
          <w:rFonts w:ascii="Arial" w:hAnsi="Arial" w:cs="Arial"/>
          <w:b/>
          <w:sz w:val="18"/>
          <w:szCs w:val="18"/>
        </w:rPr>
      </w:pPr>
      <w:r>
        <w:rPr>
          <w:rFonts w:ascii="Arial" w:hAnsi="Arial" w:cs="Arial"/>
          <w:b/>
          <w:sz w:val="18"/>
          <w:szCs w:val="18"/>
        </w:rPr>
        <w:t>SUBCECÇÃO II</w:t>
      </w:r>
    </w:p>
    <w:p w:rsidR="008557B0" w:rsidRPr="00C9656C" w:rsidRDefault="008557B0" w:rsidP="00E0511C">
      <w:pPr>
        <w:spacing w:after="0" w:line="240" w:lineRule="auto"/>
        <w:jc w:val="center"/>
        <w:rPr>
          <w:rFonts w:ascii="Arial" w:hAnsi="Arial" w:cs="Arial"/>
          <w:b/>
          <w:sz w:val="18"/>
          <w:szCs w:val="18"/>
        </w:rPr>
      </w:pPr>
      <w:r>
        <w:rPr>
          <w:rFonts w:ascii="Arial" w:hAnsi="Arial" w:cs="Arial"/>
          <w:b/>
          <w:sz w:val="18"/>
          <w:szCs w:val="18"/>
        </w:rPr>
        <w:t>Processo Preliminar de casamento</w:t>
      </w:r>
    </w:p>
    <w:p w:rsidR="008557B0" w:rsidRDefault="008557B0" w:rsidP="00BF58AE">
      <w:pPr>
        <w:spacing w:after="0" w:line="240" w:lineRule="auto"/>
        <w:jc w:val="center"/>
        <w:rPr>
          <w:rFonts w:ascii="Arial" w:hAnsi="Arial" w:cs="Arial"/>
          <w:b/>
          <w:sz w:val="18"/>
          <w:szCs w:val="18"/>
        </w:rPr>
      </w:pPr>
    </w:p>
    <w:p w:rsidR="008557B0" w:rsidRDefault="008557B0" w:rsidP="00BF58AE">
      <w:pPr>
        <w:spacing w:after="0" w:line="240" w:lineRule="auto"/>
        <w:jc w:val="center"/>
        <w:rPr>
          <w:rFonts w:ascii="Arial" w:hAnsi="Arial" w:cs="Arial"/>
          <w:b/>
          <w:sz w:val="18"/>
          <w:szCs w:val="18"/>
        </w:rPr>
      </w:pPr>
    </w:p>
    <w:p w:rsidR="008557B0" w:rsidRPr="00843DDB" w:rsidRDefault="008557B0" w:rsidP="00BF58AE">
      <w:pPr>
        <w:spacing w:after="0" w:line="240" w:lineRule="auto"/>
        <w:jc w:val="center"/>
        <w:rPr>
          <w:rFonts w:ascii="Arial" w:hAnsi="Arial" w:cs="Arial"/>
          <w:b/>
          <w:sz w:val="18"/>
          <w:szCs w:val="18"/>
        </w:rPr>
      </w:pPr>
      <w:r>
        <w:rPr>
          <w:rFonts w:ascii="Arial" w:hAnsi="Arial" w:cs="Arial"/>
          <w:b/>
          <w:sz w:val="18"/>
          <w:szCs w:val="18"/>
        </w:rPr>
        <w:t>ARTIGO 1610.</w:t>
      </w:r>
      <w:r w:rsidRPr="00843DDB">
        <w:rPr>
          <w:rFonts w:ascii="Arial" w:hAnsi="Arial" w:cs="Arial"/>
          <w:b/>
          <w:sz w:val="18"/>
          <w:szCs w:val="18"/>
        </w:rPr>
        <w:t>º</w:t>
      </w:r>
    </w:p>
    <w:p w:rsidR="008557B0" w:rsidRPr="00843DDB" w:rsidRDefault="008557B0" w:rsidP="00BF58AE">
      <w:pPr>
        <w:pStyle w:val="ListParagraph"/>
        <w:spacing w:after="0" w:line="240" w:lineRule="auto"/>
        <w:ind w:left="0"/>
        <w:jc w:val="center"/>
        <w:rPr>
          <w:rFonts w:ascii="Arial" w:hAnsi="Arial" w:cs="Arial"/>
          <w:b/>
          <w:sz w:val="18"/>
          <w:szCs w:val="18"/>
        </w:rPr>
      </w:pPr>
      <w:r w:rsidRPr="00843DDB">
        <w:rPr>
          <w:rFonts w:ascii="Arial" w:hAnsi="Arial" w:cs="Arial"/>
          <w:b/>
          <w:sz w:val="18"/>
          <w:szCs w:val="18"/>
        </w:rPr>
        <w:t>(</w:t>
      </w:r>
      <w:r>
        <w:rPr>
          <w:rFonts w:ascii="Arial" w:hAnsi="Arial" w:cs="Arial"/>
          <w:b/>
          <w:sz w:val="18"/>
          <w:szCs w:val="18"/>
        </w:rPr>
        <w:t>Normas Jurídicas</w:t>
      </w:r>
      <w:r w:rsidRPr="00843DDB">
        <w:rPr>
          <w:rFonts w:ascii="Arial" w:hAnsi="Arial" w:cs="Arial"/>
          <w:b/>
          <w:sz w:val="18"/>
          <w:szCs w:val="18"/>
        </w:rPr>
        <w:t>)</w:t>
      </w:r>
    </w:p>
    <w:p w:rsidR="008557B0" w:rsidRDefault="008557B0" w:rsidP="00BF58AE">
      <w:pPr>
        <w:pStyle w:val="ListParagraph"/>
        <w:spacing w:after="0" w:line="240" w:lineRule="auto"/>
        <w:ind w:left="0"/>
        <w:jc w:val="both"/>
        <w:rPr>
          <w:rFonts w:ascii="Arial" w:hAnsi="Arial" w:cs="Arial"/>
          <w:sz w:val="18"/>
          <w:szCs w:val="18"/>
        </w:rPr>
      </w:pPr>
    </w:p>
    <w:p w:rsidR="008557B0" w:rsidRPr="00843DDB" w:rsidRDefault="008557B0" w:rsidP="00BF58AE">
      <w:pPr>
        <w:pStyle w:val="ListParagraph"/>
        <w:spacing w:after="0" w:line="240" w:lineRule="auto"/>
        <w:ind w:left="0"/>
        <w:jc w:val="both"/>
        <w:rPr>
          <w:rFonts w:ascii="Arial" w:hAnsi="Arial" w:cs="Arial"/>
          <w:sz w:val="18"/>
          <w:szCs w:val="18"/>
        </w:rPr>
      </w:pPr>
      <w:r>
        <w:rPr>
          <w:rFonts w:ascii="Arial" w:hAnsi="Arial" w:cs="Arial"/>
          <w:sz w:val="18"/>
          <w:szCs w:val="18"/>
        </w:rPr>
        <w:t xml:space="preserve">A lei </w:t>
      </w:r>
      <w:r w:rsidRPr="00843DDB">
        <w:rPr>
          <w:rFonts w:ascii="Arial" w:hAnsi="Arial" w:cs="Arial"/>
          <w:sz w:val="18"/>
          <w:szCs w:val="18"/>
        </w:rPr>
        <w:t>deve ser reservada para o momento em que falamos das fontes de direito, é o ac</w:t>
      </w:r>
      <w:r>
        <w:rPr>
          <w:rFonts w:ascii="Arial" w:hAnsi="Arial" w:cs="Arial"/>
          <w:sz w:val="18"/>
          <w:szCs w:val="18"/>
        </w:rPr>
        <w:t xml:space="preserve">to que produz normas jurídicas, enquanto que as normas </w:t>
      </w:r>
      <w:r w:rsidRPr="00843DDB">
        <w:rPr>
          <w:rFonts w:ascii="Arial" w:hAnsi="Arial" w:cs="Arial"/>
          <w:sz w:val="18"/>
          <w:szCs w:val="18"/>
        </w:rPr>
        <w:t>são o conteúdo da lei.</w:t>
      </w:r>
    </w:p>
    <w:p w:rsidR="008557B0" w:rsidRDefault="008557B0" w:rsidP="00BF58AE">
      <w:pPr>
        <w:spacing w:after="0" w:line="240" w:lineRule="auto"/>
        <w:jc w:val="center"/>
        <w:rPr>
          <w:rFonts w:ascii="Arial" w:hAnsi="Arial" w:cs="Arial"/>
          <w:b/>
          <w:sz w:val="18"/>
          <w:szCs w:val="18"/>
        </w:rPr>
      </w:pPr>
    </w:p>
    <w:p w:rsidR="008557B0" w:rsidRPr="00843DDB" w:rsidRDefault="008557B0" w:rsidP="00BF58AE">
      <w:pPr>
        <w:spacing w:after="0" w:line="240" w:lineRule="auto"/>
        <w:jc w:val="center"/>
        <w:rPr>
          <w:rFonts w:ascii="Arial" w:hAnsi="Arial" w:cs="Arial"/>
          <w:b/>
          <w:sz w:val="18"/>
          <w:szCs w:val="18"/>
        </w:rPr>
      </w:pPr>
      <w:r>
        <w:rPr>
          <w:rFonts w:ascii="Arial" w:hAnsi="Arial" w:cs="Arial"/>
          <w:b/>
          <w:sz w:val="18"/>
          <w:szCs w:val="18"/>
        </w:rPr>
        <w:t>ARTIGO 1611.</w:t>
      </w:r>
      <w:r w:rsidRPr="00843DDB">
        <w:rPr>
          <w:rFonts w:ascii="Arial" w:hAnsi="Arial" w:cs="Arial"/>
          <w:b/>
          <w:sz w:val="18"/>
          <w:szCs w:val="18"/>
        </w:rPr>
        <w:t>º</w:t>
      </w:r>
    </w:p>
    <w:p w:rsidR="008557B0" w:rsidRPr="00843DDB" w:rsidRDefault="008557B0" w:rsidP="00BF58AE">
      <w:pPr>
        <w:pStyle w:val="ListParagraph"/>
        <w:spacing w:after="0" w:line="240" w:lineRule="auto"/>
        <w:ind w:left="0"/>
        <w:jc w:val="center"/>
        <w:rPr>
          <w:rFonts w:ascii="Arial" w:hAnsi="Arial" w:cs="Arial"/>
          <w:b/>
          <w:sz w:val="18"/>
          <w:szCs w:val="18"/>
        </w:rPr>
      </w:pPr>
      <w:r w:rsidRPr="00843DDB">
        <w:rPr>
          <w:rFonts w:ascii="Arial" w:hAnsi="Arial" w:cs="Arial"/>
          <w:b/>
          <w:sz w:val="18"/>
          <w:szCs w:val="18"/>
        </w:rPr>
        <w:t>(</w:t>
      </w:r>
      <w:r>
        <w:rPr>
          <w:rFonts w:ascii="Arial" w:hAnsi="Arial" w:cs="Arial"/>
          <w:b/>
          <w:sz w:val="18"/>
          <w:szCs w:val="18"/>
        </w:rPr>
        <w:t>Estrutura da norma jurídica</w:t>
      </w:r>
      <w:r w:rsidRPr="00843DDB">
        <w:rPr>
          <w:rFonts w:ascii="Arial" w:hAnsi="Arial" w:cs="Arial"/>
          <w:b/>
          <w:sz w:val="18"/>
          <w:szCs w:val="18"/>
        </w:rPr>
        <w:t>)</w:t>
      </w:r>
    </w:p>
    <w:p w:rsidR="008557B0" w:rsidRPr="00843DDB" w:rsidRDefault="008557B0" w:rsidP="00C9656C">
      <w:pPr>
        <w:pStyle w:val="ListParagraph"/>
        <w:spacing w:after="0" w:line="240" w:lineRule="auto"/>
        <w:ind w:left="0"/>
        <w:jc w:val="both"/>
        <w:rPr>
          <w:rFonts w:ascii="Arial" w:hAnsi="Arial" w:cs="Arial"/>
          <w:sz w:val="18"/>
          <w:szCs w:val="18"/>
        </w:rPr>
      </w:pPr>
    </w:p>
    <w:p w:rsidR="008557B0" w:rsidRPr="00BF58AE" w:rsidRDefault="008557B0" w:rsidP="00BF58AE">
      <w:pPr>
        <w:pStyle w:val="BodyText2"/>
        <w:rPr>
          <w:rFonts w:cs="Arial"/>
          <w:sz w:val="18"/>
          <w:szCs w:val="18"/>
        </w:rPr>
      </w:pPr>
      <w:r w:rsidRPr="00BF58AE">
        <w:rPr>
          <w:rFonts w:cs="Arial"/>
          <w:bCs/>
          <w:sz w:val="18"/>
          <w:szCs w:val="18"/>
        </w:rPr>
        <w:t>1.Previsão</w:t>
      </w:r>
      <w:r w:rsidRPr="00BF58AE">
        <w:rPr>
          <w:rFonts w:cs="Arial"/>
          <w:sz w:val="18"/>
          <w:szCs w:val="18"/>
        </w:rPr>
        <w:t>, parte da norma que descreve o conjunto de realidades que o Direito pretende valorar; pode integrar comportamentos, situações de facto ou de direito, qualidades de pessoas...</w:t>
      </w:r>
    </w:p>
    <w:p w:rsidR="008557B0" w:rsidRPr="00BF58AE" w:rsidRDefault="008557B0" w:rsidP="00BF58AE">
      <w:pPr>
        <w:pStyle w:val="BodyText2"/>
        <w:ind w:left="360"/>
        <w:rPr>
          <w:rFonts w:cs="Arial"/>
          <w:sz w:val="18"/>
          <w:szCs w:val="18"/>
        </w:rPr>
      </w:pPr>
    </w:p>
    <w:p w:rsidR="008557B0" w:rsidRPr="00BF58AE" w:rsidRDefault="008557B0" w:rsidP="00BF58AE">
      <w:pPr>
        <w:pStyle w:val="ListParagraph"/>
        <w:spacing w:after="0" w:line="240" w:lineRule="auto"/>
        <w:ind w:left="0"/>
        <w:jc w:val="both"/>
        <w:rPr>
          <w:rFonts w:ascii="Arial" w:hAnsi="Arial" w:cs="Arial"/>
          <w:sz w:val="18"/>
          <w:szCs w:val="18"/>
        </w:rPr>
      </w:pPr>
      <w:r w:rsidRPr="00BF58AE">
        <w:rPr>
          <w:rFonts w:ascii="Arial" w:hAnsi="Arial" w:cs="Arial"/>
          <w:bCs/>
          <w:sz w:val="18"/>
          <w:szCs w:val="18"/>
        </w:rPr>
        <w:t>2.Estatuição</w:t>
      </w:r>
      <w:r w:rsidRPr="00BF58AE">
        <w:rPr>
          <w:rFonts w:ascii="Arial" w:hAnsi="Arial" w:cs="Arial"/>
          <w:sz w:val="18"/>
          <w:szCs w:val="18"/>
        </w:rPr>
        <w:t>, parte da norma que descreve as consequências que se relacionam com a previsão; pode traduzir-se na atribuição de direitos ou numa obrigação de realizar um determinado comportamento</w:t>
      </w:r>
    </w:p>
    <w:p w:rsidR="008557B0" w:rsidRDefault="008557B0" w:rsidP="00BF58AE">
      <w:pPr>
        <w:pStyle w:val="ListParagraph"/>
        <w:spacing w:after="0" w:line="240" w:lineRule="auto"/>
        <w:ind w:left="0"/>
        <w:jc w:val="both"/>
        <w:rPr>
          <w:rFonts w:ascii="Arial" w:hAnsi="Arial" w:cs="Arial"/>
          <w:sz w:val="18"/>
          <w:szCs w:val="18"/>
        </w:rPr>
      </w:pPr>
    </w:p>
    <w:p w:rsidR="008557B0" w:rsidRPr="00BF58AE" w:rsidRDefault="008557B0" w:rsidP="00BF58AE">
      <w:pPr>
        <w:pStyle w:val="ListParagraph"/>
        <w:spacing w:after="0" w:line="240" w:lineRule="auto"/>
        <w:ind w:left="0"/>
        <w:jc w:val="both"/>
        <w:rPr>
          <w:rFonts w:ascii="Arial" w:hAnsi="Arial" w:cs="Arial"/>
          <w:sz w:val="18"/>
          <w:szCs w:val="18"/>
        </w:rPr>
      </w:pPr>
      <w:r>
        <w:rPr>
          <w:rFonts w:ascii="Arial" w:hAnsi="Arial" w:cs="Arial"/>
          <w:sz w:val="18"/>
          <w:szCs w:val="18"/>
        </w:rPr>
        <w:t>3.C</w:t>
      </w:r>
      <w:r w:rsidRPr="00BF58AE">
        <w:rPr>
          <w:rFonts w:ascii="Arial" w:hAnsi="Arial" w:cs="Arial"/>
          <w:sz w:val="18"/>
          <w:szCs w:val="18"/>
        </w:rPr>
        <w:t>aracterizam-se fundamentalmente pela sua generalidade (relativa às pessoas a que se aplica) e abstracção (referente às situações que valoriza e cuja verificaçã</w:t>
      </w:r>
      <w:r>
        <w:rPr>
          <w:rFonts w:ascii="Arial" w:hAnsi="Arial" w:cs="Arial"/>
          <w:sz w:val="18"/>
          <w:szCs w:val="18"/>
        </w:rPr>
        <w:t>o desencadeia a sua aplicação).</w:t>
      </w:r>
      <w:r w:rsidRPr="00BF58AE">
        <w:rPr>
          <w:rFonts w:ascii="Arial" w:hAnsi="Arial" w:cs="Arial"/>
          <w:sz w:val="18"/>
          <w:szCs w:val="18"/>
        </w:rPr>
        <w:t xml:space="preserve"> São formuladas de forma abstracta de modo a aplicar-se a todos os casos que surjam no futuro.</w:t>
      </w:r>
    </w:p>
    <w:p w:rsidR="008557B0" w:rsidRDefault="008557B0" w:rsidP="00BF58AE">
      <w:pPr>
        <w:spacing w:after="0" w:line="240" w:lineRule="auto"/>
        <w:jc w:val="center"/>
        <w:rPr>
          <w:rFonts w:ascii="Arial" w:hAnsi="Arial" w:cs="Arial"/>
          <w:b/>
          <w:sz w:val="18"/>
          <w:szCs w:val="18"/>
        </w:rPr>
      </w:pPr>
    </w:p>
    <w:p w:rsidR="008557B0" w:rsidRDefault="008557B0" w:rsidP="00BF58AE">
      <w:pPr>
        <w:spacing w:after="0" w:line="240" w:lineRule="auto"/>
        <w:jc w:val="center"/>
        <w:rPr>
          <w:rFonts w:ascii="Arial" w:hAnsi="Arial" w:cs="Arial"/>
          <w:b/>
          <w:sz w:val="18"/>
          <w:szCs w:val="18"/>
        </w:rPr>
      </w:pPr>
    </w:p>
    <w:p w:rsidR="008557B0" w:rsidRPr="00843DDB" w:rsidRDefault="008557B0" w:rsidP="00BF58AE">
      <w:pPr>
        <w:spacing w:after="0" w:line="240" w:lineRule="auto"/>
        <w:jc w:val="center"/>
        <w:rPr>
          <w:rFonts w:ascii="Arial" w:hAnsi="Arial" w:cs="Arial"/>
          <w:b/>
          <w:sz w:val="18"/>
          <w:szCs w:val="18"/>
        </w:rPr>
      </w:pPr>
      <w:r>
        <w:rPr>
          <w:rFonts w:ascii="Arial" w:hAnsi="Arial" w:cs="Arial"/>
          <w:b/>
          <w:sz w:val="18"/>
          <w:szCs w:val="18"/>
        </w:rPr>
        <w:t>ARTIGO 1612.</w:t>
      </w:r>
      <w:r w:rsidRPr="00843DDB">
        <w:rPr>
          <w:rFonts w:ascii="Arial" w:hAnsi="Arial" w:cs="Arial"/>
          <w:b/>
          <w:sz w:val="18"/>
          <w:szCs w:val="18"/>
        </w:rPr>
        <w:t>º</w:t>
      </w:r>
    </w:p>
    <w:p w:rsidR="008557B0" w:rsidRPr="00843DDB" w:rsidRDefault="008557B0" w:rsidP="00BF58AE">
      <w:pPr>
        <w:pStyle w:val="ListParagraph"/>
        <w:spacing w:after="0" w:line="240" w:lineRule="auto"/>
        <w:ind w:left="0"/>
        <w:jc w:val="center"/>
        <w:rPr>
          <w:rFonts w:ascii="Arial" w:hAnsi="Arial" w:cs="Arial"/>
          <w:b/>
          <w:sz w:val="18"/>
          <w:szCs w:val="18"/>
        </w:rPr>
      </w:pPr>
      <w:r w:rsidRPr="00843DDB">
        <w:rPr>
          <w:rFonts w:ascii="Arial" w:hAnsi="Arial" w:cs="Arial"/>
          <w:b/>
          <w:sz w:val="18"/>
          <w:szCs w:val="18"/>
        </w:rPr>
        <w:t>(</w:t>
      </w:r>
      <w:r>
        <w:rPr>
          <w:rFonts w:ascii="Arial" w:hAnsi="Arial" w:cs="Arial"/>
          <w:b/>
          <w:sz w:val="18"/>
          <w:szCs w:val="18"/>
        </w:rPr>
        <w:t>Classificação da norma jurídica</w:t>
      </w:r>
      <w:r w:rsidRPr="00843DDB">
        <w:rPr>
          <w:rFonts w:ascii="Arial" w:hAnsi="Arial" w:cs="Arial"/>
          <w:b/>
          <w:sz w:val="18"/>
          <w:szCs w:val="18"/>
        </w:rPr>
        <w:t>)</w:t>
      </w:r>
    </w:p>
    <w:p w:rsidR="008557B0" w:rsidRPr="00BF58AE" w:rsidRDefault="008557B0" w:rsidP="00C9656C">
      <w:pPr>
        <w:spacing w:after="0" w:line="240" w:lineRule="auto"/>
        <w:jc w:val="both"/>
        <w:rPr>
          <w:rFonts w:ascii="Arial" w:hAnsi="Arial" w:cs="Arial"/>
          <w:sz w:val="18"/>
          <w:szCs w:val="18"/>
        </w:rPr>
      </w:pPr>
    </w:p>
    <w:p w:rsidR="008557B0" w:rsidRDefault="008557B0" w:rsidP="00BF58AE">
      <w:pPr>
        <w:pStyle w:val="ListParagraph"/>
        <w:spacing w:after="0" w:line="240" w:lineRule="auto"/>
        <w:ind w:left="0"/>
        <w:jc w:val="both"/>
        <w:rPr>
          <w:rFonts w:ascii="Arial" w:hAnsi="Arial" w:cs="Arial"/>
          <w:sz w:val="18"/>
          <w:szCs w:val="18"/>
        </w:rPr>
      </w:pPr>
      <w:r>
        <w:rPr>
          <w:rFonts w:ascii="Arial" w:hAnsi="Arial" w:cs="Arial"/>
          <w:bCs/>
          <w:sz w:val="18"/>
          <w:szCs w:val="18"/>
        </w:rPr>
        <w:t xml:space="preserve">1. </w:t>
      </w:r>
      <w:r w:rsidRPr="00BF58AE">
        <w:rPr>
          <w:rFonts w:ascii="Arial" w:hAnsi="Arial" w:cs="Arial"/>
          <w:bCs/>
          <w:sz w:val="18"/>
          <w:szCs w:val="18"/>
        </w:rPr>
        <w:t>Norma Imperativa</w:t>
      </w:r>
      <w:r w:rsidRPr="00BF58AE">
        <w:rPr>
          <w:rFonts w:ascii="Arial" w:hAnsi="Arial" w:cs="Arial"/>
          <w:sz w:val="18"/>
          <w:szCs w:val="18"/>
        </w:rPr>
        <w:t>: quando as pessoas se encontram na situação descrita na previsão suportam inevitavelmente a consequência.</w:t>
      </w:r>
    </w:p>
    <w:p w:rsidR="008557B0" w:rsidRDefault="008557B0" w:rsidP="00BF58AE">
      <w:pPr>
        <w:pStyle w:val="ListParagraph"/>
        <w:spacing w:after="0" w:line="240" w:lineRule="auto"/>
        <w:ind w:left="0"/>
        <w:jc w:val="both"/>
        <w:rPr>
          <w:rFonts w:ascii="Arial" w:hAnsi="Arial" w:cs="Arial"/>
          <w:sz w:val="18"/>
          <w:szCs w:val="18"/>
        </w:rPr>
      </w:pPr>
      <w:r>
        <w:rPr>
          <w:rFonts w:ascii="Arial" w:hAnsi="Arial" w:cs="Arial"/>
          <w:bCs/>
          <w:sz w:val="18"/>
          <w:szCs w:val="18"/>
        </w:rPr>
        <w:t xml:space="preserve">2. </w:t>
      </w:r>
      <w:r w:rsidRPr="00843DDB">
        <w:rPr>
          <w:rFonts w:ascii="Arial" w:hAnsi="Arial" w:cs="Arial"/>
          <w:bCs/>
          <w:sz w:val="18"/>
          <w:szCs w:val="18"/>
        </w:rPr>
        <w:t>Norma Supletiva ou Dispositiva</w:t>
      </w:r>
      <w:r w:rsidRPr="00843DDB">
        <w:rPr>
          <w:rFonts w:ascii="Arial" w:hAnsi="Arial" w:cs="Arial"/>
          <w:sz w:val="18"/>
          <w:szCs w:val="18"/>
        </w:rPr>
        <w:t xml:space="preserve">: quando é colocado, pelo direito, ao dispor das pessoas que se encontram na previsão da norma, acatar ou afastarem-se (escolher outra opção) da estatuição estabelecida pela lei. </w:t>
      </w:r>
    </w:p>
    <w:p w:rsidR="008557B0" w:rsidRDefault="008557B0" w:rsidP="00BF58AE">
      <w:pPr>
        <w:pStyle w:val="ListParagraph"/>
        <w:spacing w:after="0" w:line="240" w:lineRule="auto"/>
        <w:ind w:left="0"/>
        <w:jc w:val="both"/>
        <w:rPr>
          <w:rFonts w:ascii="Arial" w:hAnsi="Arial" w:cs="Arial"/>
          <w:sz w:val="18"/>
          <w:szCs w:val="18"/>
        </w:rPr>
      </w:pPr>
    </w:p>
    <w:p w:rsidR="008557B0" w:rsidRDefault="008557B0" w:rsidP="00BF58AE">
      <w:pPr>
        <w:pStyle w:val="ListParagraph"/>
        <w:spacing w:after="0" w:line="240" w:lineRule="auto"/>
        <w:ind w:left="0"/>
        <w:jc w:val="both"/>
        <w:rPr>
          <w:rFonts w:ascii="Arial" w:hAnsi="Arial" w:cs="Arial"/>
          <w:sz w:val="18"/>
          <w:szCs w:val="18"/>
        </w:rPr>
      </w:pPr>
      <w:r>
        <w:rPr>
          <w:rFonts w:ascii="Arial" w:hAnsi="Arial" w:cs="Arial"/>
          <w:bCs/>
          <w:sz w:val="18"/>
          <w:szCs w:val="18"/>
        </w:rPr>
        <w:t xml:space="preserve">3. </w:t>
      </w:r>
      <w:r w:rsidRPr="00843DDB">
        <w:rPr>
          <w:rFonts w:ascii="Arial" w:hAnsi="Arial" w:cs="Arial"/>
          <w:bCs/>
          <w:sz w:val="18"/>
          <w:szCs w:val="18"/>
        </w:rPr>
        <w:t>Norma Prescritiva</w:t>
      </w:r>
      <w:r w:rsidRPr="00843DDB">
        <w:rPr>
          <w:rFonts w:ascii="Arial" w:hAnsi="Arial" w:cs="Arial"/>
          <w:sz w:val="18"/>
          <w:szCs w:val="18"/>
        </w:rPr>
        <w:t>: quando impõe às pessoas um determinado comportamento positivo (normas impositivas), acção, ou negativo (normas proibitivas), omissão.</w:t>
      </w:r>
    </w:p>
    <w:p w:rsidR="008557B0" w:rsidRPr="00BF58AE" w:rsidRDefault="008557B0" w:rsidP="00BF58AE">
      <w:pPr>
        <w:pStyle w:val="ListParagraph"/>
        <w:spacing w:after="0" w:line="240" w:lineRule="auto"/>
        <w:ind w:left="0"/>
        <w:jc w:val="both"/>
        <w:rPr>
          <w:rFonts w:ascii="Arial" w:hAnsi="Arial" w:cs="Arial"/>
          <w:sz w:val="18"/>
          <w:szCs w:val="18"/>
        </w:rPr>
      </w:pPr>
      <w:r>
        <w:rPr>
          <w:rFonts w:ascii="Arial" w:hAnsi="Arial" w:cs="Arial"/>
          <w:bCs/>
          <w:sz w:val="18"/>
          <w:szCs w:val="18"/>
        </w:rPr>
        <w:t xml:space="preserve">4. </w:t>
      </w:r>
      <w:r w:rsidRPr="00843DDB">
        <w:rPr>
          <w:rFonts w:ascii="Arial" w:hAnsi="Arial" w:cs="Arial"/>
          <w:bCs/>
          <w:sz w:val="18"/>
          <w:szCs w:val="18"/>
        </w:rPr>
        <w:t>Norma Permissiva</w:t>
      </w:r>
      <w:r w:rsidRPr="00843DDB">
        <w:rPr>
          <w:rFonts w:ascii="Arial" w:hAnsi="Arial" w:cs="Arial"/>
          <w:sz w:val="18"/>
          <w:szCs w:val="18"/>
        </w:rPr>
        <w:t xml:space="preserve">: quando a estatuição se traduz na atribuição de poderes, autoridade, ou direitos autorizando um determinado comportamento ou a produção de um determinado efeito jurídico </w:t>
      </w:r>
      <w:r w:rsidRPr="00843DDB">
        <w:rPr>
          <w:rFonts w:ascii="Arial" w:hAnsi="Arial" w:cs="Arial"/>
          <w:sz w:val="18"/>
          <w:szCs w:val="18"/>
        </w:rPr>
        <w:sym w:font="Wingdings" w:char="F0E0"/>
      </w:r>
      <w:r w:rsidRPr="00843DDB">
        <w:rPr>
          <w:rFonts w:ascii="Arial" w:hAnsi="Arial" w:cs="Arial"/>
          <w:sz w:val="18"/>
          <w:szCs w:val="18"/>
        </w:rPr>
        <w:t xml:space="preserve"> não obriga, </w:t>
      </w:r>
      <w:r w:rsidRPr="00BF58AE">
        <w:rPr>
          <w:rFonts w:ascii="Arial" w:hAnsi="Arial" w:cs="Arial"/>
          <w:sz w:val="18"/>
          <w:szCs w:val="18"/>
        </w:rPr>
        <w:t>nem proíbe.</w:t>
      </w:r>
    </w:p>
    <w:p w:rsidR="008557B0" w:rsidRPr="00BF58AE" w:rsidRDefault="008557B0" w:rsidP="00BF58AE">
      <w:pPr>
        <w:spacing w:after="0" w:line="240" w:lineRule="auto"/>
        <w:ind w:left="360"/>
        <w:jc w:val="both"/>
        <w:rPr>
          <w:rFonts w:ascii="Arial" w:hAnsi="Arial" w:cs="Arial"/>
          <w:sz w:val="18"/>
          <w:szCs w:val="18"/>
        </w:rPr>
      </w:pPr>
    </w:p>
    <w:p w:rsidR="008557B0" w:rsidRPr="00BF58AE" w:rsidRDefault="008557B0" w:rsidP="00BF58AE">
      <w:pPr>
        <w:pStyle w:val="ListParagraph"/>
        <w:spacing w:after="0" w:line="240" w:lineRule="auto"/>
        <w:ind w:left="0"/>
        <w:jc w:val="both"/>
        <w:rPr>
          <w:rFonts w:ascii="Arial" w:hAnsi="Arial" w:cs="Arial"/>
          <w:sz w:val="18"/>
          <w:szCs w:val="18"/>
        </w:rPr>
      </w:pPr>
      <w:r w:rsidRPr="00BF58AE">
        <w:rPr>
          <w:rFonts w:ascii="Arial" w:hAnsi="Arial" w:cs="Arial"/>
          <w:bCs/>
          <w:sz w:val="18"/>
          <w:szCs w:val="18"/>
        </w:rPr>
        <w:t>5.Normas Remissivas</w:t>
      </w:r>
      <w:r w:rsidRPr="00BF58AE">
        <w:rPr>
          <w:rFonts w:ascii="Arial" w:hAnsi="Arial" w:cs="Arial"/>
          <w:sz w:val="18"/>
          <w:szCs w:val="18"/>
        </w:rPr>
        <w:t>: não definem uma determinada consequência jurídica, remetendo a sua definição para outra norma.</w:t>
      </w:r>
    </w:p>
    <w:p w:rsidR="008557B0" w:rsidRPr="00BF58AE" w:rsidRDefault="008557B0" w:rsidP="00BF58AE">
      <w:pPr>
        <w:pStyle w:val="ListParagraph"/>
        <w:spacing w:after="0" w:line="240" w:lineRule="auto"/>
        <w:ind w:left="0"/>
        <w:jc w:val="both"/>
        <w:rPr>
          <w:rFonts w:ascii="Arial" w:hAnsi="Arial" w:cs="Arial"/>
          <w:sz w:val="18"/>
          <w:szCs w:val="18"/>
        </w:rPr>
      </w:pPr>
    </w:p>
    <w:p w:rsidR="008557B0" w:rsidRPr="00BF58AE" w:rsidRDefault="008557B0" w:rsidP="00BF58AE">
      <w:pPr>
        <w:pStyle w:val="ListParagraph"/>
        <w:spacing w:after="0" w:line="240" w:lineRule="auto"/>
        <w:ind w:left="0"/>
        <w:jc w:val="both"/>
        <w:rPr>
          <w:rFonts w:ascii="Arial" w:hAnsi="Arial" w:cs="Arial"/>
          <w:sz w:val="18"/>
          <w:szCs w:val="18"/>
        </w:rPr>
      </w:pPr>
      <w:r w:rsidRPr="00BF58AE">
        <w:rPr>
          <w:rFonts w:ascii="Arial" w:hAnsi="Arial" w:cs="Arial"/>
          <w:sz w:val="18"/>
          <w:szCs w:val="18"/>
        </w:rPr>
        <w:t xml:space="preserve">6. </w:t>
      </w:r>
      <w:r w:rsidRPr="00BF58AE">
        <w:rPr>
          <w:rFonts w:ascii="Arial" w:hAnsi="Arial" w:cs="Arial"/>
          <w:bCs/>
          <w:sz w:val="18"/>
          <w:szCs w:val="18"/>
        </w:rPr>
        <w:t>Normas Não Autónomas</w:t>
      </w:r>
      <w:r w:rsidRPr="00BF58AE">
        <w:rPr>
          <w:rFonts w:ascii="Arial" w:hAnsi="Arial" w:cs="Arial"/>
          <w:sz w:val="18"/>
          <w:szCs w:val="18"/>
        </w:rPr>
        <w:t xml:space="preserve">: quando a sua utilidade é qualificar/definir </w:t>
      </w:r>
      <w:r w:rsidRPr="00BF58AE">
        <w:rPr>
          <w:rFonts w:ascii="Arial" w:hAnsi="Arial" w:cs="Arial"/>
          <w:sz w:val="18"/>
          <w:szCs w:val="18"/>
        </w:rPr>
        <w:sym w:font="Wingdings" w:char="F0E0"/>
      </w:r>
      <w:r w:rsidRPr="00BF58AE">
        <w:rPr>
          <w:rFonts w:ascii="Arial" w:hAnsi="Arial" w:cs="Arial"/>
          <w:sz w:val="18"/>
          <w:szCs w:val="18"/>
        </w:rPr>
        <w:t xml:space="preserve"> não integra uma previsão e uma estatuição, não é uma norma completa </w:t>
      </w:r>
      <w:r w:rsidRPr="00BF58AE">
        <w:rPr>
          <w:rFonts w:ascii="Arial" w:hAnsi="Arial" w:cs="Arial"/>
          <w:sz w:val="18"/>
          <w:szCs w:val="18"/>
        </w:rPr>
        <w:sym w:font="Wingdings" w:char="F0E0"/>
      </w:r>
      <w:r w:rsidRPr="00BF58AE">
        <w:rPr>
          <w:rFonts w:ascii="Arial" w:hAnsi="Arial" w:cs="Arial"/>
          <w:sz w:val="18"/>
          <w:szCs w:val="18"/>
        </w:rPr>
        <w:t xml:space="preserve"> é um elemento que se destina a integrar todas as normas que utilizem determinado conceito/expressão.</w:t>
      </w:r>
    </w:p>
    <w:p w:rsidR="008557B0" w:rsidRDefault="008557B0" w:rsidP="00BF58AE">
      <w:pPr>
        <w:pStyle w:val="ListParagraph"/>
        <w:spacing w:after="0" w:line="240" w:lineRule="auto"/>
        <w:ind w:left="0"/>
        <w:jc w:val="both"/>
        <w:rPr>
          <w:rFonts w:ascii="Arial" w:hAnsi="Arial" w:cs="Arial"/>
          <w:sz w:val="18"/>
          <w:szCs w:val="18"/>
        </w:rPr>
      </w:pPr>
    </w:p>
    <w:p w:rsidR="008557B0" w:rsidRPr="00BF58AE" w:rsidRDefault="008557B0" w:rsidP="00BF58AE">
      <w:pPr>
        <w:pStyle w:val="ListParagraph"/>
        <w:spacing w:after="0" w:line="240" w:lineRule="auto"/>
        <w:ind w:left="0"/>
        <w:jc w:val="both"/>
        <w:rPr>
          <w:rFonts w:ascii="Arial" w:hAnsi="Arial" w:cs="Arial"/>
          <w:sz w:val="18"/>
          <w:szCs w:val="18"/>
        </w:rPr>
      </w:pPr>
      <w:r>
        <w:rPr>
          <w:rFonts w:ascii="Arial" w:hAnsi="Arial" w:cs="Arial"/>
          <w:sz w:val="18"/>
          <w:szCs w:val="18"/>
        </w:rPr>
        <w:t xml:space="preserve">7. </w:t>
      </w:r>
      <w:r w:rsidRPr="00BF58AE">
        <w:rPr>
          <w:rFonts w:ascii="Arial" w:hAnsi="Arial" w:cs="Arial"/>
          <w:sz w:val="18"/>
          <w:szCs w:val="18"/>
        </w:rPr>
        <w:t>Normas Sancionatórias: normas cuja estatuição é uma sanção.</w:t>
      </w:r>
    </w:p>
    <w:p w:rsidR="008557B0" w:rsidRDefault="008557B0" w:rsidP="00BF58AE">
      <w:pPr>
        <w:spacing w:after="0" w:line="240" w:lineRule="auto"/>
        <w:jc w:val="center"/>
        <w:rPr>
          <w:rFonts w:ascii="Arial" w:hAnsi="Arial" w:cs="Arial"/>
          <w:b/>
          <w:sz w:val="18"/>
          <w:szCs w:val="18"/>
        </w:rPr>
      </w:pPr>
    </w:p>
    <w:p w:rsidR="008557B0" w:rsidRPr="00843DDB" w:rsidRDefault="008557B0" w:rsidP="00BF58AE">
      <w:pPr>
        <w:spacing w:after="0" w:line="240" w:lineRule="auto"/>
        <w:jc w:val="center"/>
        <w:rPr>
          <w:rFonts w:ascii="Arial" w:hAnsi="Arial" w:cs="Arial"/>
          <w:b/>
          <w:sz w:val="18"/>
          <w:szCs w:val="18"/>
        </w:rPr>
      </w:pPr>
      <w:r>
        <w:rPr>
          <w:rFonts w:ascii="Arial" w:hAnsi="Arial" w:cs="Arial"/>
          <w:b/>
          <w:sz w:val="18"/>
          <w:szCs w:val="18"/>
        </w:rPr>
        <w:t>ARTIGO 1613.</w:t>
      </w:r>
      <w:r w:rsidRPr="00843DDB">
        <w:rPr>
          <w:rFonts w:ascii="Arial" w:hAnsi="Arial" w:cs="Arial"/>
          <w:b/>
          <w:sz w:val="18"/>
          <w:szCs w:val="18"/>
        </w:rPr>
        <w:t>º</w:t>
      </w:r>
    </w:p>
    <w:p w:rsidR="008557B0" w:rsidRDefault="008557B0" w:rsidP="00BF58AE">
      <w:pPr>
        <w:pStyle w:val="ListParagraph"/>
        <w:spacing w:after="0" w:line="240" w:lineRule="auto"/>
        <w:ind w:left="0"/>
        <w:jc w:val="center"/>
        <w:rPr>
          <w:rFonts w:ascii="Arial" w:hAnsi="Arial" w:cs="Arial"/>
          <w:b/>
          <w:sz w:val="18"/>
          <w:szCs w:val="18"/>
        </w:rPr>
      </w:pPr>
      <w:r w:rsidRPr="00843DDB">
        <w:rPr>
          <w:rFonts w:ascii="Arial" w:hAnsi="Arial" w:cs="Arial"/>
          <w:b/>
          <w:sz w:val="18"/>
          <w:szCs w:val="18"/>
        </w:rPr>
        <w:t>(</w:t>
      </w:r>
      <w:r>
        <w:rPr>
          <w:rFonts w:ascii="Arial" w:hAnsi="Arial" w:cs="Arial"/>
          <w:b/>
          <w:sz w:val="18"/>
          <w:szCs w:val="18"/>
        </w:rPr>
        <w:t>Despanho final</w:t>
      </w:r>
      <w:r w:rsidRPr="00843DDB">
        <w:rPr>
          <w:rFonts w:ascii="Arial" w:hAnsi="Arial" w:cs="Arial"/>
          <w:b/>
          <w:sz w:val="18"/>
          <w:szCs w:val="18"/>
        </w:rPr>
        <w:t>)</w:t>
      </w:r>
    </w:p>
    <w:p w:rsidR="008557B0" w:rsidRDefault="008557B0" w:rsidP="00BF58AE">
      <w:pPr>
        <w:pStyle w:val="ListParagraph"/>
        <w:spacing w:after="0" w:line="240" w:lineRule="auto"/>
        <w:ind w:left="0"/>
        <w:jc w:val="center"/>
        <w:rPr>
          <w:rFonts w:ascii="Arial" w:hAnsi="Arial" w:cs="Arial"/>
          <w:b/>
          <w:sz w:val="18"/>
          <w:szCs w:val="18"/>
        </w:rPr>
      </w:pPr>
    </w:p>
    <w:p w:rsidR="008557B0" w:rsidRPr="00BF58AE" w:rsidRDefault="008557B0" w:rsidP="00BF58AE">
      <w:pPr>
        <w:pStyle w:val="ListParagraph"/>
        <w:spacing w:after="0" w:line="240" w:lineRule="auto"/>
        <w:ind w:left="0"/>
        <w:jc w:val="both"/>
        <w:rPr>
          <w:rFonts w:ascii="Arial" w:hAnsi="Arial" w:cs="Arial"/>
          <w:sz w:val="18"/>
          <w:szCs w:val="18"/>
        </w:rPr>
      </w:pPr>
      <w:r>
        <w:rPr>
          <w:rFonts w:ascii="Arial" w:hAnsi="Arial" w:cs="Arial"/>
          <w:sz w:val="18"/>
          <w:szCs w:val="18"/>
        </w:rPr>
        <w:t>Findo o processo preliminar de casamento e os processos judiciais a que este der causa, cabe ao funcionário do registo civil proferir o despacho final, no qual autoriza os nubentes a celebrar casamento ou a mandar arquivar o processo</w:t>
      </w:r>
    </w:p>
    <w:p w:rsidR="008557B0" w:rsidRPr="00843DDB" w:rsidRDefault="008557B0" w:rsidP="00BF58AE">
      <w:pPr>
        <w:pStyle w:val="ListParagraph"/>
        <w:spacing w:after="0" w:line="240" w:lineRule="auto"/>
        <w:ind w:left="0"/>
        <w:rPr>
          <w:rFonts w:ascii="Arial" w:hAnsi="Arial" w:cs="Arial"/>
          <w:b/>
          <w:sz w:val="18"/>
          <w:szCs w:val="18"/>
        </w:rPr>
      </w:pPr>
    </w:p>
    <w:p w:rsidR="008557B0" w:rsidRPr="00843DDB" w:rsidRDefault="008557B0" w:rsidP="004248CC">
      <w:pPr>
        <w:spacing w:after="0" w:line="240" w:lineRule="auto"/>
        <w:jc w:val="center"/>
        <w:rPr>
          <w:rFonts w:ascii="Arial" w:hAnsi="Arial" w:cs="Arial"/>
          <w:b/>
          <w:sz w:val="18"/>
          <w:szCs w:val="18"/>
        </w:rPr>
      </w:pPr>
      <w:r>
        <w:rPr>
          <w:rFonts w:ascii="Arial" w:hAnsi="Arial" w:cs="Arial"/>
          <w:b/>
          <w:sz w:val="18"/>
          <w:szCs w:val="18"/>
        </w:rPr>
        <w:t>ARTIGO 1614.</w:t>
      </w:r>
      <w:r w:rsidRPr="00843DDB">
        <w:rPr>
          <w:rFonts w:ascii="Arial" w:hAnsi="Arial" w:cs="Arial"/>
          <w:b/>
          <w:sz w:val="18"/>
          <w:szCs w:val="18"/>
        </w:rPr>
        <w:t>º</w:t>
      </w:r>
    </w:p>
    <w:p w:rsidR="008557B0" w:rsidRDefault="008557B0" w:rsidP="004248CC">
      <w:pPr>
        <w:pStyle w:val="ListParagraph"/>
        <w:spacing w:after="0" w:line="240" w:lineRule="auto"/>
        <w:ind w:left="0"/>
        <w:jc w:val="center"/>
        <w:rPr>
          <w:rFonts w:ascii="Arial" w:hAnsi="Arial" w:cs="Arial"/>
          <w:b/>
          <w:sz w:val="18"/>
          <w:szCs w:val="18"/>
        </w:rPr>
      </w:pPr>
      <w:r w:rsidRPr="00843DDB">
        <w:rPr>
          <w:rFonts w:ascii="Arial" w:hAnsi="Arial" w:cs="Arial"/>
          <w:b/>
          <w:sz w:val="18"/>
          <w:szCs w:val="18"/>
        </w:rPr>
        <w:t>(</w:t>
      </w:r>
      <w:r>
        <w:rPr>
          <w:rFonts w:ascii="Arial" w:hAnsi="Arial" w:cs="Arial"/>
          <w:b/>
          <w:sz w:val="18"/>
          <w:szCs w:val="18"/>
        </w:rPr>
        <w:t>Prazo para a celebração do casamento</w:t>
      </w:r>
      <w:r w:rsidRPr="00843DDB">
        <w:rPr>
          <w:rFonts w:ascii="Arial" w:hAnsi="Arial" w:cs="Arial"/>
          <w:b/>
          <w:sz w:val="18"/>
          <w:szCs w:val="18"/>
        </w:rPr>
        <w:t>)</w:t>
      </w:r>
    </w:p>
    <w:p w:rsidR="008557B0" w:rsidRPr="004248CC" w:rsidRDefault="008557B0" w:rsidP="004248CC">
      <w:pPr>
        <w:pStyle w:val="ListParagraph"/>
        <w:spacing w:after="0" w:line="240" w:lineRule="auto"/>
        <w:ind w:left="0"/>
        <w:jc w:val="center"/>
        <w:rPr>
          <w:rFonts w:ascii="Arial" w:hAnsi="Arial" w:cs="Arial"/>
          <w:sz w:val="18"/>
          <w:szCs w:val="18"/>
        </w:rPr>
      </w:pPr>
    </w:p>
    <w:p w:rsidR="008557B0" w:rsidRPr="004248CC" w:rsidRDefault="008557B0" w:rsidP="004248CC">
      <w:pPr>
        <w:pStyle w:val="ListParagraph"/>
        <w:spacing w:after="0" w:line="240" w:lineRule="auto"/>
        <w:ind w:left="0"/>
        <w:rPr>
          <w:rFonts w:ascii="Arial" w:hAnsi="Arial" w:cs="Arial"/>
          <w:sz w:val="18"/>
          <w:szCs w:val="18"/>
        </w:rPr>
      </w:pPr>
      <w:r w:rsidRPr="004248CC">
        <w:rPr>
          <w:rFonts w:ascii="Arial" w:hAnsi="Arial" w:cs="Arial"/>
          <w:sz w:val="18"/>
          <w:szCs w:val="18"/>
        </w:rPr>
        <w:t>Autorizada a realização do casamento, este deve celebrar-se dentro dos seis meses seguintes.</w:t>
      </w:r>
    </w:p>
    <w:p w:rsidR="008557B0" w:rsidRPr="004248CC"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rPr>
          <w:rFonts w:ascii="Arial" w:hAnsi="Arial" w:cs="Arial"/>
          <w:b/>
          <w:sz w:val="18"/>
          <w:szCs w:val="18"/>
        </w:rPr>
      </w:pPr>
    </w:p>
    <w:p w:rsidR="008557B0" w:rsidRDefault="008557B0" w:rsidP="004248CC">
      <w:pPr>
        <w:spacing w:after="0" w:line="240" w:lineRule="auto"/>
        <w:jc w:val="center"/>
        <w:rPr>
          <w:rFonts w:ascii="Arial" w:hAnsi="Arial" w:cs="Arial"/>
          <w:b/>
          <w:sz w:val="18"/>
          <w:szCs w:val="18"/>
        </w:rPr>
      </w:pPr>
      <w:r>
        <w:rPr>
          <w:rFonts w:ascii="Arial" w:hAnsi="Arial" w:cs="Arial"/>
          <w:b/>
          <w:sz w:val="18"/>
          <w:szCs w:val="18"/>
        </w:rPr>
        <w:t>CAPÍTULO IV</w:t>
      </w:r>
    </w:p>
    <w:p w:rsidR="008557B0" w:rsidRDefault="008557B0" w:rsidP="004248CC">
      <w:pPr>
        <w:spacing w:after="0" w:line="240" w:lineRule="auto"/>
        <w:jc w:val="center"/>
        <w:rPr>
          <w:rFonts w:ascii="Arial" w:hAnsi="Arial" w:cs="Arial"/>
          <w:b/>
          <w:sz w:val="18"/>
          <w:szCs w:val="18"/>
        </w:rPr>
      </w:pPr>
      <w:r>
        <w:rPr>
          <w:rFonts w:ascii="Arial" w:hAnsi="Arial" w:cs="Arial"/>
          <w:b/>
          <w:sz w:val="18"/>
          <w:szCs w:val="18"/>
        </w:rPr>
        <w:t>Celebração do casamento civil</w:t>
      </w:r>
    </w:p>
    <w:p w:rsidR="008557B0" w:rsidRDefault="008557B0" w:rsidP="004248CC">
      <w:pPr>
        <w:spacing w:after="0" w:line="240" w:lineRule="auto"/>
        <w:jc w:val="center"/>
        <w:rPr>
          <w:rFonts w:ascii="Arial" w:hAnsi="Arial" w:cs="Arial"/>
          <w:b/>
          <w:sz w:val="18"/>
          <w:szCs w:val="18"/>
        </w:rPr>
      </w:pPr>
    </w:p>
    <w:p w:rsidR="008557B0" w:rsidRDefault="008557B0" w:rsidP="004248CC">
      <w:pPr>
        <w:spacing w:after="0" w:line="240" w:lineRule="auto"/>
        <w:jc w:val="center"/>
        <w:rPr>
          <w:rFonts w:ascii="Arial" w:hAnsi="Arial" w:cs="Arial"/>
          <w:b/>
          <w:sz w:val="18"/>
          <w:szCs w:val="18"/>
        </w:rPr>
      </w:pPr>
      <w:r>
        <w:rPr>
          <w:rFonts w:ascii="Arial" w:hAnsi="Arial" w:cs="Arial"/>
          <w:b/>
          <w:sz w:val="18"/>
          <w:szCs w:val="18"/>
        </w:rPr>
        <w:t>SECÇÃO I</w:t>
      </w:r>
    </w:p>
    <w:p w:rsidR="008557B0" w:rsidRDefault="008557B0" w:rsidP="004248CC">
      <w:pPr>
        <w:spacing w:after="0" w:line="240" w:lineRule="auto"/>
        <w:jc w:val="center"/>
        <w:rPr>
          <w:rFonts w:ascii="Arial" w:hAnsi="Arial" w:cs="Arial"/>
          <w:b/>
          <w:sz w:val="18"/>
          <w:szCs w:val="18"/>
        </w:rPr>
      </w:pPr>
      <w:r>
        <w:rPr>
          <w:rFonts w:ascii="Arial" w:hAnsi="Arial" w:cs="Arial"/>
          <w:b/>
          <w:sz w:val="18"/>
          <w:szCs w:val="18"/>
        </w:rPr>
        <w:t>Disposições gerais</w:t>
      </w:r>
    </w:p>
    <w:p w:rsidR="008557B0" w:rsidRDefault="008557B0" w:rsidP="004248CC">
      <w:pPr>
        <w:spacing w:after="0" w:line="240" w:lineRule="auto"/>
        <w:jc w:val="center"/>
        <w:rPr>
          <w:rFonts w:ascii="Arial" w:hAnsi="Arial" w:cs="Arial"/>
          <w:b/>
          <w:sz w:val="18"/>
          <w:szCs w:val="18"/>
        </w:rPr>
      </w:pPr>
    </w:p>
    <w:p w:rsidR="008557B0" w:rsidRDefault="008557B0" w:rsidP="004248CC">
      <w:pPr>
        <w:spacing w:after="0" w:line="240" w:lineRule="auto"/>
        <w:jc w:val="center"/>
        <w:rPr>
          <w:rFonts w:ascii="Arial" w:hAnsi="Arial" w:cs="Arial"/>
          <w:b/>
          <w:sz w:val="18"/>
          <w:szCs w:val="18"/>
        </w:rPr>
      </w:pPr>
      <w:r>
        <w:rPr>
          <w:rFonts w:ascii="Arial" w:hAnsi="Arial" w:cs="Arial"/>
          <w:b/>
          <w:sz w:val="18"/>
          <w:szCs w:val="18"/>
        </w:rPr>
        <w:t>ARTIGO 1615.º</w:t>
      </w:r>
      <w:r w:rsidRPr="00C9656C">
        <w:rPr>
          <w:rFonts w:ascii="Arial" w:hAnsi="Arial" w:cs="Arial"/>
          <w:b/>
          <w:sz w:val="18"/>
          <w:szCs w:val="18"/>
        </w:rPr>
        <w:br/>
      </w:r>
      <w:r>
        <w:rPr>
          <w:rFonts w:ascii="Arial" w:hAnsi="Arial" w:cs="Arial"/>
          <w:b/>
          <w:sz w:val="18"/>
          <w:szCs w:val="18"/>
        </w:rPr>
        <w:t>(</w:t>
      </w:r>
      <w:r w:rsidRPr="00C9656C">
        <w:rPr>
          <w:rFonts w:ascii="Arial" w:hAnsi="Arial" w:cs="Arial"/>
          <w:b/>
          <w:sz w:val="18"/>
          <w:szCs w:val="18"/>
        </w:rPr>
        <w:t>Pessoa</w:t>
      </w:r>
      <w:r>
        <w:rPr>
          <w:rFonts w:ascii="Arial" w:hAnsi="Arial" w:cs="Arial"/>
          <w:b/>
          <w:sz w:val="18"/>
          <w:szCs w:val="18"/>
        </w:rPr>
        <w:t>)</w:t>
      </w:r>
    </w:p>
    <w:p w:rsidR="008557B0" w:rsidRDefault="008557B0" w:rsidP="004248CC">
      <w:pPr>
        <w:spacing w:after="0" w:line="240" w:lineRule="auto"/>
        <w:jc w:val="center"/>
        <w:rPr>
          <w:rFonts w:ascii="Arial" w:hAnsi="Arial" w:cs="Arial"/>
          <w:sz w:val="18"/>
          <w:szCs w:val="18"/>
        </w:rPr>
      </w:pPr>
      <w:r>
        <w:rPr>
          <w:rFonts w:ascii="Arial" w:hAnsi="Arial" w:cs="Arial"/>
          <w:sz w:val="18"/>
          <w:szCs w:val="18"/>
        </w:rPr>
        <w:t xml:space="preserve"> </w:t>
      </w:r>
    </w:p>
    <w:p w:rsidR="008557B0" w:rsidRDefault="008557B0" w:rsidP="004248CC">
      <w:pPr>
        <w:spacing w:after="0" w:line="240" w:lineRule="auto"/>
        <w:rPr>
          <w:rFonts w:ascii="Arial" w:hAnsi="Arial" w:cs="Arial"/>
          <w:sz w:val="18"/>
          <w:szCs w:val="18"/>
        </w:rPr>
      </w:pPr>
      <w:r w:rsidRPr="00C9656C">
        <w:rPr>
          <w:rFonts w:ascii="Arial" w:hAnsi="Arial" w:cs="Arial"/>
          <w:sz w:val="18"/>
          <w:szCs w:val="18"/>
        </w:rPr>
        <w:t>Todo o ente susce</w:t>
      </w:r>
      <w:r>
        <w:rPr>
          <w:rFonts w:ascii="Arial" w:hAnsi="Arial" w:cs="Arial"/>
          <w:sz w:val="18"/>
          <w:szCs w:val="18"/>
        </w:rPr>
        <w:t xml:space="preserve">ptível de direitos e obrigações: </w:t>
      </w:r>
    </w:p>
    <w:p w:rsidR="008557B0" w:rsidRDefault="008557B0" w:rsidP="004248CC">
      <w:pPr>
        <w:spacing w:after="0" w:line="240" w:lineRule="auto"/>
        <w:rPr>
          <w:rFonts w:ascii="Arial" w:hAnsi="Arial" w:cs="Arial"/>
          <w:sz w:val="18"/>
          <w:szCs w:val="18"/>
        </w:rPr>
      </w:pPr>
      <w:r w:rsidRPr="00C9656C">
        <w:rPr>
          <w:rFonts w:ascii="Arial" w:hAnsi="Arial" w:cs="Arial"/>
          <w:sz w:val="18"/>
          <w:szCs w:val="18"/>
        </w:rPr>
        <w:br/>
      </w:r>
      <w:r>
        <w:rPr>
          <w:rFonts w:ascii="Arial" w:hAnsi="Arial" w:cs="Arial"/>
          <w:sz w:val="18"/>
          <w:szCs w:val="18"/>
        </w:rPr>
        <w:t xml:space="preserve">a) </w:t>
      </w:r>
      <w:r w:rsidRPr="004248CC">
        <w:rPr>
          <w:rFonts w:ascii="Arial" w:hAnsi="Arial" w:cs="Arial"/>
          <w:sz w:val="18"/>
          <w:szCs w:val="18"/>
        </w:rPr>
        <w:t>Pessoas Singulares:</w:t>
      </w:r>
      <w:r>
        <w:rPr>
          <w:rFonts w:ascii="Arial" w:hAnsi="Arial" w:cs="Arial"/>
          <w:sz w:val="18"/>
          <w:szCs w:val="18"/>
        </w:rPr>
        <w:t xml:space="preserve"> </w:t>
      </w:r>
      <w:r w:rsidRPr="00C9656C">
        <w:rPr>
          <w:rFonts w:ascii="Arial" w:hAnsi="Arial" w:cs="Arial"/>
          <w:sz w:val="18"/>
          <w:szCs w:val="18"/>
        </w:rPr>
        <w:t>Código Civil art.66º e seguintes.</w:t>
      </w:r>
      <w:r w:rsidRPr="00C9656C">
        <w:rPr>
          <w:rFonts w:ascii="Arial" w:hAnsi="Arial" w:cs="Arial"/>
          <w:sz w:val="18"/>
          <w:szCs w:val="18"/>
        </w:rPr>
        <w:br/>
      </w:r>
    </w:p>
    <w:p w:rsidR="008557B0" w:rsidRDefault="008557B0" w:rsidP="004248CC">
      <w:pPr>
        <w:spacing w:after="0" w:line="240" w:lineRule="auto"/>
        <w:rPr>
          <w:rFonts w:ascii="Arial" w:hAnsi="Arial" w:cs="Arial"/>
          <w:b/>
          <w:sz w:val="18"/>
          <w:szCs w:val="18"/>
        </w:rPr>
      </w:pPr>
      <w:r>
        <w:rPr>
          <w:rFonts w:ascii="Arial" w:hAnsi="Arial" w:cs="Arial"/>
          <w:sz w:val="18"/>
          <w:szCs w:val="18"/>
        </w:rPr>
        <w:t xml:space="preserve">b) </w:t>
      </w:r>
      <w:r w:rsidRPr="004248CC">
        <w:rPr>
          <w:rFonts w:ascii="Arial" w:hAnsi="Arial" w:cs="Arial"/>
          <w:sz w:val="18"/>
          <w:szCs w:val="18"/>
        </w:rPr>
        <w:t>Pessoas Colectivas: C</w:t>
      </w:r>
      <w:r w:rsidRPr="00C9656C">
        <w:rPr>
          <w:rFonts w:ascii="Arial" w:hAnsi="Arial" w:cs="Arial"/>
          <w:sz w:val="18"/>
          <w:szCs w:val="18"/>
        </w:rPr>
        <w:t>ódigo Civil art.157º e seguintes.</w:t>
      </w:r>
      <w:r w:rsidRPr="004248CC">
        <w:rPr>
          <w:rFonts w:ascii="Arial" w:hAnsi="Arial" w:cs="Arial"/>
          <w:b/>
          <w:sz w:val="18"/>
          <w:szCs w:val="18"/>
        </w:rPr>
        <w:t xml:space="preserve"> </w:t>
      </w:r>
    </w:p>
    <w:p w:rsidR="008557B0" w:rsidRDefault="008557B0" w:rsidP="004248CC">
      <w:pPr>
        <w:spacing w:after="0" w:line="240" w:lineRule="auto"/>
        <w:jc w:val="center"/>
        <w:rPr>
          <w:rFonts w:ascii="Arial" w:hAnsi="Arial" w:cs="Arial"/>
          <w:b/>
          <w:sz w:val="18"/>
          <w:szCs w:val="18"/>
        </w:rPr>
      </w:pPr>
    </w:p>
    <w:p w:rsidR="008557B0" w:rsidRDefault="008557B0" w:rsidP="004248CC">
      <w:pPr>
        <w:spacing w:after="0" w:line="240" w:lineRule="auto"/>
        <w:jc w:val="center"/>
        <w:rPr>
          <w:rFonts w:ascii="Arial" w:hAnsi="Arial" w:cs="Arial"/>
          <w:b/>
          <w:sz w:val="18"/>
          <w:szCs w:val="18"/>
        </w:rPr>
      </w:pPr>
      <w:r>
        <w:rPr>
          <w:rFonts w:ascii="Arial" w:hAnsi="Arial" w:cs="Arial"/>
          <w:b/>
          <w:sz w:val="18"/>
          <w:szCs w:val="18"/>
        </w:rPr>
        <w:t>ARTIGO 1616.º</w:t>
      </w:r>
      <w:r w:rsidRPr="00C9656C">
        <w:rPr>
          <w:rFonts w:ascii="Arial" w:hAnsi="Arial" w:cs="Arial"/>
          <w:b/>
          <w:sz w:val="18"/>
          <w:szCs w:val="18"/>
        </w:rPr>
        <w:br/>
      </w:r>
      <w:r>
        <w:rPr>
          <w:rFonts w:ascii="Arial" w:hAnsi="Arial" w:cs="Arial"/>
          <w:b/>
          <w:sz w:val="18"/>
          <w:szCs w:val="18"/>
        </w:rPr>
        <w:t>(</w:t>
      </w:r>
      <w:r w:rsidRPr="00C9656C">
        <w:rPr>
          <w:rFonts w:ascii="Arial" w:hAnsi="Arial" w:cs="Arial"/>
          <w:b/>
          <w:sz w:val="18"/>
          <w:szCs w:val="18"/>
        </w:rPr>
        <w:t>Pe</w:t>
      </w:r>
      <w:r>
        <w:rPr>
          <w:rFonts w:ascii="Arial" w:hAnsi="Arial" w:cs="Arial"/>
          <w:b/>
          <w:sz w:val="18"/>
          <w:szCs w:val="18"/>
        </w:rPr>
        <w:t>rsonalidade jurídica)</w:t>
      </w:r>
    </w:p>
    <w:p w:rsidR="008557B0" w:rsidRDefault="008557B0" w:rsidP="004248CC">
      <w:pPr>
        <w:spacing w:after="0" w:line="240" w:lineRule="auto"/>
        <w:jc w:val="center"/>
        <w:rPr>
          <w:rFonts w:ascii="Arial" w:hAnsi="Arial" w:cs="Arial"/>
          <w:b/>
          <w:sz w:val="18"/>
          <w:szCs w:val="18"/>
        </w:rPr>
      </w:pPr>
    </w:p>
    <w:p w:rsidR="008557B0" w:rsidRDefault="008557B0" w:rsidP="00E17D15">
      <w:pPr>
        <w:spacing w:after="0" w:line="240" w:lineRule="auto"/>
        <w:jc w:val="both"/>
        <w:rPr>
          <w:rFonts w:ascii="Arial" w:hAnsi="Arial" w:cs="Arial"/>
          <w:sz w:val="18"/>
          <w:szCs w:val="18"/>
        </w:rPr>
      </w:pPr>
      <w:r>
        <w:rPr>
          <w:rFonts w:ascii="Arial" w:hAnsi="Arial" w:cs="Arial"/>
          <w:sz w:val="18"/>
          <w:szCs w:val="18"/>
        </w:rPr>
        <w:t>S</w:t>
      </w:r>
      <w:r w:rsidRPr="00C9656C">
        <w:rPr>
          <w:rFonts w:ascii="Arial" w:hAnsi="Arial" w:cs="Arial"/>
          <w:sz w:val="18"/>
          <w:szCs w:val="18"/>
        </w:rPr>
        <w:t>usceptibilidade de ser tit</w:t>
      </w:r>
      <w:r>
        <w:rPr>
          <w:rFonts w:ascii="Arial" w:hAnsi="Arial" w:cs="Arial"/>
          <w:sz w:val="18"/>
          <w:szCs w:val="18"/>
        </w:rPr>
        <w:t>ular de direitos e obrigações, código c</w:t>
      </w:r>
      <w:r w:rsidRPr="00C9656C">
        <w:rPr>
          <w:rFonts w:ascii="Arial" w:hAnsi="Arial" w:cs="Arial"/>
          <w:sz w:val="18"/>
          <w:szCs w:val="18"/>
        </w:rPr>
        <w:t>ivil art.66º, nº1 e 158º.</w:t>
      </w:r>
      <w:r>
        <w:rPr>
          <w:rFonts w:ascii="Arial" w:hAnsi="Arial" w:cs="Arial"/>
          <w:sz w:val="18"/>
          <w:szCs w:val="18"/>
        </w:rPr>
        <w:t xml:space="preserve"> </w:t>
      </w:r>
      <w:r w:rsidRPr="00E17D15">
        <w:rPr>
          <w:rFonts w:ascii="Arial" w:hAnsi="Arial" w:cs="Arial"/>
          <w:sz w:val="18"/>
          <w:szCs w:val="18"/>
        </w:rPr>
        <w:t>Os seres humanos são pessoas que têm personalidade jurídica desde o momento do seu nascimento, é uma qualidade inerente à pessoa.</w:t>
      </w:r>
    </w:p>
    <w:p w:rsidR="008557B0" w:rsidRDefault="008557B0" w:rsidP="00E17D15">
      <w:pPr>
        <w:spacing w:after="0" w:line="240" w:lineRule="auto"/>
        <w:jc w:val="center"/>
        <w:rPr>
          <w:rFonts w:ascii="Arial" w:hAnsi="Arial" w:cs="Arial"/>
          <w:b/>
          <w:sz w:val="18"/>
          <w:szCs w:val="18"/>
        </w:rPr>
      </w:pPr>
      <w:r w:rsidRPr="00C9656C">
        <w:rPr>
          <w:rFonts w:ascii="Arial" w:hAnsi="Arial" w:cs="Arial"/>
          <w:sz w:val="18"/>
          <w:szCs w:val="18"/>
        </w:rPr>
        <w:br/>
      </w:r>
      <w:r>
        <w:rPr>
          <w:rFonts w:ascii="Arial" w:hAnsi="Arial" w:cs="Arial"/>
          <w:b/>
          <w:sz w:val="18"/>
          <w:szCs w:val="18"/>
        </w:rPr>
        <w:t>ARTIGO 1617.º</w:t>
      </w:r>
      <w:r w:rsidRPr="00C9656C">
        <w:rPr>
          <w:rFonts w:ascii="Arial" w:hAnsi="Arial" w:cs="Arial"/>
          <w:b/>
          <w:sz w:val="18"/>
          <w:szCs w:val="18"/>
        </w:rPr>
        <w:br/>
      </w:r>
      <w:r>
        <w:rPr>
          <w:rFonts w:ascii="Arial" w:hAnsi="Arial" w:cs="Arial"/>
          <w:b/>
          <w:sz w:val="18"/>
          <w:szCs w:val="18"/>
        </w:rPr>
        <w:t>(Capacidade jurídica)</w:t>
      </w:r>
    </w:p>
    <w:p w:rsidR="008557B0" w:rsidRDefault="008557B0" w:rsidP="004248CC">
      <w:pPr>
        <w:spacing w:after="0" w:line="240" w:lineRule="auto"/>
        <w:rPr>
          <w:rFonts w:ascii="Arial" w:hAnsi="Arial" w:cs="Arial"/>
          <w:sz w:val="18"/>
          <w:szCs w:val="18"/>
        </w:rPr>
      </w:pPr>
      <w:r>
        <w:rPr>
          <w:rFonts w:ascii="Arial" w:hAnsi="Arial" w:cs="Arial"/>
          <w:sz w:val="18"/>
          <w:szCs w:val="18"/>
        </w:rPr>
        <w:t>Medida de direitos e obrigações:</w:t>
      </w:r>
    </w:p>
    <w:p w:rsidR="008557B0" w:rsidRDefault="008557B0" w:rsidP="00E17D15">
      <w:pPr>
        <w:spacing w:after="0" w:line="240" w:lineRule="auto"/>
        <w:rPr>
          <w:rFonts w:ascii="Arial" w:hAnsi="Arial" w:cs="Arial"/>
          <w:sz w:val="18"/>
          <w:szCs w:val="18"/>
        </w:rPr>
      </w:pPr>
      <w:r>
        <w:rPr>
          <w:rFonts w:ascii="Arial" w:hAnsi="Arial" w:cs="Arial"/>
          <w:sz w:val="18"/>
          <w:szCs w:val="18"/>
        </w:rPr>
        <w:br/>
        <w:t>a) Capacidade de gozo m</w:t>
      </w:r>
      <w:r w:rsidRPr="00E17D15">
        <w:rPr>
          <w:rFonts w:ascii="Arial" w:hAnsi="Arial" w:cs="Arial"/>
          <w:sz w:val="18"/>
          <w:szCs w:val="18"/>
        </w:rPr>
        <w:t>edida de direitos  e obrigações que uma pess</w:t>
      </w:r>
      <w:r>
        <w:rPr>
          <w:rFonts w:ascii="Arial" w:hAnsi="Arial" w:cs="Arial"/>
          <w:sz w:val="18"/>
          <w:szCs w:val="18"/>
        </w:rPr>
        <w:t>oa pode ser titular;</w:t>
      </w:r>
    </w:p>
    <w:p w:rsidR="008557B0" w:rsidRDefault="008557B0" w:rsidP="00E17D15">
      <w:pPr>
        <w:spacing w:after="0" w:line="240" w:lineRule="auto"/>
        <w:jc w:val="both"/>
        <w:rPr>
          <w:rFonts w:ascii="Arial" w:hAnsi="Arial" w:cs="Arial"/>
          <w:sz w:val="18"/>
          <w:szCs w:val="18"/>
        </w:rPr>
      </w:pPr>
      <w:r>
        <w:rPr>
          <w:rFonts w:ascii="Arial" w:hAnsi="Arial" w:cs="Arial"/>
          <w:sz w:val="18"/>
          <w:szCs w:val="18"/>
        </w:rPr>
        <w:br/>
        <w:t>b) Capacidade de exercício t</w:t>
      </w:r>
      <w:r w:rsidRPr="00E17D15">
        <w:rPr>
          <w:rFonts w:ascii="Arial" w:hAnsi="Arial" w:cs="Arial"/>
          <w:sz w:val="18"/>
          <w:szCs w:val="18"/>
        </w:rPr>
        <w:t>raduz a medida de direitos e obrigações que uma pessoa pode exercer pessoalmente.</w:t>
      </w:r>
      <w:r>
        <w:rPr>
          <w:rFonts w:ascii="Arial" w:hAnsi="Arial" w:cs="Arial"/>
          <w:sz w:val="18"/>
          <w:szCs w:val="18"/>
        </w:rPr>
        <w:t xml:space="preserve"> É </w:t>
      </w:r>
      <w:r w:rsidRPr="00E17D15">
        <w:rPr>
          <w:rFonts w:ascii="Arial" w:hAnsi="Arial" w:cs="Arial"/>
          <w:sz w:val="18"/>
          <w:szCs w:val="18"/>
        </w:rPr>
        <w:t xml:space="preserve">limitada até atingir a maioridade. </w:t>
      </w:r>
      <w:r>
        <w:rPr>
          <w:rFonts w:ascii="Arial" w:hAnsi="Arial" w:cs="Arial"/>
          <w:sz w:val="18"/>
          <w:szCs w:val="18"/>
        </w:rPr>
        <w:t xml:space="preserve">(C.Civil Art.130º) </w:t>
      </w:r>
      <w:r w:rsidRPr="00E17D15">
        <w:rPr>
          <w:rFonts w:ascii="Arial" w:hAnsi="Arial" w:cs="Arial"/>
          <w:sz w:val="18"/>
          <w:szCs w:val="18"/>
        </w:rPr>
        <w:t>Menor possui capacidade genérica de gozo, pelo que possui, incapacidades específicas de gozo. (C.Civil Art.124º, Art.1601º/a)</w:t>
      </w:r>
      <w:r>
        <w:rPr>
          <w:rFonts w:ascii="Arial" w:hAnsi="Arial" w:cs="Arial"/>
          <w:sz w:val="18"/>
          <w:szCs w:val="18"/>
        </w:rPr>
        <w:t xml:space="preserve">. </w:t>
      </w:r>
      <w:r w:rsidRPr="00E17D15">
        <w:rPr>
          <w:rFonts w:ascii="Arial" w:hAnsi="Arial" w:cs="Arial"/>
          <w:sz w:val="18"/>
          <w:szCs w:val="18"/>
        </w:rPr>
        <w:t xml:space="preserve">Menor sofre de incapacidade genérica de exercício (C.Civil Art123º), embora lhe sejam reconhecidas  algumas </w:t>
      </w:r>
    </w:p>
    <w:p w:rsidR="008557B0" w:rsidRDefault="008557B0" w:rsidP="00E17D15">
      <w:pPr>
        <w:spacing w:after="0" w:line="240" w:lineRule="auto"/>
        <w:rPr>
          <w:rFonts w:ascii="Arial" w:hAnsi="Arial" w:cs="Arial"/>
          <w:sz w:val="18"/>
          <w:szCs w:val="18"/>
        </w:rPr>
      </w:pPr>
      <w:r w:rsidRPr="00E17D15">
        <w:rPr>
          <w:rFonts w:ascii="Arial" w:hAnsi="Arial" w:cs="Arial"/>
          <w:sz w:val="18"/>
          <w:szCs w:val="18"/>
        </w:rPr>
        <w:t xml:space="preserve">capacidades especificas de exercício </w:t>
      </w:r>
      <w:r>
        <w:rPr>
          <w:rFonts w:ascii="Arial" w:hAnsi="Arial" w:cs="Arial"/>
          <w:sz w:val="18"/>
          <w:szCs w:val="18"/>
        </w:rPr>
        <w:t xml:space="preserve">(C.C </w:t>
      </w:r>
      <w:r w:rsidRPr="00E17D15">
        <w:rPr>
          <w:rFonts w:ascii="Arial" w:hAnsi="Arial" w:cs="Arial"/>
          <w:sz w:val="18"/>
          <w:szCs w:val="18"/>
        </w:rPr>
        <w:t>Art.127º).</w:t>
      </w:r>
      <w:r w:rsidRPr="00E17D15">
        <w:rPr>
          <w:rFonts w:ascii="Arial" w:hAnsi="Arial" w:cs="Arial"/>
          <w:sz w:val="18"/>
          <w:szCs w:val="18"/>
        </w:rPr>
        <w:br/>
      </w:r>
    </w:p>
    <w:p w:rsidR="008557B0" w:rsidRDefault="008557B0" w:rsidP="00E17D15">
      <w:pPr>
        <w:tabs>
          <w:tab w:val="left" w:pos="0"/>
        </w:tabs>
        <w:spacing w:after="0" w:line="240" w:lineRule="auto"/>
        <w:jc w:val="center"/>
        <w:rPr>
          <w:rFonts w:ascii="Arial" w:hAnsi="Arial" w:cs="Arial"/>
          <w:b/>
          <w:sz w:val="18"/>
          <w:szCs w:val="18"/>
        </w:rPr>
      </w:pPr>
      <w:r>
        <w:rPr>
          <w:rFonts w:ascii="Arial" w:hAnsi="Arial" w:cs="Arial"/>
          <w:b/>
          <w:sz w:val="18"/>
          <w:szCs w:val="18"/>
        </w:rPr>
        <w:t>ARTIGO 1618.º</w:t>
      </w:r>
      <w:r w:rsidRPr="00C9656C">
        <w:rPr>
          <w:rFonts w:ascii="Arial" w:hAnsi="Arial" w:cs="Arial"/>
          <w:b/>
          <w:sz w:val="18"/>
          <w:szCs w:val="18"/>
        </w:rPr>
        <w:br/>
      </w:r>
      <w:r>
        <w:rPr>
          <w:rFonts w:ascii="Arial" w:hAnsi="Arial" w:cs="Arial"/>
          <w:b/>
          <w:sz w:val="18"/>
          <w:szCs w:val="18"/>
        </w:rPr>
        <w:t>(Capacidade civil)</w:t>
      </w:r>
    </w:p>
    <w:p w:rsidR="008557B0" w:rsidRDefault="008557B0" w:rsidP="00E17D15">
      <w:pPr>
        <w:tabs>
          <w:tab w:val="left" w:pos="0"/>
        </w:tabs>
        <w:spacing w:after="0" w:line="240" w:lineRule="auto"/>
        <w:jc w:val="center"/>
        <w:rPr>
          <w:rFonts w:ascii="Arial" w:hAnsi="Arial" w:cs="Arial"/>
          <w:sz w:val="18"/>
          <w:szCs w:val="18"/>
        </w:rPr>
      </w:pPr>
    </w:p>
    <w:p w:rsidR="008557B0" w:rsidRPr="00E17D15" w:rsidRDefault="008557B0" w:rsidP="00E17D15">
      <w:pPr>
        <w:tabs>
          <w:tab w:val="left" w:pos="0"/>
        </w:tabs>
        <w:spacing w:after="0" w:line="240" w:lineRule="auto"/>
        <w:jc w:val="both"/>
        <w:rPr>
          <w:rFonts w:ascii="Arial" w:hAnsi="Arial" w:cs="Arial"/>
          <w:sz w:val="18"/>
          <w:szCs w:val="18"/>
        </w:rPr>
      </w:pPr>
      <w:r w:rsidRPr="00E17D15">
        <w:rPr>
          <w:rFonts w:ascii="Arial" w:hAnsi="Arial" w:cs="Arial"/>
          <w:sz w:val="18"/>
          <w:szCs w:val="18"/>
        </w:rPr>
        <w:t>Capacidade de ser titular de direitos civis e obrigações, ou exe</w:t>
      </w:r>
      <w:r>
        <w:rPr>
          <w:rFonts w:ascii="Arial" w:hAnsi="Arial" w:cs="Arial"/>
          <w:sz w:val="18"/>
          <w:szCs w:val="18"/>
        </w:rPr>
        <w:t>rcê-los, praticando actos civis – art 7º CC.</w:t>
      </w:r>
    </w:p>
    <w:p w:rsidR="008557B0" w:rsidRDefault="008557B0" w:rsidP="00E17D15">
      <w:pPr>
        <w:tabs>
          <w:tab w:val="left" w:pos="0"/>
        </w:tabs>
        <w:spacing w:after="0" w:line="240" w:lineRule="auto"/>
        <w:jc w:val="center"/>
        <w:rPr>
          <w:rFonts w:ascii="Arial" w:hAnsi="Arial" w:cs="Arial"/>
          <w:b/>
          <w:sz w:val="18"/>
          <w:szCs w:val="18"/>
        </w:rPr>
      </w:pPr>
    </w:p>
    <w:p w:rsidR="008557B0" w:rsidRDefault="008557B0" w:rsidP="00E17D15">
      <w:pPr>
        <w:tabs>
          <w:tab w:val="left" w:pos="0"/>
        </w:tabs>
        <w:spacing w:after="0" w:line="240" w:lineRule="auto"/>
        <w:jc w:val="center"/>
        <w:rPr>
          <w:rFonts w:ascii="Arial" w:hAnsi="Arial" w:cs="Arial"/>
          <w:sz w:val="18"/>
          <w:szCs w:val="18"/>
        </w:rPr>
      </w:pPr>
      <w:r>
        <w:rPr>
          <w:rFonts w:ascii="Arial" w:hAnsi="Arial" w:cs="Arial"/>
          <w:b/>
          <w:sz w:val="18"/>
          <w:szCs w:val="18"/>
        </w:rPr>
        <w:t>ARTIGO 1619.º</w:t>
      </w:r>
      <w:r w:rsidRPr="00C9656C">
        <w:rPr>
          <w:rFonts w:ascii="Arial" w:hAnsi="Arial" w:cs="Arial"/>
          <w:b/>
          <w:sz w:val="18"/>
          <w:szCs w:val="18"/>
        </w:rPr>
        <w:br/>
      </w:r>
      <w:r>
        <w:rPr>
          <w:rFonts w:ascii="Arial" w:hAnsi="Arial" w:cs="Arial"/>
          <w:b/>
          <w:sz w:val="18"/>
          <w:szCs w:val="18"/>
        </w:rPr>
        <w:t>(Capacidade comercial)</w:t>
      </w:r>
    </w:p>
    <w:p w:rsidR="008557B0" w:rsidRDefault="008557B0" w:rsidP="006B3475">
      <w:pPr>
        <w:spacing w:after="0" w:line="240" w:lineRule="auto"/>
        <w:jc w:val="both"/>
        <w:rPr>
          <w:rFonts w:ascii="Arial" w:hAnsi="Arial" w:cs="Arial"/>
          <w:sz w:val="18"/>
          <w:szCs w:val="18"/>
        </w:rPr>
      </w:pPr>
    </w:p>
    <w:p w:rsidR="008557B0" w:rsidRPr="00E17D15" w:rsidRDefault="008557B0" w:rsidP="006B3475">
      <w:pPr>
        <w:spacing w:after="0" w:line="240" w:lineRule="auto"/>
        <w:jc w:val="both"/>
        <w:rPr>
          <w:rFonts w:ascii="Arial" w:hAnsi="Arial" w:cs="Arial"/>
          <w:sz w:val="18"/>
          <w:szCs w:val="18"/>
        </w:rPr>
      </w:pPr>
      <w:r w:rsidRPr="00E17D15">
        <w:rPr>
          <w:rFonts w:ascii="Arial" w:hAnsi="Arial" w:cs="Arial"/>
          <w:sz w:val="18"/>
          <w:szCs w:val="18"/>
        </w:rPr>
        <w:t>Capacidade para se ser titular de direitos e obrigações comerciais, ou exercê-los, praticando actos do comércio.</w:t>
      </w:r>
    </w:p>
    <w:p w:rsidR="008557B0" w:rsidRDefault="008557B0" w:rsidP="00E17D15">
      <w:pPr>
        <w:tabs>
          <w:tab w:val="left" w:pos="0"/>
        </w:tabs>
        <w:spacing w:after="0" w:line="240" w:lineRule="auto"/>
        <w:jc w:val="center"/>
        <w:rPr>
          <w:rFonts w:ascii="Arial" w:hAnsi="Arial" w:cs="Arial"/>
          <w:b/>
          <w:sz w:val="18"/>
          <w:szCs w:val="18"/>
        </w:rPr>
      </w:pPr>
    </w:p>
    <w:p w:rsidR="008557B0" w:rsidRDefault="008557B0" w:rsidP="00E17D15">
      <w:pPr>
        <w:tabs>
          <w:tab w:val="left" w:pos="0"/>
        </w:tabs>
        <w:spacing w:after="0" w:line="240" w:lineRule="auto"/>
        <w:jc w:val="center"/>
        <w:rPr>
          <w:rFonts w:ascii="Arial" w:hAnsi="Arial" w:cs="Arial"/>
          <w:sz w:val="18"/>
          <w:szCs w:val="18"/>
        </w:rPr>
      </w:pPr>
      <w:r>
        <w:rPr>
          <w:rFonts w:ascii="Arial" w:hAnsi="Arial" w:cs="Arial"/>
          <w:b/>
          <w:sz w:val="18"/>
          <w:szCs w:val="18"/>
        </w:rPr>
        <w:t>ARTIGO 1620.º</w:t>
      </w:r>
      <w:r w:rsidRPr="00C9656C">
        <w:rPr>
          <w:rFonts w:ascii="Arial" w:hAnsi="Arial" w:cs="Arial"/>
          <w:b/>
          <w:sz w:val="18"/>
          <w:szCs w:val="18"/>
        </w:rPr>
        <w:br/>
      </w:r>
      <w:r>
        <w:rPr>
          <w:rFonts w:ascii="Arial" w:hAnsi="Arial" w:cs="Arial"/>
          <w:b/>
          <w:sz w:val="18"/>
          <w:szCs w:val="18"/>
        </w:rPr>
        <w:t>(Pessoas colectivas)</w:t>
      </w:r>
    </w:p>
    <w:p w:rsidR="008557B0" w:rsidRDefault="008557B0" w:rsidP="006B3475">
      <w:pPr>
        <w:tabs>
          <w:tab w:val="left" w:pos="0"/>
        </w:tabs>
        <w:spacing w:after="0" w:line="240" w:lineRule="auto"/>
        <w:jc w:val="both"/>
        <w:rPr>
          <w:rFonts w:ascii="Arial" w:hAnsi="Arial" w:cs="Arial"/>
          <w:sz w:val="18"/>
          <w:szCs w:val="18"/>
        </w:rPr>
      </w:pPr>
      <w:r w:rsidRPr="00E17D15">
        <w:rPr>
          <w:rFonts w:ascii="Arial" w:hAnsi="Arial" w:cs="Arial"/>
          <w:sz w:val="18"/>
          <w:szCs w:val="18"/>
        </w:rPr>
        <w:br/>
      </w:r>
      <w:r>
        <w:rPr>
          <w:rFonts w:ascii="Arial" w:hAnsi="Arial" w:cs="Arial"/>
          <w:sz w:val="18"/>
          <w:szCs w:val="18"/>
        </w:rPr>
        <w:t>1. Natureza, s</w:t>
      </w:r>
      <w:r w:rsidRPr="00E17D15">
        <w:rPr>
          <w:rFonts w:ascii="Arial" w:hAnsi="Arial" w:cs="Arial"/>
          <w:sz w:val="18"/>
          <w:szCs w:val="18"/>
        </w:rPr>
        <w:t>ó se podem criar as pessoa</w:t>
      </w:r>
      <w:r>
        <w:rPr>
          <w:rFonts w:ascii="Arial" w:hAnsi="Arial" w:cs="Arial"/>
          <w:sz w:val="18"/>
          <w:szCs w:val="18"/>
        </w:rPr>
        <w:t xml:space="preserve">s colectivas que a lei permite. </w:t>
      </w:r>
      <w:r w:rsidRPr="00E17D15">
        <w:rPr>
          <w:rFonts w:ascii="Arial" w:hAnsi="Arial" w:cs="Arial"/>
          <w:sz w:val="18"/>
          <w:szCs w:val="18"/>
        </w:rPr>
        <w:t xml:space="preserve">A lei define os diversos actos que são necessários para a constituição completa de uma pessoa colectiva. </w:t>
      </w:r>
    </w:p>
    <w:p w:rsidR="008557B0" w:rsidRPr="00E17D15" w:rsidRDefault="008557B0" w:rsidP="00E17D15">
      <w:pPr>
        <w:tabs>
          <w:tab w:val="left" w:pos="0"/>
        </w:tabs>
        <w:spacing w:after="0" w:line="240" w:lineRule="auto"/>
        <w:rPr>
          <w:rFonts w:ascii="Arial" w:hAnsi="Arial" w:cs="Arial"/>
          <w:sz w:val="18"/>
          <w:szCs w:val="18"/>
        </w:rPr>
      </w:pPr>
    </w:p>
    <w:p w:rsidR="008557B0" w:rsidRPr="00E17D15" w:rsidRDefault="008557B0" w:rsidP="006B3475">
      <w:pPr>
        <w:spacing w:after="0" w:line="240" w:lineRule="auto"/>
        <w:jc w:val="both"/>
        <w:rPr>
          <w:rFonts w:ascii="Arial" w:hAnsi="Arial" w:cs="Arial"/>
          <w:sz w:val="18"/>
          <w:szCs w:val="18"/>
        </w:rPr>
      </w:pPr>
      <w:r>
        <w:rPr>
          <w:rFonts w:ascii="Arial" w:hAnsi="Arial" w:cs="Arial"/>
          <w:sz w:val="18"/>
          <w:szCs w:val="18"/>
        </w:rPr>
        <w:t>2. Espécie, a</w:t>
      </w:r>
      <w:r w:rsidRPr="00E17D15">
        <w:rPr>
          <w:rFonts w:ascii="Arial" w:hAnsi="Arial" w:cs="Arial"/>
          <w:sz w:val="18"/>
          <w:szCs w:val="18"/>
        </w:rPr>
        <w:t>s pessoas co</w:t>
      </w:r>
      <w:r>
        <w:rPr>
          <w:rFonts w:ascii="Arial" w:hAnsi="Arial" w:cs="Arial"/>
          <w:sz w:val="18"/>
          <w:szCs w:val="18"/>
        </w:rPr>
        <w:t>lectivas admitidas são típicas.Pessoas c</w:t>
      </w:r>
      <w:r w:rsidRPr="00E17D15">
        <w:rPr>
          <w:rFonts w:ascii="Arial" w:hAnsi="Arial" w:cs="Arial"/>
          <w:sz w:val="18"/>
          <w:szCs w:val="18"/>
        </w:rPr>
        <w:t>olectivas do direito privado comum: Associações (Organização de pessoas com uma finalidade não lucrativa) (C.Civil Art.167º e 184º); Fundações (Património afecto por uma pessoa a um fim de interesse social) (C.Civil Art.185º a 194º)</w:t>
      </w:r>
    </w:p>
    <w:p w:rsidR="008557B0" w:rsidRDefault="008557B0" w:rsidP="006B3475">
      <w:pPr>
        <w:tabs>
          <w:tab w:val="left" w:pos="0"/>
        </w:tabs>
        <w:spacing w:after="0" w:line="240" w:lineRule="auto"/>
        <w:jc w:val="center"/>
        <w:rPr>
          <w:rFonts w:ascii="Arial" w:hAnsi="Arial" w:cs="Arial"/>
          <w:b/>
          <w:sz w:val="18"/>
          <w:szCs w:val="18"/>
        </w:rPr>
      </w:pPr>
    </w:p>
    <w:p w:rsidR="008557B0" w:rsidRDefault="008557B0" w:rsidP="006B3475">
      <w:pPr>
        <w:tabs>
          <w:tab w:val="left" w:pos="0"/>
        </w:tabs>
        <w:spacing w:after="0" w:line="240" w:lineRule="auto"/>
        <w:jc w:val="center"/>
        <w:rPr>
          <w:rFonts w:ascii="Arial" w:hAnsi="Arial" w:cs="Arial"/>
          <w:sz w:val="18"/>
          <w:szCs w:val="18"/>
        </w:rPr>
      </w:pPr>
      <w:r>
        <w:rPr>
          <w:rFonts w:ascii="Arial" w:hAnsi="Arial" w:cs="Arial"/>
          <w:b/>
          <w:sz w:val="18"/>
          <w:szCs w:val="18"/>
        </w:rPr>
        <w:t>ARTIGO 1621.º</w:t>
      </w:r>
      <w:r w:rsidRPr="00C9656C">
        <w:rPr>
          <w:rFonts w:ascii="Arial" w:hAnsi="Arial" w:cs="Arial"/>
          <w:b/>
          <w:sz w:val="18"/>
          <w:szCs w:val="18"/>
        </w:rPr>
        <w:br/>
      </w:r>
      <w:r>
        <w:rPr>
          <w:rFonts w:ascii="Arial" w:hAnsi="Arial" w:cs="Arial"/>
          <w:b/>
          <w:sz w:val="18"/>
          <w:szCs w:val="18"/>
        </w:rPr>
        <w:t>(Aquisição de personalidade jurídica)</w:t>
      </w:r>
    </w:p>
    <w:p w:rsidR="008557B0" w:rsidRDefault="008557B0" w:rsidP="004248CC">
      <w:pPr>
        <w:spacing w:after="0" w:line="240" w:lineRule="auto"/>
        <w:rPr>
          <w:rFonts w:ascii="Arial" w:hAnsi="Arial" w:cs="Arial"/>
          <w:sz w:val="18"/>
          <w:szCs w:val="18"/>
        </w:rPr>
      </w:pPr>
    </w:p>
    <w:p w:rsidR="008557B0" w:rsidRDefault="008557B0" w:rsidP="006B3475">
      <w:pPr>
        <w:spacing w:after="0" w:line="240" w:lineRule="auto"/>
        <w:jc w:val="both"/>
        <w:rPr>
          <w:rFonts w:ascii="Arial" w:hAnsi="Arial" w:cs="Arial"/>
          <w:sz w:val="18"/>
          <w:szCs w:val="18"/>
        </w:rPr>
      </w:pPr>
      <w:r>
        <w:rPr>
          <w:rFonts w:ascii="Arial" w:hAnsi="Arial" w:cs="Arial"/>
          <w:sz w:val="18"/>
          <w:szCs w:val="18"/>
        </w:rPr>
        <w:t>1.</w:t>
      </w:r>
      <w:r w:rsidRPr="00E17D15">
        <w:rPr>
          <w:rFonts w:ascii="Arial" w:hAnsi="Arial" w:cs="Arial"/>
          <w:sz w:val="18"/>
          <w:szCs w:val="18"/>
        </w:rPr>
        <w:t>Sistema de</w:t>
      </w:r>
      <w:r>
        <w:rPr>
          <w:rFonts w:ascii="Arial" w:hAnsi="Arial" w:cs="Arial"/>
          <w:sz w:val="18"/>
          <w:szCs w:val="18"/>
        </w:rPr>
        <w:t xml:space="preserve"> reconhecimento n</w:t>
      </w:r>
      <w:r w:rsidRPr="00E17D15">
        <w:rPr>
          <w:rFonts w:ascii="Arial" w:hAnsi="Arial" w:cs="Arial"/>
          <w:sz w:val="18"/>
          <w:szCs w:val="18"/>
        </w:rPr>
        <w:t>ormativo: Lei estabelece as condições no qu</w:t>
      </w:r>
      <w:r>
        <w:rPr>
          <w:rFonts w:ascii="Arial" w:hAnsi="Arial" w:cs="Arial"/>
          <w:sz w:val="18"/>
          <w:szCs w:val="18"/>
        </w:rPr>
        <w:t>adro das quais os particulares,</w:t>
      </w:r>
      <w:r w:rsidRPr="00E17D15">
        <w:rPr>
          <w:rFonts w:ascii="Arial" w:hAnsi="Arial" w:cs="Arial"/>
          <w:sz w:val="18"/>
          <w:szCs w:val="18"/>
        </w:rPr>
        <w:t>com autonomia, através do negócio jurídico podem criar pessoas jurídicas.</w:t>
      </w:r>
      <w:r>
        <w:rPr>
          <w:rFonts w:ascii="Arial" w:hAnsi="Arial" w:cs="Arial"/>
          <w:sz w:val="18"/>
          <w:szCs w:val="18"/>
        </w:rPr>
        <w:t xml:space="preserve"> (associações)</w:t>
      </w:r>
    </w:p>
    <w:p w:rsidR="008557B0" w:rsidRPr="00B45420" w:rsidRDefault="008557B0" w:rsidP="00B45420">
      <w:pPr>
        <w:spacing w:after="0" w:line="240" w:lineRule="auto"/>
        <w:jc w:val="both"/>
        <w:rPr>
          <w:rFonts w:ascii="Arial" w:hAnsi="Arial" w:cs="Arial"/>
          <w:sz w:val="18"/>
          <w:szCs w:val="18"/>
        </w:rPr>
      </w:pPr>
      <w:r w:rsidRPr="00E17D15">
        <w:rPr>
          <w:rFonts w:ascii="Arial" w:hAnsi="Arial" w:cs="Arial"/>
          <w:sz w:val="18"/>
          <w:szCs w:val="18"/>
        </w:rPr>
        <w:br/>
      </w:r>
      <w:r>
        <w:rPr>
          <w:rFonts w:ascii="Arial" w:hAnsi="Arial" w:cs="Arial"/>
          <w:sz w:val="18"/>
          <w:szCs w:val="18"/>
        </w:rPr>
        <w:t>2.Sistema de reconhecimento i</w:t>
      </w:r>
      <w:r w:rsidRPr="00E17D15">
        <w:rPr>
          <w:rFonts w:ascii="Arial" w:hAnsi="Arial" w:cs="Arial"/>
          <w:sz w:val="18"/>
          <w:szCs w:val="18"/>
        </w:rPr>
        <w:t>ndividual: lei faz depender a aquisição definitiva da personalidade jurídica de um acto administrativo de uma autoridade pública.</w:t>
      </w:r>
      <w:r>
        <w:rPr>
          <w:rFonts w:ascii="Arial" w:hAnsi="Arial" w:cs="Arial"/>
          <w:sz w:val="18"/>
          <w:szCs w:val="18"/>
        </w:rPr>
        <w:t xml:space="preserve"> (fundações)</w:t>
      </w:r>
    </w:p>
    <w:p w:rsidR="008557B0" w:rsidRDefault="008557B0" w:rsidP="006B3475">
      <w:pPr>
        <w:tabs>
          <w:tab w:val="left" w:pos="0"/>
        </w:tabs>
        <w:spacing w:after="0" w:line="240" w:lineRule="auto"/>
        <w:jc w:val="center"/>
        <w:rPr>
          <w:rFonts w:ascii="Arial" w:hAnsi="Arial" w:cs="Arial"/>
          <w:b/>
          <w:sz w:val="18"/>
          <w:szCs w:val="18"/>
        </w:rPr>
      </w:pPr>
    </w:p>
    <w:p w:rsidR="008557B0" w:rsidRDefault="008557B0" w:rsidP="006B3475">
      <w:pPr>
        <w:tabs>
          <w:tab w:val="left" w:pos="0"/>
        </w:tabs>
        <w:spacing w:after="0" w:line="240" w:lineRule="auto"/>
        <w:jc w:val="center"/>
        <w:rPr>
          <w:rFonts w:ascii="Arial" w:hAnsi="Arial" w:cs="Arial"/>
          <w:b/>
          <w:sz w:val="18"/>
          <w:szCs w:val="18"/>
        </w:rPr>
      </w:pPr>
      <w:r>
        <w:rPr>
          <w:rFonts w:ascii="Arial" w:hAnsi="Arial" w:cs="Arial"/>
          <w:b/>
          <w:sz w:val="18"/>
          <w:szCs w:val="18"/>
        </w:rPr>
        <w:t>ARTIGO 1622.º</w:t>
      </w:r>
      <w:r w:rsidRPr="00C9656C">
        <w:rPr>
          <w:rFonts w:ascii="Arial" w:hAnsi="Arial" w:cs="Arial"/>
          <w:b/>
          <w:sz w:val="18"/>
          <w:szCs w:val="18"/>
        </w:rPr>
        <w:br/>
      </w:r>
      <w:r>
        <w:rPr>
          <w:rFonts w:ascii="Arial" w:hAnsi="Arial" w:cs="Arial"/>
          <w:b/>
          <w:sz w:val="18"/>
          <w:szCs w:val="18"/>
        </w:rPr>
        <w:t>(Capacidade da pessoa colectiva)</w:t>
      </w:r>
    </w:p>
    <w:p w:rsidR="008557B0" w:rsidRDefault="008557B0" w:rsidP="006B3475">
      <w:pPr>
        <w:tabs>
          <w:tab w:val="left" w:pos="0"/>
        </w:tabs>
        <w:spacing w:after="0" w:line="240" w:lineRule="auto"/>
        <w:jc w:val="center"/>
        <w:rPr>
          <w:rFonts w:ascii="Arial" w:hAnsi="Arial" w:cs="Arial"/>
          <w:sz w:val="18"/>
          <w:szCs w:val="18"/>
        </w:rPr>
      </w:pPr>
    </w:p>
    <w:p w:rsidR="008557B0" w:rsidRPr="00E17D15" w:rsidRDefault="008557B0" w:rsidP="006B3475">
      <w:pPr>
        <w:spacing w:after="0" w:line="240" w:lineRule="auto"/>
        <w:jc w:val="both"/>
        <w:rPr>
          <w:rFonts w:ascii="Arial" w:hAnsi="Arial" w:cs="Arial"/>
          <w:sz w:val="18"/>
          <w:szCs w:val="18"/>
        </w:rPr>
      </w:pPr>
      <w:r w:rsidRPr="00E17D15">
        <w:rPr>
          <w:rFonts w:ascii="Arial" w:hAnsi="Arial" w:cs="Arial"/>
          <w:sz w:val="18"/>
          <w:szCs w:val="18"/>
        </w:rPr>
        <w:t xml:space="preserve">As pessoas colectiva gozam  dos direitos e estão sujeitas aos deveres </w:t>
      </w:r>
      <w:r>
        <w:rPr>
          <w:rFonts w:ascii="Arial" w:hAnsi="Arial" w:cs="Arial"/>
          <w:sz w:val="18"/>
          <w:szCs w:val="18"/>
        </w:rPr>
        <w:t xml:space="preserve">compatíveis com a sua natureza, segundo a constituição art.12º, nº2. Código civil art.160º: </w:t>
      </w:r>
      <w:r w:rsidRPr="00E17D15">
        <w:rPr>
          <w:rFonts w:ascii="Arial" w:hAnsi="Arial" w:cs="Arial"/>
          <w:sz w:val="18"/>
          <w:szCs w:val="18"/>
        </w:rPr>
        <w:t xml:space="preserve">As pessoas colectivas têm  uma capacidade específica delimitada pelos seus fins (que são fins lucrativos nas sociedades comerciais e não lucrativos noutras espécies). </w:t>
      </w:r>
      <w:r>
        <w:rPr>
          <w:rFonts w:ascii="Arial" w:hAnsi="Arial" w:cs="Arial"/>
          <w:sz w:val="18"/>
          <w:szCs w:val="18"/>
        </w:rPr>
        <w:t>csc a</w:t>
      </w:r>
      <w:r w:rsidRPr="00E17D15">
        <w:rPr>
          <w:rFonts w:ascii="Arial" w:hAnsi="Arial" w:cs="Arial"/>
          <w:sz w:val="18"/>
          <w:szCs w:val="18"/>
        </w:rPr>
        <w:t>rt</w:t>
      </w:r>
      <w:r>
        <w:rPr>
          <w:rFonts w:ascii="Arial" w:hAnsi="Arial" w:cs="Arial"/>
          <w:sz w:val="18"/>
          <w:szCs w:val="18"/>
        </w:rPr>
        <w:t>.6º, nº3; C.Civil Art.160º, nº2.</w:t>
      </w:r>
    </w:p>
    <w:p w:rsidR="008557B0" w:rsidRDefault="008557B0" w:rsidP="004248CC">
      <w:pPr>
        <w:spacing w:after="0" w:line="240" w:lineRule="auto"/>
        <w:rPr>
          <w:rFonts w:ascii="Arial" w:hAnsi="Arial" w:cs="Arial"/>
          <w:sz w:val="18"/>
          <w:szCs w:val="18"/>
        </w:rPr>
      </w:pPr>
    </w:p>
    <w:p w:rsidR="008557B0" w:rsidRPr="00E17D15" w:rsidRDefault="008557B0" w:rsidP="00AC0FD0">
      <w:pPr>
        <w:spacing w:after="0" w:line="240" w:lineRule="auto"/>
        <w:jc w:val="center"/>
        <w:rPr>
          <w:rFonts w:ascii="Arial" w:hAnsi="Arial" w:cs="Arial"/>
          <w:sz w:val="18"/>
          <w:szCs w:val="18"/>
        </w:rPr>
      </w:pPr>
      <w:r>
        <w:rPr>
          <w:rFonts w:ascii="Arial" w:hAnsi="Arial" w:cs="Arial"/>
          <w:b/>
          <w:sz w:val="18"/>
          <w:szCs w:val="18"/>
        </w:rPr>
        <w:t>ARTIGO 1623º</w:t>
      </w:r>
    </w:p>
    <w:p w:rsidR="008557B0" w:rsidRDefault="008557B0" w:rsidP="00AC0FD0">
      <w:pPr>
        <w:spacing w:after="0" w:line="240" w:lineRule="auto"/>
        <w:jc w:val="center"/>
        <w:rPr>
          <w:rFonts w:ascii="Arial" w:hAnsi="Arial" w:cs="Arial"/>
          <w:sz w:val="18"/>
          <w:szCs w:val="18"/>
        </w:rPr>
      </w:pPr>
      <w:r>
        <w:rPr>
          <w:rFonts w:ascii="Arial" w:hAnsi="Arial" w:cs="Arial"/>
          <w:b/>
          <w:sz w:val="18"/>
          <w:szCs w:val="18"/>
        </w:rPr>
        <w:t>(Tipos de sociedades)</w:t>
      </w:r>
    </w:p>
    <w:p w:rsidR="008557B0" w:rsidRDefault="008557B0" w:rsidP="00AC0FD0">
      <w:pPr>
        <w:spacing w:after="0" w:line="240" w:lineRule="auto"/>
        <w:jc w:val="both"/>
        <w:rPr>
          <w:rFonts w:ascii="Arial" w:hAnsi="Arial" w:cs="Arial"/>
          <w:sz w:val="18"/>
          <w:szCs w:val="18"/>
        </w:rPr>
      </w:pPr>
      <w:r w:rsidRPr="00E17D15">
        <w:rPr>
          <w:rFonts w:ascii="Arial" w:hAnsi="Arial" w:cs="Arial"/>
          <w:sz w:val="18"/>
          <w:szCs w:val="18"/>
        </w:rPr>
        <w:br/>
      </w:r>
      <w:r>
        <w:rPr>
          <w:rFonts w:ascii="Arial" w:hAnsi="Arial" w:cs="Arial"/>
          <w:sz w:val="18"/>
          <w:szCs w:val="18"/>
        </w:rPr>
        <w:t xml:space="preserve">1. </w:t>
      </w:r>
      <w:r w:rsidRPr="00E17D15">
        <w:rPr>
          <w:rFonts w:ascii="Arial" w:hAnsi="Arial" w:cs="Arial"/>
          <w:sz w:val="18"/>
          <w:szCs w:val="18"/>
        </w:rPr>
        <w:t>Sociedade civil: quando o seu objecto é uma actividade económica de natureza civil. São exemplos: a actividade agrícola, pecuário artesanal, profissões liberais. (Art.230º,S1ºe2º e 164º C. Comercial). Estas podem-se organizar livremente.</w:t>
      </w:r>
    </w:p>
    <w:p w:rsidR="008557B0" w:rsidRPr="00E17D15" w:rsidRDefault="008557B0" w:rsidP="00AC0FD0">
      <w:pPr>
        <w:spacing w:after="0" w:line="240" w:lineRule="auto"/>
        <w:jc w:val="both"/>
        <w:rPr>
          <w:rFonts w:ascii="Arial" w:hAnsi="Arial" w:cs="Arial"/>
          <w:sz w:val="18"/>
          <w:szCs w:val="18"/>
        </w:rPr>
      </w:pPr>
    </w:p>
    <w:p w:rsidR="008557B0" w:rsidRDefault="008557B0" w:rsidP="00AC0FD0">
      <w:pPr>
        <w:spacing w:after="0" w:line="240" w:lineRule="auto"/>
        <w:jc w:val="both"/>
        <w:rPr>
          <w:rFonts w:ascii="Arial" w:hAnsi="Arial" w:cs="Arial"/>
          <w:sz w:val="18"/>
          <w:szCs w:val="18"/>
        </w:rPr>
      </w:pPr>
      <w:r>
        <w:rPr>
          <w:rFonts w:ascii="Arial" w:hAnsi="Arial" w:cs="Arial"/>
          <w:sz w:val="18"/>
          <w:szCs w:val="18"/>
        </w:rPr>
        <w:t xml:space="preserve">2. </w:t>
      </w:r>
      <w:r w:rsidRPr="00E17D15">
        <w:rPr>
          <w:rFonts w:ascii="Arial" w:hAnsi="Arial" w:cs="Arial"/>
          <w:sz w:val="18"/>
          <w:szCs w:val="18"/>
        </w:rPr>
        <w:t>Sociedades civis sob forma comercial: os sócios de uma sociedade civil podem ter exclusivamente por objecto a prática de actos não comercias, mas no entanto adoptam uma organização sob a forma de sociedade em nome colectivo (CSC Art. 1º,nº2 e art. 4º e 5º).</w:t>
      </w:r>
    </w:p>
    <w:p w:rsidR="008557B0" w:rsidRDefault="008557B0" w:rsidP="004248CC">
      <w:pPr>
        <w:spacing w:after="0" w:line="240" w:lineRule="auto"/>
        <w:rPr>
          <w:rFonts w:ascii="Arial" w:hAnsi="Arial" w:cs="Arial"/>
          <w:sz w:val="18"/>
          <w:szCs w:val="18"/>
        </w:rPr>
      </w:pPr>
    </w:p>
    <w:p w:rsidR="008557B0" w:rsidRDefault="008557B0" w:rsidP="00AC0FD0">
      <w:pPr>
        <w:spacing w:after="0" w:line="240" w:lineRule="auto"/>
        <w:jc w:val="both"/>
        <w:rPr>
          <w:rFonts w:ascii="Arial" w:hAnsi="Arial" w:cs="Arial"/>
          <w:sz w:val="18"/>
          <w:szCs w:val="18"/>
        </w:rPr>
      </w:pPr>
      <w:r>
        <w:rPr>
          <w:rFonts w:ascii="Arial" w:hAnsi="Arial" w:cs="Arial"/>
          <w:sz w:val="18"/>
          <w:szCs w:val="18"/>
        </w:rPr>
        <w:t xml:space="preserve">3. </w:t>
      </w:r>
      <w:r w:rsidRPr="00E17D15">
        <w:rPr>
          <w:rFonts w:ascii="Arial" w:hAnsi="Arial" w:cs="Arial"/>
          <w:sz w:val="18"/>
          <w:szCs w:val="18"/>
        </w:rPr>
        <w:t xml:space="preserve">Sociedades comercias: sociedade que tenham por objecto a prática de actos e comercio e que adoptem o tipo de sociedade em nome colectivo. Isto significa que as sociedades comerciais caracterizam-se por terem um objecto e forma comercial. Estas adquirem personalidade jurídica desde a sua inscrição no registo comercial e são comerciantes segundo o </w:t>
      </w:r>
      <w:r>
        <w:rPr>
          <w:rFonts w:ascii="Arial" w:hAnsi="Arial" w:cs="Arial"/>
          <w:sz w:val="18"/>
          <w:szCs w:val="18"/>
        </w:rPr>
        <w:t>artº 13 do C. Comercial (CSC art.1º,</w:t>
      </w:r>
      <w:r w:rsidRPr="00E17D15">
        <w:rPr>
          <w:rFonts w:ascii="Arial" w:hAnsi="Arial" w:cs="Arial"/>
          <w:sz w:val="18"/>
          <w:szCs w:val="18"/>
        </w:rPr>
        <w:t xml:space="preserve"> 2º).</w:t>
      </w:r>
    </w:p>
    <w:p w:rsidR="008557B0" w:rsidRDefault="008557B0" w:rsidP="004248CC">
      <w:pPr>
        <w:spacing w:after="0" w:line="240" w:lineRule="auto"/>
        <w:rPr>
          <w:rFonts w:ascii="Arial" w:hAnsi="Arial" w:cs="Arial"/>
          <w:b/>
          <w:sz w:val="18"/>
          <w:szCs w:val="18"/>
        </w:rPr>
      </w:pPr>
    </w:p>
    <w:p w:rsidR="008557B0" w:rsidRPr="00E17D15" w:rsidRDefault="008557B0" w:rsidP="006B3475">
      <w:pPr>
        <w:spacing w:after="0" w:line="240" w:lineRule="auto"/>
        <w:jc w:val="center"/>
        <w:rPr>
          <w:rFonts w:ascii="Arial" w:hAnsi="Arial" w:cs="Arial"/>
          <w:sz w:val="18"/>
          <w:szCs w:val="18"/>
        </w:rPr>
      </w:pPr>
      <w:r>
        <w:rPr>
          <w:rFonts w:ascii="Arial" w:hAnsi="Arial" w:cs="Arial"/>
          <w:b/>
          <w:sz w:val="18"/>
          <w:szCs w:val="18"/>
        </w:rPr>
        <w:t>ARTIGO 1624.º</w:t>
      </w:r>
    </w:p>
    <w:p w:rsidR="008557B0" w:rsidRDefault="008557B0" w:rsidP="006B3475">
      <w:pPr>
        <w:spacing w:after="0" w:line="240" w:lineRule="auto"/>
        <w:jc w:val="center"/>
        <w:rPr>
          <w:rFonts w:ascii="Arial" w:hAnsi="Arial" w:cs="Arial"/>
          <w:sz w:val="18"/>
          <w:szCs w:val="18"/>
        </w:rPr>
      </w:pPr>
      <w:r>
        <w:rPr>
          <w:rFonts w:ascii="Arial" w:hAnsi="Arial" w:cs="Arial"/>
          <w:b/>
          <w:sz w:val="18"/>
          <w:szCs w:val="18"/>
        </w:rPr>
        <w:t>(</w:t>
      </w:r>
      <w:r w:rsidRPr="006B3475">
        <w:rPr>
          <w:rFonts w:ascii="Arial" w:hAnsi="Arial" w:cs="Arial"/>
          <w:b/>
          <w:sz w:val="18"/>
          <w:szCs w:val="18"/>
        </w:rPr>
        <w:t>Comerciantes em nome individual com responsabilidade ilimitada</w:t>
      </w:r>
      <w:r>
        <w:rPr>
          <w:rFonts w:ascii="Arial" w:hAnsi="Arial" w:cs="Arial"/>
          <w:b/>
          <w:sz w:val="18"/>
          <w:szCs w:val="18"/>
        </w:rPr>
        <w:t>)</w:t>
      </w:r>
    </w:p>
    <w:p w:rsidR="008557B0" w:rsidRDefault="008557B0" w:rsidP="006B3475">
      <w:pPr>
        <w:spacing w:after="0" w:line="240" w:lineRule="auto"/>
        <w:rPr>
          <w:rFonts w:ascii="Arial" w:hAnsi="Arial" w:cs="Arial"/>
          <w:sz w:val="18"/>
          <w:szCs w:val="18"/>
        </w:rPr>
      </w:pPr>
      <w:r w:rsidRPr="00E17D15">
        <w:rPr>
          <w:rFonts w:ascii="Arial" w:hAnsi="Arial" w:cs="Arial"/>
          <w:sz w:val="18"/>
          <w:szCs w:val="18"/>
        </w:rPr>
        <w:br/>
      </w:r>
      <w:r>
        <w:rPr>
          <w:rFonts w:ascii="Arial" w:hAnsi="Arial" w:cs="Arial"/>
          <w:sz w:val="18"/>
          <w:szCs w:val="18"/>
        </w:rPr>
        <w:t xml:space="preserve">a) </w:t>
      </w:r>
      <w:r w:rsidRPr="00E17D15">
        <w:rPr>
          <w:rFonts w:ascii="Arial" w:hAnsi="Arial" w:cs="Arial"/>
          <w:sz w:val="18"/>
          <w:szCs w:val="18"/>
        </w:rPr>
        <w:t>Aquisição da qualidade de comerciante</w:t>
      </w:r>
      <w:r>
        <w:rPr>
          <w:rFonts w:ascii="Arial" w:hAnsi="Arial" w:cs="Arial"/>
          <w:sz w:val="18"/>
          <w:szCs w:val="18"/>
        </w:rPr>
        <w:t xml:space="preserve"> (Art. 13º, nº1 CC);</w:t>
      </w:r>
    </w:p>
    <w:p w:rsidR="008557B0" w:rsidRDefault="008557B0" w:rsidP="006B3475">
      <w:pPr>
        <w:spacing w:after="0" w:line="240" w:lineRule="auto"/>
        <w:rPr>
          <w:rFonts w:ascii="Arial" w:hAnsi="Arial" w:cs="Arial"/>
          <w:sz w:val="18"/>
          <w:szCs w:val="18"/>
        </w:rPr>
      </w:pPr>
      <w:r w:rsidRPr="00E17D15">
        <w:rPr>
          <w:rFonts w:ascii="Arial" w:hAnsi="Arial" w:cs="Arial"/>
          <w:sz w:val="18"/>
          <w:szCs w:val="18"/>
        </w:rPr>
        <w:br/>
      </w:r>
      <w:r>
        <w:rPr>
          <w:rFonts w:ascii="Arial" w:hAnsi="Arial" w:cs="Arial"/>
          <w:sz w:val="18"/>
          <w:szCs w:val="18"/>
        </w:rPr>
        <w:t xml:space="preserve">b) </w:t>
      </w:r>
      <w:r w:rsidRPr="00E17D15">
        <w:rPr>
          <w:rFonts w:ascii="Arial" w:hAnsi="Arial" w:cs="Arial"/>
          <w:sz w:val="18"/>
          <w:szCs w:val="18"/>
        </w:rPr>
        <w:t>Só pessoas com capacidade de praticar actos de comercio, que façam dele profissão. Esta qualidade é atribuída por lei apenas às pessoas que reúnem certas condições, umas relativas às pessoas ou</w:t>
      </w:r>
      <w:r>
        <w:rPr>
          <w:rFonts w:ascii="Arial" w:hAnsi="Arial" w:cs="Arial"/>
          <w:sz w:val="18"/>
          <w:szCs w:val="18"/>
        </w:rPr>
        <w:t>tras á actividade a desenvolver;</w:t>
      </w:r>
    </w:p>
    <w:p w:rsidR="008557B0" w:rsidRPr="00E17D15" w:rsidRDefault="008557B0" w:rsidP="006B3475">
      <w:pPr>
        <w:spacing w:after="0" w:line="240" w:lineRule="auto"/>
        <w:rPr>
          <w:rFonts w:ascii="Arial" w:hAnsi="Arial" w:cs="Arial"/>
          <w:sz w:val="18"/>
          <w:szCs w:val="18"/>
        </w:rPr>
      </w:pPr>
    </w:p>
    <w:p w:rsidR="008557B0" w:rsidRDefault="008557B0" w:rsidP="006B3475">
      <w:pPr>
        <w:spacing w:after="0" w:line="240" w:lineRule="auto"/>
        <w:rPr>
          <w:rFonts w:ascii="Arial" w:hAnsi="Arial" w:cs="Arial"/>
          <w:sz w:val="18"/>
          <w:szCs w:val="18"/>
        </w:rPr>
      </w:pPr>
      <w:r>
        <w:rPr>
          <w:rFonts w:ascii="Arial" w:hAnsi="Arial" w:cs="Arial"/>
          <w:sz w:val="18"/>
          <w:szCs w:val="18"/>
        </w:rPr>
        <w:t>c) Condições relativas às pessoas;</w:t>
      </w:r>
    </w:p>
    <w:p w:rsidR="008557B0" w:rsidRPr="00E17D15" w:rsidRDefault="008557B0" w:rsidP="006B3475">
      <w:pPr>
        <w:spacing w:after="0" w:line="240" w:lineRule="auto"/>
        <w:rPr>
          <w:rFonts w:ascii="Arial" w:hAnsi="Arial" w:cs="Arial"/>
          <w:sz w:val="18"/>
          <w:szCs w:val="18"/>
        </w:rPr>
      </w:pPr>
    </w:p>
    <w:p w:rsidR="008557B0" w:rsidRDefault="008557B0" w:rsidP="00AC0FD0">
      <w:pPr>
        <w:spacing w:after="0" w:line="240" w:lineRule="auto"/>
        <w:rPr>
          <w:rFonts w:ascii="Arial" w:hAnsi="Arial" w:cs="Arial"/>
          <w:sz w:val="18"/>
          <w:szCs w:val="18"/>
        </w:rPr>
      </w:pPr>
      <w:r>
        <w:rPr>
          <w:rFonts w:ascii="Arial" w:hAnsi="Arial" w:cs="Arial"/>
          <w:sz w:val="18"/>
          <w:szCs w:val="18"/>
        </w:rPr>
        <w:t>d)</w:t>
      </w:r>
      <w:r w:rsidRPr="00E17D15">
        <w:rPr>
          <w:rFonts w:ascii="Arial" w:hAnsi="Arial" w:cs="Arial"/>
          <w:sz w:val="18"/>
          <w:szCs w:val="18"/>
        </w:rPr>
        <w:t>Capacidade (elemento pressuposto positivo)</w:t>
      </w:r>
      <w:r>
        <w:rPr>
          <w:rFonts w:ascii="Arial" w:hAnsi="Arial" w:cs="Arial"/>
          <w:sz w:val="18"/>
          <w:szCs w:val="18"/>
        </w:rPr>
        <w:t>.</w:t>
      </w:r>
    </w:p>
    <w:p w:rsidR="008557B0" w:rsidRPr="00E17D15" w:rsidRDefault="008557B0" w:rsidP="00AC0FD0">
      <w:pPr>
        <w:spacing w:after="0" w:line="240" w:lineRule="auto"/>
        <w:ind w:left="360"/>
        <w:jc w:val="center"/>
        <w:rPr>
          <w:rFonts w:ascii="Arial" w:hAnsi="Arial" w:cs="Arial"/>
          <w:sz w:val="18"/>
          <w:szCs w:val="18"/>
        </w:rPr>
      </w:pPr>
      <w:r w:rsidRPr="00E17D15">
        <w:rPr>
          <w:rFonts w:ascii="Arial" w:hAnsi="Arial" w:cs="Arial"/>
          <w:sz w:val="18"/>
          <w:szCs w:val="18"/>
        </w:rPr>
        <w:br/>
      </w:r>
      <w:r>
        <w:rPr>
          <w:rFonts w:ascii="Arial" w:hAnsi="Arial" w:cs="Arial"/>
          <w:b/>
          <w:sz w:val="18"/>
          <w:szCs w:val="18"/>
        </w:rPr>
        <w:t>ARTIGO 1625.º</w:t>
      </w:r>
    </w:p>
    <w:p w:rsidR="008557B0" w:rsidRDefault="008557B0" w:rsidP="00AC0FD0">
      <w:pPr>
        <w:spacing w:after="0" w:line="240" w:lineRule="auto"/>
        <w:jc w:val="center"/>
        <w:rPr>
          <w:rFonts w:ascii="Arial" w:hAnsi="Arial" w:cs="Arial"/>
          <w:sz w:val="18"/>
          <w:szCs w:val="18"/>
        </w:rPr>
      </w:pPr>
      <w:r>
        <w:rPr>
          <w:rFonts w:ascii="Arial" w:hAnsi="Arial" w:cs="Arial"/>
          <w:b/>
          <w:sz w:val="18"/>
          <w:szCs w:val="18"/>
        </w:rPr>
        <w:t>(Incapacidade de ser comerciante)</w:t>
      </w:r>
    </w:p>
    <w:p w:rsidR="008557B0" w:rsidRDefault="008557B0" w:rsidP="006B3475">
      <w:pPr>
        <w:spacing w:after="0" w:line="240" w:lineRule="auto"/>
        <w:rPr>
          <w:rFonts w:ascii="Arial" w:hAnsi="Arial" w:cs="Arial"/>
          <w:sz w:val="18"/>
          <w:szCs w:val="18"/>
        </w:rPr>
      </w:pPr>
      <w:r w:rsidRPr="00E17D15">
        <w:rPr>
          <w:rFonts w:ascii="Arial" w:hAnsi="Arial" w:cs="Arial"/>
          <w:sz w:val="18"/>
          <w:szCs w:val="18"/>
        </w:rPr>
        <w:br/>
      </w:r>
      <w:r>
        <w:rPr>
          <w:rFonts w:ascii="Arial" w:hAnsi="Arial" w:cs="Arial"/>
          <w:sz w:val="18"/>
          <w:szCs w:val="18"/>
        </w:rPr>
        <w:t xml:space="preserve">1. </w:t>
      </w:r>
      <w:r w:rsidRPr="00E17D15">
        <w:rPr>
          <w:rFonts w:ascii="Arial" w:hAnsi="Arial" w:cs="Arial"/>
          <w:sz w:val="18"/>
          <w:szCs w:val="18"/>
        </w:rPr>
        <w:t>A lei atribui a qualidade de comerciante a quem tem capacidade de exercício, por isso os menores não podem ser comerciantes profissionais., embora nos limites da sua capacidade possam praticar actos de comércio (Art.127º,139º e 153º CC)</w:t>
      </w:r>
      <w:r>
        <w:rPr>
          <w:rFonts w:ascii="Arial" w:hAnsi="Arial" w:cs="Arial"/>
          <w:sz w:val="18"/>
          <w:szCs w:val="18"/>
        </w:rPr>
        <w:t>;</w:t>
      </w:r>
    </w:p>
    <w:p w:rsidR="008557B0" w:rsidRPr="00E17D15" w:rsidRDefault="008557B0" w:rsidP="006B3475">
      <w:pPr>
        <w:spacing w:after="0" w:line="240" w:lineRule="auto"/>
        <w:rPr>
          <w:rFonts w:ascii="Arial" w:hAnsi="Arial" w:cs="Arial"/>
          <w:sz w:val="18"/>
          <w:szCs w:val="18"/>
        </w:rPr>
      </w:pPr>
    </w:p>
    <w:p w:rsidR="008557B0" w:rsidRPr="00E17D15" w:rsidRDefault="008557B0" w:rsidP="004248CC">
      <w:pPr>
        <w:spacing w:after="0" w:line="240" w:lineRule="auto"/>
        <w:rPr>
          <w:rFonts w:ascii="Arial" w:hAnsi="Arial" w:cs="Arial"/>
          <w:sz w:val="18"/>
          <w:szCs w:val="18"/>
        </w:rPr>
      </w:pPr>
      <w:r>
        <w:rPr>
          <w:rFonts w:ascii="Arial" w:hAnsi="Arial" w:cs="Arial"/>
          <w:sz w:val="18"/>
          <w:szCs w:val="18"/>
        </w:rPr>
        <w:t xml:space="preserve">2. </w:t>
      </w:r>
      <w:r w:rsidRPr="00E17D15">
        <w:rPr>
          <w:rFonts w:ascii="Arial" w:hAnsi="Arial" w:cs="Arial"/>
          <w:sz w:val="18"/>
          <w:szCs w:val="18"/>
        </w:rPr>
        <w:t>A qualidade de comerciante esta vedada a certos membros de outras profissões cuja dignidade seria posta em causa com o exercício do comércio (Ministros, juízes e actividades publicas)</w:t>
      </w:r>
      <w:r>
        <w:rPr>
          <w:rFonts w:ascii="Arial" w:hAnsi="Arial" w:cs="Arial"/>
          <w:sz w:val="18"/>
          <w:szCs w:val="18"/>
        </w:rPr>
        <w:t>;</w:t>
      </w:r>
    </w:p>
    <w:p w:rsidR="008557B0" w:rsidRDefault="008557B0" w:rsidP="004248CC">
      <w:pPr>
        <w:spacing w:after="0" w:line="240" w:lineRule="auto"/>
        <w:rPr>
          <w:rFonts w:ascii="Arial" w:hAnsi="Arial" w:cs="Arial"/>
          <w:sz w:val="18"/>
          <w:szCs w:val="18"/>
        </w:rPr>
      </w:pPr>
    </w:p>
    <w:p w:rsidR="008557B0" w:rsidRPr="00E17D15" w:rsidRDefault="008557B0" w:rsidP="004248CC">
      <w:pPr>
        <w:spacing w:after="0" w:line="240" w:lineRule="auto"/>
        <w:rPr>
          <w:rFonts w:ascii="Arial" w:hAnsi="Arial" w:cs="Arial"/>
          <w:sz w:val="18"/>
          <w:szCs w:val="18"/>
        </w:rPr>
      </w:pPr>
      <w:r>
        <w:rPr>
          <w:rFonts w:ascii="Arial" w:hAnsi="Arial" w:cs="Arial"/>
          <w:sz w:val="18"/>
          <w:szCs w:val="18"/>
        </w:rPr>
        <w:t xml:space="preserve">3. </w:t>
      </w:r>
      <w:r w:rsidRPr="00E17D15">
        <w:rPr>
          <w:rFonts w:ascii="Arial" w:hAnsi="Arial" w:cs="Arial"/>
          <w:sz w:val="18"/>
          <w:szCs w:val="18"/>
        </w:rPr>
        <w:t xml:space="preserve">Só atribuem a qualidade de comerciante a prática </w:t>
      </w:r>
      <w:r>
        <w:rPr>
          <w:rFonts w:ascii="Arial" w:hAnsi="Arial" w:cs="Arial"/>
          <w:sz w:val="18"/>
          <w:szCs w:val="18"/>
        </w:rPr>
        <w:t>de actos de comércio objectivos;</w:t>
      </w:r>
      <w:r w:rsidRPr="00E17D15">
        <w:rPr>
          <w:rFonts w:ascii="Arial" w:hAnsi="Arial" w:cs="Arial"/>
          <w:sz w:val="18"/>
          <w:szCs w:val="18"/>
        </w:rPr>
        <w:br/>
      </w:r>
    </w:p>
    <w:p w:rsidR="008557B0" w:rsidRDefault="008557B0" w:rsidP="004248CC">
      <w:pPr>
        <w:spacing w:after="0" w:line="240" w:lineRule="auto"/>
        <w:rPr>
          <w:rFonts w:ascii="Arial" w:hAnsi="Arial" w:cs="Arial"/>
          <w:sz w:val="18"/>
          <w:szCs w:val="18"/>
        </w:rPr>
      </w:pPr>
      <w:r>
        <w:rPr>
          <w:rFonts w:ascii="Arial" w:hAnsi="Arial" w:cs="Arial"/>
          <w:sz w:val="18"/>
          <w:szCs w:val="18"/>
        </w:rPr>
        <w:t>4. Em nome p</w:t>
      </w:r>
      <w:r w:rsidRPr="00E17D15">
        <w:rPr>
          <w:rFonts w:ascii="Arial" w:hAnsi="Arial" w:cs="Arial"/>
          <w:sz w:val="18"/>
          <w:szCs w:val="18"/>
        </w:rPr>
        <w:t>róprio: não adquirem a qualidade de comerciante aquelas pessoas em nome de outrem (gerentes, auxiliares de comercio);</w:t>
      </w:r>
    </w:p>
    <w:p w:rsidR="008557B0" w:rsidRPr="00E17D15" w:rsidRDefault="008557B0" w:rsidP="004248CC">
      <w:pPr>
        <w:spacing w:after="0" w:line="240" w:lineRule="auto"/>
        <w:rPr>
          <w:rFonts w:ascii="Arial" w:hAnsi="Arial" w:cs="Arial"/>
          <w:sz w:val="18"/>
          <w:szCs w:val="18"/>
        </w:rPr>
      </w:pPr>
    </w:p>
    <w:p w:rsidR="008557B0" w:rsidRPr="00E17D15" w:rsidRDefault="008557B0" w:rsidP="004248CC">
      <w:pPr>
        <w:spacing w:after="0" w:line="240" w:lineRule="auto"/>
        <w:rPr>
          <w:rFonts w:ascii="Arial" w:hAnsi="Arial" w:cs="Arial"/>
          <w:sz w:val="18"/>
          <w:szCs w:val="18"/>
        </w:rPr>
      </w:pPr>
      <w:r>
        <w:rPr>
          <w:rFonts w:ascii="Arial" w:hAnsi="Arial" w:cs="Arial"/>
          <w:sz w:val="18"/>
          <w:szCs w:val="18"/>
        </w:rPr>
        <w:t xml:space="preserve">5. </w:t>
      </w:r>
      <w:r w:rsidRPr="00E17D15">
        <w:rPr>
          <w:rFonts w:ascii="Arial" w:hAnsi="Arial" w:cs="Arial"/>
          <w:sz w:val="18"/>
          <w:szCs w:val="18"/>
        </w:rPr>
        <w:t>Título profissional: exerce o comercio profissional aquela pessoa que se dedica habitualmente a esta actividade como meio de vida independente. Este pode exercer mais do que uma profissão (desde que não seja incompatível), no entanto o comércio tem que ser independente das outras actividades (meio de vida independente e outras fontes de rendimento).</w:t>
      </w:r>
    </w:p>
    <w:p w:rsidR="008557B0" w:rsidRPr="00E17D15" w:rsidRDefault="008557B0" w:rsidP="004248CC">
      <w:pPr>
        <w:spacing w:after="0" w:line="240" w:lineRule="auto"/>
        <w:rPr>
          <w:rFonts w:ascii="Arial" w:hAnsi="Arial" w:cs="Arial"/>
          <w:sz w:val="18"/>
          <w:szCs w:val="18"/>
        </w:rPr>
      </w:pPr>
      <w:r w:rsidRPr="00E17D15">
        <w:rPr>
          <w:rFonts w:ascii="Arial" w:hAnsi="Arial" w:cs="Arial"/>
          <w:sz w:val="18"/>
          <w:szCs w:val="18"/>
        </w:rPr>
        <w:t>Identificação do</w:t>
      </w:r>
      <w:r>
        <w:rPr>
          <w:rFonts w:ascii="Arial" w:hAnsi="Arial" w:cs="Arial"/>
          <w:sz w:val="18"/>
          <w:szCs w:val="18"/>
        </w:rPr>
        <w:t xml:space="preserve"> comerciante em nome individual.</w:t>
      </w:r>
    </w:p>
    <w:p w:rsidR="008557B0" w:rsidRDefault="008557B0" w:rsidP="0068758B">
      <w:pPr>
        <w:spacing w:after="0" w:line="240" w:lineRule="auto"/>
        <w:rPr>
          <w:rFonts w:ascii="Arial" w:hAnsi="Arial" w:cs="Arial"/>
          <w:b/>
          <w:sz w:val="18"/>
          <w:szCs w:val="18"/>
        </w:rPr>
      </w:pPr>
    </w:p>
    <w:p w:rsidR="008557B0" w:rsidRDefault="008557B0" w:rsidP="0068758B">
      <w:pPr>
        <w:spacing w:after="0" w:line="240" w:lineRule="auto"/>
        <w:rPr>
          <w:rFonts w:ascii="Arial" w:hAnsi="Arial" w:cs="Arial"/>
          <w:b/>
          <w:sz w:val="18"/>
          <w:szCs w:val="18"/>
        </w:rPr>
      </w:pPr>
    </w:p>
    <w:p w:rsidR="008557B0" w:rsidRDefault="008557B0" w:rsidP="00AC0FD0">
      <w:pPr>
        <w:spacing w:after="0" w:line="240" w:lineRule="auto"/>
        <w:ind w:left="360"/>
        <w:jc w:val="center"/>
        <w:rPr>
          <w:rFonts w:ascii="Arial" w:hAnsi="Arial" w:cs="Arial"/>
          <w:b/>
          <w:sz w:val="18"/>
          <w:szCs w:val="18"/>
        </w:rPr>
      </w:pPr>
      <w:r>
        <w:rPr>
          <w:rFonts w:ascii="Arial" w:hAnsi="Arial" w:cs="Arial"/>
          <w:b/>
          <w:sz w:val="18"/>
          <w:szCs w:val="18"/>
        </w:rPr>
        <w:t>CAPÍTULO V</w:t>
      </w:r>
    </w:p>
    <w:p w:rsidR="008557B0" w:rsidRDefault="008557B0" w:rsidP="00AC0FD0">
      <w:pPr>
        <w:spacing w:after="0" w:line="240" w:lineRule="auto"/>
        <w:ind w:left="360"/>
        <w:jc w:val="center"/>
        <w:rPr>
          <w:rFonts w:ascii="Arial" w:hAnsi="Arial" w:cs="Arial"/>
          <w:b/>
          <w:sz w:val="18"/>
          <w:szCs w:val="18"/>
        </w:rPr>
      </w:pPr>
      <w:r>
        <w:rPr>
          <w:rFonts w:ascii="Arial" w:hAnsi="Arial" w:cs="Arial"/>
          <w:b/>
          <w:sz w:val="18"/>
          <w:szCs w:val="18"/>
        </w:rPr>
        <w:t>Invalidade do casamento</w:t>
      </w:r>
    </w:p>
    <w:p w:rsidR="008557B0" w:rsidRDefault="008557B0" w:rsidP="00AC0FD0">
      <w:pPr>
        <w:spacing w:after="0" w:line="240" w:lineRule="auto"/>
        <w:ind w:left="360"/>
        <w:jc w:val="center"/>
        <w:rPr>
          <w:rFonts w:ascii="Arial" w:hAnsi="Arial" w:cs="Arial"/>
          <w:b/>
          <w:sz w:val="18"/>
          <w:szCs w:val="18"/>
        </w:rPr>
      </w:pPr>
    </w:p>
    <w:p w:rsidR="008557B0" w:rsidRDefault="008557B0" w:rsidP="00AC0FD0">
      <w:pPr>
        <w:spacing w:after="0" w:line="240" w:lineRule="auto"/>
        <w:ind w:left="360"/>
        <w:jc w:val="center"/>
        <w:rPr>
          <w:rFonts w:ascii="Arial" w:hAnsi="Arial" w:cs="Arial"/>
          <w:b/>
          <w:sz w:val="18"/>
          <w:szCs w:val="18"/>
        </w:rPr>
      </w:pPr>
    </w:p>
    <w:p w:rsidR="008557B0" w:rsidRDefault="008557B0" w:rsidP="00AC0FD0">
      <w:pPr>
        <w:spacing w:after="0" w:line="240" w:lineRule="auto"/>
        <w:ind w:left="360"/>
        <w:jc w:val="center"/>
        <w:rPr>
          <w:rFonts w:ascii="Arial" w:hAnsi="Arial" w:cs="Arial"/>
          <w:b/>
          <w:sz w:val="18"/>
          <w:szCs w:val="18"/>
        </w:rPr>
      </w:pPr>
      <w:r>
        <w:rPr>
          <w:rFonts w:ascii="Arial" w:hAnsi="Arial" w:cs="Arial"/>
          <w:b/>
          <w:sz w:val="18"/>
          <w:szCs w:val="18"/>
        </w:rPr>
        <w:t xml:space="preserve">SECÇÃO I </w:t>
      </w:r>
    </w:p>
    <w:p w:rsidR="008557B0" w:rsidRDefault="008557B0" w:rsidP="00AC0FD0">
      <w:pPr>
        <w:spacing w:after="0" w:line="240" w:lineRule="auto"/>
        <w:ind w:left="360"/>
        <w:jc w:val="center"/>
        <w:rPr>
          <w:rFonts w:ascii="Arial" w:hAnsi="Arial" w:cs="Arial"/>
          <w:b/>
          <w:sz w:val="18"/>
          <w:szCs w:val="18"/>
        </w:rPr>
      </w:pPr>
      <w:r>
        <w:rPr>
          <w:rFonts w:ascii="Arial" w:hAnsi="Arial" w:cs="Arial"/>
          <w:b/>
          <w:sz w:val="18"/>
          <w:szCs w:val="18"/>
        </w:rPr>
        <w:t>Casamento católico</w:t>
      </w:r>
    </w:p>
    <w:p w:rsidR="008557B0" w:rsidRDefault="008557B0" w:rsidP="00AC0FD0">
      <w:pPr>
        <w:spacing w:after="0" w:line="240" w:lineRule="auto"/>
        <w:ind w:left="360"/>
        <w:jc w:val="center"/>
        <w:rPr>
          <w:rFonts w:ascii="Arial" w:hAnsi="Arial" w:cs="Arial"/>
          <w:b/>
          <w:sz w:val="18"/>
          <w:szCs w:val="18"/>
        </w:rPr>
      </w:pPr>
    </w:p>
    <w:p w:rsidR="008557B0" w:rsidRDefault="008557B0" w:rsidP="00AC0FD0">
      <w:pPr>
        <w:spacing w:after="0" w:line="240" w:lineRule="auto"/>
        <w:ind w:left="360"/>
        <w:jc w:val="center"/>
        <w:rPr>
          <w:rFonts w:ascii="Arial" w:hAnsi="Arial" w:cs="Arial"/>
          <w:b/>
          <w:sz w:val="18"/>
          <w:szCs w:val="18"/>
        </w:rPr>
      </w:pPr>
    </w:p>
    <w:p w:rsidR="008557B0" w:rsidRPr="00E17D15" w:rsidRDefault="008557B0" w:rsidP="00AC0FD0">
      <w:pPr>
        <w:spacing w:after="0" w:line="240" w:lineRule="auto"/>
        <w:ind w:left="360"/>
        <w:jc w:val="center"/>
        <w:rPr>
          <w:rFonts w:ascii="Arial" w:hAnsi="Arial" w:cs="Arial"/>
          <w:sz w:val="18"/>
          <w:szCs w:val="18"/>
        </w:rPr>
      </w:pPr>
      <w:r>
        <w:rPr>
          <w:rFonts w:ascii="Arial" w:hAnsi="Arial" w:cs="Arial"/>
          <w:b/>
          <w:sz w:val="18"/>
          <w:szCs w:val="18"/>
        </w:rPr>
        <w:t>ARTIGO 1625.º</w:t>
      </w:r>
    </w:p>
    <w:p w:rsidR="008557B0" w:rsidRDefault="008557B0" w:rsidP="00AC0FD0">
      <w:pPr>
        <w:spacing w:after="0" w:line="240" w:lineRule="auto"/>
        <w:jc w:val="center"/>
        <w:rPr>
          <w:rFonts w:ascii="Arial" w:hAnsi="Arial" w:cs="Arial"/>
          <w:sz w:val="18"/>
          <w:szCs w:val="18"/>
        </w:rPr>
      </w:pPr>
      <w:r>
        <w:rPr>
          <w:rFonts w:ascii="Arial" w:hAnsi="Arial" w:cs="Arial"/>
          <w:b/>
          <w:sz w:val="18"/>
          <w:szCs w:val="18"/>
        </w:rPr>
        <w:t>(Registo do comerciante em nome individual)</w:t>
      </w:r>
    </w:p>
    <w:p w:rsidR="008557B0" w:rsidRDefault="008557B0" w:rsidP="004248CC">
      <w:pPr>
        <w:spacing w:after="0" w:line="240" w:lineRule="auto"/>
        <w:rPr>
          <w:rFonts w:ascii="Arial" w:hAnsi="Arial" w:cs="Arial"/>
          <w:sz w:val="18"/>
          <w:szCs w:val="18"/>
        </w:rPr>
      </w:pPr>
    </w:p>
    <w:p w:rsidR="008557B0" w:rsidRDefault="008557B0" w:rsidP="004248CC">
      <w:pPr>
        <w:spacing w:after="0" w:line="240" w:lineRule="auto"/>
        <w:rPr>
          <w:rFonts w:ascii="Arial" w:hAnsi="Arial" w:cs="Arial"/>
          <w:sz w:val="18"/>
          <w:szCs w:val="18"/>
        </w:rPr>
      </w:pPr>
      <w:r>
        <w:rPr>
          <w:rFonts w:ascii="Arial" w:hAnsi="Arial" w:cs="Arial"/>
          <w:sz w:val="18"/>
          <w:szCs w:val="18"/>
        </w:rPr>
        <w:t xml:space="preserve">É </w:t>
      </w:r>
      <w:r w:rsidRPr="00E17D15">
        <w:rPr>
          <w:rFonts w:ascii="Arial" w:hAnsi="Arial" w:cs="Arial"/>
          <w:sz w:val="18"/>
          <w:szCs w:val="18"/>
        </w:rPr>
        <w:t>facultativo (artg 15º do C. Registo Comercial); Poderão ser levados a registo os seguintes factos:</w:t>
      </w:r>
    </w:p>
    <w:p w:rsidR="008557B0" w:rsidRPr="00E17D15" w:rsidRDefault="008557B0" w:rsidP="004248CC">
      <w:pPr>
        <w:spacing w:after="0" w:line="240" w:lineRule="auto"/>
        <w:rPr>
          <w:rFonts w:ascii="Arial" w:hAnsi="Arial" w:cs="Arial"/>
          <w:sz w:val="18"/>
          <w:szCs w:val="18"/>
        </w:rPr>
      </w:pPr>
    </w:p>
    <w:p w:rsidR="008557B0" w:rsidRDefault="008557B0" w:rsidP="004248CC">
      <w:pPr>
        <w:spacing w:after="0" w:line="240" w:lineRule="auto"/>
        <w:rPr>
          <w:rFonts w:ascii="Arial" w:hAnsi="Arial" w:cs="Arial"/>
          <w:sz w:val="18"/>
          <w:szCs w:val="18"/>
        </w:rPr>
      </w:pPr>
      <w:r>
        <w:rPr>
          <w:rFonts w:ascii="Arial" w:hAnsi="Arial" w:cs="Arial"/>
          <w:sz w:val="18"/>
          <w:szCs w:val="18"/>
        </w:rPr>
        <w:t>1.</w:t>
      </w:r>
      <w:r w:rsidRPr="00E17D15">
        <w:rPr>
          <w:rFonts w:ascii="Arial" w:hAnsi="Arial" w:cs="Arial"/>
          <w:sz w:val="18"/>
          <w:szCs w:val="18"/>
        </w:rPr>
        <w:t xml:space="preserve"> Inicio, Alteração e cessação da actividade do comerciante em nome individual</w:t>
      </w:r>
      <w:r>
        <w:rPr>
          <w:rFonts w:ascii="Arial" w:hAnsi="Arial" w:cs="Arial"/>
          <w:sz w:val="18"/>
          <w:szCs w:val="18"/>
        </w:rPr>
        <w:t>;</w:t>
      </w:r>
    </w:p>
    <w:p w:rsidR="008557B0" w:rsidRPr="00E17D15" w:rsidRDefault="008557B0" w:rsidP="004248CC">
      <w:pPr>
        <w:spacing w:after="0" w:line="240" w:lineRule="auto"/>
        <w:rPr>
          <w:rFonts w:ascii="Arial" w:hAnsi="Arial" w:cs="Arial"/>
          <w:sz w:val="18"/>
          <w:szCs w:val="18"/>
        </w:rPr>
      </w:pPr>
    </w:p>
    <w:p w:rsidR="008557B0" w:rsidRDefault="008557B0" w:rsidP="004248CC">
      <w:pPr>
        <w:spacing w:after="0" w:line="240" w:lineRule="auto"/>
        <w:rPr>
          <w:rFonts w:ascii="Arial" w:hAnsi="Arial" w:cs="Arial"/>
          <w:sz w:val="18"/>
          <w:szCs w:val="18"/>
        </w:rPr>
      </w:pPr>
      <w:r>
        <w:rPr>
          <w:rFonts w:ascii="Arial" w:hAnsi="Arial" w:cs="Arial"/>
          <w:sz w:val="18"/>
          <w:szCs w:val="18"/>
        </w:rPr>
        <w:t xml:space="preserve">2. </w:t>
      </w:r>
      <w:r w:rsidRPr="00E17D15">
        <w:rPr>
          <w:rFonts w:ascii="Arial" w:hAnsi="Arial" w:cs="Arial"/>
          <w:sz w:val="18"/>
          <w:szCs w:val="18"/>
        </w:rPr>
        <w:t>Modificação do seu estado civil e regime de bens</w:t>
      </w:r>
      <w:r>
        <w:rPr>
          <w:rFonts w:ascii="Arial" w:hAnsi="Arial" w:cs="Arial"/>
          <w:sz w:val="18"/>
          <w:szCs w:val="18"/>
        </w:rPr>
        <w:t>;</w:t>
      </w:r>
    </w:p>
    <w:p w:rsidR="008557B0" w:rsidRPr="00E17D15" w:rsidRDefault="008557B0" w:rsidP="004248CC">
      <w:pPr>
        <w:spacing w:after="0" w:line="240" w:lineRule="auto"/>
        <w:rPr>
          <w:rFonts w:ascii="Arial" w:hAnsi="Arial" w:cs="Arial"/>
          <w:sz w:val="18"/>
          <w:szCs w:val="18"/>
        </w:rPr>
      </w:pPr>
    </w:p>
    <w:p w:rsidR="008557B0" w:rsidRDefault="008557B0" w:rsidP="004248CC">
      <w:pPr>
        <w:spacing w:after="0" w:line="240" w:lineRule="auto"/>
        <w:rPr>
          <w:rFonts w:ascii="Arial" w:hAnsi="Arial" w:cs="Arial"/>
          <w:sz w:val="18"/>
          <w:szCs w:val="18"/>
        </w:rPr>
      </w:pPr>
      <w:r>
        <w:rPr>
          <w:rFonts w:ascii="Arial" w:hAnsi="Arial" w:cs="Arial"/>
          <w:sz w:val="18"/>
          <w:szCs w:val="18"/>
        </w:rPr>
        <w:t>3.</w:t>
      </w:r>
      <w:r w:rsidRPr="00E17D15">
        <w:rPr>
          <w:rFonts w:ascii="Arial" w:hAnsi="Arial" w:cs="Arial"/>
          <w:sz w:val="18"/>
          <w:szCs w:val="18"/>
        </w:rPr>
        <w:t xml:space="preserve"> Mudança de estabelecimento principal (Art. 2º e 34º CRC)</w:t>
      </w:r>
      <w:r>
        <w:rPr>
          <w:rFonts w:ascii="Arial" w:hAnsi="Arial" w:cs="Arial"/>
          <w:sz w:val="18"/>
          <w:szCs w:val="18"/>
        </w:rPr>
        <w:t>.</w:t>
      </w:r>
    </w:p>
    <w:p w:rsidR="008557B0" w:rsidRDefault="008557B0" w:rsidP="00AC0FD0">
      <w:pPr>
        <w:spacing w:after="0" w:line="240" w:lineRule="auto"/>
        <w:ind w:left="360"/>
        <w:jc w:val="center"/>
        <w:rPr>
          <w:rFonts w:ascii="Arial" w:hAnsi="Arial" w:cs="Arial"/>
          <w:b/>
          <w:sz w:val="18"/>
          <w:szCs w:val="18"/>
        </w:rPr>
      </w:pPr>
    </w:p>
    <w:p w:rsidR="008557B0" w:rsidRPr="00E17D15" w:rsidRDefault="008557B0" w:rsidP="00AC0FD0">
      <w:pPr>
        <w:spacing w:after="0" w:line="240" w:lineRule="auto"/>
        <w:ind w:left="360"/>
        <w:jc w:val="center"/>
        <w:rPr>
          <w:rFonts w:ascii="Arial" w:hAnsi="Arial" w:cs="Arial"/>
          <w:sz w:val="18"/>
          <w:szCs w:val="18"/>
        </w:rPr>
      </w:pPr>
      <w:r>
        <w:rPr>
          <w:rFonts w:ascii="Arial" w:hAnsi="Arial" w:cs="Arial"/>
          <w:b/>
          <w:sz w:val="18"/>
          <w:szCs w:val="18"/>
        </w:rPr>
        <w:t>ARTIGO 1626.º</w:t>
      </w:r>
    </w:p>
    <w:p w:rsidR="008557B0" w:rsidRDefault="008557B0" w:rsidP="00AC0FD0">
      <w:pPr>
        <w:spacing w:after="0" w:line="240" w:lineRule="auto"/>
        <w:jc w:val="center"/>
        <w:rPr>
          <w:rFonts w:ascii="Arial" w:hAnsi="Arial" w:cs="Arial"/>
          <w:sz w:val="18"/>
          <w:szCs w:val="18"/>
        </w:rPr>
      </w:pPr>
      <w:r>
        <w:rPr>
          <w:rFonts w:ascii="Arial" w:hAnsi="Arial" w:cs="Arial"/>
          <w:b/>
          <w:sz w:val="18"/>
          <w:szCs w:val="18"/>
        </w:rPr>
        <w:t>(Registo do comerciante em nome individual)</w:t>
      </w:r>
    </w:p>
    <w:p w:rsidR="008557B0" w:rsidRDefault="008557B0" w:rsidP="004248CC">
      <w:pPr>
        <w:spacing w:after="0" w:line="240" w:lineRule="auto"/>
        <w:rPr>
          <w:rFonts w:ascii="Arial" w:hAnsi="Arial" w:cs="Arial"/>
          <w:sz w:val="18"/>
          <w:szCs w:val="18"/>
        </w:rPr>
      </w:pPr>
    </w:p>
    <w:p w:rsidR="008557B0" w:rsidRDefault="008557B0" w:rsidP="004248CC">
      <w:pPr>
        <w:spacing w:after="0" w:line="240" w:lineRule="auto"/>
        <w:rPr>
          <w:rFonts w:ascii="Arial" w:hAnsi="Arial" w:cs="Arial"/>
          <w:sz w:val="18"/>
          <w:szCs w:val="18"/>
        </w:rPr>
      </w:pPr>
      <w:r w:rsidRPr="00E17D15">
        <w:rPr>
          <w:rFonts w:ascii="Arial" w:hAnsi="Arial" w:cs="Arial"/>
          <w:sz w:val="18"/>
          <w:szCs w:val="18"/>
        </w:rPr>
        <w:t>Responsabi</w:t>
      </w:r>
      <w:r>
        <w:rPr>
          <w:rFonts w:ascii="Arial" w:hAnsi="Arial" w:cs="Arial"/>
          <w:sz w:val="18"/>
          <w:szCs w:val="18"/>
        </w:rPr>
        <w:t>lidade ilimitada (art. 601º cc), t</w:t>
      </w:r>
      <w:r w:rsidRPr="00E17D15">
        <w:rPr>
          <w:rFonts w:ascii="Arial" w:hAnsi="Arial" w:cs="Arial"/>
          <w:sz w:val="18"/>
          <w:szCs w:val="18"/>
        </w:rPr>
        <w:t>odo o património do comerciante responde por todas</w:t>
      </w:r>
      <w:r>
        <w:rPr>
          <w:rFonts w:ascii="Arial" w:hAnsi="Arial" w:cs="Arial"/>
          <w:sz w:val="18"/>
          <w:szCs w:val="18"/>
        </w:rPr>
        <w:t xml:space="preserve"> as dívidas civis e comerciais. </w:t>
      </w:r>
      <w:r w:rsidRPr="00E17D15">
        <w:rPr>
          <w:rFonts w:ascii="Arial" w:hAnsi="Arial" w:cs="Arial"/>
          <w:sz w:val="18"/>
          <w:szCs w:val="18"/>
        </w:rPr>
        <w:t>Regime especial previsto para as dividas comerciais do comerciante casado em regime que seja</w:t>
      </w:r>
      <w:r>
        <w:rPr>
          <w:rFonts w:ascii="Arial" w:hAnsi="Arial" w:cs="Arial"/>
          <w:sz w:val="18"/>
          <w:szCs w:val="18"/>
        </w:rPr>
        <w:t xml:space="preserve"> a separação absoluta de bens, está no a</w:t>
      </w:r>
      <w:r w:rsidRPr="00E17D15">
        <w:rPr>
          <w:rFonts w:ascii="Arial" w:hAnsi="Arial" w:cs="Arial"/>
          <w:sz w:val="18"/>
          <w:szCs w:val="18"/>
        </w:rPr>
        <w:t>rtigo 15º CC: As dividas comerciais do conjugue comerciante presume-se contraídas no exercício do seu comercio. Por consequência, essas obrigações, são responsabilidade do casal face ao Art. 169º nº1 alínea do  C.Civil.</w:t>
      </w:r>
    </w:p>
    <w:p w:rsidR="008557B0" w:rsidRDefault="008557B0" w:rsidP="003A2071">
      <w:pPr>
        <w:spacing w:after="0" w:line="240" w:lineRule="auto"/>
        <w:ind w:left="360"/>
        <w:jc w:val="center"/>
        <w:rPr>
          <w:rFonts w:ascii="Arial" w:hAnsi="Arial" w:cs="Arial"/>
          <w:b/>
          <w:sz w:val="18"/>
          <w:szCs w:val="18"/>
        </w:rPr>
      </w:pPr>
    </w:p>
    <w:p w:rsidR="008557B0" w:rsidRDefault="008557B0" w:rsidP="00B77F42">
      <w:pPr>
        <w:spacing w:after="0" w:line="240" w:lineRule="auto"/>
        <w:rPr>
          <w:rFonts w:ascii="Arial" w:hAnsi="Arial" w:cs="Arial"/>
          <w:b/>
          <w:sz w:val="18"/>
          <w:szCs w:val="18"/>
        </w:rPr>
      </w:pPr>
    </w:p>
    <w:p w:rsidR="008557B0" w:rsidRDefault="008557B0" w:rsidP="003A2071">
      <w:pPr>
        <w:spacing w:after="0" w:line="240" w:lineRule="auto"/>
        <w:ind w:left="360"/>
        <w:jc w:val="center"/>
        <w:rPr>
          <w:rFonts w:ascii="Arial" w:hAnsi="Arial" w:cs="Arial"/>
          <w:b/>
          <w:sz w:val="18"/>
          <w:szCs w:val="18"/>
        </w:rPr>
      </w:pPr>
      <w:r>
        <w:rPr>
          <w:rFonts w:ascii="Arial" w:hAnsi="Arial" w:cs="Arial"/>
          <w:b/>
          <w:sz w:val="18"/>
          <w:szCs w:val="18"/>
        </w:rPr>
        <w:t xml:space="preserve">SECÇÃO II </w:t>
      </w:r>
    </w:p>
    <w:p w:rsidR="008557B0" w:rsidRDefault="008557B0" w:rsidP="00B77F42">
      <w:pPr>
        <w:spacing w:after="0" w:line="240" w:lineRule="auto"/>
        <w:ind w:left="360"/>
        <w:jc w:val="center"/>
        <w:rPr>
          <w:rFonts w:ascii="Arial" w:hAnsi="Arial" w:cs="Arial"/>
          <w:b/>
          <w:sz w:val="18"/>
          <w:szCs w:val="18"/>
        </w:rPr>
      </w:pPr>
      <w:r>
        <w:rPr>
          <w:rFonts w:ascii="Arial" w:hAnsi="Arial" w:cs="Arial"/>
          <w:b/>
          <w:sz w:val="18"/>
          <w:szCs w:val="18"/>
        </w:rPr>
        <w:t>Casamento civil</w:t>
      </w:r>
    </w:p>
    <w:p w:rsidR="008557B0" w:rsidRDefault="008557B0" w:rsidP="003A2071">
      <w:pPr>
        <w:spacing w:after="0" w:line="240" w:lineRule="auto"/>
        <w:ind w:left="360"/>
        <w:jc w:val="center"/>
        <w:rPr>
          <w:rFonts w:ascii="Arial" w:hAnsi="Arial" w:cs="Arial"/>
          <w:b/>
          <w:sz w:val="18"/>
          <w:szCs w:val="18"/>
        </w:rPr>
      </w:pPr>
    </w:p>
    <w:p w:rsidR="008557B0" w:rsidRDefault="008557B0" w:rsidP="003A2071">
      <w:pPr>
        <w:spacing w:after="0" w:line="240" w:lineRule="auto"/>
        <w:ind w:left="360"/>
        <w:jc w:val="center"/>
        <w:rPr>
          <w:rFonts w:ascii="Arial" w:hAnsi="Arial" w:cs="Arial"/>
          <w:b/>
          <w:sz w:val="18"/>
          <w:szCs w:val="18"/>
        </w:rPr>
      </w:pPr>
      <w:r>
        <w:rPr>
          <w:rFonts w:ascii="Arial" w:hAnsi="Arial" w:cs="Arial"/>
          <w:b/>
          <w:sz w:val="18"/>
          <w:szCs w:val="18"/>
        </w:rPr>
        <w:t>ARTIGO 1627.º</w:t>
      </w:r>
    </w:p>
    <w:p w:rsidR="008557B0" w:rsidRDefault="008557B0" w:rsidP="003A2071">
      <w:pPr>
        <w:spacing w:after="0" w:line="240" w:lineRule="auto"/>
        <w:ind w:left="360"/>
        <w:jc w:val="center"/>
        <w:rPr>
          <w:rFonts w:ascii="Arial" w:hAnsi="Arial" w:cs="Arial"/>
          <w:b/>
          <w:sz w:val="18"/>
          <w:szCs w:val="18"/>
        </w:rPr>
      </w:pPr>
      <w:r>
        <w:rPr>
          <w:rFonts w:ascii="Arial" w:hAnsi="Arial" w:cs="Arial"/>
          <w:b/>
          <w:sz w:val="18"/>
          <w:szCs w:val="18"/>
        </w:rPr>
        <w:t>(Regra de validade)</w:t>
      </w:r>
    </w:p>
    <w:p w:rsidR="008557B0" w:rsidRDefault="008557B0" w:rsidP="003A2071">
      <w:pPr>
        <w:spacing w:after="0" w:line="240" w:lineRule="auto"/>
        <w:ind w:left="360"/>
        <w:jc w:val="center"/>
        <w:rPr>
          <w:rFonts w:ascii="Arial" w:hAnsi="Arial" w:cs="Arial"/>
          <w:b/>
          <w:sz w:val="18"/>
          <w:szCs w:val="18"/>
        </w:rPr>
      </w:pPr>
    </w:p>
    <w:p w:rsidR="008557B0" w:rsidRPr="003A2071" w:rsidRDefault="008557B0" w:rsidP="003A2071">
      <w:pPr>
        <w:spacing w:after="0" w:line="240" w:lineRule="auto"/>
        <w:rPr>
          <w:rFonts w:ascii="Arial" w:hAnsi="Arial" w:cs="Arial"/>
          <w:sz w:val="18"/>
          <w:szCs w:val="18"/>
        </w:rPr>
      </w:pPr>
      <w:r>
        <w:rPr>
          <w:rFonts w:ascii="Arial" w:hAnsi="Arial" w:cs="Arial"/>
          <w:sz w:val="18"/>
          <w:szCs w:val="18"/>
        </w:rPr>
        <w:t>É válido o casamento civil relativamente ao qual não se verifique alguma das causas de inexistência jurídica, ou de anulabilidade, especificadas na lei.</w:t>
      </w:r>
    </w:p>
    <w:p w:rsidR="008557B0" w:rsidRDefault="008557B0" w:rsidP="00B77F42">
      <w:pPr>
        <w:pStyle w:val="designacaosty"/>
        <w:spacing w:before="0" w:beforeAutospacing="0" w:after="0" w:afterAutospacing="0"/>
        <w:rPr>
          <w:rFonts w:ascii="Arial" w:hAnsi="Arial" w:cs="Arial"/>
          <w:b/>
          <w:sz w:val="18"/>
          <w:szCs w:val="18"/>
          <w:lang w:val="pt-PT"/>
        </w:rPr>
      </w:pPr>
    </w:p>
    <w:p w:rsidR="008557B0" w:rsidRDefault="008557B0" w:rsidP="003D4135">
      <w:pPr>
        <w:pStyle w:val="designacaosty"/>
        <w:spacing w:before="0" w:beforeAutospacing="0" w:after="0" w:afterAutospacing="0"/>
        <w:jc w:val="center"/>
        <w:rPr>
          <w:rFonts w:ascii="Arial" w:hAnsi="Arial" w:cs="Arial"/>
          <w:b/>
          <w:sz w:val="18"/>
          <w:szCs w:val="18"/>
          <w:lang w:val="pt-PT"/>
        </w:rPr>
      </w:pPr>
    </w:p>
    <w:p w:rsidR="008557B0" w:rsidRDefault="008557B0" w:rsidP="003D4135">
      <w:pPr>
        <w:pStyle w:val="designacaosty"/>
        <w:spacing w:before="0" w:beforeAutospacing="0" w:after="0" w:afterAutospacing="0"/>
        <w:jc w:val="center"/>
        <w:rPr>
          <w:rFonts w:ascii="Arial" w:hAnsi="Arial" w:cs="Arial"/>
          <w:b/>
          <w:sz w:val="18"/>
          <w:szCs w:val="18"/>
          <w:lang w:val="pt-PT"/>
        </w:rPr>
      </w:pPr>
    </w:p>
    <w:p w:rsidR="008557B0" w:rsidRDefault="008557B0" w:rsidP="003D4135">
      <w:pPr>
        <w:pStyle w:val="designacaosty"/>
        <w:spacing w:before="0" w:beforeAutospacing="0" w:after="0" w:afterAutospacing="0"/>
        <w:jc w:val="center"/>
        <w:rPr>
          <w:rFonts w:ascii="Arial" w:hAnsi="Arial" w:cs="Arial"/>
          <w:b/>
          <w:sz w:val="18"/>
          <w:szCs w:val="18"/>
          <w:lang w:val="pt-PT"/>
        </w:rPr>
      </w:pPr>
    </w:p>
    <w:p w:rsidR="008557B0" w:rsidRPr="003D4135" w:rsidRDefault="008557B0" w:rsidP="003D4135">
      <w:pPr>
        <w:pStyle w:val="designacaosty"/>
        <w:spacing w:before="0" w:beforeAutospacing="0" w:after="0" w:afterAutospacing="0"/>
        <w:jc w:val="center"/>
        <w:rPr>
          <w:rFonts w:ascii="Arial" w:hAnsi="Arial" w:cs="Arial"/>
          <w:sz w:val="16"/>
          <w:szCs w:val="16"/>
          <w:lang w:val="pt-PT"/>
        </w:rPr>
      </w:pPr>
      <w:r w:rsidRPr="00683F16">
        <w:rPr>
          <w:rFonts w:ascii="Arial" w:hAnsi="Arial" w:cs="Arial"/>
          <w:b/>
          <w:sz w:val="18"/>
          <w:szCs w:val="18"/>
          <w:lang w:val="pt-PT"/>
        </w:rPr>
        <w:t>SECÇÃO II</w:t>
      </w:r>
    </w:p>
    <w:p w:rsidR="008557B0" w:rsidRPr="00683F16" w:rsidRDefault="008557B0" w:rsidP="00683F16">
      <w:pPr>
        <w:pStyle w:val="designacaosty"/>
        <w:spacing w:before="0" w:beforeAutospacing="0" w:after="0" w:afterAutospacing="0"/>
        <w:jc w:val="center"/>
        <w:rPr>
          <w:rFonts w:ascii="Arial" w:hAnsi="Arial" w:cs="Arial"/>
          <w:b/>
          <w:sz w:val="18"/>
          <w:szCs w:val="18"/>
          <w:lang w:val="pt-PT"/>
        </w:rPr>
      </w:pPr>
      <w:r w:rsidRPr="00683F16">
        <w:rPr>
          <w:rFonts w:ascii="Arial" w:hAnsi="Arial" w:cs="Arial"/>
          <w:b/>
          <w:sz w:val="18"/>
          <w:szCs w:val="18"/>
          <w:lang w:val="pt-PT"/>
        </w:rPr>
        <w:t>Poder Paternal</w:t>
      </w:r>
    </w:p>
    <w:p w:rsidR="008557B0" w:rsidRPr="00683F16" w:rsidRDefault="008557B0" w:rsidP="00683F16">
      <w:pPr>
        <w:pStyle w:val="designacaosty"/>
        <w:spacing w:before="0" w:beforeAutospacing="0" w:after="0" w:afterAutospacing="0"/>
        <w:jc w:val="center"/>
        <w:rPr>
          <w:rFonts w:ascii="Arial" w:hAnsi="Arial" w:cs="Arial"/>
          <w:b/>
          <w:sz w:val="18"/>
          <w:szCs w:val="18"/>
          <w:lang w:val="pt-PT"/>
        </w:rPr>
      </w:pPr>
    </w:p>
    <w:p w:rsidR="008557B0" w:rsidRPr="00683F16" w:rsidRDefault="008557B0" w:rsidP="00683F16">
      <w:pPr>
        <w:pStyle w:val="designacaosty"/>
        <w:spacing w:before="0" w:beforeAutospacing="0" w:after="0" w:afterAutospacing="0"/>
        <w:jc w:val="center"/>
        <w:rPr>
          <w:rFonts w:ascii="Arial" w:hAnsi="Arial" w:cs="Arial"/>
          <w:b/>
          <w:sz w:val="18"/>
          <w:szCs w:val="18"/>
          <w:lang w:val="pt-PT"/>
        </w:rPr>
      </w:pPr>
      <w:r w:rsidRPr="00683F16">
        <w:rPr>
          <w:rFonts w:ascii="Arial" w:hAnsi="Arial" w:cs="Arial"/>
          <w:b/>
          <w:sz w:val="18"/>
          <w:szCs w:val="18"/>
          <w:lang w:val="pt-PT"/>
        </w:rPr>
        <w:t>SUBSECÇÃO I</w:t>
      </w:r>
    </w:p>
    <w:p w:rsidR="008557B0" w:rsidRPr="00683F16" w:rsidRDefault="008557B0" w:rsidP="00683F16">
      <w:pPr>
        <w:pStyle w:val="designacaosty"/>
        <w:spacing w:before="0" w:beforeAutospacing="0" w:after="0" w:afterAutospacing="0"/>
        <w:jc w:val="center"/>
        <w:rPr>
          <w:rFonts w:ascii="Arial" w:hAnsi="Arial" w:cs="Arial"/>
          <w:b/>
          <w:sz w:val="18"/>
          <w:szCs w:val="18"/>
          <w:lang w:val="pt-PT"/>
        </w:rPr>
      </w:pPr>
      <w:r w:rsidRPr="00683F16">
        <w:rPr>
          <w:rFonts w:ascii="Arial" w:hAnsi="Arial" w:cs="Arial"/>
          <w:b/>
          <w:sz w:val="18"/>
          <w:szCs w:val="18"/>
          <w:lang w:val="pt-PT"/>
        </w:rPr>
        <w:t>Princípios gerais</w:t>
      </w:r>
    </w:p>
    <w:p w:rsidR="008557B0" w:rsidRDefault="008557B0" w:rsidP="00683F16">
      <w:pPr>
        <w:pStyle w:val="designacaosty"/>
        <w:spacing w:before="0" w:beforeAutospacing="0" w:after="0" w:afterAutospacing="0"/>
        <w:jc w:val="center"/>
        <w:rPr>
          <w:rFonts w:ascii="Arial" w:hAnsi="Arial" w:cs="Arial"/>
          <w:sz w:val="18"/>
          <w:szCs w:val="18"/>
          <w:lang w:val="pt-PT"/>
        </w:rPr>
      </w:pPr>
    </w:p>
    <w:p w:rsidR="008557B0" w:rsidRDefault="008557B0" w:rsidP="00683F16">
      <w:pPr>
        <w:pStyle w:val="designacaosty"/>
        <w:spacing w:before="0" w:beforeAutospacing="0" w:after="0" w:afterAutospacing="0"/>
        <w:jc w:val="center"/>
        <w:rPr>
          <w:rFonts w:ascii="Arial" w:hAnsi="Arial" w:cs="Arial"/>
          <w:sz w:val="18"/>
          <w:szCs w:val="18"/>
          <w:lang w:val="pt-PT"/>
        </w:rPr>
      </w:pPr>
    </w:p>
    <w:p w:rsidR="008557B0" w:rsidRDefault="008557B0" w:rsidP="00683F16">
      <w:pPr>
        <w:pStyle w:val="designacaosty"/>
        <w:spacing w:before="0" w:beforeAutospacing="0" w:after="0" w:afterAutospacing="0"/>
        <w:jc w:val="center"/>
        <w:rPr>
          <w:rFonts w:ascii="Arial" w:hAnsi="Arial" w:cs="Arial"/>
          <w:b/>
          <w:sz w:val="18"/>
          <w:szCs w:val="18"/>
          <w:lang w:val="pt-PT"/>
        </w:rPr>
      </w:pPr>
      <w:r>
        <w:rPr>
          <w:rFonts w:ascii="Arial" w:hAnsi="Arial" w:cs="Arial"/>
          <w:b/>
          <w:sz w:val="18"/>
          <w:szCs w:val="18"/>
          <w:lang w:val="pt-PT"/>
        </w:rPr>
        <w:t>ARTIGO 1877.º</w:t>
      </w:r>
    </w:p>
    <w:p w:rsidR="008557B0" w:rsidRPr="00C9656C" w:rsidRDefault="008557B0" w:rsidP="00683F16">
      <w:pPr>
        <w:pStyle w:val="designacaosty"/>
        <w:spacing w:before="0" w:beforeAutospacing="0" w:after="0" w:afterAutospacing="0"/>
        <w:jc w:val="center"/>
        <w:rPr>
          <w:rFonts w:ascii="Arial" w:hAnsi="Arial" w:cs="Arial"/>
          <w:b/>
          <w:sz w:val="18"/>
          <w:szCs w:val="18"/>
          <w:lang w:val="pt-PT"/>
        </w:rPr>
      </w:pPr>
      <w:r>
        <w:rPr>
          <w:rFonts w:ascii="Arial" w:hAnsi="Arial" w:cs="Arial"/>
          <w:b/>
          <w:sz w:val="18"/>
          <w:szCs w:val="18"/>
          <w:lang w:val="pt-PT"/>
        </w:rPr>
        <w:t>(So</w:t>
      </w:r>
      <w:r w:rsidRPr="00C9656C">
        <w:rPr>
          <w:rFonts w:ascii="Arial" w:hAnsi="Arial" w:cs="Arial"/>
          <w:b/>
          <w:sz w:val="18"/>
          <w:szCs w:val="18"/>
          <w:lang w:val="pt-PT"/>
        </w:rPr>
        <w:t>ciedades Comerciais</w:t>
      </w:r>
      <w:r>
        <w:rPr>
          <w:rFonts w:ascii="Arial" w:hAnsi="Arial" w:cs="Arial"/>
          <w:b/>
          <w:sz w:val="18"/>
          <w:szCs w:val="18"/>
          <w:lang w:val="pt-PT"/>
        </w:rPr>
        <w:t>)</w:t>
      </w:r>
    </w:p>
    <w:p w:rsidR="008557B0" w:rsidRPr="00C9656C" w:rsidRDefault="008557B0" w:rsidP="00C9656C">
      <w:pPr>
        <w:pStyle w:val="designacaosty"/>
        <w:spacing w:before="0" w:beforeAutospacing="0" w:after="0" w:afterAutospacing="0"/>
        <w:jc w:val="both"/>
        <w:rPr>
          <w:rFonts w:ascii="Arial" w:hAnsi="Arial" w:cs="Arial"/>
          <w:b/>
          <w:sz w:val="18"/>
          <w:szCs w:val="18"/>
          <w:lang w:val="pt-PT"/>
        </w:rPr>
      </w:pPr>
    </w:p>
    <w:p w:rsidR="008557B0" w:rsidRDefault="008557B0" w:rsidP="00C9656C">
      <w:pPr>
        <w:spacing w:after="0" w:line="240" w:lineRule="auto"/>
        <w:jc w:val="both"/>
        <w:rPr>
          <w:rFonts w:ascii="Arial" w:hAnsi="Arial" w:cs="Arial"/>
          <w:sz w:val="18"/>
          <w:szCs w:val="18"/>
        </w:rPr>
      </w:pPr>
      <w:r w:rsidRPr="00C9656C">
        <w:rPr>
          <w:rFonts w:ascii="Arial" w:hAnsi="Arial" w:cs="Arial"/>
          <w:sz w:val="18"/>
          <w:szCs w:val="18"/>
        </w:rPr>
        <w:t>1.Pessoa colectiva de direito privado, criada por um contrato de sociedade, destinada a exercer uma actividade económica de natureza comercial com fim lucrativo.</w:t>
      </w:r>
    </w:p>
    <w:p w:rsidR="008557B0" w:rsidRPr="00C9656C"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sidRPr="00C9656C">
        <w:rPr>
          <w:rFonts w:ascii="Arial" w:hAnsi="Arial" w:cs="Arial"/>
          <w:sz w:val="18"/>
          <w:szCs w:val="18"/>
        </w:rPr>
        <w:t>2.Contrato de sociedade: (art 980º do código civil); a sociedade é definida como o conjunto de duas ou mais pessoas que se obrigam a contribuir com bens e serviços, para o exercício em comum de certa actividade económica cujo principal objectivo é a maximização do lucro, e a repartição dos mesmos. (art.980ºdo CC, de acordo com o 1º e 2º do CSC)</w:t>
      </w:r>
      <w:r>
        <w:rPr>
          <w:rFonts w:ascii="Arial" w:hAnsi="Arial" w:cs="Arial"/>
          <w:sz w:val="18"/>
          <w:szCs w:val="18"/>
        </w:rPr>
        <w:t xml:space="preserve"> </w:t>
      </w:r>
      <w:r w:rsidRPr="00C9656C">
        <w:rPr>
          <w:rFonts w:ascii="Arial" w:hAnsi="Arial" w:cs="Arial"/>
          <w:sz w:val="18"/>
          <w:szCs w:val="18"/>
        </w:rPr>
        <w:t>Desta forma em primeiro lugar é necessário que ocorra um facto jurídico, neste caso, um contracto, ou seja um acordo entre duas ou mais pessoas.</w:t>
      </w:r>
    </w:p>
    <w:p w:rsidR="008557B0" w:rsidRPr="00C9656C"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sidRPr="00C9656C">
        <w:rPr>
          <w:rFonts w:ascii="Arial" w:hAnsi="Arial" w:cs="Arial"/>
          <w:sz w:val="18"/>
          <w:szCs w:val="18"/>
        </w:rPr>
        <w:t xml:space="preserve">2.1.Elementos essenciais do contracto: obrigação de contribuir com bens e serviços, exercício de uma actividade económica, repartição entre os sócios dos lucros. </w:t>
      </w:r>
    </w:p>
    <w:p w:rsidR="008557B0" w:rsidRPr="00C9656C"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sidRPr="00C9656C">
        <w:rPr>
          <w:rFonts w:ascii="Arial" w:hAnsi="Arial" w:cs="Arial"/>
          <w:sz w:val="18"/>
          <w:szCs w:val="18"/>
        </w:rPr>
        <w:t>3.A obrigação de entrada de bens e serviços vai permitir formar a base material e humana em que assenta a organização. Alguns sócios contribuem com capital outros com bens e serviços (é serviço toda a prestação apta a satisfazer uma necessidade humana que não seja um bem susceptível de penhora) - CC art.992º. O valor da entrada de serviços não e tida em conta na fixação do montante de capital.</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r w:rsidRPr="00C9656C">
        <w:rPr>
          <w:rFonts w:ascii="Arial" w:hAnsi="Arial" w:cs="Arial"/>
          <w:sz w:val="18"/>
          <w:szCs w:val="18"/>
        </w:rPr>
        <w:t xml:space="preserve">4.A actividade económica entre os sócios não pode existir por mera fruição de bens, ou seja importa a ideia de dinamismo. Como já foi referido antes, o objectivo principal da empresa é a maximização do lucro através da oferta no mercado de bens e serviços. A realização de lucros é a função económico-social da sociedade. </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683F16">
      <w:pPr>
        <w:spacing w:after="0" w:line="240" w:lineRule="auto"/>
        <w:jc w:val="center"/>
        <w:rPr>
          <w:rFonts w:ascii="Arial" w:hAnsi="Arial" w:cs="Arial"/>
          <w:b/>
          <w:sz w:val="18"/>
          <w:szCs w:val="18"/>
        </w:rPr>
      </w:pPr>
      <w:r>
        <w:rPr>
          <w:rFonts w:ascii="Arial" w:hAnsi="Arial" w:cs="Arial"/>
          <w:b/>
          <w:sz w:val="18"/>
          <w:szCs w:val="18"/>
        </w:rPr>
        <w:t>ARTIGO 1878.</w:t>
      </w:r>
      <w:r w:rsidRPr="00C9656C">
        <w:rPr>
          <w:rFonts w:ascii="Arial" w:hAnsi="Arial" w:cs="Arial"/>
          <w:b/>
          <w:sz w:val="18"/>
          <w:szCs w:val="18"/>
        </w:rPr>
        <w:t>º</w:t>
      </w:r>
    </w:p>
    <w:p w:rsidR="008557B0" w:rsidRPr="00C9656C" w:rsidRDefault="008557B0" w:rsidP="00683F16">
      <w:pPr>
        <w:tabs>
          <w:tab w:val="left" w:pos="1912"/>
          <w:tab w:val="center" w:pos="4419"/>
        </w:tabs>
        <w:spacing w:after="0" w:line="240" w:lineRule="auto"/>
        <w:jc w:val="center"/>
        <w:rPr>
          <w:rFonts w:ascii="Arial" w:hAnsi="Arial" w:cs="Arial"/>
          <w:b/>
          <w:sz w:val="18"/>
          <w:szCs w:val="18"/>
        </w:rPr>
      </w:pPr>
      <w:r>
        <w:rPr>
          <w:rFonts w:ascii="Arial" w:hAnsi="Arial" w:cs="Arial"/>
          <w:b/>
          <w:sz w:val="18"/>
          <w:szCs w:val="18"/>
        </w:rPr>
        <w:t>(Sociedade em nome colectivo)</w:t>
      </w:r>
    </w:p>
    <w:p w:rsidR="008557B0" w:rsidRPr="00C9656C" w:rsidRDefault="008557B0" w:rsidP="00C9656C">
      <w:pPr>
        <w:tabs>
          <w:tab w:val="left" w:pos="1912"/>
          <w:tab w:val="center" w:pos="4419"/>
        </w:tabs>
        <w:spacing w:after="0" w:line="240" w:lineRule="auto"/>
        <w:jc w:val="both"/>
        <w:rPr>
          <w:rFonts w:ascii="Arial" w:hAnsi="Arial" w:cs="Arial"/>
          <w:b/>
          <w:sz w:val="18"/>
          <w:szCs w:val="18"/>
        </w:rPr>
      </w:pPr>
    </w:p>
    <w:p w:rsidR="008557B0" w:rsidRDefault="008557B0" w:rsidP="00C9656C">
      <w:pPr>
        <w:spacing w:after="0" w:line="240" w:lineRule="auto"/>
        <w:jc w:val="both"/>
        <w:rPr>
          <w:rFonts w:ascii="Arial" w:hAnsi="Arial" w:cs="Arial"/>
          <w:sz w:val="18"/>
          <w:szCs w:val="18"/>
        </w:rPr>
      </w:pPr>
      <w:r>
        <w:rPr>
          <w:rFonts w:ascii="Arial" w:hAnsi="Arial" w:cs="Arial"/>
          <w:sz w:val="18"/>
          <w:szCs w:val="18"/>
        </w:rPr>
        <w:t>Regime do artº 175 a 193, p</w:t>
      </w:r>
      <w:r w:rsidRPr="00C9656C">
        <w:rPr>
          <w:rFonts w:ascii="Arial" w:hAnsi="Arial" w:cs="Arial"/>
          <w:sz w:val="18"/>
          <w:szCs w:val="18"/>
        </w:rPr>
        <w:t>erante a sociedade, o sócio responde individualmente pela sua entrada. Perante terceiros, responde pelas dívidas da sociedade, subsidiariamente em relação a esta e solidariamente com os restantes sócios (artº 175/1)</w:t>
      </w:r>
    </w:p>
    <w:p w:rsidR="008557B0" w:rsidRDefault="008557B0" w:rsidP="00C9656C">
      <w:pPr>
        <w:spacing w:after="0" w:line="240" w:lineRule="auto"/>
        <w:jc w:val="both"/>
        <w:rPr>
          <w:rFonts w:ascii="Arial" w:hAnsi="Arial" w:cs="Arial"/>
          <w:sz w:val="18"/>
          <w:szCs w:val="18"/>
        </w:rPr>
      </w:pPr>
    </w:p>
    <w:p w:rsidR="008557B0" w:rsidRPr="00C9656C" w:rsidRDefault="008557B0" w:rsidP="00683F16">
      <w:pPr>
        <w:spacing w:after="0" w:line="240" w:lineRule="auto"/>
        <w:jc w:val="center"/>
        <w:rPr>
          <w:rFonts w:ascii="Arial" w:hAnsi="Arial" w:cs="Arial"/>
          <w:b/>
          <w:sz w:val="18"/>
          <w:szCs w:val="18"/>
        </w:rPr>
      </w:pPr>
      <w:r>
        <w:rPr>
          <w:rFonts w:ascii="Arial" w:hAnsi="Arial" w:cs="Arial"/>
          <w:b/>
          <w:sz w:val="18"/>
          <w:szCs w:val="18"/>
        </w:rPr>
        <w:t>ARTIGO 1879.</w:t>
      </w:r>
      <w:r w:rsidRPr="00C9656C">
        <w:rPr>
          <w:rFonts w:ascii="Arial" w:hAnsi="Arial" w:cs="Arial"/>
          <w:b/>
          <w:sz w:val="18"/>
          <w:szCs w:val="18"/>
        </w:rPr>
        <w:t>º</w:t>
      </w:r>
    </w:p>
    <w:p w:rsidR="008557B0" w:rsidRPr="00C9656C" w:rsidRDefault="008557B0" w:rsidP="00683F16">
      <w:pPr>
        <w:tabs>
          <w:tab w:val="left" w:pos="1912"/>
          <w:tab w:val="center" w:pos="4419"/>
        </w:tabs>
        <w:spacing w:after="0" w:line="240" w:lineRule="auto"/>
        <w:jc w:val="center"/>
        <w:rPr>
          <w:rFonts w:ascii="Arial" w:hAnsi="Arial" w:cs="Arial"/>
          <w:b/>
          <w:sz w:val="18"/>
          <w:szCs w:val="18"/>
        </w:rPr>
      </w:pPr>
      <w:r>
        <w:rPr>
          <w:rFonts w:ascii="Arial" w:hAnsi="Arial" w:cs="Arial"/>
          <w:b/>
          <w:sz w:val="18"/>
          <w:szCs w:val="18"/>
        </w:rPr>
        <w:t>(Sociedade por quotas)</w:t>
      </w:r>
    </w:p>
    <w:p w:rsidR="008557B0" w:rsidRPr="00C9656C"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Pr>
          <w:rFonts w:ascii="Arial" w:hAnsi="Arial" w:cs="Arial"/>
          <w:sz w:val="18"/>
          <w:szCs w:val="18"/>
        </w:rPr>
        <w:t>Regime do artº 194 a 270-G, p</w:t>
      </w:r>
      <w:r w:rsidRPr="00C9656C">
        <w:rPr>
          <w:rFonts w:ascii="Arial" w:hAnsi="Arial" w:cs="Arial"/>
          <w:sz w:val="18"/>
          <w:szCs w:val="18"/>
        </w:rPr>
        <w:t>erante a sociedade, os sócios respondem por todas as entradas convencionadas no contrato: são solidariamente responsáveis pela integração do capital social (artº 197 nº1). Perante terceiros, não têm qualquer obrigação, só o património social responde perante os credores pelas dívidas da sociedade (artº 197 nº3). O capital está dividido em quotas, das quais não podem ser emitidos títulos representativos (atr. 219/7). A sua transmissão por negócios entre vivos faz-se por escritura pública e depende do consentimento da sociedade (atr. 228º).</w:t>
      </w:r>
    </w:p>
    <w:p w:rsidR="008557B0" w:rsidRDefault="008557B0" w:rsidP="00683F16">
      <w:pPr>
        <w:spacing w:after="0" w:line="240" w:lineRule="auto"/>
        <w:jc w:val="center"/>
        <w:rPr>
          <w:rFonts w:ascii="Arial" w:hAnsi="Arial" w:cs="Arial"/>
          <w:b/>
          <w:sz w:val="18"/>
          <w:szCs w:val="18"/>
        </w:rPr>
      </w:pPr>
    </w:p>
    <w:p w:rsidR="008557B0" w:rsidRPr="00C9656C" w:rsidRDefault="008557B0" w:rsidP="00683F16">
      <w:pPr>
        <w:spacing w:after="0" w:line="240" w:lineRule="auto"/>
        <w:jc w:val="center"/>
        <w:rPr>
          <w:rFonts w:ascii="Arial" w:hAnsi="Arial" w:cs="Arial"/>
          <w:b/>
          <w:sz w:val="18"/>
          <w:szCs w:val="18"/>
        </w:rPr>
      </w:pPr>
      <w:r>
        <w:rPr>
          <w:rFonts w:ascii="Arial" w:hAnsi="Arial" w:cs="Arial"/>
          <w:b/>
          <w:sz w:val="18"/>
          <w:szCs w:val="18"/>
        </w:rPr>
        <w:t>ARTIGO 1880.</w:t>
      </w:r>
      <w:r w:rsidRPr="00C9656C">
        <w:rPr>
          <w:rFonts w:ascii="Arial" w:hAnsi="Arial" w:cs="Arial"/>
          <w:b/>
          <w:sz w:val="18"/>
          <w:szCs w:val="18"/>
        </w:rPr>
        <w:t>º</w:t>
      </w:r>
    </w:p>
    <w:p w:rsidR="008557B0" w:rsidRPr="00C9656C" w:rsidRDefault="008557B0" w:rsidP="00683F16">
      <w:pPr>
        <w:tabs>
          <w:tab w:val="left" w:pos="1912"/>
          <w:tab w:val="center" w:pos="4419"/>
        </w:tabs>
        <w:spacing w:after="0" w:line="240" w:lineRule="auto"/>
        <w:jc w:val="center"/>
        <w:rPr>
          <w:rFonts w:ascii="Arial" w:hAnsi="Arial" w:cs="Arial"/>
          <w:b/>
          <w:sz w:val="18"/>
          <w:szCs w:val="18"/>
        </w:rPr>
      </w:pPr>
      <w:r>
        <w:rPr>
          <w:rFonts w:ascii="Arial" w:hAnsi="Arial" w:cs="Arial"/>
          <w:b/>
          <w:sz w:val="18"/>
          <w:szCs w:val="18"/>
        </w:rPr>
        <w:t>(Sociedade anónimas)</w:t>
      </w:r>
    </w:p>
    <w:p w:rsidR="008557B0" w:rsidRPr="00C9656C"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Pr>
          <w:rFonts w:ascii="Arial" w:hAnsi="Arial" w:cs="Arial"/>
          <w:sz w:val="18"/>
          <w:szCs w:val="18"/>
        </w:rPr>
        <w:t>Regime do artº 271 a 464, c</w:t>
      </w:r>
      <w:r w:rsidRPr="00C9656C">
        <w:rPr>
          <w:rFonts w:ascii="Arial" w:hAnsi="Arial" w:cs="Arial"/>
          <w:sz w:val="18"/>
          <w:szCs w:val="18"/>
        </w:rPr>
        <w:t>ada sócio limita a sua responsabilidade ao valor das acções que subscreveu (art. 271º). O capital social é dividido em acções de que podem ser emitidos títulos representativos (art 271º e 304º). As acções são transmissíveis segundo o regime de transmissão dos títulos em que se incorporem (art 328º).</w:t>
      </w:r>
    </w:p>
    <w:p w:rsidR="008557B0" w:rsidRPr="00C9656C" w:rsidRDefault="008557B0" w:rsidP="00382470">
      <w:pPr>
        <w:spacing w:after="0" w:line="240" w:lineRule="auto"/>
        <w:jc w:val="center"/>
        <w:rPr>
          <w:rFonts w:ascii="Arial" w:hAnsi="Arial" w:cs="Arial"/>
          <w:b/>
          <w:sz w:val="18"/>
          <w:szCs w:val="18"/>
        </w:rPr>
      </w:pPr>
      <w:r>
        <w:rPr>
          <w:rFonts w:ascii="Arial" w:hAnsi="Arial" w:cs="Arial"/>
          <w:b/>
          <w:sz w:val="18"/>
          <w:szCs w:val="18"/>
        </w:rPr>
        <w:t>ARTIGO 1881.º</w:t>
      </w:r>
    </w:p>
    <w:p w:rsidR="008557B0" w:rsidRPr="00C9656C" w:rsidRDefault="008557B0" w:rsidP="00382470">
      <w:pPr>
        <w:tabs>
          <w:tab w:val="left" w:pos="1912"/>
          <w:tab w:val="center" w:pos="4419"/>
        </w:tabs>
        <w:spacing w:after="0" w:line="240" w:lineRule="auto"/>
        <w:jc w:val="center"/>
        <w:rPr>
          <w:rFonts w:ascii="Arial" w:hAnsi="Arial" w:cs="Arial"/>
          <w:b/>
          <w:sz w:val="18"/>
          <w:szCs w:val="18"/>
        </w:rPr>
      </w:pPr>
      <w:r>
        <w:rPr>
          <w:rFonts w:ascii="Arial" w:hAnsi="Arial" w:cs="Arial"/>
          <w:b/>
          <w:sz w:val="18"/>
          <w:szCs w:val="18"/>
        </w:rPr>
        <w:t>(Sociedade em comandita)</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r>
        <w:rPr>
          <w:rFonts w:ascii="Arial" w:hAnsi="Arial" w:cs="Arial"/>
          <w:sz w:val="18"/>
          <w:szCs w:val="18"/>
        </w:rPr>
        <w:t>Regime do artº 465 a 480, t</w:t>
      </w:r>
      <w:r w:rsidRPr="00C9656C">
        <w:rPr>
          <w:rFonts w:ascii="Arial" w:hAnsi="Arial" w:cs="Arial"/>
          <w:sz w:val="18"/>
          <w:szCs w:val="18"/>
        </w:rPr>
        <w:t>em duas espécies de sócios: sócios comanditários - respondem apenas pela sua entrada; a sua responsabilidade é semelhante ao sócio das SA; sócios comanditados - respondem pelas dividas da sociedade nos mesmos termos que os sócios das soc. em nome colectivo. Na comandita simples: não há representação do capital por acções. Na comandita por acções: as participações dos sócios comanditários são representadas por acções (nº3 art 465º)</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382470">
      <w:pPr>
        <w:spacing w:after="0" w:line="240" w:lineRule="auto"/>
        <w:jc w:val="center"/>
        <w:rPr>
          <w:rFonts w:ascii="Arial" w:hAnsi="Arial" w:cs="Arial"/>
          <w:b/>
          <w:sz w:val="18"/>
          <w:szCs w:val="18"/>
        </w:rPr>
      </w:pPr>
      <w:r>
        <w:rPr>
          <w:rFonts w:ascii="Arial" w:hAnsi="Arial" w:cs="Arial"/>
          <w:b/>
          <w:sz w:val="18"/>
          <w:szCs w:val="18"/>
        </w:rPr>
        <w:t>ARTIGO 1882.º</w:t>
      </w:r>
    </w:p>
    <w:p w:rsidR="008557B0" w:rsidRPr="00C9656C" w:rsidRDefault="008557B0" w:rsidP="00382470">
      <w:pPr>
        <w:tabs>
          <w:tab w:val="left" w:pos="1912"/>
          <w:tab w:val="center" w:pos="4419"/>
        </w:tabs>
        <w:spacing w:after="0" w:line="240" w:lineRule="auto"/>
        <w:jc w:val="center"/>
        <w:rPr>
          <w:rFonts w:ascii="Arial" w:hAnsi="Arial" w:cs="Arial"/>
          <w:b/>
          <w:sz w:val="18"/>
          <w:szCs w:val="18"/>
        </w:rPr>
      </w:pPr>
      <w:r>
        <w:rPr>
          <w:rFonts w:ascii="Arial" w:hAnsi="Arial" w:cs="Arial"/>
          <w:b/>
          <w:sz w:val="18"/>
          <w:szCs w:val="18"/>
        </w:rPr>
        <w:t>(Processo de constituição)</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b/>
          <w:sz w:val="18"/>
          <w:szCs w:val="18"/>
        </w:rPr>
      </w:pPr>
    </w:p>
    <w:p w:rsidR="008557B0" w:rsidRDefault="008557B0" w:rsidP="00C9656C">
      <w:pPr>
        <w:spacing w:after="0" w:line="240" w:lineRule="auto"/>
        <w:jc w:val="both"/>
        <w:rPr>
          <w:rFonts w:ascii="Arial" w:hAnsi="Arial" w:cs="Arial"/>
          <w:sz w:val="18"/>
          <w:szCs w:val="18"/>
        </w:rPr>
      </w:pPr>
      <w:r w:rsidRPr="00C9656C">
        <w:rPr>
          <w:rFonts w:ascii="Arial" w:hAnsi="Arial" w:cs="Arial"/>
          <w:sz w:val="18"/>
          <w:szCs w:val="18"/>
        </w:rPr>
        <w:t xml:space="preserve">1.A constituição da sociedade comercial: elementos do contrato (art.199ºe272º). A sociedade comercial é criada através de um contrato com as características que acabamos de ver. </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r w:rsidRPr="00C9656C">
        <w:rPr>
          <w:rFonts w:ascii="Arial" w:hAnsi="Arial" w:cs="Arial"/>
          <w:sz w:val="18"/>
          <w:szCs w:val="18"/>
        </w:rPr>
        <w:t>2.Elementos do contracto: É um acordo entre duas ou mais pessoas. Os elementos do contrato (indicados no artº 9º) são as clausulas que o integram que podem ser obrigatórias (se não estiverem integradas este torna-se nulo) ou facultativas (são aquelas que as partes introduziram no contracto ao abrigo da liberdade contratual: a sociedade podia constituir-se sem elas). As cláusulas obrigatórias podem ainda ser gerais (constam de qualquer tipo de sociedade) ou específicas (exigidas por cada espécie de sociedade; SQ-art199;SA-art272)</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382470">
      <w:pPr>
        <w:spacing w:after="0" w:line="240" w:lineRule="auto"/>
        <w:jc w:val="center"/>
        <w:rPr>
          <w:rFonts w:ascii="Arial" w:hAnsi="Arial" w:cs="Arial"/>
          <w:b/>
          <w:sz w:val="18"/>
          <w:szCs w:val="18"/>
        </w:rPr>
      </w:pPr>
      <w:r w:rsidRPr="00C9656C">
        <w:rPr>
          <w:rFonts w:ascii="Arial" w:hAnsi="Arial" w:cs="Arial"/>
          <w:b/>
          <w:sz w:val="18"/>
          <w:szCs w:val="18"/>
        </w:rPr>
        <w:t>Artigo 188</w:t>
      </w:r>
      <w:r>
        <w:rPr>
          <w:rFonts w:ascii="Arial" w:hAnsi="Arial" w:cs="Arial"/>
          <w:b/>
          <w:sz w:val="18"/>
          <w:szCs w:val="18"/>
        </w:rPr>
        <w:t>3.º</w:t>
      </w:r>
    </w:p>
    <w:p w:rsidR="008557B0" w:rsidRPr="00C9656C" w:rsidRDefault="008557B0" w:rsidP="00382470">
      <w:pPr>
        <w:spacing w:after="0" w:line="240" w:lineRule="auto"/>
        <w:jc w:val="center"/>
        <w:rPr>
          <w:rFonts w:ascii="Arial" w:hAnsi="Arial" w:cs="Arial"/>
          <w:b/>
          <w:sz w:val="18"/>
          <w:szCs w:val="18"/>
        </w:rPr>
      </w:pPr>
      <w:r>
        <w:rPr>
          <w:rFonts w:ascii="Arial" w:hAnsi="Arial" w:cs="Arial"/>
          <w:b/>
          <w:sz w:val="18"/>
          <w:szCs w:val="18"/>
        </w:rPr>
        <w:t>(Realização do capital s</w:t>
      </w:r>
      <w:r w:rsidRPr="00C9656C">
        <w:rPr>
          <w:rFonts w:ascii="Arial" w:hAnsi="Arial" w:cs="Arial"/>
          <w:b/>
          <w:sz w:val="18"/>
          <w:szCs w:val="18"/>
        </w:rPr>
        <w:t>ocial</w:t>
      </w:r>
      <w:r>
        <w:rPr>
          <w:rFonts w:ascii="Arial" w:hAnsi="Arial" w:cs="Arial"/>
          <w:b/>
          <w:sz w:val="18"/>
          <w:szCs w:val="18"/>
        </w:rPr>
        <w:t>)</w:t>
      </w:r>
    </w:p>
    <w:p w:rsidR="008557B0" w:rsidRPr="00C9656C" w:rsidRDefault="008557B0" w:rsidP="00C9656C">
      <w:pPr>
        <w:spacing w:after="0" w:line="240" w:lineRule="auto"/>
        <w:jc w:val="both"/>
        <w:rPr>
          <w:rFonts w:ascii="Arial" w:hAnsi="Arial" w:cs="Arial"/>
          <w:b/>
          <w:sz w:val="18"/>
          <w:szCs w:val="18"/>
        </w:rPr>
      </w:pPr>
    </w:p>
    <w:p w:rsidR="008557B0" w:rsidRDefault="008557B0" w:rsidP="00382470">
      <w:pPr>
        <w:spacing w:after="0" w:line="240" w:lineRule="auto"/>
        <w:jc w:val="both"/>
        <w:rPr>
          <w:rFonts w:ascii="Arial" w:hAnsi="Arial" w:cs="Arial"/>
          <w:sz w:val="18"/>
          <w:szCs w:val="18"/>
        </w:rPr>
      </w:pPr>
      <w:r>
        <w:rPr>
          <w:rFonts w:ascii="Arial" w:hAnsi="Arial" w:cs="Arial"/>
          <w:sz w:val="18"/>
          <w:szCs w:val="18"/>
        </w:rPr>
        <w:t>1.</w:t>
      </w:r>
      <w:r w:rsidRPr="00C9656C">
        <w:rPr>
          <w:rFonts w:ascii="Arial" w:hAnsi="Arial" w:cs="Arial"/>
          <w:sz w:val="18"/>
          <w:szCs w:val="18"/>
        </w:rPr>
        <w:t>Realização do capital: ao subscrever a sua parte de capital o sócio assume a obrigação de entregar à sociedade bens de valor pelo menos igual ao capital subscrito. Esses bens têm que ser susceptíveis de penhora, caso não sejam em dinheiro têm que vir descritos no contrato com o respectivo valor. Para efeitos de realização do capital as prestações dos sócios podem ser em dinheiro ou em espécie</w:t>
      </w:r>
      <w:r>
        <w:rPr>
          <w:rFonts w:ascii="Arial" w:hAnsi="Arial" w:cs="Arial"/>
          <w:sz w:val="18"/>
          <w:szCs w:val="18"/>
        </w:rPr>
        <w:t>.</w:t>
      </w:r>
      <w:r w:rsidRPr="00382470">
        <w:rPr>
          <w:rFonts w:ascii="Arial" w:hAnsi="Arial" w:cs="Arial"/>
          <w:sz w:val="18"/>
          <w:szCs w:val="18"/>
        </w:rPr>
        <w:t xml:space="preserve"> </w:t>
      </w:r>
    </w:p>
    <w:p w:rsidR="008557B0" w:rsidRDefault="008557B0" w:rsidP="00382470">
      <w:pPr>
        <w:spacing w:after="0" w:line="240" w:lineRule="auto"/>
        <w:jc w:val="both"/>
        <w:rPr>
          <w:rFonts w:ascii="Arial" w:hAnsi="Arial" w:cs="Arial"/>
          <w:sz w:val="18"/>
          <w:szCs w:val="18"/>
        </w:rPr>
      </w:pPr>
    </w:p>
    <w:p w:rsidR="008557B0" w:rsidRPr="00C9656C" w:rsidRDefault="008557B0" w:rsidP="00382470">
      <w:pPr>
        <w:spacing w:after="0" w:line="240" w:lineRule="auto"/>
        <w:jc w:val="both"/>
        <w:rPr>
          <w:rFonts w:ascii="Arial" w:hAnsi="Arial" w:cs="Arial"/>
          <w:sz w:val="18"/>
          <w:szCs w:val="18"/>
        </w:rPr>
      </w:pPr>
      <w:r>
        <w:rPr>
          <w:rFonts w:ascii="Arial" w:hAnsi="Arial" w:cs="Arial"/>
          <w:sz w:val="18"/>
          <w:szCs w:val="18"/>
        </w:rPr>
        <w:t>2.</w:t>
      </w:r>
      <w:r w:rsidRPr="00C9656C">
        <w:rPr>
          <w:rFonts w:ascii="Arial" w:hAnsi="Arial" w:cs="Arial"/>
          <w:sz w:val="18"/>
          <w:szCs w:val="18"/>
        </w:rPr>
        <w:t xml:space="preserve">Realização imediata e realização diferida: Nas S.A até à escritura pública deverá ser entregue 30% do valor nominal das acções a realizar em dinheiro, portanto pode ser diferido 70% das entradas em dinheiro. </w:t>
      </w:r>
    </w:p>
    <w:p w:rsidR="008557B0" w:rsidRDefault="008557B0" w:rsidP="00382470">
      <w:pPr>
        <w:spacing w:after="0" w:line="240" w:lineRule="auto"/>
        <w:jc w:val="both"/>
        <w:rPr>
          <w:rFonts w:ascii="Arial" w:hAnsi="Arial" w:cs="Arial"/>
          <w:sz w:val="18"/>
          <w:szCs w:val="18"/>
        </w:rPr>
      </w:pPr>
    </w:p>
    <w:p w:rsidR="008557B0" w:rsidRDefault="008557B0" w:rsidP="00382470">
      <w:pPr>
        <w:spacing w:after="0" w:line="240" w:lineRule="auto"/>
        <w:jc w:val="both"/>
        <w:rPr>
          <w:rFonts w:ascii="Arial" w:hAnsi="Arial" w:cs="Arial"/>
          <w:sz w:val="18"/>
          <w:szCs w:val="18"/>
        </w:rPr>
      </w:pPr>
      <w:r>
        <w:rPr>
          <w:rFonts w:ascii="Arial" w:hAnsi="Arial" w:cs="Arial"/>
          <w:sz w:val="18"/>
          <w:szCs w:val="18"/>
        </w:rPr>
        <w:t>3.</w:t>
      </w:r>
      <w:r w:rsidRPr="00C9656C">
        <w:rPr>
          <w:rFonts w:ascii="Arial" w:hAnsi="Arial" w:cs="Arial"/>
          <w:sz w:val="18"/>
          <w:szCs w:val="18"/>
        </w:rPr>
        <w:t xml:space="preserve">Nas sociedades por quotas só pode ser diferida a efectivação de metade das entradas em dinheiro, havendo diferimento a soma das entradas em dinheiro imediatamente realizadas com o valor das entradas em espécie deve ser igual ao montante de capital social mínimo fechado pela lei (art.202,nº2). Não e possível diferir a realização das entradas em dinheiro por mais de 5 anos. </w:t>
      </w:r>
    </w:p>
    <w:p w:rsidR="008557B0" w:rsidRPr="00C9656C" w:rsidRDefault="008557B0" w:rsidP="00382470">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Pr>
          <w:rFonts w:ascii="Arial" w:hAnsi="Arial" w:cs="Arial"/>
          <w:sz w:val="18"/>
          <w:szCs w:val="18"/>
        </w:rPr>
        <w:t>4.</w:t>
      </w:r>
      <w:r w:rsidRPr="00C9656C">
        <w:rPr>
          <w:rFonts w:ascii="Arial" w:hAnsi="Arial" w:cs="Arial"/>
          <w:sz w:val="18"/>
          <w:szCs w:val="18"/>
        </w:rPr>
        <w:t xml:space="preserve">Prova de pagamento: O dinheiro deve ser depositado numa instituição por crédito numa conta aberta no nome da futura sociedade, sendo entregue o comprovativo do depósito ao notário no momento da escritura (art 202,nº3 e 277,nº3). Também pode ser comprovado pelos sócios sobre sua responsabilidade. </w:t>
      </w:r>
    </w:p>
    <w:p w:rsidR="008557B0" w:rsidRDefault="008557B0" w:rsidP="00382470">
      <w:pPr>
        <w:spacing w:after="0" w:line="240" w:lineRule="auto"/>
        <w:jc w:val="center"/>
        <w:rPr>
          <w:rFonts w:ascii="Arial" w:hAnsi="Arial" w:cs="Arial"/>
          <w:b/>
          <w:sz w:val="18"/>
          <w:szCs w:val="18"/>
        </w:rPr>
      </w:pPr>
    </w:p>
    <w:p w:rsidR="008557B0" w:rsidRPr="00C9656C" w:rsidRDefault="008557B0" w:rsidP="00382470">
      <w:pPr>
        <w:spacing w:after="0" w:line="240" w:lineRule="auto"/>
        <w:jc w:val="center"/>
        <w:rPr>
          <w:rFonts w:ascii="Arial" w:hAnsi="Arial" w:cs="Arial"/>
          <w:b/>
          <w:sz w:val="18"/>
          <w:szCs w:val="18"/>
        </w:rPr>
      </w:pPr>
      <w:r>
        <w:rPr>
          <w:rFonts w:ascii="Arial" w:hAnsi="Arial" w:cs="Arial"/>
          <w:b/>
          <w:sz w:val="18"/>
          <w:szCs w:val="18"/>
        </w:rPr>
        <w:t>ARTIGO 1884.</w:t>
      </w:r>
      <w:r w:rsidRPr="00C9656C">
        <w:rPr>
          <w:rFonts w:ascii="Arial" w:hAnsi="Arial" w:cs="Arial"/>
          <w:b/>
          <w:sz w:val="18"/>
          <w:szCs w:val="18"/>
        </w:rPr>
        <w:t>º</w:t>
      </w:r>
    </w:p>
    <w:p w:rsidR="008557B0" w:rsidRPr="00C9656C" w:rsidRDefault="008557B0" w:rsidP="00382470">
      <w:pPr>
        <w:tabs>
          <w:tab w:val="left" w:pos="1912"/>
          <w:tab w:val="center" w:pos="4419"/>
        </w:tabs>
        <w:spacing w:after="0" w:line="240" w:lineRule="auto"/>
        <w:jc w:val="center"/>
        <w:rPr>
          <w:rFonts w:ascii="Arial" w:hAnsi="Arial" w:cs="Arial"/>
          <w:b/>
          <w:sz w:val="18"/>
          <w:szCs w:val="18"/>
        </w:rPr>
      </w:pPr>
      <w:r>
        <w:rPr>
          <w:rFonts w:ascii="Arial" w:hAnsi="Arial" w:cs="Arial"/>
          <w:b/>
          <w:sz w:val="18"/>
          <w:szCs w:val="18"/>
        </w:rPr>
        <w:t>(Entradas em espécie)</w:t>
      </w:r>
    </w:p>
    <w:p w:rsidR="008557B0" w:rsidRPr="00C9656C"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sidRPr="00C9656C">
        <w:rPr>
          <w:rFonts w:ascii="Arial" w:hAnsi="Arial" w:cs="Arial"/>
          <w:sz w:val="18"/>
          <w:szCs w:val="18"/>
        </w:rPr>
        <w:t xml:space="preserve">Entradas em espécie: São todas as que tenham, por objecto bens diferentes de dinheiro – coisas, créditos, outros direitos de propriedade industrial…(art 28º,1º) Estes bens por não terem um preço corrente têm que ser avaliados por um revisor oficial deliberado pelos sócios, aos quais irá ser entregue um relatório de acordo com artigo 28 n.º 3 (avaliação dos bens e critérios utilizados). Em caso de erro do ROC, o sócio é responsável pela diferença que porventura exista, até o valor nominal da sua participação (art. 25º,nº2). Os bens em espécie devem ser entregues à sociedade no momento da escritura pública do contrato – principio da realização imediata das entradas em espécie. </w:t>
      </w:r>
    </w:p>
    <w:p w:rsidR="008557B0" w:rsidRDefault="008557B0" w:rsidP="00382470">
      <w:pPr>
        <w:spacing w:after="0" w:line="240" w:lineRule="auto"/>
        <w:jc w:val="center"/>
        <w:rPr>
          <w:rFonts w:ascii="Arial" w:hAnsi="Arial" w:cs="Arial"/>
          <w:b/>
          <w:sz w:val="18"/>
          <w:szCs w:val="18"/>
        </w:rPr>
      </w:pPr>
    </w:p>
    <w:p w:rsidR="008557B0" w:rsidRPr="00C9656C" w:rsidRDefault="008557B0" w:rsidP="00382470">
      <w:pPr>
        <w:spacing w:after="0" w:line="240" w:lineRule="auto"/>
        <w:jc w:val="center"/>
        <w:rPr>
          <w:rFonts w:ascii="Arial" w:hAnsi="Arial" w:cs="Arial"/>
          <w:b/>
          <w:sz w:val="18"/>
          <w:szCs w:val="18"/>
        </w:rPr>
      </w:pPr>
      <w:r>
        <w:rPr>
          <w:rFonts w:ascii="Arial" w:hAnsi="Arial" w:cs="Arial"/>
          <w:b/>
          <w:sz w:val="18"/>
          <w:szCs w:val="18"/>
        </w:rPr>
        <w:t>ARTIGO 1885.º</w:t>
      </w:r>
    </w:p>
    <w:p w:rsidR="008557B0" w:rsidRPr="00C9656C" w:rsidRDefault="008557B0" w:rsidP="00382470">
      <w:pPr>
        <w:tabs>
          <w:tab w:val="left" w:pos="1912"/>
          <w:tab w:val="center" w:pos="4419"/>
        </w:tabs>
        <w:spacing w:after="0" w:line="240" w:lineRule="auto"/>
        <w:jc w:val="center"/>
        <w:rPr>
          <w:rFonts w:ascii="Arial" w:hAnsi="Arial" w:cs="Arial"/>
          <w:b/>
          <w:sz w:val="18"/>
          <w:szCs w:val="18"/>
        </w:rPr>
      </w:pPr>
      <w:r>
        <w:rPr>
          <w:rFonts w:ascii="Arial" w:hAnsi="Arial" w:cs="Arial"/>
          <w:b/>
          <w:sz w:val="18"/>
          <w:szCs w:val="18"/>
        </w:rPr>
        <w:t>(Entradas em dinheiro)</w:t>
      </w:r>
    </w:p>
    <w:p w:rsidR="008557B0" w:rsidRPr="00C9656C"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sidRPr="00C9656C">
        <w:rPr>
          <w:rFonts w:ascii="Arial" w:hAnsi="Arial" w:cs="Arial"/>
          <w:sz w:val="18"/>
          <w:szCs w:val="18"/>
        </w:rPr>
        <w:t>Entradas em dinheiro: Depois de acordado que a prestação será em dinheiro é necessário determinar o momento de cumprimento e cuidar dos meios de prova.</w:t>
      </w:r>
    </w:p>
    <w:p w:rsidR="008557B0" w:rsidRDefault="008557B0" w:rsidP="00382470">
      <w:pPr>
        <w:spacing w:after="0" w:line="240" w:lineRule="auto"/>
        <w:jc w:val="center"/>
        <w:rPr>
          <w:rFonts w:ascii="Arial" w:hAnsi="Arial" w:cs="Arial"/>
          <w:b/>
          <w:sz w:val="18"/>
          <w:szCs w:val="18"/>
        </w:rPr>
      </w:pPr>
    </w:p>
    <w:p w:rsidR="008557B0" w:rsidRPr="00C9656C" w:rsidRDefault="008557B0" w:rsidP="00382470">
      <w:pPr>
        <w:spacing w:after="0" w:line="240" w:lineRule="auto"/>
        <w:jc w:val="center"/>
        <w:rPr>
          <w:rFonts w:ascii="Arial" w:hAnsi="Arial" w:cs="Arial"/>
          <w:b/>
          <w:sz w:val="18"/>
          <w:szCs w:val="18"/>
        </w:rPr>
      </w:pPr>
      <w:r>
        <w:rPr>
          <w:rFonts w:ascii="Arial" w:hAnsi="Arial" w:cs="Arial"/>
          <w:b/>
          <w:sz w:val="18"/>
          <w:szCs w:val="18"/>
        </w:rPr>
        <w:t>ARTIGO 1886.º</w:t>
      </w:r>
    </w:p>
    <w:p w:rsidR="008557B0" w:rsidRDefault="008557B0" w:rsidP="00382470">
      <w:pPr>
        <w:tabs>
          <w:tab w:val="left" w:pos="1912"/>
          <w:tab w:val="center" w:pos="4419"/>
        </w:tabs>
        <w:spacing w:after="0" w:line="240" w:lineRule="auto"/>
        <w:jc w:val="center"/>
        <w:rPr>
          <w:rFonts w:ascii="Arial" w:hAnsi="Arial" w:cs="Arial"/>
          <w:b/>
          <w:sz w:val="18"/>
          <w:szCs w:val="18"/>
        </w:rPr>
      </w:pPr>
      <w:r>
        <w:rPr>
          <w:rFonts w:ascii="Arial" w:hAnsi="Arial" w:cs="Arial"/>
          <w:b/>
          <w:sz w:val="18"/>
          <w:szCs w:val="18"/>
        </w:rPr>
        <w:t>(Direitos dos sócios)</w:t>
      </w:r>
    </w:p>
    <w:p w:rsidR="008557B0" w:rsidRPr="00C9656C" w:rsidRDefault="008557B0" w:rsidP="00382470">
      <w:pPr>
        <w:pStyle w:val="ListParagraph"/>
        <w:tabs>
          <w:tab w:val="left" w:pos="8220"/>
        </w:tabs>
        <w:spacing w:after="0" w:line="240" w:lineRule="auto"/>
        <w:ind w:left="0" w:right="-2"/>
        <w:rPr>
          <w:rFonts w:ascii="Arial" w:hAnsi="Arial" w:cs="Arial"/>
          <w:sz w:val="18"/>
          <w:szCs w:val="18"/>
        </w:rPr>
      </w:pPr>
      <w:bookmarkStart w:id="0" w:name="_Toc46146324"/>
    </w:p>
    <w:p w:rsidR="008557B0" w:rsidRPr="00BD2253" w:rsidRDefault="008557B0" w:rsidP="00BD2253">
      <w:pPr>
        <w:tabs>
          <w:tab w:val="left" w:pos="8220"/>
        </w:tabs>
        <w:spacing w:after="0" w:line="240" w:lineRule="auto"/>
        <w:ind w:right="-2"/>
        <w:contextualSpacing/>
        <w:jc w:val="both"/>
        <w:rPr>
          <w:rFonts w:ascii="Arial" w:hAnsi="Arial" w:cs="Arial"/>
          <w:sz w:val="18"/>
          <w:szCs w:val="18"/>
        </w:rPr>
      </w:pPr>
      <w:r>
        <w:rPr>
          <w:rFonts w:ascii="Arial" w:hAnsi="Arial" w:cs="Arial"/>
          <w:sz w:val="18"/>
          <w:szCs w:val="18"/>
        </w:rPr>
        <w:t>Va</w:t>
      </w:r>
      <w:r w:rsidRPr="00C9656C">
        <w:rPr>
          <w:rFonts w:ascii="Arial" w:hAnsi="Arial" w:cs="Arial"/>
          <w:sz w:val="18"/>
          <w:szCs w:val="18"/>
        </w:rPr>
        <w:t>lor da participação é, em regra, a base para atribuir e medir os direitos e as obrigações dos sócios</w:t>
      </w:r>
      <w:r>
        <w:rPr>
          <w:rFonts w:ascii="Arial" w:hAnsi="Arial" w:cs="Arial"/>
          <w:sz w:val="18"/>
          <w:szCs w:val="18"/>
        </w:rPr>
        <w:t>.</w:t>
      </w:r>
      <w:r w:rsidRPr="00C9656C">
        <w:rPr>
          <w:rFonts w:ascii="Arial" w:hAnsi="Arial" w:cs="Arial"/>
          <w:sz w:val="18"/>
          <w:szCs w:val="18"/>
        </w:rPr>
        <w:t>Contudo subsistem alguns direitos que são atribuídos a todos os sócios sem referência ao capital detido (direitos individuais dos sócios) como o direito de voto (art. 190º/1)</w:t>
      </w:r>
    </w:p>
    <w:p w:rsidR="008557B0" w:rsidRDefault="008557B0" w:rsidP="00382470">
      <w:pPr>
        <w:spacing w:after="0" w:line="240" w:lineRule="auto"/>
        <w:jc w:val="center"/>
        <w:rPr>
          <w:rFonts w:ascii="Arial" w:hAnsi="Arial" w:cs="Arial"/>
          <w:b/>
          <w:sz w:val="18"/>
          <w:szCs w:val="18"/>
        </w:rPr>
      </w:pPr>
    </w:p>
    <w:p w:rsidR="008557B0" w:rsidRPr="00BD2253" w:rsidRDefault="008557B0" w:rsidP="00382470">
      <w:pPr>
        <w:spacing w:after="0" w:line="240" w:lineRule="auto"/>
        <w:jc w:val="center"/>
        <w:rPr>
          <w:rFonts w:ascii="Arial" w:hAnsi="Arial" w:cs="Arial"/>
          <w:b/>
          <w:sz w:val="18"/>
          <w:szCs w:val="18"/>
        </w:rPr>
      </w:pPr>
      <w:r w:rsidRPr="00BD2253">
        <w:rPr>
          <w:rFonts w:ascii="Arial" w:hAnsi="Arial" w:cs="Arial"/>
          <w:b/>
          <w:sz w:val="18"/>
          <w:szCs w:val="18"/>
        </w:rPr>
        <w:t>ARTIGO 1887</w:t>
      </w:r>
      <w:r>
        <w:rPr>
          <w:rFonts w:ascii="Arial" w:hAnsi="Arial" w:cs="Arial"/>
          <w:b/>
          <w:sz w:val="18"/>
          <w:szCs w:val="18"/>
        </w:rPr>
        <w:t>.</w:t>
      </w:r>
      <w:r w:rsidRPr="00BD2253">
        <w:rPr>
          <w:rFonts w:ascii="Arial" w:hAnsi="Arial" w:cs="Arial"/>
          <w:b/>
          <w:sz w:val="18"/>
          <w:szCs w:val="18"/>
        </w:rPr>
        <w:t>º</w:t>
      </w:r>
    </w:p>
    <w:p w:rsidR="008557B0" w:rsidRPr="00BD2253" w:rsidRDefault="008557B0" w:rsidP="00382470">
      <w:pPr>
        <w:tabs>
          <w:tab w:val="left" w:pos="8220"/>
          <w:tab w:val="right" w:pos="11988"/>
        </w:tabs>
        <w:spacing w:after="0" w:line="240" w:lineRule="auto"/>
        <w:ind w:right="-2"/>
        <w:jc w:val="center"/>
        <w:rPr>
          <w:rFonts w:ascii="Arial" w:hAnsi="Arial" w:cs="Arial"/>
          <w:b/>
          <w:sz w:val="18"/>
          <w:szCs w:val="18"/>
        </w:rPr>
      </w:pPr>
      <w:r w:rsidRPr="00BD2253">
        <w:rPr>
          <w:rFonts w:ascii="Arial" w:hAnsi="Arial" w:cs="Arial"/>
          <w:b/>
          <w:sz w:val="18"/>
          <w:szCs w:val="18"/>
        </w:rPr>
        <w:t>(Direitos individuais nas sociedades por quotas)</w:t>
      </w:r>
    </w:p>
    <w:p w:rsidR="008557B0" w:rsidRPr="00BD2253" w:rsidRDefault="008557B0" w:rsidP="00C9656C">
      <w:pPr>
        <w:tabs>
          <w:tab w:val="left" w:pos="8220"/>
          <w:tab w:val="right" w:pos="11988"/>
        </w:tabs>
        <w:spacing w:after="0" w:line="240" w:lineRule="auto"/>
        <w:ind w:right="-2"/>
        <w:jc w:val="both"/>
        <w:rPr>
          <w:rFonts w:ascii="Arial" w:hAnsi="Arial" w:cs="Arial"/>
          <w:b/>
          <w:sz w:val="18"/>
          <w:szCs w:val="18"/>
        </w:rPr>
      </w:pPr>
    </w:p>
    <w:p w:rsidR="008557B0" w:rsidRPr="00BD2253" w:rsidRDefault="008557B0" w:rsidP="00BD2253">
      <w:pPr>
        <w:pStyle w:val="ListParagraph"/>
        <w:tabs>
          <w:tab w:val="left" w:pos="8220"/>
          <w:tab w:val="right" w:pos="11988"/>
        </w:tabs>
        <w:spacing w:after="0" w:line="240" w:lineRule="auto"/>
        <w:ind w:left="0" w:right="-2"/>
        <w:jc w:val="both"/>
        <w:rPr>
          <w:rFonts w:ascii="Arial" w:hAnsi="Arial" w:cs="Arial"/>
          <w:sz w:val="18"/>
          <w:szCs w:val="18"/>
        </w:rPr>
      </w:pPr>
      <w:r w:rsidRPr="00BD2253">
        <w:rPr>
          <w:rFonts w:ascii="Arial" w:hAnsi="Arial" w:cs="Arial"/>
          <w:sz w:val="18"/>
          <w:szCs w:val="18"/>
        </w:rPr>
        <w:t>Os sócios têm nas sociedades por quotas os seguintes direitos: direito ao lucro (art.217º); direito à informação (art.214); direito a requerer a convocação das assembleias gerais (art. 248º/2); direito a participar nas assembleias gerais (art.248/42); direito de voto (art250/1); direito a participar no aumento de capital por entradas em dinheiro (art 266º/1); direito de transmitir a quota (arts. 225º a 231º)</w:t>
      </w:r>
      <w:r>
        <w:rPr>
          <w:rFonts w:ascii="Arial" w:hAnsi="Arial" w:cs="Arial"/>
          <w:sz w:val="18"/>
          <w:szCs w:val="18"/>
        </w:rPr>
        <w:t>.</w:t>
      </w:r>
    </w:p>
    <w:p w:rsidR="008557B0" w:rsidRDefault="008557B0" w:rsidP="00BD2253">
      <w:pPr>
        <w:tabs>
          <w:tab w:val="left" w:pos="8220"/>
          <w:tab w:val="right" w:pos="11988"/>
        </w:tabs>
        <w:spacing w:after="0" w:line="240" w:lineRule="auto"/>
        <w:ind w:right="-2"/>
        <w:jc w:val="center"/>
        <w:rPr>
          <w:rFonts w:ascii="Arial" w:hAnsi="Arial" w:cs="Arial"/>
          <w:b/>
          <w:sz w:val="18"/>
          <w:szCs w:val="18"/>
        </w:rPr>
      </w:pPr>
    </w:p>
    <w:p w:rsidR="008557B0" w:rsidRDefault="008557B0" w:rsidP="00BD2253">
      <w:pPr>
        <w:tabs>
          <w:tab w:val="left" w:pos="8220"/>
          <w:tab w:val="right" w:pos="11988"/>
        </w:tabs>
        <w:spacing w:after="0" w:line="240" w:lineRule="auto"/>
        <w:ind w:right="-2"/>
        <w:jc w:val="center"/>
        <w:rPr>
          <w:rFonts w:ascii="Arial" w:hAnsi="Arial" w:cs="Arial"/>
          <w:b/>
          <w:sz w:val="18"/>
          <w:szCs w:val="18"/>
        </w:rPr>
      </w:pPr>
    </w:p>
    <w:p w:rsidR="008557B0" w:rsidRDefault="008557B0" w:rsidP="00BD2253">
      <w:pPr>
        <w:tabs>
          <w:tab w:val="left" w:pos="8220"/>
          <w:tab w:val="right" w:pos="11988"/>
        </w:tabs>
        <w:spacing w:after="0" w:line="240" w:lineRule="auto"/>
        <w:ind w:right="-2"/>
        <w:jc w:val="center"/>
        <w:rPr>
          <w:rFonts w:ascii="Arial" w:hAnsi="Arial" w:cs="Arial"/>
          <w:b/>
          <w:sz w:val="18"/>
          <w:szCs w:val="18"/>
        </w:rPr>
      </w:pPr>
      <w:r>
        <w:rPr>
          <w:rFonts w:ascii="Arial" w:hAnsi="Arial" w:cs="Arial"/>
          <w:b/>
          <w:sz w:val="18"/>
          <w:szCs w:val="18"/>
        </w:rPr>
        <w:t>SUBSECÇÃO III</w:t>
      </w:r>
    </w:p>
    <w:p w:rsidR="008557B0" w:rsidRDefault="008557B0" w:rsidP="00382470">
      <w:pPr>
        <w:tabs>
          <w:tab w:val="left" w:pos="8220"/>
          <w:tab w:val="right" w:pos="11988"/>
        </w:tabs>
        <w:spacing w:after="0" w:line="240" w:lineRule="auto"/>
        <w:ind w:right="-2"/>
        <w:jc w:val="center"/>
        <w:rPr>
          <w:rFonts w:ascii="Arial" w:hAnsi="Arial" w:cs="Arial"/>
          <w:b/>
          <w:sz w:val="18"/>
          <w:szCs w:val="18"/>
        </w:rPr>
      </w:pPr>
      <w:r>
        <w:rPr>
          <w:rFonts w:ascii="Arial" w:hAnsi="Arial" w:cs="Arial"/>
          <w:b/>
          <w:sz w:val="18"/>
          <w:szCs w:val="18"/>
        </w:rPr>
        <w:t>Poder paternal relativamente aos bens dos filhos</w:t>
      </w:r>
    </w:p>
    <w:p w:rsidR="008557B0" w:rsidRDefault="008557B0" w:rsidP="00382470">
      <w:pPr>
        <w:tabs>
          <w:tab w:val="left" w:pos="8220"/>
          <w:tab w:val="right" w:pos="11988"/>
        </w:tabs>
        <w:spacing w:after="0" w:line="240" w:lineRule="auto"/>
        <w:ind w:right="-2"/>
        <w:jc w:val="center"/>
        <w:rPr>
          <w:rFonts w:ascii="Arial" w:hAnsi="Arial" w:cs="Arial"/>
          <w:b/>
          <w:sz w:val="18"/>
          <w:szCs w:val="18"/>
        </w:rPr>
      </w:pPr>
    </w:p>
    <w:p w:rsidR="008557B0" w:rsidRPr="00C9656C" w:rsidRDefault="008557B0" w:rsidP="00382470">
      <w:pPr>
        <w:tabs>
          <w:tab w:val="left" w:pos="8220"/>
          <w:tab w:val="right" w:pos="11988"/>
        </w:tabs>
        <w:spacing w:after="0" w:line="240" w:lineRule="auto"/>
        <w:ind w:right="-2"/>
        <w:jc w:val="center"/>
        <w:rPr>
          <w:rFonts w:ascii="Arial" w:hAnsi="Arial" w:cs="Arial"/>
          <w:b/>
          <w:sz w:val="18"/>
          <w:szCs w:val="18"/>
        </w:rPr>
      </w:pPr>
    </w:p>
    <w:p w:rsidR="008557B0" w:rsidRPr="00C9656C" w:rsidRDefault="008557B0" w:rsidP="00382470">
      <w:pPr>
        <w:spacing w:after="0" w:line="240" w:lineRule="auto"/>
        <w:jc w:val="center"/>
        <w:rPr>
          <w:rFonts w:ascii="Arial" w:hAnsi="Arial" w:cs="Arial"/>
          <w:b/>
          <w:sz w:val="18"/>
          <w:szCs w:val="18"/>
        </w:rPr>
      </w:pPr>
      <w:r>
        <w:rPr>
          <w:rFonts w:ascii="Arial" w:hAnsi="Arial" w:cs="Arial"/>
          <w:b/>
          <w:sz w:val="18"/>
          <w:szCs w:val="18"/>
        </w:rPr>
        <w:t>ARTIGO 1888.º</w:t>
      </w:r>
    </w:p>
    <w:p w:rsidR="008557B0" w:rsidRDefault="008557B0" w:rsidP="00382470">
      <w:pPr>
        <w:tabs>
          <w:tab w:val="left" w:pos="8220"/>
          <w:tab w:val="right" w:pos="11988"/>
        </w:tabs>
        <w:spacing w:after="0" w:line="240" w:lineRule="auto"/>
        <w:ind w:right="-2"/>
        <w:jc w:val="center"/>
        <w:rPr>
          <w:rFonts w:ascii="Arial" w:hAnsi="Arial" w:cs="Arial"/>
          <w:b/>
          <w:sz w:val="18"/>
          <w:szCs w:val="18"/>
        </w:rPr>
      </w:pPr>
      <w:r>
        <w:rPr>
          <w:rFonts w:ascii="Arial" w:hAnsi="Arial" w:cs="Arial"/>
          <w:b/>
          <w:sz w:val="18"/>
          <w:szCs w:val="18"/>
        </w:rPr>
        <w:t>(</w:t>
      </w:r>
      <w:r w:rsidRPr="00C9656C">
        <w:rPr>
          <w:rFonts w:ascii="Arial" w:hAnsi="Arial" w:cs="Arial"/>
          <w:b/>
          <w:sz w:val="18"/>
          <w:szCs w:val="18"/>
        </w:rPr>
        <w:t xml:space="preserve">Direitos individuais nas sociedades </w:t>
      </w:r>
      <w:r>
        <w:rPr>
          <w:rFonts w:ascii="Arial" w:hAnsi="Arial" w:cs="Arial"/>
          <w:b/>
          <w:sz w:val="18"/>
          <w:szCs w:val="18"/>
        </w:rPr>
        <w:t>anónimas)</w:t>
      </w:r>
    </w:p>
    <w:p w:rsidR="008557B0" w:rsidRPr="00C9656C" w:rsidRDefault="008557B0" w:rsidP="00382470">
      <w:pPr>
        <w:tabs>
          <w:tab w:val="left" w:pos="8220"/>
          <w:tab w:val="right" w:pos="11988"/>
        </w:tabs>
        <w:spacing w:after="0" w:line="240" w:lineRule="auto"/>
        <w:ind w:right="-2"/>
        <w:jc w:val="center"/>
        <w:rPr>
          <w:rFonts w:ascii="Arial" w:hAnsi="Arial" w:cs="Arial"/>
          <w:b/>
          <w:sz w:val="18"/>
          <w:szCs w:val="18"/>
        </w:rPr>
      </w:pPr>
    </w:p>
    <w:p w:rsidR="008557B0" w:rsidRPr="00382470" w:rsidRDefault="008557B0" w:rsidP="00382470">
      <w:pPr>
        <w:tabs>
          <w:tab w:val="left" w:pos="8220"/>
          <w:tab w:val="right" w:pos="11988"/>
        </w:tabs>
        <w:spacing w:after="0" w:line="240" w:lineRule="auto"/>
        <w:ind w:right="-2"/>
        <w:jc w:val="both"/>
        <w:rPr>
          <w:rFonts w:ascii="Arial" w:hAnsi="Arial" w:cs="Arial"/>
          <w:b/>
          <w:sz w:val="18"/>
          <w:szCs w:val="18"/>
        </w:rPr>
      </w:pPr>
      <w:r w:rsidRPr="00382470">
        <w:rPr>
          <w:rFonts w:ascii="Arial" w:hAnsi="Arial" w:cs="Arial"/>
          <w:sz w:val="18"/>
          <w:szCs w:val="18"/>
        </w:rPr>
        <w:t>Direito ao lucro (art. 294º); direito à transmissibilidade das acções; direito de preferência nos aumentos de capital a realizar em dinheiro (458º/1); direito de voto (art 384º).</w:t>
      </w:r>
    </w:p>
    <w:p w:rsidR="008557B0" w:rsidRDefault="008557B0" w:rsidP="00382470">
      <w:pPr>
        <w:spacing w:after="0" w:line="240" w:lineRule="auto"/>
        <w:jc w:val="center"/>
        <w:rPr>
          <w:rFonts w:ascii="Arial" w:hAnsi="Arial" w:cs="Arial"/>
          <w:b/>
          <w:sz w:val="18"/>
          <w:szCs w:val="18"/>
        </w:rPr>
      </w:pPr>
    </w:p>
    <w:p w:rsidR="008557B0" w:rsidRPr="00C9656C" w:rsidRDefault="008557B0" w:rsidP="00382470">
      <w:pPr>
        <w:spacing w:after="0" w:line="240" w:lineRule="auto"/>
        <w:jc w:val="center"/>
        <w:rPr>
          <w:rFonts w:ascii="Arial" w:hAnsi="Arial" w:cs="Arial"/>
          <w:b/>
          <w:sz w:val="18"/>
          <w:szCs w:val="18"/>
        </w:rPr>
      </w:pPr>
      <w:r>
        <w:rPr>
          <w:rFonts w:ascii="Arial" w:hAnsi="Arial" w:cs="Arial"/>
          <w:b/>
          <w:sz w:val="18"/>
          <w:szCs w:val="18"/>
        </w:rPr>
        <w:t>ARTIGO 1889.º</w:t>
      </w:r>
    </w:p>
    <w:p w:rsidR="008557B0" w:rsidRPr="00C9656C" w:rsidRDefault="008557B0" w:rsidP="00382470">
      <w:pPr>
        <w:tabs>
          <w:tab w:val="left" w:pos="8220"/>
          <w:tab w:val="right" w:pos="11988"/>
        </w:tabs>
        <w:spacing w:after="0" w:line="240" w:lineRule="auto"/>
        <w:ind w:right="-2"/>
        <w:jc w:val="center"/>
        <w:rPr>
          <w:rFonts w:ascii="Arial" w:hAnsi="Arial" w:cs="Arial"/>
          <w:b/>
          <w:sz w:val="18"/>
          <w:szCs w:val="18"/>
        </w:rPr>
      </w:pPr>
      <w:r>
        <w:rPr>
          <w:rFonts w:ascii="Arial" w:hAnsi="Arial" w:cs="Arial"/>
          <w:b/>
          <w:sz w:val="18"/>
          <w:szCs w:val="18"/>
        </w:rPr>
        <w:t>(Obrigações dos s</w:t>
      </w:r>
      <w:r w:rsidRPr="00C9656C">
        <w:rPr>
          <w:rFonts w:ascii="Arial" w:hAnsi="Arial" w:cs="Arial"/>
          <w:b/>
          <w:sz w:val="18"/>
          <w:szCs w:val="18"/>
        </w:rPr>
        <w:t>ócios</w:t>
      </w:r>
      <w:r>
        <w:rPr>
          <w:rFonts w:ascii="Arial" w:hAnsi="Arial" w:cs="Arial"/>
          <w:b/>
          <w:sz w:val="18"/>
          <w:szCs w:val="18"/>
        </w:rPr>
        <w:t>)</w:t>
      </w:r>
    </w:p>
    <w:p w:rsidR="008557B0" w:rsidRPr="00C9656C" w:rsidRDefault="008557B0" w:rsidP="00C9656C">
      <w:pPr>
        <w:tabs>
          <w:tab w:val="left" w:pos="8220"/>
          <w:tab w:val="right" w:pos="11988"/>
        </w:tabs>
        <w:spacing w:after="0" w:line="240" w:lineRule="auto"/>
        <w:ind w:right="-2"/>
        <w:jc w:val="both"/>
        <w:rPr>
          <w:rFonts w:ascii="Arial" w:hAnsi="Arial" w:cs="Arial"/>
          <w:sz w:val="18"/>
          <w:szCs w:val="18"/>
        </w:rPr>
      </w:pPr>
    </w:p>
    <w:p w:rsidR="008557B0" w:rsidRPr="00382470" w:rsidRDefault="008557B0" w:rsidP="00382470">
      <w:pPr>
        <w:pStyle w:val="ListParagraph"/>
        <w:tabs>
          <w:tab w:val="left" w:pos="8220"/>
          <w:tab w:val="right" w:pos="11988"/>
        </w:tabs>
        <w:spacing w:after="0" w:line="240" w:lineRule="auto"/>
        <w:ind w:left="0" w:right="-2"/>
        <w:jc w:val="both"/>
        <w:rPr>
          <w:rFonts w:ascii="Arial" w:hAnsi="Arial" w:cs="Arial"/>
          <w:sz w:val="18"/>
          <w:szCs w:val="18"/>
        </w:rPr>
      </w:pPr>
      <w:r>
        <w:rPr>
          <w:rFonts w:ascii="Arial" w:hAnsi="Arial" w:cs="Arial"/>
          <w:sz w:val="18"/>
          <w:szCs w:val="18"/>
        </w:rPr>
        <w:t xml:space="preserve">1. </w:t>
      </w:r>
      <w:r w:rsidRPr="00382470">
        <w:rPr>
          <w:rFonts w:ascii="Arial" w:hAnsi="Arial" w:cs="Arial"/>
          <w:sz w:val="18"/>
          <w:szCs w:val="18"/>
        </w:rPr>
        <w:t>Obrigações: a obrigação de entrada e obrigação de participar nas perdas (são obrigações legais</w:t>
      </w:r>
      <w:r>
        <w:rPr>
          <w:rFonts w:ascii="Arial" w:hAnsi="Arial" w:cs="Arial"/>
          <w:sz w:val="18"/>
          <w:szCs w:val="18"/>
        </w:rPr>
        <w:t>);</w:t>
      </w:r>
    </w:p>
    <w:p w:rsidR="008557B0" w:rsidRDefault="008557B0" w:rsidP="00382470">
      <w:pPr>
        <w:tabs>
          <w:tab w:val="left" w:pos="8220"/>
          <w:tab w:val="right" w:pos="11988"/>
        </w:tabs>
        <w:spacing w:after="0" w:line="240" w:lineRule="auto"/>
        <w:ind w:right="-2"/>
        <w:contextualSpacing/>
        <w:jc w:val="both"/>
        <w:rPr>
          <w:rFonts w:ascii="Arial" w:hAnsi="Arial" w:cs="Arial"/>
          <w:sz w:val="18"/>
          <w:szCs w:val="18"/>
        </w:rPr>
      </w:pPr>
      <w:r>
        <w:rPr>
          <w:rFonts w:ascii="Arial" w:hAnsi="Arial" w:cs="Arial"/>
          <w:sz w:val="18"/>
          <w:szCs w:val="18"/>
        </w:rPr>
        <w:t xml:space="preserve">2. </w:t>
      </w:r>
      <w:r w:rsidRPr="00382470">
        <w:rPr>
          <w:rFonts w:ascii="Arial" w:hAnsi="Arial" w:cs="Arial"/>
          <w:sz w:val="18"/>
          <w:szCs w:val="18"/>
        </w:rPr>
        <w:t>Obrigação de entrada (art. 25º e 30º, e 202º a 208º para as sociedades por quotas; e nos art. 277º, 285º e 286º para as sociedades anónimas). Em ambas as sociedades, o sócio que não cumprir deverá ser colocado em mora, chamando-se então sócio remisso, e pode vir a ser excluídos com perda de participação (art 204º e 285º/4)</w:t>
      </w:r>
      <w:r>
        <w:rPr>
          <w:rFonts w:ascii="Arial" w:hAnsi="Arial" w:cs="Arial"/>
          <w:sz w:val="18"/>
          <w:szCs w:val="18"/>
        </w:rPr>
        <w:t>;</w:t>
      </w:r>
    </w:p>
    <w:p w:rsidR="008557B0" w:rsidRDefault="008557B0" w:rsidP="00382470">
      <w:pPr>
        <w:tabs>
          <w:tab w:val="left" w:pos="8220"/>
          <w:tab w:val="right" w:pos="11988"/>
        </w:tabs>
        <w:spacing w:after="0" w:line="240" w:lineRule="auto"/>
        <w:ind w:right="-2"/>
        <w:contextualSpacing/>
        <w:jc w:val="both"/>
        <w:rPr>
          <w:rFonts w:ascii="Arial" w:hAnsi="Arial" w:cs="Arial"/>
          <w:sz w:val="18"/>
          <w:szCs w:val="18"/>
        </w:rPr>
      </w:pPr>
      <w:r>
        <w:rPr>
          <w:rFonts w:ascii="Arial" w:hAnsi="Arial" w:cs="Arial"/>
          <w:sz w:val="18"/>
          <w:szCs w:val="18"/>
        </w:rPr>
        <w:t xml:space="preserve">3. </w:t>
      </w:r>
      <w:r w:rsidRPr="00382470">
        <w:rPr>
          <w:rFonts w:ascii="Arial" w:hAnsi="Arial" w:cs="Arial"/>
          <w:sz w:val="18"/>
          <w:szCs w:val="18"/>
        </w:rPr>
        <w:t>Obrigação de participar nas perdas (art 22º) segundo valores nominais das respectivas participações no capital</w:t>
      </w:r>
      <w:r>
        <w:rPr>
          <w:rFonts w:ascii="Arial" w:hAnsi="Arial" w:cs="Arial"/>
          <w:sz w:val="18"/>
          <w:szCs w:val="18"/>
        </w:rPr>
        <w:t>.</w:t>
      </w:r>
    </w:p>
    <w:p w:rsidR="008557B0" w:rsidRPr="00382470" w:rsidRDefault="008557B0" w:rsidP="00382470">
      <w:pPr>
        <w:tabs>
          <w:tab w:val="left" w:pos="8220"/>
          <w:tab w:val="right" w:pos="11988"/>
        </w:tabs>
        <w:spacing w:after="0" w:line="240" w:lineRule="auto"/>
        <w:ind w:right="-2"/>
        <w:contextualSpacing/>
        <w:jc w:val="both"/>
        <w:rPr>
          <w:rFonts w:ascii="Arial" w:hAnsi="Arial" w:cs="Arial"/>
          <w:sz w:val="18"/>
          <w:szCs w:val="18"/>
        </w:rPr>
      </w:pPr>
    </w:p>
    <w:p w:rsidR="008557B0" w:rsidRPr="00C9656C" w:rsidRDefault="008557B0" w:rsidP="00382470">
      <w:pPr>
        <w:spacing w:after="0" w:line="240" w:lineRule="auto"/>
        <w:jc w:val="center"/>
        <w:rPr>
          <w:rFonts w:ascii="Arial" w:hAnsi="Arial" w:cs="Arial"/>
          <w:b/>
          <w:sz w:val="18"/>
          <w:szCs w:val="18"/>
        </w:rPr>
      </w:pPr>
      <w:r>
        <w:rPr>
          <w:rFonts w:ascii="Arial" w:hAnsi="Arial" w:cs="Arial"/>
          <w:b/>
          <w:sz w:val="18"/>
          <w:szCs w:val="18"/>
        </w:rPr>
        <w:t>ARTIGO 1890.º</w:t>
      </w:r>
    </w:p>
    <w:p w:rsidR="008557B0" w:rsidRPr="00C9656C" w:rsidRDefault="008557B0" w:rsidP="00382470">
      <w:pPr>
        <w:tabs>
          <w:tab w:val="left" w:pos="8220"/>
          <w:tab w:val="right" w:pos="11988"/>
        </w:tabs>
        <w:spacing w:after="0" w:line="240" w:lineRule="auto"/>
        <w:ind w:right="-2"/>
        <w:jc w:val="center"/>
        <w:rPr>
          <w:rFonts w:ascii="Arial" w:hAnsi="Arial" w:cs="Arial"/>
          <w:b/>
          <w:sz w:val="18"/>
          <w:szCs w:val="18"/>
        </w:rPr>
      </w:pPr>
      <w:r>
        <w:rPr>
          <w:rFonts w:ascii="Arial" w:hAnsi="Arial" w:cs="Arial"/>
          <w:b/>
          <w:sz w:val="18"/>
          <w:szCs w:val="18"/>
        </w:rPr>
        <w:t>(Obrigações contratuais)</w:t>
      </w:r>
    </w:p>
    <w:p w:rsidR="008557B0" w:rsidRPr="00382470" w:rsidRDefault="008557B0" w:rsidP="00C9656C">
      <w:pPr>
        <w:tabs>
          <w:tab w:val="left" w:pos="8220"/>
          <w:tab w:val="right" w:pos="11988"/>
        </w:tabs>
        <w:spacing w:after="0" w:line="240" w:lineRule="auto"/>
        <w:ind w:right="-2"/>
        <w:jc w:val="both"/>
        <w:rPr>
          <w:rFonts w:ascii="Arial" w:hAnsi="Arial" w:cs="Arial"/>
          <w:sz w:val="18"/>
          <w:szCs w:val="18"/>
        </w:rPr>
      </w:pPr>
    </w:p>
    <w:p w:rsidR="008557B0" w:rsidRPr="00C9656C" w:rsidRDefault="008557B0" w:rsidP="00382470">
      <w:pPr>
        <w:pStyle w:val="ListParagraph"/>
        <w:tabs>
          <w:tab w:val="left" w:pos="8220"/>
          <w:tab w:val="right" w:pos="11988"/>
        </w:tabs>
        <w:spacing w:after="0" w:line="240" w:lineRule="auto"/>
        <w:ind w:left="0" w:right="-2"/>
        <w:jc w:val="both"/>
        <w:rPr>
          <w:rFonts w:ascii="Arial" w:hAnsi="Arial" w:cs="Arial"/>
          <w:sz w:val="18"/>
          <w:szCs w:val="18"/>
        </w:rPr>
      </w:pPr>
      <w:r w:rsidRPr="00382470">
        <w:rPr>
          <w:rFonts w:ascii="Arial" w:hAnsi="Arial" w:cs="Arial"/>
          <w:sz w:val="18"/>
          <w:szCs w:val="18"/>
        </w:rPr>
        <w:t>1.</w:t>
      </w:r>
      <w:r>
        <w:rPr>
          <w:rFonts w:ascii="Arial" w:hAnsi="Arial" w:cs="Arial"/>
          <w:b/>
          <w:sz w:val="18"/>
          <w:szCs w:val="18"/>
        </w:rPr>
        <w:t xml:space="preserve"> </w:t>
      </w:r>
      <w:r w:rsidRPr="00C9656C">
        <w:rPr>
          <w:rFonts w:ascii="Arial" w:hAnsi="Arial" w:cs="Arial"/>
          <w:sz w:val="18"/>
          <w:szCs w:val="18"/>
        </w:rPr>
        <w:t>Sociedade por quotas: obrigação de prestações acessórias (art 209º) e a obrigação de prestações suplementares (art. 210º a 213º) e o contrato de suprimento (art. 240º)</w:t>
      </w:r>
    </w:p>
    <w:p w:rsidR="008557B0" w:rsidRPr="00C9656C" w:rsidRDefault="008557B0" w:rsidP="00382470">
      <w:pPr>
        <w:tabs>
          <w:tab w:val="left" w:pos="8220"/>
          <w:tab w:val="right" w:pos="11988"/>
        </w:tabs>
        <w:spacing w:after="0" w:line="240" w:lineRule="auto"/>
        <w:ind w:left="-360" w:right="-2" w:firstLine="360"/>
        <w:contextualSpacing/>
        <w:jc w:val="both"/>
        <w:rPr>
          <w:rFonts w:ascii="Arial" w:hAnsi="Arial" w:cs="Arial"/>
          <w:sz w:val="18"/>
          <w:szCs w:val="18"/>
        </w:rPr>
      </w:pPr>
      <w:r>
        <w:rPr>
          <w:rFonts w:ascii="Arial" w:hAnsi="Arial" w:cs="Arial"/>
          <w:sz w:val="18"/>
          <w:szCs w:val="18"/>
        </w:rPr>
        <w:t>2.</w:t>
      </w:r>
      <w:r w:rsidRPr="00C9656C">
        <w:rPr>
          <w:rFonts w:ascii="Arial" w:hAnsi="Arial" w:cs="Arial"/>
          <w:sz w:val="18"/>
          <w:szCs w:val="18"/>
        </w:rPr>
        <w:t>Sociedade Anónima: obrigação de prestações acessórias (art 287º)</w:t>
      </w:r>
    </w:p>
    <w:p w:rsidR="008557B0" w:rsidRPr="00C9656C" w:rsidRDefault="008557B0" w:rsidP="00C9656C">
      <w:pPr>
        <w:tabs>
          <w:tab w:val="left" w:pos="8220"/>
          <w:tab w:val="right" w:pos="11988"/>
        </w:tabs>
        <w:spacing w:after="0" w:line="240" w:lineRule="auto"/>
        <w:ind w:right="-2"/>
        <w:jc w:val="both"/>
        <w:rPr>
          <w:rFonts w:ascii="Arial" w:hAnsi="Arial" w:cs="Arial"/>
          <w:sz w:val="18"/>
          <w:szCs w:val="18"/>
        </w:rPr>
      </w:pPr>
    </w:p>
    <w:p w:rsidR="008557B0" w:rsidRPr="00C9656C" w:rsidRDefault="008557B0" w:rsidP="00BD2253">
      <w:pPr>
        <w:tabs>
          <w:tab w:val="left" w:pos="8220"/>
          <w:tab w:val="right" w:pos="11988"/>
        </w:tabs>
        <w:spacing w:after="0" w:line="240" w:lineRule="auto"/>
        <w:ind w:left="360" w:right="-2"/>
        <w:jc w:val="center"/>
        <w:rPr>
          <w:rFonts w:ascii="Arial" w:hAnsi="Arial" w:cs="Arial"/>
          <w:b/>
          <w:sz w:val="18"/>
          <w:szCs w:val="18"/>
        </w:rPr>
      </w:pPr>
      <w:r>
        <w:rPr>
          <w:rFonts w:ascii="Arial" w:hAnsi="Arial" w:cs="Arial"/>
          <w:b/>
          <w:sz w:val="18"/>
          <w:szCs w:val="18"/>
        </w:rPr>
        <w:t>ARTIGO 1891.</w:t>
      </w:r>
      <w:r w:rsidRPr="00C9656C">
        <w:rPr>
          <w:rFonts w:ascii="Arial" w:hAnsi="Arial" w:cs="Arial"/>
          <w:b/>
          <w:sz w:val="18"/>
          <w:szCs w:val="18"/>
        </w:rPr>
        <w:t>º</w:t>
      </w:r>
    </w:p>
    <w:p w:rsidR="008557B0" w:rsidRPr="00C9656C" w:rsidRDefault="008557B0" w:rsidP="00BD2253">
      <w:pPr>
        <w:tabs>
          <w:tab w:val="left" w:pos="8220"/>
          <w:tab w:val="right" w:pos="11988"/>
        </w:tabs>
        <w:spacing w:after="0" w:line="240" w:lineRule="auto"/>
        <w:ind w:left="360" w:right="-2"/>
        <w:jc w:val="center"/>
        <w:rPr>
          <w:rFonts w:ascii="Arial" w:hAnsi="Arial" w:cs="Arial"/>
          <w:b/>
          <w:sz w:val="18"/>
          <w:szCs w:val="18"/>
        </w:rPr>
      </w:pPr>
      <w:r>
        <w:rPr>
          <w:rFonts w:ascii="Arial" w:hAnsi="Arial" w:cs="Arial"/>
          <w:b/>
          <w:sz w:val="18"/>
          <w:szCs w:val="18"/>
        </w:rPr>
        <w:t>(Personalidade j</w:t>
      </w:r>
      <w:r w:rsidRPr="00C9656C">
        <w:rPr>
          <w:rFonts w:ascii="Arial" w:hAnsi="Arial" w:cs="Arial"/>
          <w:b/>
          <w:sz w:val="18"/>
          <w:szCs w:val="18"/>
        </w:rPr>
        <w:t>urídica</w:t>
      </w:r>
      <w:r>
        <w:rPr>
          <w:rFonts w:ascii="Arial" w:hAnsi="Arial" w:cs="Arial"/>
          <w:b/>
          <w:sz w:val="18"/>
          <w:szCs w:val="18"/>
        </w:rPr>
        <w:t>)</w:t>
      </w:r>
    </w:p>
    <w:p w:rsidR="008557B0" w:rsidRPr="00C9656C" w:rsidRDefault="008557B0" w:rsidP="00382470">
      <w:pPr>
        <w:tabs>
          <w:tab w:val="left" w:pos="8220"/>
          <w:tab w:val="right" w:pos="11988"/>
        </w:tabs>
        <w:spacing w:after="0" w:line="240" w:lineRule="auto"/>
        <w:ind w:right="-2"/>
        <w:jc w:val="both"/>
        <w:rPr>
          <w:rFonts w:ascii="Arial" w:hAnsi="Arial" w:cs="Arial"/>
          <w:sz w:val="18"/>
          <w:szCs w:val="18"/>
        </w:rPr>
      </w:pPr>
    </w:p>
    <w:p w:rsidR="008557B0" w:rsidRDefault="008557B0" w:rsidP="00BD2253">
      <w:pPr>
        <w:pStyle w:val="ListParagraph"/>
        <w:tabs>
          <w:tab w:val="left" w:pos="0"/>
          <w:tab w:val="left" w:pos="8220"/>
          <w:tab w:val="right" w:pos="11988"/>
        </w:tabs>
        <w:spacing w:after="0" w:line="240" w:lineRule="auto"/>
        <w:ind w:left="0" w:right="-2"/>
        <w:jc w:val="both"/>
        <w:rPr>
          <w:rFonts w:ascii="Arial" w:hAnsi="Arial" w:cs="Arial"/>
          <w:sz w:val="18"/>
          <w:szCs w:val="18"/>
        </w:rPr>
      </w:pPr>
      <w:r>
        <w:rPr>
          <w:rFonts w:ascii="Arial" w:hAnsi="Arial" w:cs="Arial"/>
          <w:sz w:val="18"/>
          <w:szCs w:val="18"/>
        </w:rPr>
        <w:t xml:space="preserve">1. </w:t>
      </w:r>
      <w:r w:rsidRPr="00C9656C">
        <w:rPr>
          <w:rFonts w:ascii="Arial" w:hAnsi="Arial" w:cs="Arial"/>
          <w:sz w:val="18"/>
          <w:szCs w:val="18"/>
        </w:rPr>
        <w:t>A personalidade jurídica é a susceptibilidade de ser titular de direitos e obrigações (capacidade de g</w:t>
      </w:r>
      <w:r>
        <w:rPr>
          <w:rFonts w:ascii="Arial" w:hAnsi="Arial" w:cs="Arial"/>
          <w:sz w:val="18"/>
          <w:szCs w:val="18"/>
        </w:rPr>
        <w:t>ozo ≠ capacidade de exercício):</w:t>
      </w:r>
    </w:p>
    <w:p w:rsidR="008557B0" w:rsidRDefault="008557B0" w:rsidP="00BD2253">
      <w:pPr>
        <w:pStyle w:val="ListParagraph"/>
        <w:tabs>
          <w:tab w:val="left" w:pos="0"/>
          <w:tab w:val="left" w:pos="8220"/>
          <w:tab w:val="right" w:pos="11988"/>
        </w:tabs>
        <w:spacing w:after="0" w:line="240" w:lineRule="auto"/>
        <w:ind w:left="0" w:right="-2"/>
        <w:jc w:val="both"/>
        <w:rPr>
          <w:rFonts w:ascii="Arial" w:hAnsi="Arial" w:cs="Arial"/>
          <w:sz w:val="18"/>
          <w:szCs w:val="18"/>
        </w:rPr>
      </w:pPr>
    </w:p>
    <w:p w:rsidR="008557B0" w:rsidRDefault="008557B0" w:rsidP="00BD2253">
      <w:pPr>
        <w:pStyle w:val="ListParagraph"/>
        <w:tabs>
          <w:tab w:val="left" w:pos="0"/>
          <w:tab w:val="left" w:pos="8220"/>
          <w:tab w:val="right" w:pos="11988"/>
        </w:tabs>
        <w:spacing w:after="0" w:line="240" w:lineRule="auto"/>
        <w:ind w:left="0" w:right="-2"/>
        <w:jc w:val="both"/>
        <w:rPr>
          <w:rFonts w:ascii="Arial" w:hAnsi="Arial" w:cs="Arial"/>
          <w:sz w:val="18"/>
          <w:szCs w:val="18"/>
        </w:rPr>
      </w:pPr>
      <w:r>
        <w:rPr>
          <w:rFonts w:ascii="Arial" w:hAnsi="Arial" w:cs="Arial"/>
          <w:sz w:val="18"/>
          <w:szCs w:val="18"/>
        </w:rPr>
        <w:t xml:space="preserve">a) </w:t>
      </w:r>
      <w:r w:rsidRPr="00C9656C">
        <w:rPr>
          <w:rFonts w:ascii="Arial" w:hAnsi="Arial" w:cs="Arial"/>
          <w:sz w:val="18"/>
          <w:szCs w:val="18"/>
        </w:rPr>
        <w:t xml:space="preserve">A personalidade jurídica é inerente a todos os seres humanos, e adquire-se a partir do nascimento completo e com vida e termina no momento da </w:t>
      </w:r>
      <w:r>
        <w:rPr>
          <w:rFonts w:ascii="Arial" w:hAnsi="Arial" w:cs="Arial"/>
          <w:sz w:val="18"/>
          <w:szCs w:val="18"/>
        </w:rPr>
        <w:t>sua morte;</w:t>
      </w:r>
    </w:p>
    <w:p w:rsidR="008557B0" w:rsidRDefault="008557B0" w:rsidP="00BD2253">
      <w:pPr>
        <w:pStyle w:val="ListParagraph"/>
        <w:tabs>
          <w:tab w:val="left" w:pos="0"/>
          <w:tab w:val="left" w:pos="8220"/>
          <w:tab w:val="right" w:pos="11988"/>
        </w:tabs>
        <w:spacing w:after="0" w:line="240" w:lineRule="auto"/>
        <w:ind w:left="0" w:right="-2"/>
        <w:jc w:val="both"/>
        <w:rPr>
          <w:rFonts w:ascii="Arial" w:hAnsi="Arial" w:cs="Arial"/>
          <w:sz w:val="18"/>
          <w:szCs w:val="18"/>
        </w:rPr>
      </w:pPr>
    </w:p>
    <w:p w:rsidR="008557B0" w:rsidRDefault="008557B0" w:rsidP="00BD2253">
      <w:pPr>
        <w:pStyle w:val="ListParagraph"/>
        <w:tabs>
          <w:tab w:val="left" w:pos="0"/>
          <w:tab w:val="left" w:pos="8220"/>
          <w:tab w:val="right" w:pos="11988"/>
        </w:tabs>
        <w:spacing w:after="0" w:line="240" w:lineRule="auto"/>
        <w:ind w:left="0" w:right="-2"/>
        <w:jc w:val="both"/>
        <w:rPr>
          <w:rFonts w:ascii="Arial" w:hAnsi="Arial" w:cs="Arial"/>
          <w:sz w:val="18"/>
          <w:szCs w:val="18"/>
        </w:rPr>
      </w:pPr>
      <w:r>
        <w:rPr>
          <w:rFonts w:ascii="Arial" w:hAnsi="Arial" w:cs="Arial"/>
          <w:sz w:val="18"/>
          <w:szCs w:val="18"/>
        </w:rPr>
        <w:t xml:space="preserve">b) </w:t>
      </w:r>
      <w:r w:rsidRPr="00C9656C">
        <w:rPr>
          <w:rFonts w:ascii="Arial" w:hAnsi="Arial" w:cs="Arial"/>
          <w:sz w:val="18"/>
          <w:szCs w:val="18"/>
        </w:rPr>
        <w:t xml:space="preserve">O sujeito colectivo também tem personalidade </w:t>
      </w:r>
      <w:r>
        <w:rPr>
          <w:rFonts w:ascii="Arial" w:hAnsi="Arial" w:cs="Arial"/>
          <w:sz w:val="18"/>
          <w:szCs w:val="18"/>
        </w:rPr>
        <w:t>jurídica que também pode cessar;</w:t>
      </w:r>
    </w:p>
    <w:p w:rsidR="008557B0" w:rsidRPr="00C9656C" w:rsidRDefault="008557B0" w:rsidP="00BD2253">
      <w:pPr>
        <w:pStyle w:val="ListParagraph"/>
        <w:tabs>
          <w:tab w:val="left" w:pos="0"/>
          <w:tab w:val="left" w:pos="8220"/>
          <w:tab w:val="right" w:pos="11988"/>
        </w:tabs>
        <w:spacing w:after="0" w:line="240" w:lineRule="auto"/>
        <w:ind w:left="0" w:right="-2"/>
        <w:jc w:val="both"/>
        <w:rPr>
          <w:rFonts w:ascii="Arial" w:hAnsi="Arial" w:cs="Arial"/>
          <w:sz w:val="18"/>
          <w:szCs w:val="18"/>
        </w:rPr>
      </w:pPr>
    </w:p>
    <w:p w:rsidR="008557B0" w:rsidRPr="00C9656C" w:rsidRDefault="008557B0" w:rsidP="00BD2253">
      <w:pPr>
        <w:tabs>
          <w:tab w:val="left" w:pos="0"/>
          <w:tab w:val="left" w:pos="8220"/>
          <w:tab w:val="right" w:pos="11988"/>
        </w:tabs>
        <w:spacing w:after="0" w:line="240" w:lineRule="auto"/>
        <w:ind w:right="-2"/>
        <w:contextualSpacing/>
        <w:jc w:val="both"/>
        <w:rPr>
          <w:rFonts w:ascii="Arial" w:hAnsi="Arial" w:cs="Arial"/>
          <w:sz w:val="18"/>
          <w:szCs w:val="18"/>
        </w:rPr>
      </w:pPr>
      <w:r>
        <w:rPr>
          <w:rFonts w:ascii="Arial" w:hAnsi="Arial" w:cs="Arial"/>
          <w:sz w:val="18"/>
          <w:szCs w:val="18"/>
        </w:rPr>
        <w:t xml:space="preserve">c) </w:t>
      </w:r>
      <w:r w:rsidRPr="00C9656C">
        <w:rPr>
          <w:rFonts w:ascii="Arial" w:hAnsi="Arial" w:cs="Arial"/>
          <w:sz w:val="18"/>
          <w:szCs w:val="18"/>
        </w:rPr>
        <w:t>As sociedades de todos os tipos gozam de personalidade jurídica a partir do registo definitivo (art 5º CSC). E gozam dela tanto em relação a terceiros como em relação aos próprios sócios.</w:t>
      </w:r>
    </w:p>
    <w:p w:rsidR="008557B0" w:rsidRPr="00C9656C" w:rsidRDefault="008557B0" w:rsidP="00BD2253">
      <w:pPr>
        <w:tabs>
          <w:tab w:val="left" w:pos="0"/>
          <w:tab w:val="left" w:pos="8220"/>
          <w:tab w:val="right" w:pos="11988"/>
        </w:tabs>
        <w:spacing w:after="0" w:line="240" w:lineRule="auto"/>
        <w:ind w:right="-2"/>
        <w:contextualSpacing/>
        <w:jc w:val="both"/>
        <w:rPr>
          <w:rFonts w:ascii="Arial" w:hAnsi="Arial" w:cs="Arial"/>
          <w:sz w:val="18"/>
          <w:szCs w:val="18"/>
        </w:rPr>
      </w:pPr>
      <w:r w:rsidRPr="00C9656C">
        <w:rPr>
          <w:rFonts w:ascii="Arial" w:hAnsi="Arial" w:cs="Arial"/>
          <w:sz w:val="18"/>
          <w:szCs w:val="18"/>
        </w:rPr>
        <w:t>Princípio da tipicidade das pessoas colectivas – só se pode criar aquelas que a lei admite (associações – art.167º a 184º; fundações – art.185º a 194º)</w:t>
      </w:r>
      <w:r>
        <w:rPr>
          <w:rFonts w:ascii="Arial" w:hAnsi="Arial" w:cs="Arial"/>
          <w:sz w:val="18"/>
          <w:szCs w:val="18"/>
        </w:rPr>
        <w:t>;</w:t>
      </w:r>
    </w:p>
    <w:p w:rsidR="008557B0" w:rsidRDefault="008557B0" w:rsidP="00BD2253">
      <w:pPr>
        <w:tabs>
          <w:tab w:val="left" w:pos="0"/>
          <w:tab w:val="left" w:pos="8220"/>
          <w:tab w:val="right" w:pos="11988"/>
        </w:tabs>
        <w:spacing w:after="0" w:line="240" w:lineRule="auto"/>
        <w:ind w:right="-2"/>
        <w:contextualSpacing/>
        <w:jc w:val="both"/>
        <w:rPr>
          <w:rFonts w:ascii="Arial" w:hAnsi="Arial" w:cs="Arial"/>
          <w:sz w:val="18"/>
          <w:szCs w:val="18"/>
        </w:rPr>
      </w:pPr>
    </w:p>
    <w:p w:rsidR="008557B0" w:rsidRDefault="008557B0" w:rsidP="00BD2253">
      <w:pPr>
        <w:tabs>
          <w:tab w:val="left" w:pos="0"/>
          <w:tab w:val="left" w:pos="8220"/>
          <w:tab w:val="right" w:pos="11988"/>
        </w:tabs>
        <w:spacing w:after="0" w:line="240" w:lineRule="auto"/>
        <w:ind w:right="-2"/>
        <w:contextualSpacing/>
        <w:jc w:val="both"/>
        <w:rPr>
          <w:rFonts w:ascii="Arial" w:hAnsi="Arial" w:cs="Arial"/>
          <w:sz w:val="18"/>
          <w:szCs w:val="18"/>
        </w:rPr>
      </w:pPr>
      <w:r>
        <w:rPr>
          <w:rFonts w:ascii="Arial" w:hAnsi="Arial" w:cs="Arial"/>
          <w:sz w:val="18"/>
          <w:szCs w:val="18"/>
        </w:rPr>
        <w:t xml:space="preserve">d) </w:t>
      </w:r>
      <w:r w:rsidRPr="00C9656C">
        <w:rPr>
          <w:rFonts w:ascii="Arial" w:hAnsi="Arial" w:cs="Arial"/>
          <w:sz w:val="18"/>
          <w:szCs w:val="18"/>
        </w:rPr>
        <w:t>Capacidad</w:t>
      </w:r>
      <w:r>
        <w:rPr>
          <w:rFonts w:ascii="Arial" w:hAnsi="Arial" w:cs="Arial"/>
          <w:sz w:val="18"/>
          <w:szCs w:val="18"/>
        </w:rPr>
        <w:t>e específica – art. 160º CCivil;</w:t>
      </w:r>
    </w:p>
    <w:p w:rsidR="008557B0" w:rsidRPr="00C9656C" w:rsidRDefault="008557B0" w:rsidP="00BD2253">
      <w:pPr>
        <w:tabs>
          <w:tab w:val="left" w:pos="0"/>
          <w:tab w:val="left" w:pos="8220"/>
          <w:tab w:val="right" w:pos="11988"/>
        </w:tabs>
        <w:spacing w:after="0" w:line="240" w:lineRule="auto"/>
        <w:ind w:right="-2"/>
        <w:contextualSpacing/>
        <w:jc w:val="both"/>
        <w:rPr>
          <w:rFonts w:ascii="Arial" w:hAnsi="Arial" w:cs="Arial"/>
          <w:sz w:val="18"/>
          <w:szCs w:val="18"/>
        </w:rPr>
      </w:pPr>
    </w:p>
    <w:p w:rsidR="008557B0" w:rsidRPr="00C9656C" w:rsidRDefault="008557B0" w:rsidP="00BD2253">
      <w:pPr>
        <w:tabs>
          <w:tab w:val="left" w:pos="0"/>
          <w:tab w:val="left" w:pos="8220"/>
          <w:tab w:val="right" w:pos="11988"/>
        </w:tabs>
        <w:spacing w:after="0" w:line="240" w:lineRule="auto"/>
        <w:ind w:right="-2"/>
        <w:contextualSpacing/>
        <w:jc w:val="both"/>
        <w:rPr>
          <w:rFonts w:ascii="Arial" w:hAnsi="Arial" w:cs="Arial"/>
          <w:sz w:val="18"/>
          <w:szCs w:val="18"/>
        </w:rPr>
      </w:pPr>
      <w:r>
        <w:rPr>
          <w:rFonts w:ascii="Arial" w:hAnsi="Arial" w:cs="Arial"/>
          <w:sz w:val="18"/>
          <w:szCs w:val="18"/>
        </w:rPr>
        <w:t xml:space="preserve">e) </w:t>
      </w:r>
      <w:r w:rsidRPr="00C9656C">
        <w:rPr>
          <w:rFonts w:ascii="Arial" w:hAnsi="Arial" w:cs="Arial"/>
          <w:sz w:val="18"/>
          <w:szCs w:val="18"/>
        </w:rPr>
        <w:t>As sociedades comerciais são assim pessoas colectivas de base contratual que têm por objecto o desenvolvimento de uma actividade económica lucrativa.</w:t>
      </w:r>
    </w:p>
    <w:p w:rsidR="008557B0" w:rsidRDefault="008557B0" w:rsidP="00BD2253">
      <w:pPr>
        <w:tabs>
          <w:tab w:val="left" w:pos="8220"/>
          <w:tab w:val="right" w:pos="11988"/>
        </w:tabs>
        <w:spacing w:after="0" w:line="240" w:lineRule="auto"/>
        <w:ind w:left="360" w:right="-2"/>
        <w:jc w:val="center"/>
        <w:rPr>
          <w:rFonts w:ascii="Arial" w:hAnsi="Arial" w:cs="Arial"/>
          <w:b/>
          <w:sz w:val="18"/>
          <w:szCs w:val="18"/>
        </w:rPr>
      </w:pPr>
    </w:p>
    <w:p w:rsidR="008557B0" w:rsidRPr="00C9656C" w:rsidRDefault="008557B0" w:rsidP="00BD2253">
      <w:pPr>
        <w:tabs>
          <w:tab w:val="left" w:pos="8220"/>
          <w:tab w:val="right" w:pos="11988"/>
        </w:tabs>
        <w:spacing w:after="0" w:line="240" w:lineRule="auto"/>
        <w:ind w:left="360" w:right="-2"/>
        <w:jc w:val="center"/>
        <w:rPr>
          <w:rFonts w:ascii="Arial" w:hAnsi="Arial" w:cs="Arial"/>
          <w:b/>
          <w:sz w:val="18"/>
          <w:szCs w:val="18"/>
        </w:rPr>
      </w:pPr>
      <w:r>
        <w:rPr>
          <w:rFonts w:ascii="Arial" w:hAnsi="Arial" w:cs="Arial"/>
          <w:b/>
          <w:sz w:val="18"/>
          <w:szCs w:val="18"/>
        </w:rPr>
        <w:t>ARTIGO 1892.</w:t>
      </w:r>
      <w:r w:rsidRPr="00C9656C">
        <w:rPr>
          <w:rFonts w:ascii="Arial" w:hAnsi="Arial" w:cs="Arial"/>
          <w:b/>
          <w:sz w:val="18"/>
          <w:szCs w:val="18"/>
        </w:rPr>
        <w:t>º</w:t>
      </w:r>
    </w:p>
    <w:p w:rsidR="008557B0" w:rsidRPr="00C9656C" w:rsidRDefault="008557B0" w:rsidP="00BD2253">
      <w:pPr>
        <w:tabs>
          <w:tab w:val="left" w:pos="8220"/>
          <w:tab w:val="right" w:pos="11988"/>
        </w:tabs>
        <w:spacing w:after="0" w:line="240" w:lineRule="auto"/>
        <w:ind w:left="360" w:right="-2"/>
        <w:jc w:val="center"/>
        <w:rPr>
          <w:rFonts w:ascii="Arial" w:hAnsi="Arial" w:cs="Arial"/>
          <w:b/>
          <w:sz w:val="18"/>
          <w:szCs w:val="18"/>
        </w:rPr>
      </w:pPr>
      <w:r>
        <w:rPr>
          <w:rFonts w:ascii="Arial" w:hAnsi="Arial" w:cs="Arial"/>
          <w:b/>
          <w:sz w:val="18"/>
          <w:szCs w:val="18"/>
        </w:rPr>
        <w:t>(Capacidade j</w:t>
      </w:r>
      <w:r w:rsidRPr="00C9656C">
        <w:rPr>
          <w:rFonts w:ascii="Arial" w:hAnsi="Arial" w:cs="Arial"/>
          <w:b/>
          <w:sz w:val="18"/>
          <w:szCs w:val="18"/>
        </w:rPr>
        <w:t>urídica</w:t>
      </w:r>
      <w:r>
        <w:rPr>
          <w:rFonts w:ascii="Arial" w:hAnsi="Arial" w:cs="Arial"/>
          <w:b/>
          <w:sz w:val="18"/>
          <w:szCs w:val="18"/>
        </w:rPr>
        <w:t>)</w:t>
      </w:r>
    </w:p>
    <w:p w:rsidR="008557B0" w:rsidRPr="00C9656C" w:rsidRDefault="008557B0" w:rsidP="00BD2253">
      <w:pPr>
        <w:tabs>
          <w:tab w:val="left" w:pos="0"/>
          <w:tab w:val="left" w:pos="8220"/>
          <w:tab w:val="right" w:pos="11988"/>
        </w:tabs>
        <w:spacing w:after="0" w:line="240" w:lineRule="auto"/>
        <w:ind w:right="-2"/>
        <w:contextualSpacing/>
        <w:jc w:val="both"/>
        <w:rPr>
          <w:rFonts w:ascii="Arial" w:hAnsi="Arial" w:cs="Arial"/>
          <w:sz w:val="18"/>
          <w:szCs w:val="18"/>
        </w:rPr>
      </w:pPr>
    </w:p>
    <w:p w:rsidR="008557B0" w:rsidRPr="00C9656C" w:rsidRDefault="008557B0" w:rsidP="00BD2253">
      <w:pPr>
        <w:tabs>
          <w:tab w:val="left" w:pos="0"/>
          <w:tab w:val="left" w:pos="8220"/>
          <w:tab w:val="right" w:pos="11988"/>
        </w:tabs>
        <w:spacing w:after="0" w:line="240" w:lineRule="auto"/>
        <w:ind w:right="-2"/>
        <w:contextualSpacing/>
        <w:jc w:val="both"/>
        <w:rPr>
          <w:rFonts w:ascii="Arial" w:hAnsi="Arial" w:cs="Arial"/>
          <w:sz w:val="18"/>
          <w:szCs w:val="18"/>
        </w:rPr>
      </w:pPr>
      <w:r>
        <w:rPr>
          <w:rFonts w:ascii="Arial" w:hAnsi="Arial" w:cs="Arial"/>
          <w:sz w:val="18"/>
          <w:szCs w:val="18"/>
        </w:rPr>
        <w:t xml:space="preserve">Faculdade </w:t>
      </w:r>
      <w:r w:rsidRPr="00C9656C">
        <w:rPr>
          <w:rFonts w:ascii="Arial" w:hAnsi="Arial" w:cs="Arial"/>
          <w:sz w:val="18"/>
          <w:szCs w:val="18"/>
        </w:rPr>
        <w:t>de poder exercer pessoal e livremente os direitos e obrigações de que se é titular.</w:t>
      </w:r>
    </w:p>
    <w:p w:rsidR="008557B0" w:rsidRPr="00C9656C" w:rsidRDefault="008557B0" w:rsidP="00BD2253">
      <w:pPr>
        <w:tabs>
          <w:tab w:val="left" w:pos="0"/>
          <w:tab w:val="left" w:pos="8220"/>
          <w:tab w:val="right" w:pos="11988"/>
        </w:tabs>
        <w:spacing w:after="0" w:line="240" w:lineRule="auto"/>
        <w:ind w:right="-2"/>
        <w:contextualSpacing/>
        <w:jc w:val="both"/>
        <w:rPr>
          <w:rFonts w:ascii="Arial" w:hAnsi="Arial" w:cs="Arial"/>
          <w:sz w:val="18"/>
          <w:szCs w:val="18"/>
        </w:rPr>
      </w:pPr>
      <w:r w:rsidRPr="00C9656C">
        <w:rPr>
          <w:rFonts w:ascii="Arial" w:hAnsi="Arial" w:cs="Arial"/>
          <w:sz w:val="18"/>
          <w:szCs w:val="18"/>
        </w:rPr>
        <w:t>Causas de incapacidade: menoridade (art 122 e ss do CC; excepções art 127 do CC; art 68º do CT); interdição (art 138º e ss CC); inabilitação (art 152º e ss do CC); Pendência de acção de interdição ou inabilitação (art 131º do CC); incapacidade acidental (art 257º do CC)</w:t>
      </w:r>
    </w:p>
    <w:p w:rsidR="008557B0" w:rsidRPr="00C9656C" w:rsidRDefault="008557B0" w:rsidP="00BD2253">
      <w:pPr>
        <w:tabs>
          <w:tab w:val="left" w:pos="0"/>
          <w:tab w:val="left" w:pos="8220"/>
          <w:tab w:val="right" w:pos="11988"/>
        </w:tabs>
        <w:spacing w:after="0" w:line="240" w:lineRule="auto"/>
        <w:ind w:right="-2"/>
        <w:contextualSpacing/>
        <w:jc w:val="both"/>
        <w:rPr>
          <w:rFonts w:ascii="Arial" w:hAnsi="Arial" w:cs="Arial"/>
          <w:sz w:val="18"/>
          <w:szCs w:val="18"/>
        </w:rPr>
      </w:pPr>
      <w:r w:rsidRPr="00C9656C">
        <w:rPr>
          <w:rFonts w:ascii="Arial" w:hAnsi="Arial" w:cs="Arial"/>
          <w:sz w:val="18"/>
          <w:szCs w:val="18"/>
        </w:rPr>
        <w:t>Formas de suprimento: representação legal; assistência.</w:t>
      </w:r>
    </w:p>
    <w:p w:rsidR="008557B0" w:rsidRPr="00C9656C" w:rsidRDefault="008557B0" w:rsidP="00BD2253">
      <w:pPr>
        <w:tabs>
          <w:tab w:val="left" w:pos="0"/>
          <w:tab w:val="left" w:pos="8220"/>
          <w:tab w:val="right" w:pos="11988"/>
        </w:tabs>
        <w:spacing w:after="0" w:line="240" w:lineRule="auto"/>
        <w:ind w:right="-2"/>
        <w:contextualSpacing/>
        <w:jc w:val="center"/>
        <w:rPr>
          <w:rFonts w:ascii="Arial" w:hAnsi="Arial" w:cs="Arial"/>
          <w:sz w:val="18"/>
          <w:szCs w:val="18"/>
        </w:rPr>
      </w:pPr>
    </w:p>
    <w:p w:rsidR="008557B0" w:rsidRPr="00C9656C" w:rsidRDefault="008557B0" w:rsidP="00BD2253">
      <w:pPr>
        <w:tabs>
          <w:tab w:val="left" w:pos="0"/>
          <w:tab w:val="left" w:pos="8220"/>
          <w:tab w:val="right" w:pos="11988"/>
        </w:tabs>
        <w:spacing w:after="0" w:line="240" w:lineRule="auto"/>
        <w:ind w:right="-2"/>
        <w:jc w:val="center"/>
        <w:rPr>
          <w:rFonts w:ascii="Arial" w:hAnsi="Arial" w:cs="Arial"/>
          <w:b/>
          <w:sz w:val="18"/>
          <w:szCs w:val="18"/>
        </w:rPr>
      </w:pPr>
      <w:r>
        <w:rPr>
          <w:rFonts w:ascii="Arial" w:hAnsi="Arial" w:cs="Arial"/>
          <w:b/>
          <w:sz w:val="18"/>
          <w:szCs w:val="18"/>
        </w:rPr>
        <w:t>ARTIGO 1893.</w:t>
      </w:r>
      <w:r w:rsidRPr="00C9656C">
        <w:rPr>
          <w:rFonts w:ascii="Arial" w:hAnsi="Arial" w:cs="Arial"/>
          <w:b/>
          <w:sz w:val="18"/>
          <w:szCs w:val="18"/>
        </w:rPr>
        <w:t>º</w:t>
      </w:r>
    </w:p>
    <w:p w:rsidR="008557B0" w:rsidRPr="00C9656C" w:rsidRDefault="008557B0" w:rsidP="00BD2253">
      <w:pPr>
        <w:tabs>
          <w:tab w:val="left" w:pos="0"/>
          <w:tab w:val="left" w:pos="8220"/>
          <w:tab w:val="right" w:pos="11988"/>
        </w:tabs>
        <w:spacing w:after="0" w:line="240" w:lineRule="auto"/>
        <w:ind w:right="-2"/>
        <w:jc w:val="center"/>
        <w:rPr>
          <w:rFonts w:ascii="Arial" w:hAnsi="Arial" w:cs="Arial"/>
          <w:b/>
          <w:sz w:val="18"/>
          <w:szCs w:val="18"/>
        </w:rPr>
      </w:pPr>
      <w:r>
        <w:rPr>
          <w:rFonts w:ascii="Arial" w:hAnsi="Arial" w:cs="Arial"/>
          <w:b/>
          <w:sz w:val="18"/>
          <w:szCs w:val="18"/>
        </w:rPr>
        <w:t xml:space="preserve">(Pessoas Colectivas, </w:t>
      </w:r>
      <w:r w:rsidRPr="00C9656C">
        <w:rPr>
          <w:rFonts w:ascii="Arial" w:hAnsi="Arial" w:cs="Arial"/>
          <w:b/>
          <w:sz w:val="18"/>
          <w:szCs w:val="18"/>
        </w:rPr>
        <w:t>sujeitos jurídicos</w:t>
      </w:r>
      <w:r>
        <w:rPr>
          <w:rFonts w:ascii="Arial" w:hAnsi="Arial" w:cs="Arial"/>
          <w:b/>
          <w:sz w:val="18"/>
          <w:szCs w:val="18"/>
        </w:rPr>
        <w:t>)</w:t>
      </w:r>
    </w:p>
    <w:p w:rsidR="008557B0" w:rsidRPr="00C9656C" w:rsidRDefault="008557B0" w:rsidP="00BD2253">
      <w:pPr>
        <w:tabs>
          <w:tab w:val="left" w:pos="0"/>
          <w:tab w:val="left" w:pos="8220"/>
          <w:tab w:val="right" w:pos="11988"/>
        </w:tabs>
        <w:spacing w:after="0" w:line="240" w:lineRule="auto"/>
        <w:ind w:right="-2"/>
        <w:jc w:val="both"/>
        <w:rPr>
          <w:rFonts w:ascii="Arial" w:hAnsi="Arial" w:cs="Arial"/>
          <w:b/>
          <w:sz w:val="18"/>
          <w:szCs w:val="18"/>
        </w:rPr>
      </w:pPr>
    </w:p>
    <w:p w:rsidR="008557B0" w:rsidRPr="00C9656C" w:rsidRDefault="008557B0" w:rsidP="00BD2253">
      <w:pPr>
        <w:pStyle w:val="ListParagraph"/>
        <w:tabs>
          <w:tab w:val="left" w:pos="0"/>
          <w:tab w:val="left" w:pos="8220"/>
          <w:tab w:val="right" w:pos="11988"/>
        </w:tabs>
        <w:spacing w:after="0" w:line="240" w:lineRule="auto"/>
        <w:ind w:left="0" w:right="-2"/>
        <w:jc w:val="both"/>
        <w:rPr>
          <w:rFonts w:ascii="Arial" w:hAnsi="Arial" w:cs="Arial"/>
          <w:sz w:val="18"/>
          <w:szCs w:val="18"/>
        </w:rPr>
      </w:pPr>
      <w:r w:rsidRPr="00C9656C">
        <w:rPr>
          <w:rFonts w:ascii="Arial" w:hAnsi="Arial" w:cs="Arial"/>
          <w:sz w:val="18"/>
          <w:szCs w:val="18"/>
        </w:rPr>
        <w:t xml:space="preserve">Pessoas colectivas – sujeitas ao principio da tipicidade ou </w:t>
      </w:r>
      <w:r w:rsidRPr="00C9656C">
        <w:rPr>
          <w:rFonts w:ascii="Arial" w:hAnsi="Arial" w:cs="Arial"/>
          <w:i/>
          <w:sz w:val="18"/>
          <w:szCs w:val="18"/>
        </w:rPr>
        <w:t xml:space="preserve">numerus clausus, </w:t>
      </w:r>
      <w:r w:rsidRPr="00C9656C">
        <w:rPr>
          <w:rFonts w:ascii="Arial" w:hAnsi="Arial" w:cs="Arial"/>
          <w:sz w:val="18"/>
          <w:szCs w:val="18"/>
        </w:rPr>
        <w:t>pois só podem ser criados os tipos admitidos por lei: associação, fundação, sociedade, ACE, AEIE, cooperativa</w:t>
      </w:r>
      <w:r>
        <w:rPr>
          <w:rFonts w:ascii="Arial" w:hAnsi="Arial" w:cs="Arial"/>
          <w:sz w:val="18"/>
          <w:szCs w:val="18"/>
        </w:rPr>
        <w:t>.</w:t>
      </w:r>
    </w:p>
    <w:p w:rsidR="008557B0" w:rsidRDefault="008557B0" w:rsidP="00C9656C">
      <w:pPr>
        <w:tabs>
          <w:tab w:val="left" w:pos="8220"/>
          <w:tab w:val="right" w:pos="11988"/>
        </w:tabs>
        <w:spacing w:after="0" w:line="240" w:lineRule="auto"/>
        <w:ind w:right="-2"/>
        <w:jc w:val="both"/>
        <w:rPr>
          <w:rFonts w:ascii="Arial" w:hAnsi="Arial" w:cs="Arial"/>
          <w:b/>
          <w:sz w:val="18"/>
          <w:szCs w:val="18"/>
        </w:rPr>
      </w:pPr>
    </w:p>
    <w:p w:rsidR="008557B0" w:rsidRDefault="008557B0" w:rsidP="00BD2253">
      <w:pPr>
        <w:tabs>
          <w:tab w:val="left" w:pos="8220"/>
          <w:tab w:val="right" w:pos="11988"/>
        </w:tabs>
        <w:spacing w:after="0" w:line="240" w:lineRule="auto"/>
        <w:ind w:right="-2"/>
        <w:jc w:val="center"/>
        <w:rPr>
          <w:rFonts w:ascii="Arial" w:hAnsi="Arial" w:cs="Arial"/>
          <w:b/>
          <w:sz w:val="18"/>
          <w:szCs w:val="18"/>
        </w:rPr>
      </w:pPr>
    </w:p>
    <w:p w:rsidR="008557B0" w:rsidRDefault="008557B0" w:rsidP="00BD2253">
      <w:pPr>
        <w:tabs>
          <w:tab w:val="left" w:pos="8220"/>
          <w:tab w:val="right" w:pos="11988"/>
        </w:tabs>
        <w:spacing w:after="0" w:line="240" w:lineRule="auto"/>
        <w:ind w:right="-2"/>
        <w:jc w:val="center"/>
        <w:rPr>
          <w:rFonts w:ascii="Arial" w:hAnsi="Arial" w:cs="Arial"/>
          <w:b/>
          <w:sz w:val="18"/>
          <w:szCs w:val="18"/>
        </w:rPr>
      </w:pPr>
    </w:p>
    <w:p w:rsidR="008557B0" w:rsidRDefault="008557B0" w:rsidP="00BD2253">
      <w:pPr>
        <w:tabs>
          <w:tab w:val="left" w:pos="8220"/>
          <w:tab w:val="right" w:pos="11988"/>
        </w:tabs>
        <w:spacing w:after="0" w:line="240" w:lineRule="auto"/>
        <w:ind w:right="-2"/>
        <w:jc w:val="center"/>
        <w:rPr>
          <w:rFonts w:ascii="Arial" w:hAnsi="Arial" w:cs="Arial"/>
          <w:b/>
          <w:sz w:val="18"/>
          <w:szCs w:val="18"/>
        </w:rPr>
      </w:pPr>
      <w:r>
        <w:rPr>
          <w:rFonts w:ascii="Arial" w:hAnsi="Arial" w:cs="Arial"/>
          <w:b/>
          <w:sz w:val="18"/>
          <w:szCs w:val="18"/>
        </w:rPr>
        <w:t>ARTIGO 1894.º</w:t>
      </w:r>
    </w:p>
    <w:p w:rsidR="008557B0" w:rsidRDefault="008557B0" w:rsidP="00BD2253">
      <w:pPr>
        <w:tabs>
          <w:tab w:val="left" w:pos="8220"/>
          <w:tab w:val="right" w:pos="11988"/>
        </w:tabs>
        <w:spacing w:after="0" w:line="240" w:lineRule="auto"/>
        <w:ind w:right="-2"/>
        <w:jc w:val="center"/>
        <w:rPr>
          <w:rFonts w:ascii="Arial" w:hAnsi="Arial" w:cs="Arial"/>
          <w:b/>
          <w:sz w:val="18"/>
          <w:szCs w:val="18"/>
        </w:rPr>
      </w:pPr>
      <w:r>
        <w:rPr>
          <w:rFonts w:ascii="Arial" w:hAnsi="Arial" w:cs="Arial"/>
          <w:b/>
          <w:sz w:val="18"/>
          <w:szCs w:val="18"/>
        </w:rPr>
        <w:t>(Confirmação dos actos pelo tribunal)</w:t>
      </w:r>
    </w:p>
    <w:p w:rsidR="008557B0" w:rsidRDefault="008557B0" w:rsidP="00BD2253">
      <w:pPr>
        <w:tabs>
          <w:tab w:val="left" w:pos="8220"/>
          <w:tab w:val="right" w:pos="11988"/>
        </w:tabs>
        <w:spacing w:after="0" w:line="240" w:lineRule="auto"/>
        <w:ind w:right="-2"/>
        <w:jc w:val="center"/>
        <w:rPr>
          <w:rFonts w:ascii="Arial" w:hAnsi="Arial" w:cs="Arial"/>
          <w:b/>
          <w:sz w:val="18"/>
          <w:szCs w:val="18"/>
        </w:rPr>
      </w:pPr>
    </w:p>
    <w:p w:rsidR="008557B0" w:rsidRPr="00BD2253" w:rsidRDefault="008557B0" w:rsidP="00C9656C">
      <w:pPr>
        <w:tabs>
          <w:tab w:val="left" w:pos="8220"/>
          <w:tab w:val="right" w:pos="11988"/>
        </w:tabs>
        <w:spacing w:after="0" w:line="240" w:lineRule="auto"/>
        <w:ind w:right="-2"/>
        <w:jc w:val="both"/>
        <w:rPr>
          <w:rFonts w:ascii="Arial" w:hAnsi="Arial" w:cs="Arial"/>
          <w:sz w:val="18"/>
          <w:szCs w:val="18"/>
        </w:rPr>
      </w:pPr>
      <w:r w:rsidRPr="00BD2253">
        <w:rPr>
          <w:rFonts w:ascii="Arial" w:hAnsi="Arial" w:cs="Arial"/>
          <w:sz w:val="18"/>
          <w:szCs w:val="18"/>
        </w:rPr>
        <w:t>O tribunal pode confirmar os actos praticados pelos pais sem a necessária autorização.</w:t>
      </w:r>
    </w:p>
    <w:p w:rsidR="008557B0" w:rsidRPr="00C9656C" w:rsidRDefault="008557B0" w:rsidP="00BD2253">
      <w:pPr>
        <w:pStyle w:val="Captulos"/>
        <w:tabs>
          <w:tab w:val="left" w:pos="284"/>
        </w:tabs>
        <w:spacing w:before="0" w:after="0"/>
        <w:rPr>
          <w:rFonts w:ascii="Arial" w:hAnsi="Arial" w:cs="Arial"/>
          <w:sz w:val="18"/>
          <w:szCs w:val="18"/>
        </w:rPr>
      </w:pPr>
      <w:r>
        <w:rPr>
          <w:rFonts w:ascii="Arial" w:hAnsi="Arial" w:cs="Arial"/>
          <w:sz w:val="18"/>
          <w:szCs w:val="18"/>
        </w:rPr>
        <w:t>SUBSECÇÃO I</w:t>
      </w:r>
      <w:r w:rsidRPr="00C9656C">
        <w:rPr>
          <w:rFonts w:ascii="Arial" w:hAnsi="Arial" w:cs="Arial"/>
          <w:sz w:val="18"/>
          <w:szCs w:val="18"/>
        </w:rPr>
        <w:t>V</w:t>
      </w:r>
      <w:bookmarkEnd w:id="0"/>
    </w:p>
    <w:p w:rsidR="008557B0" w:rsidRDefault="008557B0" w:rsidP="00BD2253">
      <w:pPr>
        <w:pStyle w:val="Artigos"/>
        <w:tabs>
          <w:tab w:val="left" w:pos="284"/>
        </w:tabs>
        <w:spacing w:after="0"/>
        <w:rPr>
          <w:rFonts w:ascii="Arial" w:hAnsi="Arial" w:cs="Arial"/>
          <w:sz w:val="18"/>
          <w:szCs w:val="18"/>
        </w:rPr>
      </w:pPr>
      <w:bookmarkStart w:id="1" w:name="_Toc46146311"/>
      <w:r>
        <w:rPr>
          <w:rFonts w:ascii="Arial" w:hAnsi="Arial" w:cs="Arial"/>
          <w:sz w:val="18"/>
          <w:szCs w:val="18"/>
        </w:rPr>
        <w:t xml:space="preserve">Exercício do </w:t>
      </w:r>
      <w:bookmarkEnd w:id="1"/>
      <w:r>
        <w:rPr>
          <w:rFonts w:ascii="Arial" w:hAnsi="Arial" w:cs="Arial"/>
          <w:sz w:val="18"/>
          <w:szCs w:val="18"/>
        </w:rPr>
        <w:t>poder paternal</w:t>
      </w:r>
    </w:p>
    <w:p w:rsidR="008557B0" w:rsidRDefault="008557B0" w:rsidP="00BD2253">
      <w:pPr>
        <w:tabs>
          <w:tab w:val="left" w:pos="8220"/>
          <w:tab w:val="right" w:pos="11988"/>
        </w:tabs>
        <w:spacing w:after="0" w:line="240" w:lineRule="auto"/>
        <w:ind w:left="360" w:right="-2"/>
        <w:jc w:val="center"/>
        <w:rPr>
          <w:rFonts w:ascii="Arial" w:hAnsi="Arial" w:cs="Arial"/>
          <w:b/>
          <w:sz w:val="18"/>
          <w:szCs w:val="18"/>
        </w:rPr>
      </w:pPr>
    </w:p>
    <w:p w:rsidR="008557B0" w:rsidRPr="00C9656C" w:rsidRDefault="008557B0" w:rsidP="00BD2253">
      <w:pPr>
        <w:tabs>
          <w:tab w:val="left" w:pos="8220"/>
          <w:tab w:val="right" w:pos="11988"/>
        </w:tabs>
        <w:spacing w:after="0" w:line="240" w:lineRule="auto"/>
        <w:ind w:left="360" w:right="-2"/>
        <w:jc w:val="center"/>
        <w:rPr>
          <w:rFonts w:ascii="Arial" w:hAnsi="Arial" w:cs="Arial"/>
          <w:b/>
          <w:sz w:val="18"/>
          <w:szCs w:val="18"/>
        </w:rPr>
      </w:pPr>
      <w:r>
        <w:rPr>
          <w:rFonts w:ascii="Arial" w:hAnsi="Arial" w:cs="Arial"/>
          <w:b/>
          <w:sz w:val="18"/>
          <w:szCs w:val="18"/>
        </w:rPr>
        <w:t>ARTIGO 1901.</w:t>
      </w:r>
      <w:r w:rsidRPr="00C9656C">
        <w:rPr>
          <w:rFonts w:ascii="Arial" w:hAnsi="Arial" w:cs="Arial"/>
          <w:b/>
          <w:sz w:val="18"/>
          <w:szCs w:val="18"/>
        </w:rPr>
        <w:t>º</w:t>
      </w:r>
    </w:p>
    <w:p w:rsidR="008557B0" w:rsidRPr="00C9656C" w:rsidRDefault="008557B0" w:rsidP="00BD2253">
      <w:pPr>
        <w:tabs>
          <w:tab w:val="left" w:pos="8220"/>
          <w:tab w:val="right" w:pos="11988"/>
        </w:tabs>
        <w:spacing w:after="0" w:line="240" w:lineRule="auto"/>
        <w:ind w:left="360" w:right="-2"/>
        <w:jc w:val="center"/>
        <w:rPr>
          <w:rFonts w:ascii="Arial" w:hAnsi="Arial" w:cs="Arial"/>
          <w:b/>
          <w:sz w:val="18"/>
          <w:szCs w:val="18"/>
        </w:rPr>
      </w:pPr>
      <w:r>
        <w:rPr>
          <w:rFonts w:ascii="Arial" w:hAnsi="Arial" w:cs="Arial"/>
          <w:b/>
          <w:sz w:val="18"/>
          <w:szCs w:val="18"/>
        </w:rPr>
        <w:t>(Órgãos das sociedades comerciais)</w:t>
      </w:r>
    </w:p>
    <w:p w:rsidR="008557B0" w:rsidRDefault="008557B0" w:rsidP="00BD2253">
      <w:pPr>
        <w:pStyle w:val="Artigos"/>
        <w:tabs>
          <w:tab w:val="left" w:pos="284"/>
        </w:tabs>
        <w:spacing w:after="0"/>
        <w:jc w:val="both"/>
        <w:rPr>
          <w:rFonts w:ascii="Calibri" w:hAnsi="Calibri"/>
          <w:b w:val="0"/>
          <w:sz w:val="22"/>
          <w:szCs w:val="22"/>
        </w:rPr>
      </w:pPr>
    </w:p>
    <w:p w:rsidR="008557B0" w:rsidRPr="00BD2253" w:rsidRDefault="008557B0" w:rsidP="00BD2253">
      <w:pPr>
        <w:pStyle w:val="Artigos"/>
        <w:tabs>
          <w:tab w:val="left" w:pos="284"/>
        </w:tabs>
        <w:spacing w:after="0"/>
        <w:jc w:val="both"/>
        <w:rPr>
          <w:rFonts w:ascii="Arial" w:hAnsi="Arial" w:cs="Arial"/>
          <w:b w:val="0"/>
          <w:sz w:val="18"/>
          <w:szCs w:val="18"/>
        </w:rPr>
      </w:pPr>
      <w:r w:rsidRPr="00BD2253">
        <w:rPr>
          <w:rFonts w:ascii="Arial" w:hAnsi="Arial" w:cs="Arial"/>
          <w:b w:val="0"/>
          <w:sz w:val="18"/>
          <w:szCs w:val="18"/>
        </w:rPr>
        <w:t>Entidades ou núcleos de atribuição de poderes que integram a organização interna da sociedade e através dos quais ela forma, manifesta e exerce a sua vontade.</w:t>
      </w:r>
    </w:p>
    <w:p w:rsidR="008557B0" w:rsidRDefault="008557B0" w:rsidP="00BD2253">
      <w:pPr>
        <w:tabs>
          <w:tab w:val="left" w:pos="284"/>
        </w:tabs>
        <w:spacing w:after="0" w:line="240" w:lineRule="auto"/>
        <w:jc w:val="both"/>
        <w:rPr>
          <w:rFonts w:ascii="Arial" w:hAnsi="Arial" w:cs="Arial"/>
          <w:sz w:val="18"/>
          <w:szCs w:val="18"/>
        </w:rPr>
      </w:pPr>
      <w:r w:rsidRPr="00C9656C">
        <w:rPr>
          <w:rFonts w:ascii="Arial" w:hAnsi="Arial" w:cs="Arial"/>
          <w:sz w:val="18"/>
          <w:szCs w:val="18"/>
        </w:rPr>
        <w:t>As sociedades são compostas pelos seguintes órgãos:</w:t>
      </w:r>
    </w:p>
    <w:p w:rsidR="008557B0" w:rsidRPr="00C9656C" w:rsidRDefault="008557B0" w:rsidP="00BD2253">
      <w:pPr>
        <w:tabs>
          <w:tab w:val="left" w:pos="284"/>
        </w:tabs>
        <w:spacing w:after="0" w:line="240" w:lineRule="auto"/>
        <w:jc w:val="both"/>
        <w:rPr>
          <w:rFonts w:ascii="Arial" w:hAnsi="Arial" w:cs="Arial"/>
          <w:sz w:val="18"/>
          <w:szCs w:val="18"/>
        </w:rPr>
      </w:pPr>
    </w:p>
    <w:p w:rsidR="008557B0" w:rsidRDefault="008557B0" w:rsidP="00BD2253">
      <w:pPr>
        <w:tabs>
          <w:tab w:val="left" w:pos="284"/>
          <w:tab w:val="num" w:pos="700"/>
        </w:tabs>
        <w:spacing w:after="0" w:line="240" w:lineRule="auto"/>
        <w:ind w:left="360" w:hanging="360"/>
        <w:jc w:val="both"/>
        <w:rPr>
          <w:rFonts w:ascii="Arial" w:hAnsi="Arial" w:cs="Arial"/>
          <w:sz w:val="18"/>
          <w:szCs w:val="18"/>
        </w:rPr>
      </w:pPr>
      <w:r>
        <w:rPr>
          <w:rFonts w:ascii="Arial" w:hAnsi="Arial" w:cs="Arial"/>
          <w:sz w:val="18"/>
          <w:szCs w:val="18"/>
        </w:rPr>
        <w:t>a)  </w:t>
      </w:r>
      <w:r w:rsidRPr="00C9656C">
        <w:rPr>
          <w:rFonts w:ascii="Arial" w:hAnsi="Arial" w:cs="Arial"/>
          <w:sz w:val="18"/>
          <w:szCs w:val="18"/>
        </w:rPr>
        <w:t>A Assembleia-geral;</w:t>
      </w:r>
    </w:p>
    <w:p w:rsidR="008557B0" w:rsidRPr="00C9656C" w:rsidRDefault="008557B0" w:rsidP="00BD2253">
      <w:pPr>
        <w:tabs>
          <w:tab w:val="left" w:pos="284"/>
          <w:tab w:val="num" w:pos="700"/>
        </w:tabs>
        <w:spacing w:after="0" w:line="240" w:lineRule="auto"/>
        <w:ind w:left="360" w:hanging="360"/>
        <w:jc w:val="both"/>
        <w:rPr>
          <w:rFonts w:ascii="Arial" w:hAnsi="Arial" w:cs="Arial"/>
          <w:sz w:val="18"/>
          <w:szCs w:val="18"/>
        </w:rPr>
      </w:pPr>
    </w:p>
    <w:p w:rsidR="008557B0" w:rsidRDefault="008557B0" w:rsidP="00BD2253">
      <w:pPr>
        <w:tabs>
          <w:tab w:val="left" w:pos="284"/>
          <w:tab w:val="num" w:pos="700"/>
        </w:tabs>
        <w:spacing w:after="0" w:line="240" w:lineRule="auto"/>
        <w:ind w:left="360" w:hanging="360"/>
        <w:jc w:val="both"/>
        <w:rPr>
          <w:rFonts w:ascii="Arial" w:hAnsi="Arial" w:cs="Arial"/>
          <w:sz w:val="18"/>
          <w:szCs w:val="18"/>
        </w:rPr>
      </w:pPr>
      <w:r>
        <w:rPr>
          <w:rFonts w:ascii="Arial" w:hAnsi="Arial" w:cs="Arial"/>
          <w:sz w:val="18"/>
          <w:szCs w:val="18"/>
        </w:rPr>
        <w:t>b) </w:t>
      </w:r>
      <w:r w:rsidRPr="00C9656C">
        <w:rPr>
          <w:rFonts w:ascii="Arial" w:hAnsi="Arial" w:cs="Arial"/>
          <w:sz w:val="18"/>
          <w:szCs w:val="18"/>
        </w:rPr>
        <w:t>A Administração;</w:t>
      </w:r>
    </w:p>
    <w:p w:rsidR="008557B0" w:rsidRPr="00C9656C" w:rsidRDefault="008557B0" w:rsidP="00BD2253">
      <w:pPr>
        <w:tabs>
          <w:tab w:val="left" w:pos="284"/>
          <w:tab w:val="num" w:pos="700"/>
        </w:tabs>
        <w:spacing w:after="0" w:line="240" w:lineRule="auto"/>
        <w:ind w:left="360" w:hanging="360"/>
        <w:jc w:val="both"/>
        <w:rPr>
          <w:rFonts w:ascii="Arial" w:hAnsi="Arial" w:cs="Arial"/>
          <w:sz w:val="18"/>
          <w:szCs w:val="18"/>
        </w:rPr>
      </w:pPr>
    </w:p>
    <w:p w:rsidR="008557B0" w:rsidRDefault="008557B0" w:rsidP="00BD2253">
      <w:pPr>
        <w:tabs>
          <w:tab w:val="left" w:pos="284"/>
          <w:tab w:val="num" w:pos="700"/>
        </w:tabs>
        <w:spacing w:after="0" w:line="240" w:lineRule="auto"/>
        <w:ind w:left="360" w:hanging="360"/>
        <w:jc w:val="both"/>
        <w:rPr>
          <w:rFonts w:ascii="Arial" w:hAnsi="Arial" w:cs="Arial"/>
          <w:sz w:val="18"/>
          <w:szCs w:val="18"/>
        </w:rPr>
      </w:pPr>
      <w:r>
        <w:rPr>
          <w:rFonts w:ascii="Arial" w:hAnsi="Arial" w:cs="Arial"/>
          <w:sz w:val="18"/>
          <w:szCs w:val="18"/>
        </w:rPr>
        <w:t>c) </w:t>
      </w:r>
      <w:r w:rsidRPr="00C9656C">
        <w:rPr>
          <w:rFonts w:ascii="Arial" w:hAnsi="Arial" w:cs="Arial"/>
          <w:sz w:val="18"/>
          <w:szCs w:val="18"/>
        </w:rPr>
        <w:t>O conselho Fiscal ou Fiscal único;</w:t>
      </w:r>
    </w:p>
    <w:p w:rsidR="008557B0" w:rsidRPr="00C9656C" w:rsidRDefault="008557B0" w:rsidP="00BD2253">
      <w:pPr>
        <w:tabs>
          <w:tab w:val="left" w:pos="284"/>
          <w:tab w:val="num" w:pos="700"/>
        </w:tabs>
        <w:spacing w:after="0" w:line="240" w:lineRule="auto"/>
        <w:ind w:left="360" w:hanging="360"/>
        <w:jc w:val="both"/>
        <w:rPr>
          <w:rFonts w:ascii="Arial" w:hAnsi="Arial" w:cs="Arial"/>
          <w:sz w:val="18"/>
          <w:szCs w:val="18"/>
        </w:rPr>
      </w:pPr>
    </w:p>
    <w:p w:rsidR="008557B0" w:rsidRDefault="008557B0" w:rsidP="00BD2253">
      <w:pPr>
        <w:tabs>
          <w:tab w:val="left" w:pos="284"/>
          <w:tab w:val="num" w:pos="700"/>
        </w:tabs>
        <w:spacing w:after="0" w:line="240" w:lineRule="auto"/>
        <w:ind w:left="360" w:hanging="360"/>
        <w:jc w:val="both"/>
        <w:rPr>
          <w:rFonts w:ascii="Arial" w:hAnsi="Arial" w:cs="Arial"/>
          <w:sz w:val="18"/>
          <w:szCs w:val="18"/>
        </w:rPr>
      </w:pPr>
      <w:r>
        <w:rPr>
          <w:rFonts w:ascii="Arial" w:hAnsi="Arial" w:cs="Arial"/>
          <w:sz w:val="18"/>
          <w:szCs w:val="18"/>
        </w:rPr>
        <w:t>d) </w:t>
      </w:r>
      <w:r w:rsidRPr="00C9656C">
        <w:rPr>
          <w:rFonts w:ascii="Arial" w:hAnsi="Arial" w:cs="Arial"/>
          <w:sz w:val="18"/>
          <w:szCs w:val="18"/>
        </w:rPr>
        <w:t>O secretário da Sociedade.</w:t>
      </w:r>
    </w:p>
    <w:p w:rsidR="008557B0" w:rsidRPr="00C9656C" w:rsidRDefault="008557B0" w:rsidP="00BD2253">
      <w:pPr>
        <w:tabs>
          <w:tab w:val="left" w:pos="284"/>
          <w:tab w:val="num" w:pos="700"/>
        </w:tabs>
        <w:spacing w:after="0" w:line="240" w:lineRule="auto"/>
        <w:ind w:left="360" w:hanging="360"/>
        <w:jc w:val="both"/>
        <w:rPr>
          <w:rFonts w:ascii="Arial" w:hAnsi="Arial" w:cs="Arial"/>
          <w:sz w:val="18"/>
          <w:szCs w:val="18"/>
        </w:rPr>
      </w:pPr>
    </w:p>
    <w:p w:rsidR="008557B0" w:rsidRDefault="008557B0" w:rsidP="0085113E">
      <w:pPr>
        <w:pStyle w:val="Artigos"/>
        <w:tabs>
          <w:tab w:val="left" w:pos="284"/>
        </w:tabs>
        <w:spacing w:after="0"/>
        <w:rPr>
          <w:rFonts w:ascii="Arial" w:hAnsi="Arial" w:cs="Arial"/>
          <w:sz w:val="18"/>
          <w:szCs w:val="18"/>
        </w:rPr>
      </w:pPr>
      <w:bookmarkStart w:id="2" w:name="_Toc46146312"/>
      <w:r w:rsidRPr="0085113E">
        <w:rPr>
          <w:rFonts w:ascii="Arial" w:hAnsi="Arial" w:cs="Arial"/>
          <w:sz w:val="18"/>
          <w:szCs w:val="18"/>
        </w:rPr>
        <w:t>ARTIGO 1902.º</w:t>
      </w:r>
      <w:r w:rsidRPr="0085113E">
        <w:rPr>
          <w:rFonts w:ascii="Arial" w:hAnsi="Arial" w:cs="Arial"/>
          <w:sz w:val="18"/>
          <w:szCs w:val="18"/>
        </w:rPr>
        <w:br/>
      </w:r>
      <w:bookmarkEnd w:id="2"/>
      <w:r w:rsidRPr="0085113E">
        <w:rPr>
          <w:rFonts w:ascii="Arial" w:hAnsi="Arial" w:cs="Arial"/>
          <w:sz w:val="18"/>
          <w:szCs w:val="18"/>
        </w:rPr>
        <w:t>(Classificação dos órgãos)</w:t>
      </w:r>
    </w:p>
    <w:p w:rsidR="008557B0" w:rsidRPr="0085113E" w:rsidRDefault="008557B0" w:rsidP="0085113E">
      <w:pPr>
        <w:spacing w:after="0" w:line="240" w:lineRule="auto"/>
        <w:rPr>
          <w:lang w:eastAsia="pt-PT"/>
        </w:rPr>
      </w:pPr>
    </w:p>
    <w:p w:rsidR="008557B0" w:rsidRPr="0085113E" w:rsidRDefault="008557B0" w:rsidP="0085113E">
      <w:pPr>
        <w:tabs>
          <w:tab w:val="left" w:pos="284"/>
        </w:tabs>
        <w:spacing w:after="0" w:line="240" w:lineRule="auto"/>
        <w:jc w:val="both"/>
        <w:rPr>
          <w:rFonts w:ascii="Arial" w:hAnsi="Arial" w:cs="Arial"/>
          <w:sz w:val="18"/>
          <w:szCs w:val="18"/>
        </w:rPr>
      </w:pPr>
      <w:r w:rsidRPr="0085113E">
        <w:rPr>
          <w:rFonts w:ascii="Arial" w:hAnsi="Arial" w:cs="Arial"/>
          <w:sz w:val="18"/>
          <w:szCs w:val="18"/>
        </w:rPr>
        <w:t xml:space="preserve">Os órgãos sociais reconduzem-se a pessoas ou grupos de pessoas que são os </w:t>
      </w:r>
      <w:r w:rsidRPr="0085113E">
        <w:rPr>
          <w:rFonts w:ascii="Arial" w:hAnsi="Arial" w:cs="Arial"/>
          <w:bCs/>
          <w:iCs/>
          <w:sz w:val="18"/>
          <w:szCs w:val="18"/>
        </w:rPr>
        <w:t>titulares dos órgãos</w:t>
      </w:r>
      <w:r w:rsidRPr="0085113E">
        <w:rPr>
          <w:rFonts w:ascii="Arial" w:hAnsi="Arial" w:cs="Arial"/>
          <w:sz w:val="18"/>
          <w:szCs w:val="18"/>
        </w:rPr>
        <w:t>. Podemos classificá-los por 2 critérios:</w:t>
      </w:r>
    </w:p>
    <w:p w:rsidR="008557B0" w:rsidRPr="0085113E" w:rsidRDefault="008557B0" w:rsidP="0085113E">
      <w:pPr>
        <w:tabs>
          <w:tab w:val="left" w:pos="284"/>
        </w:tabs>
        <w:spacing w:after="0" w:line="240" w:lineRule="auto"/>
        <w:jc w:val="both"/>
        <w:rPr>
          <w:rFonts w:ascii="Arial" w:hAnsi="Arial" w:cs="Arial"/>
          <w:sz w:val="18"/>
          <w:szCs w:val="18"/>
        </w:rPr>
      </w:pPr>
    </w:p>
    <w:p w:rsidR="008557B0" w:rsidRPr="0085113E" w:rsidRDefault="008557B0" w:rsidP="0085113E">
      <w:pPr>
        <w:tabs>
          <w:tab w:val="left" w:pos="284"/>
          <w:tab w:val="num" w:pos="644"/>
        </w:tabs>
        <w:spacing w:after="0" w:line="240" w:lineRule="auto"/>
        <w:ind w:left="340" w:hanging="340"/>
        <w:jc w:val="both"/>
        <w:rPr>
          <w:rFonts w:ascii="Arial" w:hAnsi="Arial" w:cs="Arial"/>
          <w:sz w:val="18"/>
          <w:szCs w:val="18"/>
        </w:rPr>
      </w:pPr>
      <w:r w:rsidRPr="0085113E">
        <w:rPr>
          <w:rFonts w:ascii="Arial" w:hAnsi="Arial" w:cs="Arial"/>
          <w:iCs/>
          <w:sz w:val="18"/>
          <w:szCs w:val="18"/>
        </w:rPr>
        <w:t>a)</w:t>
      </w:r>
      <w:r w:rsidRPr="0085113E">
        <w:rPr>
          <w:rFonts w:ascii="Arial" w:hAnsi="Arial" w:cs="Arial"/>
          <w:sz w:val="18"/>
          <w:szCs w:val="18"/>
        </w:rPr>
        <w:t>   </w:t>
      </w:r>
      <w:r w:rsidRPr="0085113E">
        <w:rPr>
          <w:rFonts w:ascii="Arial" w:hAnsi="Arial" w:cs="Arial"/>
          <w:iCs/>
          <w:sz w:val="18"/>
          <w:szCs w:val="18"/>
        </w:rPr>
        <w:t>Critério de número de titulares:</w:t>
      </w:r>
      <w:r w:rsidRPr="0085113E">
        <w:rPr>
          <w:rFonts w:ascii="Arial" w:hAnsi="Arial" w:cs="Arial"/>
          <w:sz w:val="18"/>
          <w:szCs w:val="18"/>
        </w:rPr>
        <w:t xml:space="preserve"> Órgãos singulares: Um só titular; Órgãos plurais ou colectivos: Dois ou + titulares (assembleias, conselhos etc.).</w:t>
      </w:r>
    </w:p>
    <w:p w:rsidR="008557B0" w:rsidRPr="0085113E" w:rsidRDefault="008557B0" w:rsidP="00BD2253">
      <w:pPr>
        <w:tabs>
          <w:tab w:val="left" w:pos="284"/>
          <w:tab w:val="num" w:pos="644"/>
        </w:tabs>
        <w:spacing w:after="0" w:line="240" w:lineRule="auto"/>
        <w:ind w:left="340" w:hanging="340"/>
        <w:jc w:val="both"/>
        <w:rPr>
          <w:rFonts w:ascii="Arial" w:hAnsi="Arial" w:cs="Arial"/>
          <w:sz w:val="18"/>
          <w:szCs w:val="18"/>
        </w:rPr>
      </w:pPr>
    </w:p>
    <w:p w:rsidR="008557B0" w:rsidRDefault="008557B0" w:rsidP="0085113E">
      <w:pPr>
        <w:numPr>
          <w:ilvl w:val="0"/>
          <w:numId w:val="5"/>
        </w:numPr>
        <w:spacing w:after="0" w:line="240" w:lineRule="auto"/>
        <w:jc w:val="both"/>
        <w:rPr>
          <w:rFonts w:ascii="Arial" w:hAnsi="Arial" w:cs="Arial"/>
          <w:sz w:val="18"/>
          <w:szCs w:val="18"/>
        </w:rPr>
      </w:pPr>
      <w:r w:rsidRPr="0085113E">
        <w:rPr>
          <w:rFonts w:ascii="Arial" w:hAnsi="Arial" w:cs="Arial"/>
          <w:iCs/>
          <w:sz w:val="18"/>
          <w:szCs w:val="18"/>
        </w:rPr>
        <w:t>Critério das funções dos órgãos:</w:t>
      </w:r>
      <w:r w:rsidRPr="0085113E">
        <w:rPr>
          <w:rFonts w:ascii="Arial" w:hAnsi="Arial" w:cs="Arial"/>
          <w:sz w:val="18"/>
          <w:szCs w:val="18"/>
        </w:rPr>
        <w:t xml:space="preserve"> Deliberativos: são órgãos que formam a vontade da sociedade</w:t>
      </w:r>
      <w:r w:rsidRPr="00BD2253">
        <w:rPr>
          <w:rFonts w:ascii="Arial" w:hAnsi="Arial" w:cs="Arial"/>
          <w:sz w:val="18"/>
          <w:szCs w:val="18"/>
        </w:rPr>
        <w:t>, aprovando directrizes fundamentais que deverão ser acatadas pelos outros órgãos;</w:t>
      </w:r>
      <w:r>
        <w:rPr>
          <w:rFonts w:ascii="Arial" w:hAnsi="Arial" w:cs="Arial"/>
          <w:sz w:val="18"/>
          <w:szCs w:val="18"/>
        </w:rPr>
        <w:t xml:space="preserve"> </w:t>
      </w:r>
      <w:r w:rsidRPr="00BD2253">
        <w:rPr>
          <w:rFonts w:ascii="Arial" w:hAnsi="Arial" w:cs="Arial"/>
          <w:sz w:val="18"/>
          <w:szCs w:val="18"/>
        </w:rPr>
        <w:t>De administração (ou executivos/ directivos): são os que praticam os actos materiais ou jurídicos de execução da vontade da sociedade.</w:t>
      </w:r>
      <w:r>
        <w:rPr>
          <w:rFonts w:ascii="Arial" w:hAnsi="Arial" w:cs="Arial"/>
          <w:sz w:val="18"/>
          <w:szCs w:val="18"/>
        </w:rPr>
        <w:t xml:space="preserve"> </w:t>
      </w:r>
      <w:r w:rsidRPr="00BD2253">
        <w:rPr>
          <w:rFonts w:ascii="Arial" w:hAnsi="Arial" w:cs="Arial"/>
          <w:sz w:val="18"/>
          <w:szCs w:val="18"/>
        </w:rPr>
        <w:t>De fiscalização ou de controlo: são os que verificam a conformidade da actividade dos outros órgãos com a lei e os estatutos, denunciando as irregularidades.</w:t>
      </w:r>
    </w:p>
    <w:p w:rsidR="008557B0" w:rsidRDefault="008557B0" w:rsidP="0085113E">
      <w:pPr>
        <w:pStyle w:val="Artigos"/>
        <w:tabs>
          <w:tab w:val="left" w:pos="284"/>
        </w:tabs>
        <w:spacing w:after="0"/>
        <w:rPr>
          <w:rFonts w:ascii="Arial" w:hAnsi="Arial" w:cs="Arial"/>
          <w:sz w:val="18"/>
          <w:szCs w:val="18"/>
        </w:rPr>
      </w:pPr>
    </w:p>
    <w:p w:rsidR="008557B0" w:rsidRDefault="008557B0" w:rsidP="0085113E">
      <w:pPr>
        <w:pStyle w:val="Artigos"/>
        <w:tabs>
          <w:tab w:val="left" w:pos="284"/>
        </w:tabs>
        <w:spacing w:after="0"/>
        <w:rPr>
          <w:rFonts w:ascii="Arial" w:hAnsi="Arial" w:cs="Arial"/>
          <w:sz w:val="18"/>
          <w:szCs w:val="18"/>
        </w:rPr>
      </w:pPr>
      <w:r>
        <w:rPr>
          <w:rFonts w:ascii="Arial" w:hAnsi="Arial" w:cs="Arial"/>
          <w:sz w:val="18"/>
          <w:szCs w:val="18"/>
        </w:rPr>
        <w:t>ARTIGO 1903</w:t>
      </w:r>
      <w:r w:rsidRPr="00C9656C">
        <w:rPr>
          <w:rFonts w:ascii="Arial" w:hAnsi="Arial" w:cs="Arial"/>
          <w:sz w:val="18"/>
          <w:szCs w:val="18"/>
        </w:rPr>
        <w:t>.º</w:t>
      </w:r>
      <w:r w:rsidRPr="00C9656C">
        <w:rPr>
          <w:rFonts w:ascii="Arial" w:hAnsi="Arial" w:cs="Arial"/>
          <w:sz w:val="18"/>
          <w:szCs w:val="18"/>
        </w:rPr>
        <w:br/>
      </w:r>
      <w:r>
        <w:rPr>
          <w:rFonts w:ascii="Arial" w:hAnsi="Arial" w:cs="Arial"/>
          <w:sz w:val="18"/>
          <w:szCs w:val="18"/>
        </w:rPr>
        <w:t>(Modo de funcionamento dos</w:t>
      </w:r>
      <w:r w:rsidRPr="00C9656C">
        <w:rPr>
          <w:rFonts w:ascii="Arial" w:hAnsi="Arial" w:cs="Arial"/>
          <w:sz w:val="18"/>
          <w:szCs w:val="18"/>
        </w:rPr>
        <w:t xml:space="preserve"> órgãos</w:t>
      </w:r>
      <w:r>
        <w:rPr>
          <w:rFonts w:ascii="Arial" w:hAnsi="Arial" w:cs="Arial"/>
          <w:sz w:val="18"/>
          <w:szCs w:val="18"/>
        </w:rPr>
        <w:t>)</w:t>
      </w:r>
    </w:p>
    <w:p w:rsidR="008557B0" w:rsidRPr="0085113E" w:rsidRDefault="008557B0" w:rsidP="0085113E">
      <w:pPr>
        <w:spacing w:after="0" w:line="240" w:lineRule="auto"/>
        <w:rPr>
          <w:lang w:eastAsia="pt-PT"/>
        </w:rPr>
      </w:pPr>
    </w:p>
    <w:p w:rsidR="008557B0" w:rsidRDefault="008557B0" w:rsidP="0085113E">
      <w:pPr>
        <w:tabs>
          <w:tab w:val="left" w:pos="360"/>
        </w:tabs>
        <w:spacing w:after="0" w:line="240" w:lineRule="auto"/>
        <w:jc w:val="both"/>
        <w:rPr>
          <w:rFonts w:ascii="Arial" w:hAnsi="Arial" w:cs="Arial"/>
          <w:sz w:val="18"/>
          <w:szCs w:val="18"/>
        </w:rPr>
      </w:pPr>
      <w:r w:rsidRPr="00BD2253">
        <w:rPr>
          <w:rFonts w:ascii="Arial" w:hAnsi="Arial" w:cs="Arial"/>
          <w:sz w:val="18"/>
          <w:szCs w:val="18"/>
        </w:rPr>
        <w:t>Os órgãos podem ainda distinguir-se quanto ao modo de funcionamento:</w:t>
      </w:r>
    </w:p>
    <w:p w:rsidR="008557B0" w:rsidRPr="00BD2253" w:rsidRDefault="008557B0" w:rsidP="0085113E">
      <w:pPr>
        <w:tabs>
          <w:tab w:val="left" w:pos="360"/>
        </w:tabs>
        <w:spacing w:after="0" w:line="240" w:lineRule="auto"/>
        <w:jc w:val="both"/>
        <w:rPr>
          <w:rFonts w:ascii="Arial" w:hAnsi="Arial" w:cs="Arial"/>
          <w:sz w:val="18"/>
          <w:szCs w:val="18"/>
        </w:rPr>
      </w:pPr>
    </w:p>
    <w:p w:rsidR="008557B0" w:rsidRDefault="008557B0" w:rsidP="0085113E">
      <w:pPr>
        <w:tabs>
          <w:tab w:val="left" w:pos="360"/>
          <w:tab w:val="num" w:pos="644"/>
        </w:tabs>
        <w:spacing w:after="0" w:line="240" w:lineRule="auto"/>
        <w:ind w:left="360" w:hanging="340"/>
        <w:jc w:val="both"/>
        <w:rPr>
          <w:rFonts w:ascii="Arial" w:hAnsi="Arial" w:cs="Arial"/>
          <w:sz w:val="18"/>
          <w:szCs w:val="18"/>
        </w:rPr>
      </w:pPr>
      <w:r w:rsidRPr="00BD2253">
        <w:rPr>
          <w:rFonts w:ascii="Arial" w:hAnsi="Arial" w:cs="Arial"/>
          <w:sz w:val="18"/>
          <w:szCs w:val="18"/>
        </w:rPr>
        <w:t xml:space="preserve">a)     </w:t>
      </w:r>
      <w:r w:rsidRPr="00BD2253">
        <w:rPr>
          <w:rFonts w:ascii="Arial" w:hAnsi="Arial" w:cs="Arial"/>
          <w:iCs/>
          <w:sz w:val="18"/>
          <w:szCs w:val="18"/>
        </w:rPr>
        <w:t>Sistema disjuntivo:</w:t>
      </w:r>
      <w:r w:rsidRPr="00BD2253">
        <w:rPr>
          <w:rFonts w:ascii="Arial" w:hAnsi="Arial" w:cs="Arial"/>
          <w:sz w:val="18"/>
          <w:szCs w:val="18"/>
        </w:rPr>
        <w:t xml:space="preserve"> quando cada um dos vários titulares pode exercer isolada e independentemente, por si só, as funções dos órgãos.</w:t>
      </w:r>
    </w:p>
    <w:p w:rsidR="008557B0" w:rsidRPr="00BD2253" w:rsidRDefault="008557B0" w:rsidP="0085113E">
      <w:pPr>
        <w:tabs>
          <w:tab w:val="left" w:pos="360"/>
          <w:tab w:val="num" w:pos="644"/>
        </w:tabs>
        <w:spacing w:after="0" w:line="240" w:lineRule="auto"/>
        <w:ind w:left="360" w:hanging="340"/>
        <w:jc w:val="both"/>
        <w:rPr>
          <w:rFonts w:ascii="Arial" w:hAnsi="Arial" w:cs="Arial"/>
          <w:sz w:val="18"/>
          <w:szCs w:val="18"/>
        </w:rPr>
      </w:pPr>
    </w:p>
    <w:p w:rsidR="008557B0" w:rsidRPr="00BD2253" w:rsidRDefault="008557B0" w:rsidP="0085113E">
      <w:pPr>
        <w:tabs>
          <w:tab w:val="left" w:pos="360"/>
          <w:tab w:val="num" w:pos="644"/>
        </w:tabs>
        <w:spacing w:after="0" w:line="240" w:lineRule="auto"/>
        <w:ind w:left="360" w:hanging="340"/>
        <w:jc w:val="both"/>
        <w:rPr>
          <w:rFonts w:ascii="Arial" w:hAnsi="Arial" w:cs="Arial"/>
          <w:sz w:val="18"/>
          <w:szCs w:val="18"/>
        </w:rPr>
      </w:pPr>
      <w:r w:rsidRPr="00BD2253">
        <w:rPr>
          <w:rFonts w:ascii="Arial" w:hAnsi="Arial" w:cs="Arial"/>
          <w:sz w:val="18"/>
          <w:szCs w:val="18"/>
        </w:rPr>
        <w:t xml:space="preserve">b)     </w:t>
      </w:r>
      <w:r w:rsidRPr="00BD2253">
        <w:rPr>
          <w:rFonts w:ascii="Arial" w:hAnsi="Arial" w:cs="Arial"/>
          <w:iCs/>
          <w:sz w:val="18"/>
          <w:szCs w:val="18"/>
        </w:rPr>
        <w:t>Sistema colegial ou conjuntivo:</w:t>
      </w:r>
      <w:r w:rsidRPr="00BD2253">
        <w:rPr>
          <w:rFonts w:ascii="Arial" w:hAnsi="Arial" w:cs="Arial"/>
          <w:sz w:val="18"/>
          <w:szCs w:val="18"/>
        </w:rPr>
        <w:t xml:space="preserve"> quando os diversos titulares devem agir colectivamente, segundo a regra da maioria ou até por unanimidade.</w:t>
      </w:r>
    </w:p>
    <w:p w:rsidR="008557B0" w:rsidRPr="00BD2253" w:rsidRDefault="008557B0" w:rsidP="00C9656C">
      <w:pPr>
        <w:pStyle w:val="Captulos"/>
        <w:tabs>
          <w:tab w:val="left" w:pos="284"/>
        </w:tabs>
        <w:spacing w:before="0" w:after="0"/>
        <w:jc w:val="both"/>
        <w:rPr>
          <w:rFonts w:ascii="Arial" w:hAnsi="Arial" w:cs="Arial"/>
          <w:sz w:val="18"/>
          <w:szCs w:val="18"/>
        </w:rPr>
      </w:pPr>
    </w:p>
    <w:p w:rsidR="008557B0" w:rsidRDefault="008557B0" w:rsidP="0085113E">
      <w:pPr>
        <w:pStyle w:val="Artigos"/>
        <w:tabs>
          <w:tab w:val="left" w:pos="284"/>
        </w:tabs>
        <w:spacing w:after="0"/>
        <w:rPr>
          <w:rFonts w:ascii="Arial" w:hAnsi="Arial" w:cs="Arial"/>
          <w:sz w:val="18"/>
          <w:szCs w:val="18"/>
        </w:rPr>
      </w:pPr>
      <w:r>
        <w:rPr>
          <w:rFonts w:ascii="Arial" w:hAnsi="Arial" w:cs="Arial"/>
          <w:sz w:val="18"/>
          <w:szCs w:val="18"/>
        </w:rPr>
        <w:t>ARTIGO 1904</w:t>
      </w:r>
      <w:r w:rsidRPr="00C9656C">
        <w:rPr>
          <w:rFonts w:ascii="Arial" w:hAnsi="Arial" w:cs="Arial"/>
          <w:sz w:val="18"/>
          <w:szCs w:val="18"/>
        </w:rPr>
        <w:t>.º</w:t>
      </w:r>
      <w:r w:rsidRPr="00C9656C">
        <w:rPr>
          <w:rFonts w:ascii="Arial" w:hAnsi="Arial" w:cs="Arial"/>
          <w:sz w:val="18"/>
          <w:szCs w:val="18"/>
        </w:rPr>
        <w:br/>
      </w:r>
      <w:r>
        <w:rPr>
          <w:rFonts w:ascii="Arial" w:hAnsi="Arial" w:cs="Arial"/>
          <w:sz w:val="18"/>
          <w:szCs w:val="18"/>
        </w:rPr>
        <w:t>(Assembleia geral definição)</w:t>
      </w:r>
    </w:p>
    <w:p w:rsidR="008557B0" w:rsidRPr="0085113E" w:rsidRDefault="008557B0" w:rsidP="0085113E">
      <w:pPr>
        <w:spacing w:after="0" w:line="240" w:lineRule="auto"/>
        <w:rPr>
          <w:lang w:eastAsia="pt-PT"/>
        </w:rPr>
      </w:pPr>
    </w:p>
    <w:p w:rsidR="008557B0" w:rsidRPr="0085113E"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1.</w:t>
      </w:r>
      <w:r w:rsidRPr="00BD2253">
        <w:rPr>
          <w:rFonts w:ascii="Arial" w:hAnsi="Arial" w:cs="Arial"/>
          <w:sz w:val="18"/>
          <w:szCs w:val="18"/>
        </w:rPr>
        <w:t xml:space="preserve">Órgão </w:t>
      </w:r>
      <w:r w:rsidRPr="0085113E">
        <w:rPr>
          <w:rFonts w:ascii="Arial" w:hAnsi="Arial" w:cs="Arial"/>
          <w:sz w:val="18"/>
          <w:szCs w:val="18"/>
        </w:rPr>
        <w:t xml:space="preserve">supremo presente em todas as espécies de sociedades, formado pelos sócios. </w:t>
      </w:r>
    </w:p>
    <w:p w:rsidR="008557B0" w:rsidRPr="0085113E" w:rsidRDefault="008557B0" w:rsidP="0085113E">
      <w:pPr>
        <w:tabs>
          <w:tab w:val="left" w:pos="284"/>
        </w:tabs>
        <w:spacing w:after="0" w:line="240" w:lineRule="auto"/>
        <w:jc w:val="both"/>
        <w:rPr>
          <w:rFonts w:ascii="Arial" w:hAnsi="Arial" w:cs="Arial"/>
          <w:sz w:val="18"/>
          <w:szCs w:val="18"/>
        </w:rPr>
      </w:pPr>
    </w:p>
    <w:p w:rsidR="008557B0" w:rsidRPr="0085113E" w:rsidRDefault="008557B0" w:rsidP="0085113E">
      <w:pPr>
        <w:tabs>
          <w:tab w:val="left" w:pos="284"/>
        </w:tabs>
        <w:spacing w:after="0" w:line="240" w:lineRule="auto"/>
        <w:jc w:val="both"/>
        <w:rPr>
          <w:rFonts w:ascii="Arial" w:hAnsi="Arial" w:cs="Arial"/>
          <w:sz w:val="18"/>
          <w:szCs w:val="18"/>
        </w:rPr>
      </w:pPr>
      <w:r w:rsidRPr="0085113E">
        <w:rPr>
          <w:rFonts w:ascii="Arial" w:hAnsi="Arial" w:cs="Arial"/>
          <w:sz w:val="18"/>
          <w:szCs w:val="18"/>
        </w:rPr>
        <w:t xml:space="preserve">2. Trata-se um </w:t>
      </w:r>
      <w:r w:rsidRPr="0085113E">
        <w:rPr>
          <w:rFonts w:ascii="Arial" w:hAnsi="Arial" w:cs="Arial"/>
          <w:iCs/>
          <w:sz w:val="18"/>
          <w:szCs w:val="18"/>
        </w:rPr>
        <w:t>órgão deliberativo,</w:t>
      </w:r>
      <w:r w:rsidRPr="0085113E">
        <w:rPr>
          <w:rFonts w:ascii="Arial" w:hAnsi="Arial" w:cs="Arial"/>
          <w:sz w:val="18"/>
          <w:szCs w:val="18"/>
        </w:rPr>
        <w:t xml:space="preserve"> (competindo as funções executivas e de representação externa à administração). </w:t>
      </w:r>
    </w:p>
    <w:p w:rsidR="008557B0" w:rsidRPr="0085113E" w:rsidRDefault="008557B0" w:rsidP="0085113E">
      <w:pPr>
        <w:tabs>
          <w:tab w:val="left" w:pos="284"/>
        </w:tabs>
        <w:spacing w:after="0" w:line="240" w:lineRule="auto"/>
        <w:jc w:val="both"/>
        <w:rPr>
          <w:rFonts w:ascii="Arial" w:hAnsi="Arial" w:cs="Arial"/>
          <w:sz w:val="18"/>
          <w:szCs w:val="18"/>
        </w:rPr>
      </w:pPr>
    </w:p>
    <w:p w:rsidR="008557B0" w:rsidRPr="0085113E" w:rsidRDefault="008557B0" w:rsidP="0085113E">
      <w:pPr>
        <w:tabs>
          <w:tab w:val="left" w:pos="284"/>
        </w:tabs>
        <w:spacing w:after="0" w:line="240" w:lineRule="auto"/>
        <w:jc w:val="both"/>
        <w:rPr>
          <w:rFonts w:ascii="Arial" w:hAnsi="Arial" w:cs="Arial"/>
          <w:sz w:val="18"/>
          <w:szCs w:val="18"/>
        </w:rPr>
      </w:pPr>
      <w:r w:rsidRPr="0085113E">
        <w:rPr>
          <w:rFonts w:ascii="Arial" w:hAnsi="Arial" w:cs="Arial"/>
          <w:sz w:val="18"/>
          <w:szCs w:val="18"/>
        </w:rPr>
        <w:t xml:space="preserve">3. Deve reunir ordinariamente, todos os anos (normalmente uma vez!) para apreciar a situação actual da sociedade e eleger os titulares dos restantes órgãos - ART 376º/1  </w:t>
      </w:r>
    </w:p>
    <w:p w:rsidR="008557B0" w:rsidRPr="0085113E" w:rsidRDefault="008557B0" w:rsidP="0085113E">
      <w:pPr>
        <w:tabs>
          <w:tab w:val="left" w:pos="284"/>
        </w:tabs>
        <w:spacing w:after="0" w:line="240" w:lineRule="auto"/>
        <w:jc w:val="both"/>
        <w:rPr>
          <w:rFonts w:ascii="Arial" w:hAnsi="Arial" w:cs="Arial"/>
          <w:sz w:val="18"/>
          <w:szCs w:val="18"/>
        </w:rPr>
      </w:pPr>
    </w:p>
    <w:p w:rsidR="008557B0" w:rsidRPr="0085113E" w:rsidRDefault="008557B0" w:rsidP="0085113E">
      <w:pPr>
        <w:tabs>
          <w:tab w:val="left" w:pos="284"/>
        </w:tabs>
        <w:spacing w:after="0" w:line="240" w:lineRule="auto"/>
        <w:jc w:val="both"/>
        <w:rPr>
          <w:rFonts w:ascii="Arial" w:hAnsi="Arial" w:cs="Arial"/>
          <w:sz w:val="18"/>
          <w:szCs w:val="18"/>
        </w:rPr>
      </w:pPr>
      <w:r w:rsidRPr="0085113E">
        <w:rPr>
          <w:rFonts w:ascii="Arial" w:hAnsi="Arial" w:cs="Arial"/>
          <w:sz w:val="18"/>
          <w:szCs w:val="18"/>
        </w:rPr>
        <w:t>4. Pode ainda reunir extraordinariamente sempre que seja convocada por quem de direito para deliberar sobre matérias da sua competência e que constem da respectiva convocatória – ART 375º</w:t>
      </w:r>
    </w:p>
    <w:p w:rsidR="008557B0" w:rsidRPr="0085113E" w:rsidRDefault="008557B0" w:rsidP="0085113E">
      <w:pPr>
        <w:tabs>
          <w:tab w:val="left" w:pos="284"/>
        </w:tabs>
        <w:spacing w:after="0" w:line="240" w:lineRule="auto"/>
        <w:jc w:val="both"/>
        <w:rPr>
          <w:rFonts w:ascii="Arial" w:hAnsi="Arial" w:cs="Arial"/>
          <w:sz w:val="18"/>
          <w:szCs w:val="18"/>
        </w:rPr>
      </w:pPr>
    </w:p>
    <w:p w:rsidR="008557B0" w:rsidRPr="00B45420" w:rsidRDefault="008557B0" w:rsidP="00B45420">
      <w:pPr>
        <w:tabs>
          <w:tab w:val="left" w:pos="284"/>
        </w:tabs>
        <w:spacing w:after="0" w:line="240" w:lineRule="auto"/>
        <w:jc w:val="both"/>
        <w:rPr>
          <w:rFonts w:ascii="Arial" w:hAnsi="Arial" w:cs="Arial"/>
          <w:sz w:val="18"/>
          <w:szCs w:val="18"/>
        </w:rPr>
      </w:pPr>
      <w:r w:rsidRPr="0085113E">
        <w:rPr>
          <w:rFonts w:ascii="Arial" w:hAnsi="Arial" w:cs="Arial"/>
          <w:sz w:val="18"/>
          <w:szCs w:val="18"/>
        </w:rPr>
        <w:t xml:space="preserve">5. Cabe-lhes eleger as pessoas que formam os outros órgãos sociais, aprovar as contas e aplicar os resultados. Podem ainda modificar o contrato e, em última instância, dissolver a sociedade. </w:t>
      </w:r>
    </w:p>
    <w:p w:rsidR="008557B0" w:rsidRPr="0085113E" w:rsidRDefault="008557B0" w:rsidP="0085113E">
      <w:pPr>
        <w:pStyle w:val="Artigos"/>
        <w:tabs>
          <w:tab w:val="left" w:pos="284"/>
        </w:tabs>
        <w:spacing w:after="0"/>
        <w:rPr>
          <w:rFonts w:ascii="Arial" w:hAnsi="Arial" w:cs="Arial"/>
          <w:sz w:val="18"/>
          <w:szCs w:val="18"/>
        </w:rPr>
      </w:pPr>
      <w:r w:rsidRPr="0085113E">
        <w:rPr>
          <w:rFonts w:ascii="Arial" w:hAnsi="Arial" w:cs="Arial"/>
          <w:sz w:val="18"/>
          <w:szCs w:val="18"/>
        </w:rPr>
        <w:t>ARTIGO</w:t>
      </w:r>
      <w:r>
        <w:rPr>
          <w:rFonts w:ascii="Arial" w:hAnsi="Arial" w:cs="Arial"/>
          <w:sz w:val="18"/>
          <w:szCs w:val="18"/>
        </w:rPr>
        <w:t xml:space="preserve"> 1905</w:t>
      </w:r>
      <w:r w:rsidRPr="0085113E">
        <w:rPr>
          <w:rFonts w:ascii="Arial" w:hAnsi="Arial" w:cs="Arial"/>
          <w:sz w:val="18"/>
          <w:szCs w:val="18"/>
        </w:rPr>
        <w:t>.º</w:t>
      </w:r>
      <w:r w:rsidRPr="0085113E">
        <w:rPr>
          <w:rFonts w:ascii="Arial" w:hAnsi="Arial" w:cs="Arial"/>
          <w:sz w:val="18"/>
          <w:szCs w:val="18"/>
        </w:rPr>
        <w:br/>
        <w:t>(</w:t>
      </w:r>
      <w:r>
        <w:rPr>
          <w:rFonts w:ascii="Arial" w:hAnsi="Arial" w:cs="Arial"/>
          <w:sz w:val="18"/>
          <w:szCs w:val="18"/>
        </w:rPr>
        <w:t>Formas de deliberação dos sócios</w:t>
      </w:r>
      <w:r w:rsidRPr="0085113E">
        <w:rPr>
          <w:rFonts w:ascii="Arial" w:hAnsi="Arial" w:cs="Arial"/>
          <w:sz w:val="18"/>
          <w:szCs w:val="18"/>
        </w:rPr>
        <w:t>)</w:t>
      </w:r>
    </w:p>
    <w:p w:rsidR="008557B0" w:rsidRPr="00BD2253" w:rsidRDefault="008557B0" w:rsidP="0085113E">
      <w:pPr>
        <w:tabs>
          <w:tab w:val="left" w:pos="284"/>
        </w:tabs>
        <w:spacing w:after="0" w:line="240" w:lineRule="auto"/>
        <w:jc w:val="both"/>
        <w:rPr>
          <w:rFonts w:ascii="Arial" w:hAnsi="Arial" w:cs="Arial"/>
          <w:sz w:val="18"/>
          <w:szCs w:val="18"/>
        </w:rPr>
      </w:pPr>
    </w:p>
    <w:p w:rsidR="008557B0" w:rsidRPr="0085113E"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 xml:space="preserve">O artigo </w:t>
      </w:r>
      <w:r w:rsidRPr="00BD2253">
        <w:rPr>
          <w:rFonts w:ascii="Arial" w:hAnsi="Arial" w:cs="Arial"/>
          <w:sz w:val="18"/>
          <w:szCs w:val="18"/>
        </w:rPr>
        <w:t xml:space="preserve">53º firma o </w:t>
      </w:r>
      <w:r w:rsidRPr="0085113E">
        <w:rPr>
          <w:rFonts w:ascii="Arial" w:hAnsi="Arial" w:cs="Arial"/>
          <w:bCs/>
          <w:iCs/>
          <w:sz w:val="18"/>
          <w:szCs w:val="18"/>
        </w:rPr>
        <w:t>princípio da taxatividade</w:t>
      </w:r>
      <w:r w:rsidRPr="0085113E">
        <w:rPr>
          <w:rFonts w:ascii="Arial" w:hAnsi="Arial" w:cs="Arial"/>
          <w:sz w:val="18"/>
          <w:szCs w:val="18"/>
        </w:rPr>
        <w:t xml:space="preserve"> das formas de deliberação dos sócios, preceituando que </w:t>
      </w:r>
      <w:r w:rsidRPr="0085113E">
        <w:rPr>
          <w:rFonts w:ascii="Arial" w:hAnsi="Arial" w:cs="Arial"/>
          <w:iCs/>
          <w:sz w:val="18"/>
          <w:szCs w:val="18"/>
        </w:rPr>
        <w:t>“as deliberações dos sócios podem ser tomadas por alguma das formas admitidas por lei para cada tipo de sociedade”.</w:t>
      </w:r>
      <w:r w:rsidRPr="0085113E">
        <w:rPr>
          <w:rFonts w:ascii="Arial" w:hAnsi="Arial" w:cs="Arial"/>
          <w:sz w:val="18"/>
          <w:szCs w:val="18"/>
        </w:rPr>
        <w:t xml:space="preserve"> Assim, em qualquer tipo de sociedade, os sócios podem tomar deliberações em Assembleia-geral convocadas (</w:t>
      </w:r>
      <w:r>
        <w:rPr>
          <w:rFonts w:ascii="Arial" w:hAnsi="Arial" w:cs="Arial"/>
          <w:sz w:val="18"/>
          <w:szCs w:val="18"/>
        </w:rPr>
        <w:t>arts</w:t>
      </w:r>
      <w:r w:rsidRPr="0085113E">
        <w:rPr>
          <w:rFonts w:ascii="Arial" w:hAnsi="Arial" w:cs="Arial"/>
          <w:sz w:val="18"/>
          <w:szCs w:val="18"/>
        </w:rPr>
        <w:t>. 189º/1; 274º/1</w:t>
      </w:r>
      <w:r w:rsidRPr="0085113E">
        <w:rPr>
          <w:rFonts w:ascii="Arial" w:hAnsi="Arial" w:cs="Arial"/>
          <w:iCs/>
          <w:sz w:val="18"/>
          <w:szCs w:val="18"/>
        </w:rPr>
        <w:t xml:space="preserve"> ;</w:t>
      </w:r>
      <w:r w:rsidRPr="0085113E">
        <w:rPr>
          <w:rFonts w:ascii="Arial" w:hAnsi="Arial" w:cs="Arial"/>
          <w:sz w:val="18"/>
          <w:szCs w:val="18"/>
        </w:rPr>
        <w:t xml:space="preserve"> 373º/1; 472º/1), deliberações em assembleia universal (ART. 54º/1, 2ª </w:t>
      </w:r>
      <w:r>
        <w:rPr>
          <w:rFonts w:ascii="Arial" w:hAnsi="Arial" w:cs="Arial"/>
          <w:sz w:val="18"/>
          <w:szCs w:val="18"/>
        </w:rPr>
        <w:t>parte</w:t>
      </w:r>
      <w:r w:rsidRPr="0085113E">
        <w:rPr>
          <w:rFonts w:ascii="Arial" w:hAnsi="Arial" w:cs="Arial"/>
          <w:sz w:val="18"/>
          <w:szCs w:val="18"/>
        </w:rPr>
        <w:t xml:space="preserve">) e deliberações unânimes por escrito (ART. 54º/1, 1ª </w:t>
      </w:r>
      <w:r>
        <w:rPr>
          <w:rFonts w:ascii="Arial" w:hAnsi="Arial" w:cs="Arial"/>
          <w:sz w:val="18"/>
          <w:szCs w:val="18"/>
        </w:rPr>
        <w:t>parte</w:t>
      </w:r>
      <w:r w:rsidRPr="0085113E">
        <w:rPr>
          <w:rFonts w:ascii="Arial" w:hAnsi="Arial" w:cs="Arial"/>
          <w:sz w:val="18"/>
          <w:szCs w:val="18"/>
        </w:rPr>
        <w:t>).</w:t>
      </w:r>
    </w:p>
    <w:p w:rsidR="008557B0" w:rsidRPr="00BD2253" w:rsidRDefault="008557B0" w:rsidP="0085113E">
      <w:pPr>
        <w:pStyle w:val="NoSpacing"/>
        <w:jc w:val="both"/>
        <w:rPr>
          <w:rFonts w:ascii="Arial" w:hAnsi="Arial" w:cs="Arial"/>
          <w:sz w:val="18"/>
          <w:szCs w:val="18"/>
        </w:rPr>
      </w:pPr>
    </w:p>
    <w:p w:rsidR="008557B0" w:rsidRPr="00BD2253" w:rsidRDefault="008557B0" w:rsidP="0085113E">
      <w:pPr>
        <w:pStyle w:val="Artigos"/>
        <w:tabs>
          <w:tab w:val="left" w:pos="284"/>
        </w:tabs>
        <w:spacing w:after="0"/>
        <w:rPr>
          <w:rFonts w:ascii="Arial" w:hAnsi="Arial" w:cs="Arial"/>
          <w:sz w:val="18"/>
          <w:szCs w:val="18"/>
        </w:rPr>
      </w:pPr>
      <w:r w:rsidRPr="0085113E">
        <w:rPr>
          <w:rFonts w:ascii="Arial" w:hAnsi="Arial" w:cs="Arial"/>
          <w:sz w:val="18"/>
          <w:szCs w:val="18"/>
        </w:rPr>
        <w:t>ARTIGO</w:t>
      </w:r>
      <w:r>
        <w:rPr>
          <w:rFonts w:ascii="Arial" w:hAnsi="Arial" w:cs="Arial"/>
          <w:sz w:val="18"/>
          <w:szCs w:val="18"/>
        </w:rPr>
        <w:t xml:space="preserve"> 1906.º</w:t>
      </w:r>
    </w:p>
    <w:p w:rsidR="008557B0" w:rsidRDefault="008557B0" w:rsidP="0085113E">
      <w:pPr>
        <w:pStyle w:val="Artigos"/>
        <w:tabs>
          <w:tab w:val="left" w:pos="284"/>
        </w:tabs>
        <w:spacing w:after="0"/>
        <w:rPr>
          <w:rFonts w:ascii="Arial" w:hAnsi="Arial" w:cs="Arial"/>
          <w:sz w:val="18"/>
          <w:szCs w:val="18"/>
        </w:rPr>
      </w:pPr>
      <w:r>
        <w:rPr>
          <w:rFonts w:ascii="Arial" w:hAnsi="Arial" w:cs="Arial"/>
          <w:sz w:val="18"/>
          <w:szCs w:val="18"/>
        </w:rPr>
        <w:t>(Assembleia geral c</w:t>
      </w:r>
      <w:r w:rsidRPr="00BD2253">
        <w:rPr>
          <w:rFonts w:ascii="Arial" w:hAnsi="Arial" w:cs="Arial"/>
          <w:sz w:val="18"/>
          <w:szCs w:val="18"/>
        </w:rPr>
        <w:t>onvocada</w:t>
      </w:r>
      <w:r>
        <w:rPr>
          <w:rFonts w:ascii="Arial" w:hAnsi="Arial" w:cs="Arial"/>
          <w:sz w:val="18"/>
          <w:szCs w:val="18"/>
        </w:rPr>
        <w:t>)</w:t>
      </w:r>
    </w:p>
    <w:p w:rsidR="008557B0" w:rsidRPr="0085113E" w:rsidRDefault="008557B0" w:rsidP="0085113E">
      <w:pPr>
        <w:spacing w:after="0" w:line="240" w:lineRule="auto"/>
        <w:rPr>
          <w:lang w:eastAsia="pt-PT"/>
        </w:rPr>
      </w:pPr>
    </w:p>
    <w:p w:rsidR="008557B0"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1.</w:t>
      </w:r>
      <w:r w:rsidRPr="00BD2253">
        <w:rPr>
          <w:rFonts w:ascii="Arial" w:hAnsi="Arial" w:cs="Arial"/>
          <w:sz w:val="18"/>
          <w:szCs w:val="18"/>
        </w:rPr>
        <w:t>A convocatória deve conter obrigatoriamente as menç</w:t>
      </w:r>
      <w:r>
        <w:rPr>
          <w:rFonts w:ascii="Arial" w:hAnsi="Arial" w:cs="Arial"/>
          <w:sz w:val="18"/>
          <w:szCs w:val="18"/>
        </w:rPr>
        <w:t>ões referidas no art. 377º/5, 6;</w:t>
      </w:r>
    </w:p>
    <w:p w:rsidR="008557B0" w:rsidRPr="00BD2253" w:rsidRDefault="008557B0" w:rsidP="0085113E">
      <w:pPr>
        <w:tabs>
          <w:tab w:val="left" w:pos="284"/>
        </w:tabs>
        <w:spacing w:after="0" w:line="240" w:lineRule="auto"/>
        <w:jc w:val="both"/>
        <w:rPr>
          <w:rFonts w:ascii="Arial" w:hAnsi="Arial" w:cs="Arial"/>
          <w:sz w:val="18"/>
          <w:szCs w:val="18"/>
        </w:rPr>
      </w:pPr>
    </w:p>
    <w:p w:rsidR="008557B0" w:rsidRPr="00BD2253"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2.</w:t>
      </w:r>
      <w:r w:rsidRPr="00BD2253">
        <w:rPr>
          <w:rFonts w:ascii="Arial" w:hAnsi="Arial" w:cs="Arial"/>
          <w:sz w:val="18"/>
          <w:szCs w:val="18"/>
        </w:rPr>
        <w:t xml:space="preserve">A Assembleia-geral poderá no entanto deliberar sobre </w:t>
      </w:r>
      <w:r w:rsidRPr="00BD2253">
        <w:rPr>
          <w:rFonts w:ascii="Arial" w:hAnsi="Arial" w:cs="Arial"/>
          <w:iCs/>
          <w:sz w:val="18"/>
          <w:szCs w:val="18"/>
        </w:rPr>
        <w:t>questões incidentais,</w:t>
      </w:r>
      <w:r w:rsidRPr="00BD2253">
        <w:rPr>
          <w:rFonts w:ascii="Arial" w:hAnsi="Arial" w:cs="Arial"/>
          <w:sz w:val="18"/>
          <w:szCs w:val="18"/>
        </w:rPr>
        <w:t xml:space="preserve"> que decorrem directamente da ordem de trabalhos, como é o caso da destituição e da acção de responsabilidade contra os a</w:t>
      </w:r>
      <w:r>
        <w:rPr>
          <w:rFonts w:ascii="Arial" w:hAnsi="Arial" w:cs="Arial"/>
          <w:sz w:val="18"/>
          <w:szCs w:val="18"/>
        </w:rPr>
        <w:t>dministradores (ART. 75º/2 E 3);</w:t>
      </w:r>
    </w:p>
    <w:p w:rsidR="008557B0" w:rsidRDefault="008557B0" w:rsidP="0085113E">
      <w:pPr>
        <w:tabs>
          <w:tab w:val="left" w:pos="284"/>
        </w:tabs>
        <w:spacing w:after="0" w:line="240" w:lineRule="auto"/>
        <w:jc w:val="both"/>
        <w:rPr>
          <w:rFonts w:ascii="Arial" w:hAnsi="Arial" w:cs="Arial"/>
          <w:sz w:val="18"/>
          <w:szCs w:val="18"/>
        </w:rPr>
      </w:pPr>
    </w:p>
    <w:p w:rsidR="008557B0"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3.</w:t>
      </w:r>
      <w:r w:rsidRPr="00BD2253">
        <w:rPr>
          <w:rFonts w:ascii="Arial" w:hAnsi="Arial" w:cs="Arial"/>
          <w:sz w:val="18"/>
          <w:szCs w:val="18"/>
        </w:rPr>
        <w:t xml:space="preserve">Os sócios não podem votar quando relativamente à matéria de deliberação se encontrem numa situação de </w:t>
      </w:r>
      <w:r w:rsidRPr="00BD2253">
        <w:rPr>
          <w:rFonts w:ascii="Arial" w:hAnsi="Arial" w:cs="Arial"/>
          <w:iCs/>
          <w:sz w:val="18"/>
          <w:szCs w:val="18"/>
        </w:rPr>
        <w:t>conflito de interesses</w:t>
      </w:r>
      <w:r w:rsidRPr="00BD2253">
        <w:rPr>
          <w:rFonts w:ascii="Arial" w:hAnsi="Arial" w:cs="Arial"/>
          <w:sz w:val="18"/>
          <w:szCs w:val="18"/>
        </w:rPr>
        <w:t xml:space="preserve"> com a sociedade - ARTS. 251º/1 e 384º/6.</w:t>
      </w:r>
    </w:p>
    <w:p w:rsidR="008557B0" w:rsidRPr="00BD2253" w:rsidRDefault="008557B0" w:rsidP="0085113E">
      <w:pPr>
        <w:tabs>
          <w:tab w:val="left" w:pos="284"/>
        </w:tabs>
        <w:spacing w:after="0" w:line="240" w:lineRule="auto"/>
        <w:jc w:val="both"/>
        <w:rPr>
          <w:rFonts w:ascii="Arial" w:hAnsi="Arial" w:cs="Arial"/>
          <w:sz w:val="18"/>
          <w:szCs w:val="18"/>
        </w:rPr>
      </w:pPr>
    </w:p>
    <w:p w:rsidR="008557B0" w:rsidRDefault="008557B0" w:rsidP="004F31CB">
      <w:pPr>
        <w:pStyle w:val="Artigos"/>
        <w:tabs>
          <w:tab w:val="left" w:pos="284"/>
        </w:tabs>
        <w:spacing w:after="0"/>
        <w:rPr>
          <w:rFonts w:ascii="Arial" w:hAnsi="Arial" w:cs="Arial"/>
          <w:sz w:val="18"/>
          <w:szCs w:val="18"/>
        </w:rPr>
      </w:pPr>
      <w:r>
        <w:rPr>
          <w:rFonts w:ascii="Arial" w:hAnsi="Arial" w:cs="Arial"/>
          <w:sz w:val="18"/>
          <w:szCs w:val="18"/>
        </w:rPr>
        <w:t>ARTIGO 1907.º</w:t>
      </w:r>
      <w:r>
        <w:rPr>
          <w:rFonts w:ascii="Arial" w:hAnsi="Arial" w:cs="Arial"/>
          <w:sz w:val="18"/>
          <w:szCs w:val="18"/>
        </w:rPr>
        <w:br/>
        <w:t>(Deliberações unânimes por e</w:t>
      </w:r>
      <w:r w:rsidRPr="00BD2253">
        <w:rPr>
          <w:rFonts w:ascii="Arial" w:hAnsi="Arial" w:cs="Arial"/>
          <w:sz w:val="18"/>
          <w:szCs w:val="18"/>
        </w:rPr>
        <w:t>scrito</w:t>
      </w:r>
      <w:r>
        <w:rPr>
          <w:rFonts w:ascii="Arial" w:hAnsi="Arial" w:cs="Arial"/>
          <w:sz w:val="18"/>
          <w:szCs w:val="18"/>
        </w:rPr>
        <w:t>)</w:t>
      </w:r>
    </w:p>
    <w:p w:rsidR="008557B0" w:rsidRPr="0085113E" w:rsidRDefault="008557B0" w:rsidP="004F31CB">
      <w:pPr>
        <w:spacing w:after="0" w:line="240" w:lineRule="auto"/>
        <w:rPr>
          <w:lang w:eastAsia="pt-PT"/>
        </w:rPr>
      </w:pPr>
    </w:p>
    <w:p w:rsidR="008557B0" w:rsidRDefault="008557B0" w:rsidP="004F31CB">
      <w:pPr>
        <w:tabs>
          <w:tab w:val="left" w:pos="284"/>
        </w:tabs>
        <w:spacing w:after="0" w:line="240" w:lineRule="auto"/>
        <w:jc w:val="both"/>
        <w:rPr>
          <w:rFonts w:ascii="Arial" w:hAnsi="Arial" w:cs="Arial"/>
          <w:sz w:val="18"/>
          <w:szCs w:val="18"/>
        </w:rPr>
      </w:pPr>
      <w:r w:rsidRPr="00BD2253">
        <w:rPr>
          <w:rFonts w:ascii="Arial" w:hAnsi="Arial" w:cs="Arial"/>
          <w:sz w:val="18"/>
          <w:szCs w:val="18"/>
        </w:rPr>
        <w:t>São tomadas independentemente de convocatória e de reunião dos sócios, desde que todos os sócios estejam de acordo quanto a essas deliberações (ART. 54º/1). É mais frequente nas sociedades por quotas. Faz-se circular um projecto de deliberação que, depois de lido é emendado, acaba por reunir consenso e é assinado por todos – ART 247º.</w:t>
      </w:r>
      <w:r>
        <w:rPr>
          <w:rFonts w:ascii="Arial" w:hAnsi="Arial" w:cs="Arial"/>
          <w:sz w:val="18"/>
          <w:szCs w:val="18"/>
        </w:rPr>
        <w:t xml:space="preserve"> </w:t>
      </w:r>
      <w:r w:rsidRPr="00BD2253">
        <w:rPr>
          <w:rFonts w:ascii="Arial" w:hAnsi="Arial" w:cs="Arial"/>
          <w:sz w:val="18"/>
          <w:szCs w:val="18"/>
        </w:rPr>
        <w:t>Destas distinguem-se:</w:t>
      </w:r>
    </w:p>
    <w:p w:rsidR="008557B0" w:rsidRPr="00BD2253" w:rsidRDefault="008557B0" w:rsidP="0085113E">
      <w:pPr>
        <w:tabs>
          <w:tab w:val="left" w:pos="284"/>
        </w:tabs>
        <w:spacing w:after="0" w:line="240" w:lineRule="auto"/>
        <w:jc w:val="both"/>
        <w:rPr>
          <w:rFonts w:ascii="Arial" w:hAnsi="Arial" w:cs="Arial"/>
          <w:sz w:val="18"/>
          <w:szCs w:val="18"/>
        </w:rPr>
      </w:pPr>
    </w:p>
    <w:p w:rsidR="008557B0" w:rsidRDefault="008557B0" w:rsidP="0085113E">
      <w:pPr>
        <w:pStyle w:val="ListParagraph"/>
        <w:tabs>
          <w:tab w:val="left" w:pos="284"/>
        </w:tabs>
        <w:spacing w:after="0" w:line="240" w:lineRule="auto"/>
        <w:ind w:left="0"/>
        <w:jc w:val="both"/>
        <w:rPr>
          <w:rFonts w:ascii="Arial" w:hAnsi="Arial" w:cs="Arial"/>
          <w:sz w:val="18"/>
          <w:szCs w:val="18"/>
        </w:rPr>
      </w:pPr>
      <w:r>
        <w:rPr>
          <w:rFonts w:ascii="Arial" w:hAnsi="Arial" w:cs="Arial"/>
          <w:sz w:val="18"/>
          <w:szCs w:val="18"/>
        </w:rPr>
        <w:t xml:space="preserve">a) </w:t>
      </w:r>
      <w:r w:rsidRPr="00BD2253">
        <w:rPr>
          <w:rFonts w:ascii="Arial" w:hAnsi="Arial" w:cs="Arial"/>
          <w:sz w:val="18"/>
          <w:szCs w:val="18"/>
        </w:rPr>
        <w:t>A</w:t>
      </w:r>
      <w:r w:rsidRPr="00BD2253">
        <w:rPr>
          <w:rFonts w:ascii="Arial" w:hAnsi="Arial" w:cs="Arial"/>
          <w:iCs/>
          <w:sz w:val="18"/>
          <w:szCs w:val="18"/>
        </w:rPr>
        <w:t xml:space="preserve">ssembleias universais - </w:t>
      </w:r>
      <w:r w:rsidRPr="00BD2253">
        <w:rPr>
          <w:rFonts w:ascii="Arial" w:hAnsi="Arial" w:cs="Arial"/>
          <w:sz w:val="18"/>
          <w:szCs w:val="18"/>
        </w:rPr>
        <w:t>Tem de haver reunião efectiva de todos os sócios, mas basta que todos estejam de acordo em que se delibere, independentemente da existência ou regularidade da convocatória, podendo depois a deliberação ser tomada pela maioria legal (ART. 54º/1 e 2).</w:t>
      </w:r>
    </w:p>
    <w:p w:rsidR="008557B0" w:rsidRPr="00BD2253" w:rsidRDefault="008557B0" w:rsidP="0085113E">
      <w:pPr>
        <w:pStyle w:val="ListParagraph"/>
        <w:tabs>
          <w:tab w:val="left" w:pos="284"/>
        </w:tabs>
        <w:spacing w:after="0" w:line="240" w:lineRule="auto"/>
        <w:ind w:left="0"/>
        <w:jc w:val="both"/>
        <w:rPr>
          <w:rFonts w:ascii="Arial" w:hAnsi="Arial" w:cs="Arial"/>
          <w:sz w:val="18"/>
          <w:szCs w:val="18"/>
        </w:rPr>
      </w:pPr>
    </w:p>
    <w:p w:rsidR="008557B0" w:rsidRPr="00BD2253" w:rsidRDefault="008557B0" w:rsidP="004F31CB">
      <w:pPr>
        <w:pStyle w:val="Artigos"/>
        <w:tabs>
          <w:tab w:val="left" w:pos="284"/>
        </w:tabs>
        <w:spacing w:after="0"/>
        <w:rPr>
          <w:rFonts w:ascii="Arial" w:hAnsi="Arial" w:cs="Arial"/>
          <w:sz w:val="18"/>
          <w:szCs w:val="18"/>
        </w:rPr>
      </w:pPr>
      <w:r>
        <w:rPr>
          <w:rFonts w:ascii="Arial" w:hAnsi="Arial" w:cs="Arial"/>
          <w:sz w:val="18"/>
          <w:szCs w:val="18"/>
        </w:rPr>
        <w:t>ARTIGO 1908.º</w:t>
      </w:r>
    </w:p>
    <w:p w:rsidR="008557B0" w:rsidRPr="00BD2253" w:rsidRDefault="008557B0" w:rsidP="004F31CB">
      <w:pPr>
        <w:tabs>
          <w:tab w:val="left" w:pos="284"/>
          <w:tab w:val="num" w:pos="644"/>
        </w:tabs>
        <w:spacing w:after="0" w:line="240" w:lineRule="auto"/>
        <w:jc w:val="center"/>
        <w:rPr>
          <w:rFonts w:ascii="Arial" w:hAnsi="Arial" w:cs="Arial"/>
          <w:sz w:val="18"/>
          <w:szCs w:val="18"/>
        </w:rPr>
      </w:pPr>
      <w:r>
        <w:rPr>
          <w:rFonts w:ascii="Arial" w:hAnsi="Arial" w:cs="Arial"/>
          <w:b/>
          <w:bCs/>
          <w:iCs/>
          <w:sz w:val="18"/>
          <w:szCs w:val="18"/>
        </w:rPr>
        <w:t>(Assembleia-geral convocada versus a</w:t>
      </w:r>
      <w:r w:rsidRPr="00BD2253">
        <w:rPr>
          <w:rFonts w:ascii="Arial" w:hAnsi="Arial" w:cs="Arial"/>
          <w:b/>
          <w:bCs/>
          <w:iCs/>
          <w:sz w:val="18"/>
          <w:szCs w:val="18"/>
        </w:rPr>
        <w:t>ssemb</w:t>
      </w:r>
      <w:r>
        <w:rPr>
          <w:rFonts w:ascii="Arial" w:hAnsi="Arial" w:cs="Arial"/>
          <w:b/>
          <w:bCs/>
          <w:iCs/>
          <w:sz w:val="18"/>
          <w:szCs w:val="18"/>
        </w:rPr>
        <w:t>leia u</w:t>
      </w:r>
      <w:r w:rsidRPr="00BD2253">
        <w:rPr>
          <w:rFonts w:ascii="Arial" w:hAnsi="Arial" w:cs="Arial"/>
          <w:b/>
          <w:bCs/>
          <w:iCs/>
          <w:sz w:val="18"/>
          <w:szCs w:val="18"/>
        </w:rPr>
        <w:t>niversal</w:t>
      </w:r>
      <w:r>
        <w:rPr>
          <w:rFonts w:ascii="Arial" w:hAnsi="Arial" w:cs="Arial"/>
          <w:b/>
          <w:bCs/>
          <w:iCs/>
          <w:sz w:val="18"/>
          <w:szCs w:val="18"/>
        </w:rPr>
        <w:t>)</w:t>
      </w:r>
    </w:p>
    <w:p w:rsidR="008557B0" w:rsidRDefault="008557B0" w:rsidP="0085113E">
      <w:pPr>
        <w:tabs>
          <w:tab w:val="left" w:pos="284"/>
        </w:tabs>
        <w:spacing w:after="0" w:line="240" w:lineRule="auto"/>
        <w:jc w:val="both"/>
        <w:rPr>
          <w:rFonts w:ascii="Arial" w:hAnsi="Arial" w:cs="Arial"/>
          <w:sz w:val="18"/>
          <w:szCs w:val="18"/>
        </w:rPr>
      </w:pPr>
      <w:r w:rsidRPr="00BD2253">
        <w:rPr>
          <w:rFonts w:ascii="Arial" w:hAnsi="Arial" w:cs="Arial"/>
          <w:sz w:val="18"/>
          <w:szCs w:val="18"/>
        </w:rPr>
        <w:tab/>
      </w:r>
    </w:p>
    <w:p w:rsidR="008557B0"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1.</w:t>
      </w:r>
      <w:r w:rsidRPr="00BD2253">
        <w:rPr>
          <w:rFonts w:ascii="Arial" w:hAnsi="Arial" w:cs="Arial"/>
          <w:sz w:val="18"/>
          <w:szCs w:val="18"/>
        </w:rPr>
        <w:t xml:space="preserve">Semelhança: Ambas resultam de uma reunião de sócios. </w:t>
      </w:r>
    </w:p>
    <w:p w:rsidR="008557B0" w:rsidRPr="00BD2253" w:rsidRDefault="008557B0" w:rsidP="0085113E">
      <w:pPr>
        <w:tabs>
          <w:tab w:val="left" w:pos="284"/>
        </w:tabs>
        <w:spacing w:after="0" w:line="240" w:lineRule="auto"/>
        <w:jc w:val="both"/>
        <w:rPr>
          <w:rFonts w:ascii="Arial" w:hAnsi="Arial" w:cs="Arial"/>
          <w:sz w:val="18"/>
          <w:szCs w:val="18"/>
        </w:rPr>
      </w:pPr>
    </w:p>
    <w:p w:rsidR="008557B0" w:rsidRPr="00C9656C"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 xml:space="preserve">2. </w:t>
      </w:r>
      <w:r w:rsidRPr="00BD2253">
        <w:rPr>
          <w:rFonts w:ascii="Arial" w:hAnsi="Arial" w:cs="Arial"/>
          <w:sz w:val="18"/>
          <w:szCs w:val="18"/>
        </w:rPr>
        <w:t>Diferença: Ao invés das primeiras, as segundas são adoptadas numa assembleia que não foi procedida de um acto de convocação dirigido a todos os sócios, mas que todos estiveram presentes e, além disso, em que todos manifestaram vontade de que a assembleia se constituísse e</w:t>
      </w:r>
      <w:r w:rsidRPr="00C9656C">
        <w:rPr>
          <w:rFonts w:ascii="Arial" w:hAnsi="Arial" w:cs="Arial"/>
          <w:sz w:val="18"/>
          <w:szCs w:val="18"/>
        </w:rPr>
        <w:t xml:space="preserve"> deliberasse sobre determinado assento (ART. 54º/1, 2ª </w:t>
      </w:r>
      <w:r>
        <w:rPr>
          <w:rFonts w:ascii="Arial" w:hAnsi="Arial" w:cs="Arial"/>
          <w:sz w:val="18"/>
          <w:szCs w:val="18"/>
        </w:rPr>
        <w:t>parte</w:t>
      </w:r>
      <w:r w:rsidRPr="00C9656C">
        <w:rPr>
          <w:rFonts w:ascii="Arial" w:hAnsi="Arial" w:cs="Arial"/>
          <w:sz w:val="18"/>
          <w:szCs w:val="18"/>
        </w:rPr>
        <w:t xml:space="preserve">). </w:t>
      </w:r>
    </w:p>
    <w:p w:rsidR="008557B0" w:rsidRDefault="008557B0" w:rsidP="0085113E">
      <w:pPr>
        <w:pStyle w:val="Artigos"/>
        <w:tabs>
          <w:tab w:val="left" w:pos="284"/>
        </w:tabs>
        <w:spacing w:after="0"/>
        <w:jc w:val="both"/>
        <w:rPr>
          <w:rFonts w:ascii="Arial" w:hAnsi="Arial" w:cs="Arial"/>
          <w:sz w:val="18"/>
          <w:szCs w:val="18"/>
        </w:rPr>
      </w:pPr>
    </w:p>
    <w:p w:rsidR="008557B0" w:rsidRDefault="008557B0" w:rsidP="004F31CB">
      <w:pPr>
        <w:pStyle w:val="Artigos"/>
        <w:tabs>
          <w:tab w:val="left" w:pos="284"/>
        </w:tabs>
        <w:spacing w:after="0"/>
        <w:rPr>
          <w:rFonts w:ascii="Arial" w:hAnsi="Arial" w:cs="Arial"/>
          <w:sz w:val="18"/>
          <w:szCs w:val="18"/>
        </w:rPr>
      </w:pPr>
      <w:r>
        <w:rPr>
          <w:rFonts w:ascii="Arial" w:hAnsi="Arial" w:cs="Arial"/>
          <w:sz w:val="18"/>
          <w:szCs w:val="18"/>
        </w:rPr>
        <w:t>ARTIGO 1909</w:t>
      </w:r>
      <w:r w:rsidRPr="00C9656C">
        <w:rPr>
          <w:rFonts w:ascii="Arial" w:hAnsi="Arial" w:cs="Arial"/>
          <w:sz w:val="18"/>
          <w:szCs w:val="18"/>
        </w:rPr>
        <w:t>.º</w:t>
      </w:r>
      <w:r w:rsidRPr="00C9656C">
        <w:rPr>
          <w:rFonts w:ascii="Arial" w:hAnsi="Arial" w:cs="Arial"/>
          <w:sz w:val="18"/>
          <w:szCs w:val="18"/>
        </w:rPr>
        <w:br/>
      </w:r>
      <w:r>
        <w:rPr>
          <w:rFonts w:ascii="Arial" w:hAnsi="Arial" w:cs="Arial"/>
          <w:sz w:val="18"/>
          <w:szCs w:val="18"/>
        </w:rPr>
        <w:t>(Deliberações por voto e</w:t>
      </w:r>
      <w:r w:rsidRPr="00C9656C">
        <w:rPr>
          <w:rFonts w:ascii="Arial" w:hAnsi="Arial" w:cs="Arial"/>
          <w:sz w:val="18"/>
          <w:szCs w:val="18"/>
        </w:rPr>
        <w:t>scrito</w:t>
      </w:r>
      <w:r>
        <w:rPr>
          <w:rFonts w:ascii="Arial" w:hAnsi="Arial" w:cs="Arial"/>
          <w:sz w:val="18"/>
          <w:szCs w:val="18"/>
        </w:rPr>
        <w:t>)</w:t>
      </w:r>
    </w:p>
    <w:p w:rsidR="008557B0" w:rsidRPr="004F31CB" w:rsidRDefault="008557B0" w:rsidP="004F31CB">
      <w:pPr>
        <w:spacing w:after="0" w:line="240" w:lineRule="auto"/>
        <w:rPr>
          <w:lang w:eastAsia="pt-PT"/>
        </w:rPr>
      </w:pPr>
    </w:p>
    <w:p w:rsidR="008557B0" w:rsidRDefault="008557B0" w:rsidP="004F31CB">
      <w:pPr>
        <w:tabs>
          <w:tab w:val="left" w:pos="284"/>
        </w:tabs>
        <w:spacing w:after="0" w:line="240" w:lineRule="auto"/>
        <w:jc w:val="both"/>
        <w:rPr>
          <w:rFonts w:ascii="Arial" w:hAnsi="Arial" w:cs="Arial"/>
          <w:sz w:val="18"/>
          <w:szCs w:val="18"/>
        </w:rPr>
      </w:pPr>
      <w:r w:rsidRPr="00C9656C">
        <w:rPr>
          <w:rFonts w:ascii="Arial" w:hAnsi="Arial" w:cs="Arial"/>
          <w:sz w:val="18"/>
          <w:szCs w:val="18"/>
        </w:rPr>
        <w:t>Só são admitidas nas sociedades por quotas e em nome colectivo. Existe ausência de uma reunião de sócios, tal como nas deliberações unânimes por escrito. Porém, ao passo que as ultimas resultam do voto unânime de todos os sócios, as deliberações por escrito, seguindo o processo fixado no ART. 274º CSC, não têm de ser aprovadas por unanimidade para que sejam válidas, resultando da maioria exigida para a aprovação de idêntica deliberação em assembleia de sócios.</w:t>
      </w:r>
    </w:p>
    <w:p w:rsidR="008557B0" w:rsidRPr="00C9656C" w:rsidRDefault="008557B0" w:rsidP="004F31CB">
      <w:pPr>
        <w:tabs>
          <w:tab w:val="left" w:pos="284"/>
        </w:tabs>
        <w:spacing w:after="0" w:line="240" w:lineRule="auto"/>
        <w:jc w:val="both"/>
        <w:rPr>
          <w:rFonts w:ascii="Arial" w:hAnsi="Arial" w:cs="Arial"/>
          <w:sz w:val="18"/>
          <w:szCs w:val="18"/>
        </w:rPr>
      </w:pPr>
    </w:p>
    <w:p w:rsidR="008557B0" w:rsidRDefault="008557B0" w:rsidP="004F31CB">
      <w:pPr>
        <w:pStyle w:val="Artigos"/>
        <w:tabs>
          <w:tab w:val="left" w:pos="284"/>
        </w:tabs>
        <w:spacing w:after="0"/>
        <w:rPr>
          <w:rFonts w:ascii="Arial" w:hAnsi="Arial" w:cs="Arial"/>
          <w:sz w:val="18"/>
          <w:szCs w:val="18"/>
        </w:rPr>
      </w:pPr>
      <w:r>
        <w:rPr>
          <w:rFonts w:ascii="Arial" w:hAnsi="Arial" w:cs="Arial"/>
          <w:sz w:val="18"/>
          <w:szCs w:val="18"/>
        </w:rPr>
        <w:t>ARTIGO 1910</w:t>
      </w:r>
      <w:r w:rsidRPr="00C9656C">
        <w:rPr>
          <w:rFonts w:ascii="Arial" w:hAnsi="Arial" w:cs="Arial"/>
          <w:sz w:val="18"/>
          <w:szCs w:val="18"/>
        </w:rPr>
        <w:t>.º</w:t>
      </w:r>
      <w:r w:rsidRPr="00C9656C">
        <w:rPr>
          <w:rFonts w:ascii="Arial" w:hAnsi="Arial" w:cs="Arial"/>
          <w:sz w:val="18"/>
          <w:szCs w:val="18"/>
        </w:rPr>
        <w:br/>
      </w:r>
      <w:r>
        <w:rPr>
          <w:rFonts w:ascii="Arial" w:hAnsi="Arial" w:cs="Arial"/>
          <w:sz w:val="18"/>
          <w:szCs w:val="18"/>
        </w:rPr>
        <w:t>(Acta)</w:t>
      </w:r>
    </w:p>
    <w:p w:rsidR="008557B0" w:rsidRPr="004F31CB" w:rsidRDefault="008557B0" w:rsidP="004F31CB">
      <w:pPr>
        <w:spacing w:after="0" w:line="240" w:lineRule="auto"/>
        <w:rPr>
          <w:lang w:eastAsia="pt-PT"/>
        </w:rPr>
      </w:pPr>
    </w:p>
    <w:p w:rsidR="008557B0" w:rsidRDefault="008557B0" w:rsidP="004F31CB">
      <w:pPr>
        <w:tabs>
          <w:tab w:val="left" w:pos="284"/>
        </w:tabs>
        <w:spacing w:after="0" w:line="240" w:lineRule="auto"/>
        <w:jc w:val="both"/>
        <w:rPr>
          <w:rFonts w:ascii="Arial" w:hAnsi="Arial" w:cs="Arial"/>
          <w:sz w:val="18"/>
          <w:szCs w:val="18"/>
        </w:rPr>
      </w:pPr>
      <w:r w:rsidRPr="00C9656C">
        <w:rPr>
          <w:rFonts w:ascii="Arial" w:hAnsi="Arial" w:cs="Arial"/>
          <w:sz w:val="18"/>
          <w:szCs w:val="18"/>
        </w:rPr>
        <w:t>As deliberações sociais seja qual for o modo como foram tomadas, têm de ser vertidas para acta, sob pena de não poderem ser provadas (ART. 63º/1), e devem ser assinadas por todos os sócios que tenham participado na assembleia. Nas SA apenas são assinadas pelo presidente e secretariado (ART 388º).</w:t>
      </w:r>
    </w:p>
    <w:p w:rsidR="008557B0" w:rsidRDefault="008557B0" w:rsidP="004F31CB">
      <w:pPr>
        <w:pStyle w:val="Artigos"/>
        <w:tabs>
          <w:tab w:val="left" w:pos="284"/>
        </w:tabs>
        <w:spacing w:after="0"/>
        <w:rPr>
          <w:rFonts w:ascii="Arial" w:hAnsi="Arial" w:cs="Arial"/>
          <w:sz w:val="18"/>
          <w:szCs w:val="18"/>
        </w:rPr>
      </w:pPr>
    </w:p>
    <w:p w:rsidR="008557B0" w:rsidRDefault="008557B0" w:rsidP="004F31CB">
      <w:pPr>
        <w:pStyle w:val="Artigos"/>
        <w:tabs>
          <w:tab w:val="left" w:pos="284"/>
        </w:tabs>
        <w:spacing w:after="0"/>
        <w:rPr>
          <w:rFonts w:ascii="Arial" w:hAnsi="Arial" w:cs="Arial"/>
          <w:sz w:val="18"/>
          <w:szCs w:val="18"/>
        </w:rPr>
      </w:pPr>
      <w:r>
        <w:rPr>
          <w:rFonts w:ascii="Arial" w:hAnsi="Arial" w:cs="Arial"/>
          <w:sz w:val="18"/>
          <w:szCs w:val="18"/>
        </w:rPr>
        <w:t>ARTIGO 1911</w:t>
      </w:r>
      <w:r w:rsidRPr="00C9656C">
        <w:rPr>
          <w:rFonts w:ascii="Arial" w:hAnsi="Arial" w:cs="Arial"/>
          <w:sz w:val="18"/>
          <w:szCs w:val="18"/>
        </w:rPr>
        <w:t>.º</w:t>
      </w:r>
      <w:r w:rsidRPr="00C9656C">
        <w:rPr>
          <w:rFonts w:ascii="Arial" w:hAnsi="Arial" w:cs="Arial"/>
          <w:sz w:val="18"/>
          <w:szCs w:val="18"/>
        </w:rPr>
        <w:br/>
      </w:r>
      <w:r>
        <w:rPr>
          <w:rFonts w:ascii="Arial" w:hAnsi="Arial" w:cs="Arial"/>
          <w:sz w:val="18"/>
          <w:szCs w:val="18"/>
        </w:rPr>
        <w:t>(A maioria)</w:t>
      </w:r>
    </w:p>
    <w:p w:rsidR="008557B0" w:rsidRPr="004F31CB" w:rsidRDefault="008557B0" w:rsidP="004F31CB">
      <w:pPr>
        <w:spacing w:after="0" w:line="240" w:lineRule="auto"/>
        <w:rPr>
          <w:lang w:eastAsia="pt-PT"/>
        </w:rPr>
      </w:pPr>
    </w:p>
    <w:p w:rsidR="008557B0" w:rsidRDefault="008557B0" w:rsidP="004F31CB">
      <w:pPr>
        <w:tabs>
          <w:tab w:val="left" w:pos="284"/>
        </w:tabs>
        <w:spacing w:after="0" w:line="240" w:lineRule="auto"/>
        <w:jc w:val="both"/>
        <w:rPr>
          <w:rFonts w:ascii="Arial" w:hAnsi="Arial" w:cs="Arial"/>
          <w:bCs/>
          <w:iCs/>
          <w:sz w:val="18"/>
          <w:szCs w:val="18"/>
        </w:rPr>
      </w:pPr>
      <w:r w:rsidRPr="00C9656C">
        <w:rPr>
          <w:rFonts w:ascii="Arial" w:hAnsi="Arial" w:cs="Arial"/>
          <w:bCs/>
          <w:iCs/>
          <w:sz w:val="18"/>
          <w:szCs w:val="18"/>
        </w:rPr>
        <w:t>As decisões consideram-se tomadas se obtiverem a maioria absoluta dos votos emitidos; a deliberação sobre alteração do contrato deve ser tomada com os votos favoráveis de ¾ do capital social nas SQ (ART 265º) e 2/3 nas SA.</w:t>
      </w:r>
    </w:p>
    <w:p w:rsidR="008557B0" w:rsidRPr="004F31CB" w:rsidRDefault="008557B0" w:rsidP="004F31CB">
      <w:pPr>
        <w:tabs>
          <w:tab w:val="left" w:pos="284"/>
        </w:tabs>
        <w:spacing w:after="0" w:line="240" w:lineRule="auto"/>
        <w:jc w:val="both"/>
        <w:rPr>
          <w:rFonts w:ascii="Arial" w:hAnsi="Arial" w:cs="Arial"/>
          <w:bCs/>
          <w:iCs/>
          <w:sz w:val="18"/>
          <w:szCs w:val="18"/>
        </w:rPr>
      </w:pPr>
    </w:p>
    <w:p w:rsidR="008557B0" w:rsidRDefault="008557B0" w:rsidP="004F31CB">
      <w:pPr>
        <w:pStyle w:val="Artigos"/>
        <w:tabs>
          <w:tab w:val="left" w:pos="284"/>
        </w:tabs>
        <w:spacing w:after="0"/>
        <w:rPr>
          <w:rFonts w:ascii="Arial" w:hAnsi="Arial" w:cs="Arial"/>
          <w:sz w:val="18"/>
          <w:szCs w:val="18"/>
        </w:rPr>
      </w:pPr>
      <w:r>
        <w:rPr>
          <w:rFonts w:ascii="Arial" w:hAnsi="Arial" w:cs="Arial"/>
          <w:sz w:val="18"/>
          <w:szCs w:val="18"/>
        </w:rPr>
        <w:t>ARTIGO 1912</w:t>
      </w:r>
      <w:r w:rsidRPr="00C9656C">
        <w:rPr>
          <w:rFonts w:ascii="Arial" w:hAnsi="Arial" w:cs="Arial"/>
          <w:sz w:val="18"/>
          <w:szCs w:val="18"/>
        </w:rPr>
        <w:t>.º</w:t>
      </w:r>
      <w:r w:rsidRPr="00C9656C">
        <w:rPr>
          <w:rFonts w:ascii="Arial" w:hAnsi="Arial" w:cs="Arial"/>
          <w:sz w:val="18"/>
          <w:szCs w:val="18"/>
        </w:rPr>
        <w:br/>
      </w:r>
      <w:r>
        <w:rPr>
          <w:rFonts w:ascii="Arial" w:hAnsi="Arial" w:cs="Arial"/>
          <w:sz w:val="18"/>
          <w:szCs w:val="18"/>
        </w:rPr>
        <w:t>(Deliberações inválidas)</w:t>
      </w:r>
    </w:p>
    <w:p w:rsidR="008557B0" w:rsidRPr="004F31CB" w:rsidRDefault="008557B0" w:rsidP="004F31CB">
      <w:pPr>
        <w:spacing w:after="0" w:line="240" w:lineRule="auto"/>
        <w:rPr>
          <w:lang w:eastAsia="pt-PT"/>
        </w:rPr>
      </w:pPr>
    </w:p>
    <w:p w:rsidR="008557B0" w:rsidRDefault="008557B0" w:rsidP="004F31CB">
      <w:pPr>
        <w:tabs>
          <w:tab w:val="left" w:pos="284"/>
        </w:tabs>
        <w:spacing w:after="0" w:line="240" w:lineRule="auto"/>
        <w:jc w:val="both"/>
        <w:rPr>
          <w:rFonts w:ascii="Arial" w:hAnsi="Arial" w:cs="Arial"/>
          <w:sz w:val="18"/>
          <w:szCs w:val="18"/>
        </w:rPr>
      </w:pPr>
      <w:r>
        <w:rPr>
          <w:rFonts w:ascii="Arial" w:hAnsi="Arial" w:cs="Arial"/>
          <w:sz w:val="18"/>
          <w:szCs w:val="18"/>
        </w:rPr>
        <w:t>E</w:t>
      </w:r>
      <w:r w:rsidRPr="00C9656C">
        <w:rPr>
          <w:rFonts w:ascii="Arial" w:hAnsi="Arial" w:cs="Arial"/>
          <w:sz w:val="18"/>
          <w:szCs w:val="18"/>
        </w:rPr>
        <w:t xml:space="preserve">m caso de </w:t>
      </w:r>
      <w:r w:rsidRPr="004F31CB">
        <w:rPr>
          <w:rFonts w:ascii="Arial" w:hAnsi="Arial" w:cs="Arial"/>
          <w:sz w:val="18"/>
          <w:szCs w:val="18"/>
        </w:rPr>
        <w:t>violação da lei ou dos estatutos, as deliberações são inválidas. Nas deliberações sociais contrárias à lei ou aos estatutos a regra é a invalidade: só nos casos mais graves taxativamente enumerados no art. 56º CSC é que as deliberações são nulas.</w:t>
      </w:r>
      <w:r>
        <w:rPr>
          <w:rFonts w:ascii="Arial" w:hAnsi="Arial" w:cs="Arial"/>
          <w:sz w:val="18"/>
          <w:szCs w:val="18"/>
        </w:rPr>
        <w:t xml:space="preserve"> </w:t>
      </w:r>
      <w:r w:rsidRPr="004F31CB">
        <w:rPr>
          <w:rFonts w:ascii="Arial" w:hAnsi="Arial" w:cs="Arial"/>
          <w:sz w:val="18"/>
          <w:szCs w:val="18"/>
        </w:rPr>
        <w:t>Vigora aqui o “</w:t>
      </w:r>
      <w:r w:rsidRPr="004F31CB">
        <w:rPr>
          <w:rFonts w:ascii="Arial" w:hAnsi="Arial" w:cs="Arial"/>
          <w:bCs/>
          <w:iCs/>
          <w:sz w:val="18"/>
          <w:szCs w:val="18"/>
        </w:rPr>
        <w:t>princípio da estabilidade das deliberações sociais”</w:t>
      </w:r>
      <w:r w:rsidRPr="004F31CB">
        <w:rPr>
          <w:rFonts w:ascii="Arial" w:hAnsi="Arial" w:cs="Arial"/>
          <w:b/>
          <w:bCs/>
          <w:iCs/>
          <w:sz w:val="18"/>
          <w:szCs w:val="18"/>
        </w:rPr>
        <w:t>,</w:t>
      </w:r>
      <w:r w:rsidRPr="004F31CB">
        <w:rPr>
          <w:rFonts w:ascii="Arial" w:hAnsi="Arial" w:cs="Arial"/>
          <w:sz w:val="18"/>
          <w:szCs w:val="18"/>
        </w:rPr>
        <w:t xml:space="preserve"> uma vez que a anulabilidade de uma deliberação pode afectar em cadeia outras deliberações conexas e actos de administração.</w:t>
      </w:r>
    </w:p>
    <w:p w:rsidR="008557B0" w:rsidRDefault="008557B0" w:rsidP="004F31CB">
      <w:pPr>
        <w:pStyle w:val="Artigos"/>
        <w:tabs>
          <w:tab w:val="left" w:pos="284"/>
        </w:tabs>
        <w:spacing w:after="0"/>
        <w:rPr>
          <w:rFonts w:ascii="Arial" w:hAnsi="Arial" w:cs="Arial"/>
          <w:sz w:val="18"/>
          <w:szCs w:val="18"/>
        </w:rPr>
      </w:pPr>
    </w:p>
    <w:p w:rsidR="008557B0" w:rsidRDefault="008557B0" w:rsidP="004F31CB">
      <w:pPr>
        <w:pStyle w:val="Artigos"/>
        <w:tabs>
          <w:tab w:val="left" w:pos="284"/>
        </w:tabs>
        <w:spacing w:after="0"/>
        <w:rPr>
          <w:rFonts w:ascii="Arial" w:hAnsi="Arial" w:cs="Arial"/>
          <w:sz w:val="18"/>
          <w:szCs w:val="18"/>
        </w:rPr>
      </w:pPr>
      <w:r>
        <w:rPr>
          <w:rFonts w:ascii="Arial" w:hAnsi="Arial" w:cs="Arial"/>
          <w:sz w:val="18"/>
          <w:szCs w:val="18"/>
        </w:rPr>
        <w:t>ARTIGO 1913</w:t>
      </w:r>
      <w:r w:rsidRPr="00C9656C">
        <w:rPr>
          <w:rFonts w:ascii="Arial" w:hAnsi="Arial" w:cs="Arial"/>
          <w:sz w:val="18"/>
          <w:szCs w:val="18"/>
        </w:rPr>
        <w:t>.º</w:t>
      </w:r>
      <w:r w:rsidRPr="00C9656C">
        <w:rPr>
          <w:rFonts w:ascii="Arial" w:hAnsi="Arial" w:cs="Arial"/>
          <w:sz w:val="18"/>
          <w:szCs w:val="18"/>
        </w:rPr>
        <w:br/>
      </w:r>
      <w:r>
        <w:rPr>
          <w:rFonts w:ascii="Arial" w:hAnsi="Arial" w:cs="Arial"/>
          <w:sz w:val="18"/>
          <w:szCs w:val="18"/>
        </w:rPr>
        <w:t>(Deliberações nulas)</w:t>
      </w:r>
    </w:p>
    <w:p w:rsidR="008557B0" w:rsidRPr="004F31CB" w:rsidRDefault="008557B0" w:rsidP="004F31CB">
      <w:pPr>
        <w:tabs>
          <w:tab w:val="left" w:pos="284"/>
        </w:tabs>
        <w:spacing w:after="0" w:line="240" w:lineRule="auto"/>
        <w:jc w:val="both"/>
        <w:rPr>
          <w:rFonts w:ascii="Arial" w:hAnsi="Arial" w:cs="Arial"/>
          <w:sz w:val="18"/>
          <w:szCs w:val="18"/>
        </w:rPr>
      </w:pPr>
    </w:p>
    <w:p w:rsidR="008557B0" w:rsidRDefault="008557B0" w:rsidP="0085113E">
      <w:pPr>
        <w:tabs>
          <w:tab w:val="left" w:pos="284"/>
        </w:tabs>
        <w:spacing w:after="0" w:line="240" w:lineRule="auto"/>
        <w:jc w:val="both"/>
        <w:rPr>
          <w:rFonts w:ascii="Arial" w:hAnsi="Arial" w:cs="Arial"/>
          <w:sz w:val="18"/>
          <w:szCs w:val="18"/>
        </w:rPr>
      </w:pPr>
      <w:r w:rsidRPr="004F31CB">
        <w:rPr>
          <w:rFonts w:ascii="Arial" w:hAnsi="Arial" w:cs="Arial"/>
          <w:sz w:val="18"/>
          <w:szCs w:val="18"/>
        </w:rPr>
        <w:t>Estão sujeitas ao princípio da tipicidade, isto é, a nulidade só é aplicável nos casos</w:t>
      </w:r>
      <w:r>
        <w:rPr>
          <w:rFonts w:ascii="Arial" w:hAnsi="Arial" w:cs="Arial"/>
          <w:sz w:val="18"/>
          <w:szCs w:val="18"/>
        </w:rPr>
        <w:t xml:space="preserve"> taxativamente enumerados no art</w:t>
      </w:r>
      <w:r w:rsidRPr="004F31CB">
        <w:rPr>
          <w:rFonts w:ascii="Arial" w:hAnsi="Arial" w:cs="Arial"/>
          <w:sz w:val="18"/>
          <w:szCs w:val="18"/>
        </w:rPr>
        <w:t>. 56º. Prevêem-se duas espécies de nulidades:</w:t>
      </w:r>
    </w:p>
    <w:p w:rsidR="008557B0" w:rsidRDefault="008557B0" w:rsidP="004F31CB">
      <w:pPr>
        <w:pStyle w:val="ListParagraph"/>
        <w:tabs>
          <w:tab w:val="left" w:pos="284"/>
        </w:tabs>
        <w:spacing w:after="0" w:line="240" w:lineRule="auto"/>
        <w:ind w:left="0"/>
        <w:rPr>
          <w:rFonts w:ascii="Arial" w:hAnsi="Arial" w:cs="Arial"/>
          <w:sz w:val="18"/>
          <w:szCs w:val="18"/>
        </w:rPr>
      </w:pPr>
    </w:p>
    <w:p w:rsidR="008557B0" w:rsidRDefault="008557B0" w:rsidP="004F31CB">
      <w:pPr>
        <w:pStyle w:val="ListParagraph"/>
        <w:tabs>
          <w:tab w:val="left" w:pos="284"/>
        </w:tabs>
        <w:spacing w:after="0" w:line="240" w:lineRule="auto"/>
        <w:ind w:left="0"/>
        <w:rPr>
          <w:rFonts w:ascii="Arial" w:hAnsi="Arial" w:cs="Arial"/>
          <w:sz w:val="18"/>
          <w:szCs w:val="18"/>
        </w:rPr>
      </w:pPr>
      <w:r>
        <w:rPr>
          <w:rFonts w:ascii="Arial" w:hAnsi="Arial" w:cs="Arial"/>
          <w:sz w:val="18"/>
          <w:szCs w:val="18"/>
        </w:rPr>
        <w:t>a) N</w:t>
      </w:r>
      <w:r w:rsidRPr="004F31CB">
        <w:rPr>
          <w:rFonts w:ascii="Arial" w:hAnsi="Arial" w:cs="Arial"/>
          <w:bCs/>
          <w:iCs/>
          <w:sz w:val="18"/>
          <w:szCs w:val="18"/>
        </w:rPr>
        <w:t>ulidades resultantes de vícios de formação:</w:t>
      </w:r>
      <w:r w:rsidRPr="004F31CB">
        <w:rPr>
          <w:rFonts w:ascii="Arial" w:hAnsi="Arial" w:cs="Arial"/>
          <w:sz w:val="18"/>
          <w:szCs w:val="18"/>
        </w:rPr>
        <w:t xml:space="preserve"> ART. 56º a), b):</w:t>
      </w:r>
      <w:r>
        <w:rPr>
          <w:rFonts w:ascii="Arial" w:hAnsi="Arial" w:cs="Arial"/>
          <w:sz w:val="18"/>
          <w:szCs w:val="18"/>
        </w:rPr>
        <w:t xml:space="preserve"> </w:t>
      </w:r>
      <w:r w:rsidRPr="004F31CB">
        <w:rPr>
          <w:rFonts w:ascii="Arial" w:hAnsi="Arial" w:cs="Arial"/>
          <w:sz w:val="18"/>
          <w:szCs w:val="18"/>
        </w:rPr>
        <w:t>Deliberações tomadas em Assembleia-geral não convocada, salvo se todos os sócios tiverem estado presentes ou representados;</w:t>
      </w:r>
      <w:r>
        <w:rPr>
          <w:rFonts w:ascii="Arial" w:hAnsi="Arial" w:cs="Arial"/>
          <w:sz w:val="18"/>
          <w:szCs w:val="18"/>
        </w:rPr>
        <w:t xml:space="preserve"> </w:t>
      </w:r>
      <w:r w:rsidRPr="004F31CB">
        <w:rPr>
          <w:rFonts w:ascii="Arial" w:hAnsi="Arial" w:cs="Arial"/>
          <w:sz w:val="18"/>
          <w:szCs w:val="18"/>
        </w:rPr>
        <w:t>Deliberações tomadas mediante voto escrito, sem que todos os sócios com direito de voto tenham sido convidados a exercerem esse direito, a não ser que todos eles tenham dado por escrito o seu voto.</w:t>
      </w:r>
    </w:p>
    <w:p w:rsidR="008557B0" w:rsidRDefault="008557B0" w:rsidP="004F31CB">
      <w:pPr>
        <w:pStyle w:val="ListParagraph"/>
        <w:tabs>
          <w:tab w:val="left" w:pos="284"/>
        </w:tabs>
        <w:spacing w:after="0" w:line="240" w:lineRule="auto"/>
        <w:ind w:left="0"/>
        <w:jc w:val="both"/>
        <w:rPr>
          <w:rFonts w:ascii="Arial" w:hAnsi="Arial" w:cs="Arial"/>
          <w:sz w:val="18"/>
          <w:szCs w:val="18"/>
        </w:rPr>
      </w:pPr>
    </w:p>
    <w:p w:rsidR="008557B0" w:rsidRDefault="008557B0" w:rsidP="004F31CB">
      <w:pPr>
        <w:pStyle w:val="ListParagraph"/>
        <w:tabs>
          <w:tab w:val="left" w:pos="284"/>
        </w:tabs>
        <w:spacing w:after="0" w:line="240" w:lineRule="auto"/>
        <w:ind w:left="0"/>
        <w:jc w:val="both"/>
        <w:rPr>
          <w:rFonts w:ascii="Arial" w:hAnsi="Arial" w:cs="Arial"/>
          <w:sz w:val="18"/>
          <w:szCs w:val="18"/>
        </w:rPr>
      </w:pPr>
      <w:r>
        <w:rPr>
          <w:rFonts w:ascii="Arial" w:hAnsi="Arial" w:cs="Arial"/>
          <w:sz w:val="18"/>
          <w:szCs w:val="18"/>
        </w:rPr>
        <w:t xml:space="preserve">b) </w:t>
      </w:r>
      <w:r w:rsidRPr="004F31CB">
        <w:rPr>
          <w:rFonts w:ascii="Arial" w:hAnsi="Arial" w:cs="Arial"/>
          <w:bCs/>
          <w:iCs/>
          <w:sz w:val="18"/>
          <w:szCs w:val="18"/>
        </w:rPr>
        <w:t>Nulidade resultante de vícios de conteúdo</w:t>
      </w:r>
      <w:r w:rsidRPr="004F31CB">
        <w:rPr>
          <w:rFonts w:ascii="Arial" w:hAnsi="Arial" w:cs="Arial"/>
          <w:b/>
          <w:bCs/>
          <w:iCs/>
          <w:sz w:val="18"/>
          <w:szCs w:val="18"/>
        </w:rPr>
        <w:t xml:space="preserve">: </w:t>
      </w:r>
      <w:r w:rsidRPr="004F31CB">
        <w:rPr>
          <w:rFonts w:ascii="Arial" w:hAnsi="Arial" w:cs="Arial"/>
          <w:sz w:val="18"/>
          <w:szCs w:val="18"/>
        </w:rPr>
        <w:t>ART. 56º c), d):</w:t>
      </w:r>
      <w:r>
        <w:rPr>
          <w:rFonts w:ascii="Arial" w:hAnsi="Arial" w:cs="Arial"/>
          <w:sz w:val="18"/>
          <w:szCs w:val="18"/>
        </w:rPr>
        <w:t xml:space="preserve"> </w:t>
      </w:r>
      <w:r w:rsidRPr="004F31CB">
        <w:rPr>
          <w:rFonts w:ascii="Arial" w:hAnsi="Arial" w:cs="Arial"/>
          <w:sz w:val="18"/>
          <w:szCs w:val="18"/>
        </w:rPr>
        <w:t>Deliberações cujo conteúdo não esteja, por natureza sujeito a deliberação dos sócios;</w:t>
      </w:r>
      <w:r>
        <w:rPr>
          <w:rFonts w:ascii="Arial" w:hAnsi="Arial" w:cs="Arial"/>
          <w:sz w:val="18"/>
          <w:szCs w:val="18"/>
        </w:rPr>
        <w:t xml:space="preserve"> </w:t>
      </w:r>
      <w:r w:rsidRPr="004F31CB">
        <w:rPr>
          <w:rFonts w:ascii="Arial" w:hAnsi="Arial" w:cs="Arial"/>
          <w:sz w:val="18"/>
          <w:szCs w:val="18"/>
        </w:rPr>
        <w:t>Deliberações cujo conteúdo, directamente ou por actos de outros órgãos que determine ou permita, seja ofensivo dos bons costumes ou de preceitos legais que não possam ser derrogados, nem sequer por vontade unânime dos sócios.</w:t>
      </w:r>
    </w:p>
    <w:p w:rsidR="008557B0" w:rsidRDefault="008557B0" w:rsidP="004F31CB">
      <w:pPr>
        <w:pStyle w:val="ListParagraph"/>
        <w:tabs>
          <w:tab w:val="left" w:pos="284"/>
        </w:tabs>
        <w:spacing w:after="0" w:line="240" w:lineRule="auto"/>
        <w:ind w:left="0"/>
        <w:jc w:val="both"/>
        <w:rPr>
          <w:rFonts w:ascii="Arial" w:hAnsi="Arial" w:cs="Arial"/>
          <w:sz w:val="18"/>
          <w:szCs w:val="18"/>
        </w:rPr>
      </w:pPr>
    </w:p>
    <w:p w:rsidR="008557B0" w:rsidRDefault="008557B0" w:rsidP="004F31CB">
      <w:pPr>
        <w:pStyle w:val="Artigos"/>
        <w:tabs>
          <w:tab w:val="left" w:pos="284"/>
        </w:tabs>
        <w:spacing w:after="0"/>
        <w:rPr>
          <w:rFonts w:ascii="Arial" w:hAnsi="Arial" w:cs="Arial"/>
          <w:sz w:val="18"/>
          <w:szCs w:val="18"/>
        </w:rPr>
      </w:pPr>
      <w:r>
        <w:rPr>
          <w:rFonts w:ascii="Arial" w:hAnsi="Arial" w:cs="Arial"/>
          <w:sz w:val="18"/>
          <w:szCs w:val="18"/>
        </w:rPr>
        <w:t>ARTIGO 1914</w:t>
      </w:r>
      <w:r w:rsidRPr="00C9656C">
        <w:rPr>
          <w:rFonts w:ascii="Arial" w:hAnsi="Arial" w:cs="Arial"/>
          <w:sz w:val="18"/>
          <w:szCs w:val="18"/>
        </w:rPr>
        <w:t>.º</w:t>
      </w:r>
      <w:r w:rsidRPr="00C9656C">
        <w:rPr>
          <w:rFonts w:ascii="Arial" w:hAnsi="Arial" w:cs="Arial"/>
          <w:sz w:val="18"/>
          <w:szCs w:val="18"/>
        </w:rPr>
        <w:br/>
      </w:r>
      <w:r>
        <w:rPr>
          <w:rFonts w:ascii="Arial" w:hAnsi="Arial" w:cs="Arial"/>
          <w:sz w:val="18"/>
          <w:szCs w:val="18"/>
        </w:rPr>
        <w:t>(Deliberações anuláveis)</w:t>
      </w:r>
    </w:p>
    <w:p w:rsidR="008557B0" w:rsidRPr="004F31CB" w:rsidRDefault="008557B0" w:rsidP="004F31CB">
      <w:pPr>
        <w:pStyle w:val="ListParagraph"/>
        <w:tabs>
          <w:tab w:val="left" w:pos="284"/>
          <w:tab w:val="num" w:pos="927"/>
        </w:tabs>
        <w:spacing w:after="0" w:line="240" w:lineRule="auto"/>
        <w:ind w:left="0"/>
        <w:jc w:val="both"/>
        <w:rPr>
          <w:rFonts w:ascii="Arial" w:hAnsi="Arial" w:cs="Arial"/>
          <w:sz w:val="18"/>
          <w:szCs w:val="18"/>
        </w:rPr>
      </w:pPr>
    </w:p>
    <w:p w:rsidR="008557B0" w:rsidRDefault="008557B0" w:rsidP="0085113E">
      <w:pPr>
        <w:tabs>
          <w:tab w:val="left" w:pos="284"/>
        </w:tabs>
        <w:spacing w:after="0" w:line="240" w:lineRule="auto"/>
        <w:jc w:val="both"/>
        <w:rPr>
          <w:rFonts w:ascii="Arial" w:hAnsi="Arial" w:cs="Arial"/>
          <w:sz w:val="18"/>
          <w:szCs w:val="18"/>
        </w:rPr>
      </w:pPr>
      <w:r w:rsidRPr="00C9656C">
        <w:rPr>
          <w:rFonts w:ascii="Arial" w:hAnsi="Arial" w:cs="Arial"/>
          <w:sz w:val="18"/>
          <w:szCs w:val="18"/>
        </w:rPr>
        <w:t>São aquelas que violam a lei mas não são abrangida</w:t>
      </w:r>
      <w:r>
        <w:rPr>
          <w:rFonts w:ascii="Arial" w:hAnsi="Arial" w:cs="Arial"/>
          <w:sz w:val="18"/>
          <w:szCs w:val="18"/>
        </w:rPr>
        <w:t>s pelos casos de nulidade do art. 56º. Existem três</w:t>
      </w:r>
      <w:r w:rsidRPr="00C9656C">
        <w:rPr>
          <w:rFonts w:ascii="Arial" w:hAnsi="Arial" w:cs="Arial"/>
          <w:sz w:val="18"/>
          <w:szCs w:val="18"/>
        </w:rPr>
        <w:t xml:space="preserve"> categorias dis</w:t>
      </w:r>
      <w:r>
        <w:rPr>
          <w:rFonts w:ascii="Arial" w:hAnsi="Arial" w:cs="Arial"/>
          <w:sz w:val="18"/>
          <w:szCs w:val="18"/>
        </w:rPr>
        <w:t>tintas previstas no art.</w:t>
      </w:r>
      <w:r w:rsidRPr="00C9656C">
        <w:rPr>
          <w:rFonts w:ascii="Arial" w:hAnsi="Arial" w:cs="Arial"/>
          <w:sz w:val="18"/>
          <w:szCs w:val="18"/>
        </w:rPr>
        <w:t xml:space="preserve"> 58º/1:</w:t>
      </w:r>
    </w:p>
    <w:p w:rsidR="008557B0" w:rsidRPr="004F31CB" w:rsidRDefault="008557B0" w:rsidP="0085113E">
      <w:pPr>
        <w:tabs>
          <w:tab w:val="left" w:pos="284"/>
        </w:tabs>
        <w:spacing w:after="0" w:line="240" w:lineRule="auto"/>
        <w:jc w:val="both"/>
        <w:rPr>
          <w:rFonts w:ascii="Arial" w:hAnsi="Arial" w:cs="Arial"/>
          <w:sz w:val="18"/>
          <w:szCs w:val="18"/>
        </w:rPr>
      </w:pPr>
    </w:p>
    <w:p w:rsidR="008557B0" w:rsidRPr="004F31CB" w:rsidRDefault="008557B0" w:rsidP="004F31CB">
      <w:pPr>
        <w:pStyle w:val="ListParagraph"/>
        <w:tabs>
          <w:tab w:val="left" w:pos="284"/>
        </w:tabs>
        <w:spacing w:after="0" w:line="240" w:lineRule="auto"/>
        <w:ind w:left="0"/>
        <w:jc w:val="both"/>
        <w:rPr>
          <w:rFonts w:ascii="Arial" w:hAnsi="Arial" w:cs="Arial"/>
          <w:sz w:val="18"/>
          <w:szCs w:val="18"/>
        </w:rPr>
      </w:pPr>
      <w:r>
        <w:rPr>
          <w:rFonts w:ascii="Arial" w:hAnsi="Arial" w:cs="Arial"/>
          <w:sz w:val="18"/>
          <w:szCs w:val="18"/>
        </w:rPr>
        <w:t>a)</w:t>
      </w:r>
      <w:r w:rsidRPr="004F31CB">
        <w:rPr>
          <w:rFonts w:ascii="Arial" w:hAnsi="Arial" w:cs="Arial"/>
          <w:sz w:val="18"/>
          <w:szCs w:val="18"/>
        </w:rPr>
        <w:t>Violação da lei não enquadrável no art. 56º CSC, ou dos estatutos;</w:t>
      </w:r>
    </w:p>
    <w:p w:rsidR="008557B0" w:rsidRDefault="008557B0" w:rsidP="004F31CB">
      <w:pPr>
        <w:pStyle w:val="ListParagraph"/>
        <w:tabs>
          <w:tab w:val="left" w:pos="284"/>
        </w:tabs>
        <w:spacing w:after="0" w:line="240" w:lineRule="auto"/>
        <w:ind w:left="0"/>
        <w:jc w:val="both"/>
        <w:rPr>
          <w:rFonts w:ascii="Arial" w:hAnsi="Arial" w:cs="Arial"/>
          <w:sz w:val="18"/>
          <w:szCs w:val="18"/>
        </w:rPr>
      </w:pPr>
    </w:p>
    <w:p w:rsidR="008557B0" w:rsidRPr="004F31CB" w:rsidRDefault="008557B0" w:rsidP="004F31CB">
      <w:pPr>
        <w:pStyle w:val="ListParagraph"/>
        <w:tabs>
          <w:tab w:val="left" w:pos="284"/>
        </w:tabs>
        <w:spacing w:after="0" w:line="240" w:lineRule="auto"/>
        <w:ind w:left="0"/>
        <w:jc w:val="both"/>
        <w:rPr>
          <w:rFonts w:ascii="Arial" w:hAnsi="Arial" w:cs="Arial"/>
          <w:sz w:val="18"/>
          <w:szCs w:val="18"/>
        </w:rPr>
      </w:pPr>
      <w:r>
        <w:rPr>
          <w:rFonts w:ascii="Arial" w:hAnsi="Arial" w:cs="Arial"/>
          <w:sz w:val="18"/>
          <w:szCs w:val="18"/>
        </w:rPr>
        <w:t>b)</w:t>
      </w:r>
      <w:r w:rsidRPr="004F31CB">
        <w:rPr>
          <w:rFonts w:ascii="Arial" w:hAnsi="Arial" w:cs="Arial"/>
          <w:sz w:val="18"/>
          <w:szCs w:val="18"/>
        </w:rPr>
        <w:t>Deliberações abusivas;</w:t>
      </w:r>
    </w:p>
    <w:p w:rsidR="008557B0" w:rsidRDefault="008557B0" w:rsidP="004F31CB">
      <w:pPr>
        <w:pStyle w:val="ListParagraph"/>
        <w:tabs>
          <w:tab w:val="left" w:pos="284"/>
        </w:tabs>
        <w:spacing w:after="0" w:line="240" w:lineRule="auto"/>
        <w:ind w:left="0"/>
        <w:jc w:val="both"/>
        <w:rPr>
          <w:rFonts w:ascii="Arial" w:hAnsi="Arial" w:cs="Arial"/>
          <w:sz w:val="18"/>
          <w:szCs w:val="18"/>
        </w:rPr>
      </w:pPr>
    </w:p>
    <w:p w:rsidR="008557B0" w:rsidRPr="004F31CB" w:rsidRDefault="008557B0" w:rsidP="004F31CB">
      <w:pPr>
        <w:pStyle w:val="ListParagraph"/>
        <w:tabs>
          <w:tab w:val="left" w:pos="284"/>
        </w:tabs>
        <w:spacing w:after="0" w:line="240" w:lineRule="auto"/>
        <w:ind w:left="0"/>
        <w:jc w:val="both"/>
        <w:rPr>
          <w:rFonts w:ascii="Arial" w:hAnsi="Arial" w:cs="Arial"/>
          <w:sz w:val="18"/>
          <w:szCs w:val="18"/>
        </w:rPr>
      </w:pPr>
      <w:r>
        <w:rPr>
          <w:rFonts w:ascii="Arial" w:hAnsi="Arial" w:cs="Arial"/>
          <w:sz w:val="18"/>
          <w:szCs w:val="18"/>
        </w:rPr>
        <w:t>c)</w:t>
      </w:r>
      <w:r w:rsidRPr="004F31CB">
        <w:rPr>
          <w:rFonts w:ascii="Arial" w:hAnsi="Arial" w:cs="Arial"/>
          <w:sz w:val="18"/>
          <w:szCs w:val="18"/>
        </w:rPr>
        <w:t>Omissão de elementos mínimos de informação.</w:t>
      </w:r>
    </w:p>
    <w:p w:rsidR="008557B0" w:rsidRPr="004F31CB" w:rsidRDefault="008557B0" w:rsidP="004F31CB">
      <w:pPr>
        <w:pStyle w:val="ListParagraph"/>
        <w:tabs>
          <w:tab w:val="left" w:pos="284"/>
        </w:tabs>
        <w:spacing w:after="0" w:line="240" w:lineRule="auto"/>
        <w:ind w:left="-360"/>
        <w:jc w:val="both"/>
        <w:rPr>
          <w:rFonts w:ascii="Arial" w:hAnsi="Arial" w:cs="Arial"/>
          <w:sz w:val="18"/>
          <w:szCs w:val="18"/>
        </w:rPr>
      </w:pPr>
    </w:p>
    <w:p w:rsidR="008557B0" w:rsidRPr="00CE73A8" w:rsidRDefault="008557B0" w:rsidP="00CE73A8">
      <w:pPr>
        <w:pStyle w:val="ListParagraph"/>
        <w:tabs>
          <w:tab w:val="left" w:pos="284"/>
        </w:tabs>
        <w:spacing w:after="0" w:line="240" w:lineRule="auto"/>
        <w:ind w:left="0"/>
        <w:jc w:val="both"/>
        <w:rPr>
          <w:rFonts w:ascii="Arial" w:hAnsi="Arial" w:cs="Arial"/>
          <w:sz w:val="18"/>
          <w:szCs w:val="18"/>
        </w:rPr>
      </w:pPr>
      <w:r>
        <w:rPr>
          <w:rFonts w:ascii="Arial" w:hAnsi="Arial" w:cs="Arial"/>
          <w:sz w:val="18"/>
          <w:szCs w:val="18"/>
        </w:rPr>
        <w:t xml:space="preserve">d) </w:t>
      </w:r>
      <w:r w:rsidRPr="00CE73A8">
        <w:rPr>
          <w:rFonts w:ascii="Arial" w:hAnsi="Arial" w:cs="Arial"/>
          <w:sz w:val="18"/>
          <w:szCs w:val="18"/>
        </w:rPr>
        <w:t>A deliberação é considerada abusiva, quando (art. 58º/1): Exercício do direito de voto pela maioria para obtenção de vantagens especiais para si ou para terceiros em prejuízo da sociedade; Exercício do direito de voto pela maioria para a obtenção de vantagens especiais para si ou para terceiros em prejuízo dos outros sócios; Exercício do direito de voto pela maioria para causar prejuízo à sociedade ou aos outros sócios.</w:t>
      </w:r>
    </w:p>
    <w:p w:rsidR="008557B0" w:rsidRDefault="008557B0" w:rsidP="00CE73A8">
      <w:pPr>
        <w:pStyle w:val="Artigos"/>
        <w:tabs>
          <w:tab w:val="left" w:pos="284"/>
        </w:tabs>
        <w:spacing w:after="0"/>
        <w:rPr>
          <w:rFonts w:ascii="Arial" w:hAnsi="Arial" w:cs="Arial"/>
          <w:sz w:val="18"/>
          <w:szCs w:val="18"/>
        </w:rPr>
      </w:pPr>
      <w:r>
        <w:rPr>
          <w:rFonts w:ascii="Arial" w:hAnsi="Arial" w:cs="Arial"/>
          <w:sz w:val="18"/>
          <w:szCs w:val="18"/>
        </w:rPr>
        <w:t>ARTIGO 1915</w:t>
      </w:r>
      <w:r w:rsidRPr="00C9656C">
        <w:rPr>
          <w:rFonts w:ascii="Arial" w:hAnsi="Arial" w:cs="Arial"/>
          <w:sz w:val="18"/>
          <w:szCs w:val="18"/>
        </w:rPr>
        <w:t>.º</w:t>
      </w:r>
      <w:r w:rsidRPr="00C9656C">
        <w:rPr>
          <w:rFonts w:ascii="Arial" w:hAnsi="Arial" w:cs="Arial"/>
          <w:sz w:val="18"/>
          <w:szCs w:val="18"/>
        </w:rPr>
        <w:br/>
      </w:r>
      <w:r>
        <w:rPr>
          <w:rFonts w:ascii="Arial" w:hAnsi="Arial" w:cs="Arial"/>
          <w:sz w:val="18"/>
          <w:szCs w:val="18"/>
        </w:rPr>
        <w:t>(Deliberações ineficazes)</w:t>
      </w:r>
    </w:p>
    <w:p w:rsidR="008557B0" w:rsidRPr="00CE73A8" w:rsidRDefault="008557B0" w:rsidP="00CE73A8">
      <w:pPr>
        <w:spacing w:after="0" w:line="240" w:lineRule="auto"/>
        <w:rPr>
          <w:lang w:eastAsia="pt-PT"/>
        </w:rPr>
      </w:pPr>
    </w:p>
    <w:p w:rsidR="008557B0" w:rsidRDefault="008557B0" w:rsidP="00CE73A8">
      <w:pPr>
        <w:tabs>
          <w:tab w:val="left" w:pos="284"/>
        </w:tabs>
        <w:spacing w:after="0" w:line="240" w:lineRule="auto"/>
        <w:jc w:val="both"/>
        <w:rPr>
          <w:rFonts w:ascii="Arial" w:hAnsi="Arial" w:cs="Arial"/>
          <w:sz w:val="18"/>
          <w:szCs w:val="18"/>
        </w:rPr>
      </w:pPr>
      <w:r w:rsidRPr="00C9656C">
        <w:rPr>
          <w:rFonts w:ascii="Arial" w:hAnsi="Arial" w:cs="Arial"/>
          <w:sz w:val="18"/>
          <w:szCs w:val="18"/>
        </w:rPr>
        <w:t>Justifica-se nos casos em que a imperfeição da deliberação não a torna nula nem anulável.</w:t>
      </w:r>
      <w:r>
        <w:rPr>
          <w:rFonts w:ascii="Arial" w:hAnsi="Arial" w:cs="Arial"/>
          <w:sz w:val="18"/>
          <w:szCs w:val="18"/>
        </w:rPr>
        <w:t xml:space="preserve"> </w:t>
      </w:r>
      <w:r w:rsidRPr="00C9656C">
        <w:rPr>
          <w:rFonts w:ascii="Arial" w:hAnsi="Arial" w:cs="Arial"/>
          <w:sz w:val="18"/>
          <w:szCs w:val="18"/>
        </w:rPr>
        <w:t>A ineficácia só ocorre quando a exigência do consentimento de determinado sócio decorra da lei. Se, ao invés, for o contrato de sociedade a impor, por exemplo, o consentimento de todos os sócios para aprovar uma deliberação sobre determinado assunto, não se cumprindo esse requisito, a deliberação será anulável.</w:t>
      </w:r>
      <w:r>
        <w:rPr>
          <w:rFonts w:ascii="Arial" w:hAnsi="Arial" w:cs="Arial"/>
          <w:sz w:val="18"/>
          <w:szCs w:val="18"/>
        </w:rPr>
        <w:t xml:space="preserve"> O art</w:t>
      </w:r>
      <w:r w:rsidRPr="00C9656C">
        <w:rPr>
          <w:rFonts w:ascii="Arial" w:hAnsi="Arial" w:cs="Arial"/>
          <w:sz w:val="18"/>
          <w:szCs w:val="18"/>
        </w:rPr>
        <w:t xml:space="preserve">. 55º </w:t>
      </w:r>
      <w:r>
        <w:rPr>
          <w:rFonts w:ascii="Arial" w:hAnsi="Arial" w:cs="Arial"/>
          <w:sz w:val="18"/>
          <w:szCs w:val="18"/>
        </w:rPr>
        <w:t>csc</w:t>
      </w:r>
      <w:r w:rsidRPr="00C9656C">
        <w:rPr>
          <w:rFonts w:ascii="Arial" w:hAnsi="Arial" w:cs="Arial"/>
          <w:sz w:val="18"/>
          <w:szCs w:val="18"/>
        </w:rPr>
        <w:t xml:space="preserve">, sugere que só serão ineficazes as deliberações que afectem direitos especiais dos sócios (art. 24º </w:t>
      </w:r>
      <w:r>
        <w:rPr>
          <w:rFonts w:ascii="Arial" w:hAnsi="Arial" w:cs="Arial"/>
          <w:sz w:val="18"/>
          <w:szCs w:val="18"/>
        </w:rPr>
        <w:t>csc</w:t>
      </w:r>
      <w:r w:rsidRPr="00C9656C">
        <w:rPr>
          <w:rFonts w:ascii="Arial" w:hAnsi="Arial" w:cs="Arial"/>
          <w:sz w:val="18"/>
          <w:szCs w:val="18"/>
        </w:rPr>
        <w:t>).</w:t>
      </w:r>
    </w:p>
    <w:p w:rsidR="008557B0" w:rsidRPr="00C9656C" w:rsidRDefault="008557B0" w:rsidP="00CE73A8">
      <w:pPr>
        <w:tabs>
          <w:tab w:val="left" w:pos="284"/>
        </w:tabs>
        <w:spacing w:after="0" w:line="240" w:lineRule="auto"/>
        <w:jc w:val="both"/>
        <w:rPr>
          <w:rFonts w:ascii="Arial" w:hAnsi="Arial" w:cs="Arial"/>
          <w:sz w:val="18"/>
          <w:szCs w:val="18"/>
        </w:rPr>
      </w:pPr>
    </w:p>
    <w:p w:rsidR="008557B0" w:rsidRDefault="008557B0" w:rsidP="00CE73A8">
      <w:pPr>
        <w:pStyle w:val="Artigos"/>
        <w:tabs>
          <w:tab w:val="left" w:pos="284"/>
        </w:tabs>
        <w:spacing w:after="0"/>
        <w:rPr>
          <w:rFonts w:ascii="Arial" w:hAnsi="Arial" w:cs="Arial"/>
          <w:sz w:val="18"/>
          <w:szCs w:val="18"/>
        </w:rPr>
      </w:pPr>
      <w:r>
        <w:rPr>
          <w:rFonts w:ascii="Arial" w:hAnsi="Arial" w:cs="Arial"/>
          <w:sz w:val="18"/>
          <w:szCs w:val="18"/>
        </w:rPr>
        <w:t>ARTIGO 1916</w:t>
      </w:r>
      <w:r w:rsidRPr="00C9656C">
        <w:rPr>
          <w:rFonts w:ascii="Arial" w:hAnsi="Arial" w:cs="Arial"/>
          <w:sz w:val="18"/>
          <w:szCs w:val="18"/>
        </w:rPr>
        <w:t>.º</w:t>
      </w:r>
      <w:r w:rsidRPr="00C9656C">
        <w:rPr>
          <w:rFonts w:ascii="Arial" w:hAnsi="Arial" w:cs="Arial"/>
          <w:sz w:val="18"/>
          <w:szCs w:val="18"/>
        </w:rPr>
        <w:br/>
      </w:r>
      <w:r>
        <w:rPr>
          <w:rFonts w:ascii="Arial" w:hAnsi="Arial" w:cs="Arial"/>
          <w:sz w:val="18"/>
          <w:szCs w:val="18"/>
        </w:rPr>
        <w:t>(A administração definição)</w:t>
      </w:r>
    </w:p>
    <w:p w:rsidR="008557B0" w:rsidRPr="00CE73A8" w:rsidRDefault="008557B0" w:rsidP="00CE73A8">
      <w:pPr>
        <w:spacing w:after="0" w:line="240" w:lineRule="auto"/>
        <w:rPr>
          <w:lang w:eastAsia="pt-PT"/>
        </w:rPr>
      </w:pPr>
    </w:p>
    <w:p w:rsidR="008557B0" w:rsidRDefault="008557B0" w:rsidP="00CE73A8">
      <w:pPr>
        <w:tabs>
          <w:tab w:val="left" w:pos="284"/>
          <w:tab w:val="num" w:pos="360"/>
        </w:tabs>
        <w:spacing w:after="0" w:line="240" w:lineRule="auto"/>
        <w:ind w:hanging="340"/>
        <w:jc w:val="both"/>
        <w:rPr>
          <w:rFonts w:ascii="Arial" w:hAnsi="Arial" w:cs="Arial"/>
          <w:sz w:val="18"/>
          <w:szCs w:val="18"/>
        </w:rPr>
      </w:pPr>
      <w:r w:rsidRPr="00C9656C">
        <w:rPr>
          <w:rFonts w:ascii="Arial" w:hAnsi="Arial" w:cs="Arial"/>
          <w:sz w:val="18"/>
          <w:szCs w:val="18"/>
        </w:rPr>
        <w:tab/>
        <w:t>Órgão composto pelas pessoas eleitas pela assembleia-geral. Cabe-lhes gerir e representar a sociedade, sendo o único órgão de representação externa (art. 405º/2). Recebe o património inicial formado pelas entradas dos sócios deve utilizá-lo para realizar a actividade que constitui o objecto social com o fim de dar lucros.</w:t>
      </w:r>
    </w:p>
    <w:p w:rsidR="008557B0" w:rsidRDefault="008557B0" w:rsidP="00CE73A8">
      <w:pPr>
        <w:pStyle w:val="Artigos"/>
        <w:tabs>
          <w:tab w:val="left" w:pos="284"/>
        </w:tabs>
        <w:spacing w:after="0"/>
        <w:rPr>
          <w:rFonts w:ascii="Arial" w:hAnsi="Arial" w:cs="Arial"/>
          <w:sz w:val="18"/>
          <w:szCs w:val="18"/>
        </w:rPr>
      </w:pPr>
      <w:r>
        <w:rPr>
          <w:rFonts w:ascii="Arial" w:hAnsi="Arial" w:cs="Arial"/>
          <w:sz w:val="18"/>
          <w:szCs w:val="18"/>
        </w:rPr>
        <w:t>ARTIGO 1917</w:t>
      </w:r>
      <w:r w:rsidRPr="00C9656C">
        <w:rPr>
          <w:rFonts w:ascii="Arial" w:hAnsi="Arial" w:cs="Arial"/>
          <w:sz w:val="18"/>
          <w:szCs w:val="18"/>
        </w:rPr>
        <w:t>.º</w:t>
      </w:r>
      <w:r w:rsidRPr="00C9656C">
        <w:rPr>
          <w:rFonts w:ascii="Arial" w:hAnsi="Arial" w:cs="Arial"/>
          <w:sz w:val="18"/>
          <w:szCs w:val="18"/>
        </w:rPr>
        <w:br/>
      </w:r>
      <w:r>
        <w:rPr>
          <w:rFonts w:ascii="Arial" w:hAnsi="Arial" w:cs="Arial"/>
          <w:sz w:val="18"/>
          <w:szCs w:val="18"/>
        </w:rPr>
        <w:t>(Obrigações dos administradores)</w:t>
      </w:r>
    </w:p>
    <w:p w:rsidR="008557B0" w:rsidRPr="00C9656C" w:rsidRDefault="008557B0" w:rsidP="00CE73A8">
      <w:pPr>
        <w:tabs>
          <w:tab w:val="left" w:pos="284"/>
          <w:tab w:val="num" w:pos="360"/>
        </w:tabs>
        <w:spacing w:after="0" w:line="240" w:lineRule="auto"/>
        <w:ind w:hanging="340"/>
        <w:jc w:val="both"/>
        <w:rPr>
          <w:rFonts w:ascii="Arial" w:hAnsi="Arial" w:cs="Arial"/>
          <w:sz w:val="18"/>
          <w:szCs w:val="18"/>
        </w:rPr>
      </w:pPr>
    </w:p>
    <w:p w:rsidR="008557B0" w:rsidRDefault="008557B0" w:rsidP="00A07E67">
      <w:pPr>
        <w:pStyle w:val="ListParagraph"/>
        <w:numPr>
          <w:ilvl w:val="0"/>
          <w:numId w:val="3"/>
        </w:numPr>
        <w:tabs>
          <w:tab w:val="left" w:pos="284"/>
          <w:tab w:val="num" w:pos="1267"/>
        </w:tabs>
        <w:spacing w:after="0" w:line="240" w:lineRule="auto"/>
        <w:ind w:left="360"/>
        <w:jc w:val="both"/>
        <w:rPr>
          <w:rFonts w:ascii="Arial" w:hAnsi="Arial" w:cs="Arial"/>
          <w:sz w:val="18"/>
          <w:szCs w:val="18"/>
        </w:rPr>
      </w:pPr>
      <w:r>
        <w:rPr>
          <w:rFonts w:ascii="Arial" w:hAnsi="Arial" w:cs="Arial"/>
          <w:sz w:val="18"/>
          <w:szCs w:val="18"/>
        </w:rPr>
        <w:t>Dever de diligência artigo 64º;</w:t>
      </w:r>
    </w:p>
    <w:p w:rsidR="008557B0" w:rsidRPr="00C9656C" w:rsidRDefault="008557B0" w:rsidP="00175F24">
      <w:pPr>
        <w:pStyle w:val="ListParagraph"/>
        <w:tabs>
          <w:tab w:val="left" w:pos="284"/>
          <w:tab w:val="num" w:pos="907"/>
        </w:tabs>
        <w:spacing w:after="0" w:line="240" w:lineRule="auto"/>
        <w:ind w:left="0"/>
        <w:jc w:val="both"/>
        <w:rPr>
          <w:rFonts w:ascii="Arial" w:hAnsi="Arial" w:cs="Arial"/>
          <w:sz w:val="18"/>
          <w:szCs w:val="18"/>
        </w:rPr>
      </w:pPr>
    </w:p>
    <w:p w:rsidR="008557B0" w:rsidRDefault="008557B0" w:rsidP="00A07E67">
      <w:pPr>
        <w:pStyle w:val="ListParagraph"/>
        <w:numPr>
          <w:ilvl w:val="0"/>
          <w:numId w:val="3"/>
        </w:numPr>
        <w:tabs>
          <w:tab w:val="left" w:pos="284"/>
          <w:tab w:val="num" w:pos="1267"/>
        </w:tabs>
        <w:spacing w:after="0" w:line="240" w:lineRule="auto"/>
        <w:ind w:left="360"/>
        <w:jc w:val="both"/>
        <w:rPr>
          <w:rFonts w:ascii="Arial" w:hAnsi="Arial" w:cs="Arial"/>
          <w:sz w:val="18"/>
          <w:szCs w:val="18"/>
        </w:rPr>
      </w:pPr>
      <w:r w:rsidRPr="00C9656C">
        <w:rPr>
          <w:rFonts w:ascii="Arial" w:hAnsi="Arial" w:cs="Arial"/>
          <w:sz w:val="18"/>
          <w:szCs w:val="18"/>
        </w:rPr>
        <w:t>Dever de relatar a</w:t>
      </w:r>
      <w:r>
        <w:rPr>
          <w:rFonts w:ascii="Arial" w:hAnsi="Arial" w:cs="Arial"/>
          <w:sz w:val="18"/>
          <w:szCs w:val="18"/>
        </w:rPr>
        <w:t xml:space="preserve"> gestão e apresentar contas artigo 65º;</w:t>
      </w:r>
    </w:p>
    <w:p w:rsidR="008557B0" w:rsidRPr="00C9656C" w:rsidRDefault="008557B0" w:rsidP="00175F24">
      <w:pPr>
        <w:pStyle w:val="ListParagraph"/>
        <w:tabs>
          <w:tab w:val="left" w:pos="284"/>
          <w:tab w:val="num" w:pos="907"/>
        </w:tabs>
        <w:spacing w:after="0" w:line="240" w:lineRule="auto"/>
        <w:ind w:left="360"/>
        <w:jc w:val="both"/>
        <w:rPr>
          <w:rFonts w:ascii="Arial" w:hAnsi="Arial" w:cs="Arial"/>
          <w:sz w:val="18"/>
          <w:szCs w:val="18"/>
        </w:rPr>
      </w:pPr>
    </w:p>
    <w:p w:rsidR="008557B0" w:rsidRDefault="008557B0" w:rsidP="00A07E67">
      <w:pPr>
        <w:pStyle w:val="ListParagraph"/>
        <w:numPr>
          <w:ilvl w:val="0"/>
          <w:numId w:val="3"/>
        </w:numPr>
        <w:tabs>
          <w:tab w:val="left" w:pos="284"/>
          <w:tab w:val="num" w:pos="1267"/>
        </w:tabs>
        <w:spacing w:after="0" w:line="240" w:lineRule="auto"/>
        <w:ind w:left="360"/>
        <w:jc w:val="both"/>
        <w:rPr>
          <w:rFonts w:ascii="Arial" w:hAnsi="Arial" w:cs="Arial"/>
          <w:sz w:val="18"/>
          <w:szCs w:val="18"/>
        </w:rPr>
      </w:pPr>
      <w:r w:rsidRPr="00C9656C">
        <w:rPr>
          <w:rFonts w:ascii="Arial" w:hAnsi="Arial" w:cs="Arial"/>
          <w:sz w:val="18"/>
          <w:szCs w:val="18"/>
        </w:rPr>
        <w:t>Obr</w:t>
      </w:r>
      <w:r>
        <w:rPr>
          <w:rFonts w:ascii="Arial" w:hAnsi="Arial" w:cs="Arial"/>
          <w:sz w:val="18"/>
          <w:szCs w:val="18"/>
        </w:rPr>
        <w:t>igação de não concorrência arts. 254º; 398º/3;</w:t>
      </w:r>
    </w:p>
    <w:p w:rsidR="008557B0" w:rsidRPr="00C9656C" w:rsidRDefault="008557B0" w:rsidP="00175F24">
      <w:pPr>
        <w:pStyle w:val="ListParagraph"/>
        <w:tabs>
          <w:tab w:val="left" w:pos="284"/>
          <w:tab w:val="num" w:pos="907"/>
        </w:tabs>
        <w:spacing w:after="0" w:line="240" w:lineRule="auto"/>
        <w:ind w:left="0"/>
        <w:jc w:val="both"/>
        <w:rPr>
          <w:rFonts w:ascii="Arial" w:hAnsi="Arial" w:cs="Arial"/>
          <w:sz w:val="18"/>
          <w:szCs w:val="18"/>
        </w:rPr>
      </w:pPr>
    </w:p>
    <w:p w:rsidR="008557B0" w:rsidRDefault="008557B0" w:rsidP="00A07E67">
      <w:pPr>
        <w:pStyle w:val="ListParagraph"/>
        <w:numPr>
          <w:ilvl w:val="0"/>
          <w:numId w:val="3"/>
        </w:numPr>
        <w:tabs>
          <w:tab w:val="left" w:pos="284"/>
          <w:tab w:val="num" w:pos="1267"/>
        </w:tabs>
        <w:spacing w:after="0" w:line="240" w:lineRule="auto"/>
        <w:ind w:left="360"/>
        <w:jc w:val="both"/>
        <w:rPr>
          <w:rFonts w:ascii="Arial" w:hAnsi="Arial" w:cs="Arial"/>
          <w:sz w:val="18"/>
          <w:szCs w:val="18"/>
        </w:rPr>
      </w:pPr>
      <w:r w:rsidRPr="00C9656C">
        <w:rPr>
          <w:rFonts w:ascii="Arial" w:hAnsi="Arial" w:cs="Arial"/>
          <w:sz w:val="18"/>
          <w:szCs w:val="18"/>
        </w:rPr>
        <w:t>Obrigação d</w:t>
      </w:r>
      <w:r>
        <w:rPr>
          <w:rFonts w:ascii="Arial" w:hAnsi="Arial" w:cs="Arial"/>
          <w:sz w:val="18"/>
          <w:szCs w:val="18"/>
        </w:rPr>
        <w:t>e prestar informação aos sócios;</w:t>
      </w:r>
    </w:p>
    <w:p w:rsidR="008557B0" w:rsidRPr="00C9656C" w:rsidRDefault="008557B0" w:rsidP="00175F24">
      <w:pPr>
        <w:pStyle w:val="ListParagraph"/>
        <w:tabs>
          <w:tab w:val="left" w:pos="284"/>
          <w:tab w:val="num" w:pos="907"/>
        </w:tabs>
        <w:spacing w:after="0" w:line="240" w:lineRule="auto"/>
        <w:ind w:left="360"/>
        <w:jc w:val="both"/>
        <w:rPr>
          <w:rFonts w:ascii="Arial" w:hAnsi="Arial" w:cs="Arial"/>
          <w:sz w:val="18"/>
          <w:szCs w:val="18"/>
        </w:rPr>
      </w:pPr>
    </w:p>
    <w:p w:rsidR="008557B0" w:rsidRDefault="008557B0" w:rsidP="00A07E67">
      <w:pPr>
        <w:pStyle w:val="ListParagraph"/>
        <w:numPr>
          <w:ilvl w:val="0"/>
          <w:numId w:val="3"/>
        </w:numPr>
        <w:tabs>
          <w:tab w:val="left" w:pos="284"/>
          <w:tab w:val="num" w:pos="1267"/>
        </w:tabs>
        <w:spacing w:after="0" w:line="240" w:lineRule="auto"/>
        <w:ind w:left="360"/>
        <w:jc w:val="both"/>
        <w:rPr>
          <w:rFonts w:ascii="Arial" w:hAnsi="Arial" w:cs="Arial"/>
          <w:sz w:val="18"/>
          <w:szCs w:val="18"/>
        </w:rPr>
      </w:pPr>
      <w:r w:rsidRPr="00C9656C">
        <w:rPr>
          <w:rFonts w:ascii="Arial" w:hAnsi="Arial" w:cs="Arial"/>
          <w:sz w:val="18"/>
          <w:szCs w:val="18"/>
        </w:rPr>
        <w:t>Obrigação de respeitar as deliberações das Assembleias-gerais.</w:t>
      </w:r>
    </w:p>
    <w:p w:rsidR="008557B0" w:rsidRPr="00C9656C" w:rsidRDefault="008557B0" w:rsidP="00CE73A8">
      <w:pPr>
        <w:pStyle w:val="ListParagraph"/>
        <w:tabs>
          <w:tab w:val="left" w:pos="284"/>
          <w:tab w:val="num" w:pos="907"/>
        </w:tabs>
        <w:spacing w:after="0" w:line="240" w:lineRule="auto"/>
        <w:ind w:left="0"/>
        <w:jc w:val="both"/>
        <w:rPr>
          <w:rFonts w:ascii="Arial" w:hAnsi="Arial" w:cs="Arial"/>
          <w:sz w:val="18"/>
          <w:szCs w:val="18"/>
        </w:rPr>
      </w:pPr>
    </w:p>
    <w:p w:rsidR="008557B0" w:rsidRDefault="008557B0" w:rsidP="00CE73A8">
      <w:pPr>
        <w:pStyle w:val="Artigos"/>
        <w:tabs>
          <w:tab w:val="left" w:pos="284"/>
        </w:tabs>
        <w:spacing w:after="0"/>
        <w:rPr>
          <w:rFonts w:ascii="Arial" w:hAnsi="Arial" w:cs="Arial"/>
          <w:sz w:val="18"/>
          <w:szCs w:val="18"/>
        </w:rPr>
      </w:pPr>
      <w:r>
        <w:rPr>
          <w:rFonts w:ascii="Arial" w:hAnsi="Arial" w:cs="Arial"/>
          <w:sz w:val="18"/>
          <w:szCs w:val="18"/>
        </w:rPr>
        <w:t>ARTIGO 1918</w:t>
      </w:r>
      <w:r w:rsidRPr="00C9656C">
        <w:rPr>
          <w:rFonts w:ascii="Arial" w:hAnsi="Arial" w:cs="Arial"/>
          <w:sz w:val="18"/>
          <w:szCs w:val="18"/>
        </w:rPr>
        <w:t>.º</w:t>
      </w:r>
      <w:r w:rsidRPr="00C9656C">
        <w:rPr>
          <w:rFonts w:ascii="Arial" w:hAnsi="Arial" w:cs="Arial"/>
          <w:sz w:val="18"/>
          <w:szCs w:val="18"/>
        </w:rPr>
        <w:br/>
      </w:r>
      <w:r>
        <w:rPr>
          <w:rFonts w:ascii="Arial" w:hAnsi="Arial" w:cs="Arial"/>
          <w:sz w:val="18"/>
          <w:szCs w:val="18"/>
        </w:rPr>
        <w:t>(Direitos dos administradores)</w:t>
      </w:r>
    </w:p>
    <w:p w:rsidR="008557B0" w:rsidRPr="00CE73A8" w:rsidRDefault="008557B0" w:rsidP="00CE73A8">
      <w:pPr>
        <w:spacing w:after="0" w:line="240" w:lineRule="auto"/>
        <w:rPr>
          <w:lang w:eastAsia="pt-PT"/>
        </w:rPr>
      </w:pPr>
    </w:p>
    <w:p w:rsidR="008557B0" w:rsidRDefault="008557B0" w:rsidP="00A07E67">
      <w:pPr>
        <w:pStyle w:val="ListParagraph"/>
        <w:numPr>
          <w:ilvl w:val="0"/>
          <w:numId w:val="4"/>
        </w:numPr>
        <w:tabs>
          <w:tab w:val="left" w:pos="284"/>
          <w:tab w:val="num" w:pos="1287"/>
        </w:tabs>
        <w:spacing w:after="0" w:line="240" w:lineRule="auto"/>
        <w:ind w:left="360"/>
        <w:jc w:val="both"/>
        <w:rPr>
          <w:rFonts w:ascii="Arial" w:hAnsi="Arial" w:cs="Arial"/>
          <w:sz w:val="18"/>
          <w:szCs w:val="18"/>
        </w:rPr>
      </w:pPr>
      <w:r w:rsidRPr="00C9656C">
        <w:rPr>
          <w:rFonts w:ascii="Arial" w:hAnsi="Arial" w:cs="Arial"/>
          <w:sz w:val="18"/>
          <w:szCs w:val="18"/>
        </w:rPr>
        <w:t>Direito de não serem destituídos sem justos motivos;</w:t>
      </w:r>
    </w:p>
    <w:p w:rsidR="008557B0" w:rsidRPr="00C9656C" w:rsidRDefault="008557B0" w:rsidP="00175F24">
      <w:pPr>
        <w:pStyle w:val="ListParagraph"/>
        <w:tabs>
          <w:tab w:val="left" w:pos="284"/>
          <w:tab w:val="num" w:pos="927"/>
        </w:tabs>
        <w:spacing w:after="0" w:line="240" w:lineRule="auto"/>
        <w:ind w:left="0"/>
        <w:jc w:val="both"/>
        <w:rPr>
          <w:rFonts w:ascii="Arial" w:hAnsi="Arial" w:cs="Arial"/>
          <w:sz w:val="18"/>
          <w:szCs w:val="18"/>
        </w:rPr>
      </w:pPr>
    </w:p>
    <w:p w:rsidR="008557B0" w:rsidRDefault="008557B0" w:rsidP="00A07E67">
      <w:pPr>
        <w:pStyle w:val="ListParagraph"/>
        <w:numPr>
          <w:ilvl w:val="0"/>
          <w:numId w:val="4"/>
        </w:numPr>
        <w:tabs>
          <w:tab w:val="left" w:pos="284"/>
          <w:tab w:val="num" w:pos="1287"/>
        </w:tabs>
        <w:spacing w:after="0" w:line="240" w:lineRule="auto"/>
        <w:ind w:left="360"/>
        <w:jc w:val="both"/>
        <w:rPr>
          <w:rFonts w:ascii="Arial" w:hAnsi="Arial" w:cs="Arial"/>
          <w:sz w:val="18"/>
          <w:szCs w:val="18"/>
        </w:rPr>
      </w:pPr>
      <w:r w:rsidRPr="00C9656C">
        <w:rPr>
          <w:rFonts w:ascii="Arial" w:hAnsi="Arial" w:cs="Arial"/>
          <w:sz w:val="18"/>
          <w:szCs w:val="18"/>
        </w:rPr>
        <w:t>Direito à remuneração;</w:t>
      </w:r>
    </w:p>
    <w:p w:rsidR="008557B0" w:rsidRPr="00C9656C" w:rsidRDefault="008557B0" w:rsidP="00175F24">
      <w:pPr>
        <w:pStyle w:val="ListParagraph"/>
        <w:tabs>
          <w:tab w:val="left" w:pos="284"/>
          <w:tab w:val="num" w:pos="927"/>
        </w:tabs>
        <w:spacing w:after="0" w:line="240" w:lineRule="auto"/>
        <w:ind w:left="360"/>
        <w:jc w:val="both"/>
        <w:rPr>
          <w:rFonts w:ascii="Arial" w:hAnsi="Arial" w:cs="Arial"/>
          <w:sz w:val="18"/>
          <w:szCs w:val="18"/>
        </w:rPr>
      </w:pPr>
    </w:p>
    <w:p w:rsidR="008557B0" w:rsidRPr="00C9656C" w:rsidRDefault="008557B0" w:rsidP="00A07E67">
      <w:pPr>
        <w:pStyle w:val="ListParagraph"/>
        <w:numPr>
          <w:ilvl w:val="0"/>
          <w:numId w:val="4"/>
        </w:numPr>
        <w:tabs>
          <w:tab w:val="left" w:pos="284"/>
          <w:tab w:val="num" w:pos="1287"/>
        </w:tabs>
        <w:spacing w:after="0" w:line="240" w:lineRule="auto"/>
        <w:ind w:left="360"/>
        <w:jc w:val="both"/>
        <w:rPr>
          <w:rFonts w:ascii="Arial" w:hAnsi="Arial" w:cs="Arial"/>
          <w:sz w:val="18"/>
          <w:szCs w:val="18"/>
        </w:rPr>
      </w:pPr>
      <w:r w:rsidRPr="00C9656C">
        <w:rPr>
          <w:rFonts w:ascii="Arial" w:hAnsi="Arial" w:cs="Arial"/>
          <w:sz w:val="18"/>
          <w:szCs w:val="18"/>
        </w:rPr>
        <w:t>Pensões de reforma.</w:t>
      </w:r>
    </w:p>
    <w:p w:rsidR="008557B0" w:rsidRDefault="008557B0" w:rsidP="00CE73A8">
      <w:pPr>
        <w:pStyle w:val="Artigos"/>
        <w:tabs>
          <w:tab w:val="left" w:pos="284"/>
        </w:tabs>
        <w:spacing w:after="0"/>
        <w:rPr>
          <w:rFonts w:ascii="Arial" w:hAnsi="Arial" w:cs="Arial"/>
          <w:sz w:val="18"/>
          <w:szCs w:val="18"/>
        </w:rPr>
      </w:pPr>
    </w:p>
    <w:p w:rsidR="008557B0" w:rsidRDefault="008557B0" w:rsidP="00CE73A8">
      <w:pPr>
        <w:pStyle w:val="Artigos"/>
        <w:tabs>
          <w:tab w:val="left" w:pos="284"/>
        </w:tabs>
        <w:spacing w:after="0"/>
        <w:rPr>
          <w:rFonts w:ascii="Arial" w:hAnsi="Arial" w:cs="Arial"/>
          <w:sz w:val="18"/>
          <w:szCs w:val="18"/>
        </w:rPr>
      </w:pPr>
      <w:r>
        <w:rPr>
          <w:rFonts w:ascii="Arial" w:hAnsi="Arial" w:cs="Arial"/>
          <w:sz w:val="18"/>
          <w:szCs w:val="18"/>
        </w:rPr>
        <w:t>ARTIGO 1919</w:t>
      </w:r>
      <w:r w:rsidRPr="00C9656C">
        <w:rPr>
          <w:rFonts w:ascii="Arial" w:hAnsi="Arial" w:cs="Arial"/>
          <w:sz w:val="18"/>
          <w:szCs w:val="18"/>
        </w:rPr>
        <w:t>.º</w:t>
      </w:r>
      <w:r w:rsidRPr="00C9656C">
        <w:rPr>
          <w:rFonts w:ascii="Arial" w:hAnsi="Arial" w:cs="Arial"/>
          <w:sz w:val="18"/>
          <w:szCs w:val="18"/>
        </w:rPr>
        <w:br/>
      </w:r>
      <w:r>
        <w:rPr>
          <w:rFonts w:ascii="Arial" w:hAnsi="Arial" w:cs="Arial"/>
          <w:sz w:val="18"/>
          <w:szCs w:val="18"/>
        </w:rPr>
        <w:t>(Competência dos administradores)</w:t>
      </w:r>
    </w:p>
    <w:p w:rsidR="008557B0" w:rsidRDefault="008557B0" w:rsidP="0085113E">
      <w:pPr>
        <w:tabs>
          <w:tab w:val="left" w:pos="284"/>
        </w:tabs>
        <w:spacing w:after="0" w:line="240" w:lineRule="auto"/>
        <w:jc w:val="both"/>
        <w:rPr>
          <w:lang w:eastAsia="pt-PT"/>
        </w:rPr>
      </w:pPr>
    </w:p>
    <w:p w:rsidR="008557B0" w:rsidRDefault="008557B0" w:rsidP="00CE73A8">
      <w:pPr>
        <w:tabs>
          <w:tab w:val="left" w:pos="284"/>
        </w:tabs>
        <w:spacing w:after="0" w:line="240" w:lineRule="auto"/>
        <w:jc w:val="both"/>
        <w:rPr>
          <w:rFonts w:ascii="Arial" w:hAnsi="Arial" w:cs="Arial"/>
          <w:sz w:val="18"/>
          <w:szCs w:val="18"/>
        </w:rPr>
      </w:pPr>
      <w:r w:rsidRPr="00C9656C">
        <w:rPr>
          <w:rFonts w:ascii="Arial" w:hAnsi="Arial" w:cs="Arial"/>
          <w:sz w:val="18"/>
          <w:szCs w:val="18"/>
        </w:rPr>
        <w:t xml:space="preserve">Têm competência genérica para praticar todos os actos necessários ou convenientes à realização do objecto social, tendo em conta os interesses dos sócios e dos trabalhadores (ARTS. 64º; 259º; 405º; </w:t>
      </w:r>
      <w:r w:rsidRPr="00C9656C">
        <w:rPr>
          <w:rFonts w:ascii="Arial" w:hAnsi="Arial" w:cs="Arial"/>
          <w:i/>
          <w:iCs/>
          <w:sz w:val="18"/>
          <w:szCs w:val="18"/>
        </w:rPr>
        <w:t>vide</w:t>
      </w:r>
      <w:r>
        <w:rPr>
          <w:rFonts w:ascii="Arial" w:hAnsi="Arial" w:cs="Arial"/>
          <w:sz w:val="18"/>
          <w:szCs w:val="18"/>
        </w:rPr>
        <w:t xml:space="preserve"> também arts</w:t>
      </w:r>
      <w:r w:rsidRPr="00C9656C">
        <w:rPr>
          <w:rFonts w:ascii="Arial" w:hAnsi="Arial" w:cs="Arial"/>
          <w:sz w:val="18"/>
          <w:szCs w:val="18"/>
        </w:rPr>
        <w:t>. 260º E 409º).</w:t>
      </w:r>
      <w:r>
        <w:rPr>
          <w:rFonts w:ascii="Arial" w:hAnsi="Arial" w:cs="Arial"/>
          <w:sz w:val="18"/>
          <w:szCs w:val="18"/>
        </w:rPr>
        <w:t xml:space="preserve"> </w:t>
      </w:r>
      <w:r w:rsidRPr="00C9656C">
        <w:rPr>
          <w:rFonts w:ascii="Arial" w:hAnsi="Arial" w:cs="Arial"/>
          <w:sz w:val="18"/>
          <w:szCs w:val="18"/>
        </w:rPr>
        <w:t>Os poderes dos administradores são portando os que resultam da lei e dos estatutos da sociedade, sendo nulas as deliberações dos sócios que retirem poderes aos gerentes.</w:t>
      </w:r>
    </w:p>
    <w:p w:rsidR="008557B0" w:rsidRPr="00C9656C" w:rsidRDefault="008557B0" w:rsidP="00CE73A8">
      <w:pPr>
        <w:tabs>
          <w:tab w:val="left" w:pos="284"/>
        </w:tabs>
        <w:spacing w:after="0" w:line="240" w:lineRule="auto"/>
        <w:jc w:val="both"/>
        <w:rPr>
          <w:rFonts w:ascii="Arial" w:hAnsi="Arial" w:cs="Arial"/>
          <w:sz w:val="18"/>
          <w:szCs w:val="18"/>
        </w:rPr>
      </w:pPr>
    </w:p>
    <w:p w:rsidR="008557B0" w:rsidRDefault="008557B0" w:rsidP="00CE73A8">
      <w:pPr>
        <w:pStyle w:val="Artigos"/>
        <w:tabs>
          <w:tab w:val="left" w:pos="284"/>
        </w:tabs>
        <w:spacing w:after="0"/>
        <w:rPr>
          <w:rFonts w:ascii="Arial" w:hAnsi="Arial" w:cs="Arial"/>
          <w:sz w:val="18"/>
          <w:szCs w:val="18"/>
        </w:rPr>
      </w:pPr>
      <w:r>
        <w:rPr>
          <w:rFonts w:ascii="Arial" w:hAnsi="Arial" w:cs="Arial"/>
          <w:sz w:val="18"/>
          <w:szCs w:val="18"/>
        </w:rPr>
        <w:t>ARTIGO 1920</w:t>
      </w:r>
      <w:r w:rsidRPr="00C9656C">
        <w:rPr>
          <w:rFonts w:ascii="Arial" w:hAnsi="Arial" w:cs="Arial"/>
          <w:sz w:val="18"/>
          <w:szCs w:val="18"/>
        </w:rPr>
        <w:t>.º</w:t>
      </w:r>
      <w:r w:rsidRPr="00C9656C">
        <w:rPr>
          <w:rFonts w:ascii="Arial" w:hAnsi="Arial" w:cs="Arial"/>
          <w:sz w:val="18"/>
          <w:szCs w:val="18"/>
        </w:rPr>
        <w:br/>
      </w:r>
      <w:r>
        <w:rPr>
          <w:rFonts w:ascii="Arial" w:hAnsi="Arial" w:cs="Arial"/>
          <w:sz w:val="18"/>
          <w:szCs w:val="18"/>
        </w:rPr>
        <w:t>(Responsabilidade dos administradores)</w:t>
      </w:r>
    </w:p>
    <w:p w:rsidR="008557B0" w:rsidRPr="00CE73A8" w:rsidRDefault="008557B0" w:rsidP="00CE73A8">
      <w:pPr>
        <w:spacing w:after="0" w:line="240" w:lineRule="auto"/>
        <w:rPr>
          <w:lang w:eastAsia="pt-PT"/>
        </w:rPr>
      </w:pPr>
    </w:p>
    <w:p w:rsidR="008557B0" w:rsidRPr="00C9656C" w:rsidRDefault="008557B0" w:rsidP="00CE73A8">
      <w:pPr>
        <w:tabs>
          <w:tab w:val="left" w:pos="284"/>
        </w:tabs>
        <w:spacing w:after="0" w:line="240" w:lineRule="auto"/>
        <w:jc w:val="both"/>
        <w:rPr>
          <w:rFonts w:ascii="Arial" w:hAnsi="Arial" w:cs="Arial"/>
          <w:sz w:val="18"/>
          <w:szCs w:val="18"/>
        </w:rPr>
      </w:pPr>
      <w:r w:rsidRPr="00C9656C">
        <w:rPr>
          <w:rFonts w:ascii="Arial" w:hAnsi="Arial" w:cs="Arial"/>
          <w:sz w:val="18"/>
          <w:szCs w:val="18"/>
        </w:rPr>
        <w:t>No exercício das suas funções, os administradores, por acção ou omissão, com preterição dos deveres legais ou contratuais podem causar danos, quer à sociedade, quer aos sócios, quer a terceiros.</w:t>
      </w:r>
    </w:p>
    <w:p w:rsidR="008557B0" w:rsidRPr="00C9656C" w:rsidRDefault="008557B0" w:rsidP="00CE73A8">
      <w:pPr>
        <w:tabs>
          <w:tab w:val="left" w:pos="284"/>
        </w:tabs>
        <w:spacing w:after="0" w:line="240" w:lineRule="auto"/>
        <w:jc w:val="both"/>
        <w:rPr>
          <w:rFonts w:ascii="Arial" w:hAnsi="Arial" w:cs="Arial"/>
          <w:sz w:val="18"/>
          <w:szCs w:val="18"/>
        </w:rPr>
      </w:pPr>
      <w:r w:rsidRPr="00C9656C">
        <w:rPr>
          <w:rFonts w:ascii="Arial" w:hAnsi="Arial" w:cs="Arial"/>
          <w:sz w:val="18"/>
          <w:szCs w:val="18"/>
        </w:rPr>
        <w:t>A sociedade responde por estes danos perante terceiros, nos termos em que os comitentes respondem pelos actos dos comissários – ARTS. 6º/5 CSC E 500º CC. A responsabilidade da sociedade é objectiva – não depende de culpa – mas só terá lugar quando sobre o administrador também recai a obrigação de indemnizar (ART. 500º/1 CC).</w:t>
      </w:r>
    </w:p>
    <w:p w:rsidR="008557B0" w:rsidRDefault="008557B0" w:rsidP="00CE73A8">
      <w:pPr>
        <w:tabs>
          <w:tab w:val="left" w:pos="284"/>
        </w:tabs>
        <w:spacing w:after="0" w:line="240" w:lineRule="auto"/>
        <w:jc w:val="both"/>
        <w:rPr>
          <w:rFonts w:ascii="Arial" w:hAnsi="Arial" w:cs="Arial"/>
          <w:sz w:val="18"/>
          <w:szCs w:val="18"/>
        </w:rPr>
      </w:pPr>
      <w:r w:rsidRPr="00C9656C">
        <w:rPr>
          <w:rFonts w:ascii="Arial" w:hAnsi="Arial" w:cs="Arial"/>
          <w:sz w:val="18"/>
          <w:szCs w:val="18"/>
        </w:rPr>
        <w:t>Mas a responsabilidade dos administradores no plano societário é tríplice:</w:t>
      </w:r>
    </w:p>
    <w:p w:rsidR="008557B0" w:rsidRPr="00C9656C" w:rsidRDefault="008557B0" w:rsidP="00CE73A8">
      <w:pPr>
        <w:tabs>
          <w:tab w:val="left" w:pos="284"/>
        </w:tabs>
        <w:spacing w:after="0" w:line="240" w:lineRule="auto"/>
        <w:jc w:val="both"/>
        <w:rPr>
          <w:rFonts w:ascii="Arial" w:hAnsi="Arial" w:cs="Arial"/>
          <w:sz w:val="18"/>
          <w:szCs w:val="18"/>
        </w:rPr>
      </w:pPr>
    </w:p>
    <w:p w:rsidR="008557B0" w:rsidRDefault="008557B0" w:rsidP="00A34953">
      <w:pPr>
        <w:tabs>
          <w:tab w:val="left" w:pos="284"/>
          <w:tab w:val="num" w:pos="644"/>
        </w:tabs>
        <w:spacing w:after="0" w:line="240" w:lineRule="auto"/>
        <w:ind w:left="340" w:hanging="340"/>
        <w:jc w:val="both"/>
        <w:rPr>
          <w:rFonts w:ascii="Arial" w:hAnsi="Arial" w:cs="Arial"/>
          <w:sz w:val="18"/>
          <w:szCs w:val="18"/>
        </w:rPr>
      </w:pPr>
      <w:r>
        <w:rPr>
          <w:rFonts w:ascii="Arial" w:hAnsi="Arial" w:cs="Arial"/>
          <w:sz w:val="18"/>
          <w:szCs w:val="18"/>
        </w:rPr>
        <w:t>a</w:t>
      </w:r>
      <w:r w:rsidRPr="00C9656C">
        <w:rPr>
          <w:rFonts w:ascii="Arial" w:hAnsi="Arial" w:cs="Arial"/>
          <w:sz w:val="18"/>
          <w:szCs w:val="18"/>
        </w:rPr>
        <w:t>)     Responsabilidade para com a sociedade;</w:t>
      </w:r>
    </w:p>
    <w:p w:rsidR="008557B0" w:rsidRPr="00C9656C" w:rsidRDefault="008557B0" w:rsidP="00A34953">
      <w:pPr>
        <w:tabs>
          <w:tab w:val="left" w:pos="284"/>
          <w:tab w:val="num" w:pos="644"/>
        </w:tabs>
        <w:spacing w:after="0" w:line="240" w:lineRule="auto"/>
        <w:ind w:left="340" w:hanging="340"/>
        <w:jc w:val="both"/>
        <w:rPr>
          <w:rFonts w:ascii="Arial" w:hAnsi="Arial" w:cs="Arial"/>
          <w:sz w:val="18"/>
          <w:szCs w:val="18"/>
        </w:rPr>
      </w:pPr>
    </w:p>
    <w:p w:rsidR="008557B0" w:rsidRDefault="008557B0" w:rsidP="00A34953">
      <w:pPr>
        <w:tabs>
          <w:tab w:val="left" w:pos="284"/>
          <w:tab w:val="num" w:pos="644"/>
        </w:tabs>
        <w:spacing w:after="0" w:line="240" w:lineRule="auto"/>
        <w:ind w:left="340" w:hanging="340"/>
        <w:jc w:val="both"/>
        <w:rPr>
          <w:rFonts w:ascii="Arial" w:hAnsi="Arial" w:cs="Arial"/>
          <w:sz w:val="18"/>
          <w:szCs w:val="18"/>
        </w:rPr>
      </w:pPr>
      <w:r>
        <w:rPr>
          <w:rFonts w:ascii="Arial" w:hAnsi="Arial" w:cs="Arial"/>
          <w:sz w:val="18"/>
          <w:szCs w:val="18"/>
        </w:rPr>
        <w:t>b</w:t>
      </w:r>
      <w:r w:rsidRPr="00C9656C">
        <w:rPr>
          <w:rFonts w:ascii="Arial" w:hAnsi="Arial" w:cs="Arial"/>
          <w:sz w:val="18"/>
          <w:szCs w:val="18"/>
        </w:rPr>
        <w:t>)     Responsabilidade para com os sócios e terceiros;</w:t>
      </w:r>
    </w:p>
    <w:p w:rsidR="008557B0" w:rsidRPr="00C9656C" w:rsidRDefault="008557B0" w:rsidP="00A34953">
      <w:pPr>
        <w:tabs>
          <w:tab w:val="left" w:pos="284"/>
          <w:tab w:val="num" w:pos="644"/>
        </w:tabs>
        <w:spacing w:after="0" w:line="240" w:lineRule="auto"/>
        <w:ind w:left="340" w:hanging="340"/>
        <w:jc w:val="both"/>
        <w:rPr>
          <w:rFonts w:ascii="Arial" w:hAnsi="Arial" w:cs="Arial"/>
          <w:sz w:val="18"/>
          <w:szCs w:val="18"/>
        </w:rPr>
      </w:pPr>
    </w:p>
    <w:p w:rsidR="008557B0" w:rsidRPr="00C9656C" w:rsidRDefault="008557B0" w:rsidP="00A34953">
      <w:pPr>
        <w:tabs>
          <w:tab w:val="left" w:pos="284"/>
          <w:tab w:val="num" w:pos="644"/>
        </w:tabs>
        <w:spacing w:after="0" w:line="240" w:lineRule="auto"/>
        <w:ind w:left="340" w:hanging="340"/>
        <w:jc w:val="both"/>
        <w:rPr>
          <w:rFonts w:ascii="Arial" w:hAnsi="Arial" w:cs="Arial"/>
          <w:sz w:val="18"/>
          <w:szCs w:val="18"/>
        </w:rPr>
      </w:pPr>
      <w:r>
        <w:rPr>
          <w:rFonts w:ascii="Arial" w:hAnsi="Arial" w:cs="Arial"/>
          <w:sz w:val="18"/>
          <w:szCs w:val="18"/>
        </w:rPr>
        <w:t>c</w:t>
      </w:r>
      <w:r w:rsidRPr="00C9656C">
        <w:rPr>
          <w:rFonts w:ascii="Arial" w:hAnsi="Arial" w:cs="Arial"/>
          <w:sz w:val="18"/>
          <w:szCs w:val="18"/>
        </w:rPr>
        <w:t>)     Responsabilidade para com os credores sociais em particular.</w:t>
      </w:r>
    </w:p>
    <w:p w:rsidR="008557B0" w:rsidRDefault="008557B0" w:rsidP="0085113E">
      <w:pPr>
        <w:pStyle w:val="Artigos"/>
        <w:tabs>
          <w:tab w:val="left" w:pos="284"/>
        </w:tabs>
        <w:spacing w:after="0"/>
        <w:jc w:val="both"/>
        <w:rPr>
          <w:rFonts w:ascii="Arial" w:hAnsi="Arial" w:cs="Arial"/>
          <w:sz w:val="18"/>
          <w:szCs w:val="18"/>
        </w:rPr>
      </w:pPr>
    </w:p>
    <w:p w:rsidR="008557B0" w:rsidRPr="00A34953" w:rsidRDefault="008557B0" w:rsidP="00A34953">
      <w:pPr>
        <w:pStyle w:val="Artigos"/>
        <w:tabs>
          <w:tab w:val="left" w:pos="284"/>
        </w:tabs>
        <w:spacing w:after="0"/>
        <w:rPr>
          <w:rFonts w:ascii="Arial" w:hAnsi="Arial" w:cs="Arial"/>
          <w:sz w:val="18"/>
          <w:szCs w:val="18"/>
        </w:rPr>
      </w:pPr>
      <w:r>
        <w:rPr>
          <w:rFonts w:ascii="Arial" w:hAnsi="Arial" w:cs="Arial"/>
          <w:sz w:val="18"/>
          <w:szCs w:val="18"/>
        </w:rPr>
        <w:t>ARTIGO 1920</w:t>
      </w:r>
      <w:r w:rsidRPr="00A34953">
        <w:rPr>
          <w:rFonts w:ascii="Arial" w:hAnsi="Arial" w:cs="Arial"/>
          <w:sz w:val="18"/>
          <w:szCs w:val="18"/>
        </w:rPr>
        <w:t>.º</w:t>
      </w:r>
      <w:r>
        <w:rPr>
          <w:rFonts w:ascii="Arial" w:hAnsi="Arial" w:cs="Arial"/>
          <w:sz w:val="18"/>
          <w:szCs w:val="18"/>
        </w:rPr>
        <w:t>-A</w:t>
      </w:r>
      <w:r w:rsidRPr="00A34953">
        <w:rPr>
          <w:rFonts w:ascii="Arial" w:hAnsi="Arial" w:cs="Arial"/>
          <w:sz w:val="18"/>
          <w:szCs w:val="18"/>
        </w:rPr>
        <w:br/>
        <w:t>(Responsabilidade dos administradores para com a sociedade)</w:t>
      </w:r>
    </w:p>
    <w:p w:rsidR="008557B0" w:rsidRPr="00A34953" w:rsidRDefault="008557B0" w:rsidP="00A34953">
      <w:pPr>
        <w:spacing w:after="0" w:line="240" w:lineRule="auto"/>
        <w:rPr>
          <w:rFonts w:ascii="Arial" w:hAnsi="Arial" w:cs="Arial"/>
          <w:sz w:val="18"/>
          <w:szCs w:val="18"/>
          <w:lang w:eastAsia="pt-PT"/>
        </w:rPr>
      </w:pPr>
    </w:p>
    <w:p w:rsidR="008557B0" w:rsidRPr="00A34953" w:rsidRDefault="008557B0" w:rsidP="00A34953">
      <w:pPr>
        <w:tabs>
          <w:tab w:val="left" w:pos="284"/>
        </w:tabs>
        <w:spacing w:after="0" w:line="240" w:lineRule="auto"/>
        <w:jc w:val="both"/>
        <w:rPr>
          <w:rFonts w:ascii="Arial" w:hAnsi="Arial" w:cs="Arial"/>
          <w:sz w:val="18"/>
          <w:szCs w:val="18"/>
        </w:rPr>
      </w:pPr>
      <w:r w:rsidRPr="00A34953">
        <w:rPr>
          <w:rFonts w:ascii="Arial" w:hAnsi="Arial" w:cs="Arial"/>
          <w:sz w:val="18"/>
          <w:szCs w:val="18"/>
        </w:rPr>
        <w:t>É subjectiva pois baseia-se na culpa, ainda que esta se presuma, ao contrário da responsabilidade objectiva, em que a culpabilidade não é elemento essencial.</w:t>
      </w:r>
      <w:r>
        <w:rPr>
          <w:rFonts w:ascii="Arial" w:hAnsi="Arial" w:cs="Arial"/>
          <w:sz w:val="18"/>
          <w:szCs w:val="18"/>
        </w:rPr>
        <w:t xml:space="preserve"> </w:t>
      </w:r>
      <w:r w:rsidRPr="00A34953">
        <w:rPr>
          <w:rFonts w:ascii="Arial" w:hAnsi="Arial" w:cs="Arial"/>
          <w:sz w:val="18"/>
          <w:szCs w:val="18"/>
        </w:rPr>
        <w:t>O CSC estabelece, ainda uma série de obrigações funcionais dos administradores, cuja inobservância poderá ser fonte de responsabilidade dos administra</w:t>
      </w:r>
      <w:r>
        <w:rPr>
          <w:rFonts w:ascii="Arial" w:hAnsi="Arial" w:cs="Arial"/>
          <w:sz w:val="18"/>
          <w:szCs w:val="18"/>
        </w:rPr>
        <w:t>dores para com a sociedade.</w:t>
      </w:r>
      <w:r w:rsidRPr="00A34953">
        <w:rPr>
          <w:rFonts w:ascii="Arial" w:hAnsi="Arial" w:cs="Arial"/>
          <w:sz w:val="18"/>
          <w:szCs w:val="18"/>
        </w:rPr>
        <w:t xml:space="preserve"> O dano é sempre um pressuposto em qualquer tipo de responsabilidade civil, subjectiva ou objectiva. A conduta ilícita do administrador só dará lugar a responsabilidade civil se dela tiverem decorrido prejuízos.</w:t>
      </w:r>
    </w:p>
    <w:p w:rsidR="008557B0" w:rsidRDefault="008557B0" w:rsidP="00A34953">
      <w:pPr>
        <w:tabs>
          <w:tab w:val="left" w:pos="284"/>
        </w:tabs>
        <w:spacing w:after="0" w:line="240" w:lineRule="auto"/>
        <w:jc w:val="both"/>
        <w:rPr>
          <w:rFonts w:ascii="Arial" w:hAnsi="Arial" w:cs="Arial"/>
          <w:sz w:val="18"/>
          <w:szCs w:val="18"/>
        </w:rPr>
      </w:pPr>
    </w:p>
    <w:p w:rsidR="008557B0" w:rsidRPr="00A34953" w:rsidRDefault="008557B0" w:rsidP="00A34953">
      <w:pPr>
        <w:tabs>
          <w:tab w:val="left" w:pos="284"/>
        </w:tabs>
        <w:spacing w:after="0" w:line="240" w:lineRule="auto"/>
        <w:jc w:val="both"/>
        <w:rPr>
          <w:rFonts w:ascii="Arial" w:hAnsi="Arial" w:cs="Arial"/>
          <w:sz w:val="18"/>
          <w:szCs w:val="18"/>
        </w:rPr>
      </w:pPr>
    </w:p>
    <w:p w:rsidR="008557B0" w:rsidRDefault="008557B0" w:rsidP="0085113E">
      <w:pPr>
        <w:tabs>
          <w:tab w:val="left" w:pos="284"/>
          <w:tab w:val="num" w:pos="644"/>
        </w:tabs>
        <w:spacing w:after="0" w:line="240" w:lineRule="auto"/>
        <w:ind w:hanging="340"/>
        <w:jc w:val="both"/>
        <w:rPr>
          <w:rFonts w:ascii="Arial" w:hAnsi="Arial" w:cs="Arial"/>
          <w:sz w:val="18"/>
          <w:szCs w:val="18"/>
        </w:rPr>
      </w:pPr>
      <w:r>
        <w:rPr>
          <w:rFonts w:ascii="Arial" w:hAnsi="Arial" w:cs="Arial"/>
          <w:sz w:val="18"/>
          <w:szCs w:val="18"/>
        </w:rPr>
        <w:tab/>
        <w:t xml:space="preserve">a) </w:t>
      </w:r>
      <w:r w:rsidRPr="00A34953">
        <w:rPr>
          <w:rFonts w:ascii="Arial" w:hAnsi="Arial" w:cs="Arial"/>
          <w:sz w:val="18"/>
          <w:szCs w:val="18"/>
        </w:rPr>
        <w:t>Distribuição de dividendos fictícios, arts. 33º e 34º CSC;</w:t>
      </w:r>
    </w:p>
    <w:p w:rsidR="008557B0" w:rsidRPr="00A34953" w:rsidRDefault="008557B0" w:rsidP="0085113E">
      <w:pPr>
        <w:tabs>
          <w:tab w:val="left" w:pos="284"/>
          <w:tab w:val="num" w:pos="644"/>
        </w:tabs>
        <w:spacing w:after="0" w:line="240" w:lineRule="auto"/>
        <w:ind w:hanging="340"/>
        <w:jc w:val="both"/>
        <w:rPr>
          <w:rFonts w:ascii="Arial" w:hAnsi="Arial" w:cs="Arial"/>
          <w:sz w:val="18"/>
          <w:szCs w:val="18"/>
        </w:rPr>
      </w:pPr>
    </w:p>
    <w:p w:rsidR="008557B0" w:rsidRDefault="008557B0" w:rsidP="0085113E">
      <w:pPr>
        <w:tabs>
          <w:tab w:val="left" w:pos="284"/>
          <w:tab w:val="num" w:pos="644"/>
        </w:tabs>
        <w:spacing w:after="0" w:line="240" w:lineRule="auto"/>
        <w:ind w:hanging="340"/>
        <w:jc w:val="both"/>
        <w:rPr>
          <w:rFonts w:ascii="Arial" w:hAnsi="Arial" w:cs="Arial"/>
          <w:sz w:val="18"/>
          <w:szCs w:val="18"/>
        </w:rPr>
      </w:pPr>
      <w:r>
        <w:rPr>
          <w:rFonts w:ascii="Arial" w:hAnsi="Arial" w:cs="Arial"/>
          <w:sz w:val="18"/>
          <w:szCs w:val="18"/>
        </w:rPr>
        <w:tab/>
        <w:t xml:space="preserve">b) </w:t>
      </w:r>
      <w:r w:rsidRPr="00A34953">
        <w:rPr>
          <w:rFonts w:ascii="Arial" w:hAnsi="Arial" w:cs="Arial"/>
          <w:sz w:val="18"/>
          <w:szCs w:val="18"/>
        </w:rPr>
        <w:t>Falta de apresentação do relatório e contas anuais, arts. 65º segs. CSC;</w:t>
      </w:r>
    </w:p>
    <w:p w:rsidR="008557B0" w:rsidRPr="00A34953" w:rsidRDefault="008557B0" w:rsidP="0085113E">
      <w:pPr>
        <w:tabs>
          <w:tab w:val="left" w:pos="284"/>
          <w:tab w:val="num" w:pos="644"/>
        </w:tabs>
        <w:spacing w:after="0" w:line="240" w:lineRule="auto"/>
        <w:ind w:hanging="340"/>
        <w:jc w:val="both"/>
        <w:rPr>
          <w:rFonts w:ascii="Arial" w:hAnsi="Arial" w:cs="Arial"/>
          <w:sz w:val="18"/>
          <w:szCs w:val="18"/>
        </w:rPr>
      </w:pPr>
    </w:p>
    <w:p w:rsidR="008557B0" w:rsidRDefault="008557B0" w:rsidP="0085113E">
      <w:pPr>
        <w:tabs>
          <w:tab w:val="left" w:pos="284"/>
          <w:tab w:val="num" w:pos="644"/>
        </w:tabs>
        <w:spacing w:after="0" w:line="240" w:lineRule="auto"/>
        <w:ind w:hanging="340"/>
        <w:jc w:val="both"/>
        <w:rPr>
          <w:rFonts w:ascii="Arial" w:hAnsi="Arial" w:cs="Arial"/>
          <w:sz w:val="18"/>
          <w:szCs w:val="18"/>
        </w:rPr>
      </w:pPr>
      <w:r>
        <w:rPr>
          <w:rFonts w:ascii="Arial" w:hAnsi="Arial" w:cs="Arial"/>
          <w:sz w:val="18"/>
          <w:szCs w:val="18"/>
        </w:rPr>
        <w:tab/>
        <w:t>c)</w:t>
      </w:r>
      <w:r w:rsidRPr="00A34953">
        <w:rPr>
          <w:rFonts w:ascii="Arial" w:hAnsi="Arial" w:cs="Arial"/>
          <w:sz w:val="18"/>
          <w:szCs w:val="18"/>
        </w:rPr>
        <w:t> Falsas declarações quanto à entrada dos sócios para realização do capital social, art. 90º CSC;</w:t>
      </w:r>
    </w:p>
    <w:p w:rsidR="008557B0" w:rsidRPr="00A34953" w:rsidRDefault="008557B0" w:rsidP="0085113E">
      <w:pPr>
        <w:tabs>
          <w:tab w:val="left" w:pos="284"/>
          <w:tab w:val="num" w:pos="644"/>
        </w:tabs>
        <w:spacing w:after="0" w:line="240" w:lineRule="auto"/>
        <w:ind w:hanging="340"/>
        <w:jc w:val="both"/>
        <w:rPr>
          <w:rFonts w:ascii="Arial" w:hAnsi="Arial" w:cs="Arial"/>
          <w:sz w:val="18"/>
          <w:szCs w:val="18"/>
        </w:rPr>
      </w:pPr>
    </w:p>
    <w:p w:rsidR="008557B0" w:rsidRDefault="008557B0" w:rsidP="0085113E">
      <w:pPr>
        <w:tabs>
          <w:tab w:val="left" w:pos="284"/>
          <w:tab w:val="num" w:pos="644"/>
        </w:tabs>
        <w:spacing w:after="0" w:line="240" w:lineRule="auto"/>
        <w:ind w:hanging="340"/>
        <w:jc w:val="both"/>
        <w:rPr>
          <w:rFonts w:ascii="Arial" w:hAnsi="Arial" w:cs="Arial"/>
          <w:sz w:val="18"/>
          <w:szCs w:val="18"/>
        </w:rPr>
      </w:pPr>
      <w:r>
        <w:rPr>
          <w:rFonts w:ascii="Arial" w:hAnsi="Arial" w:cs="Arial"/>
          <w:sz w:val="18"/>
          <w:szCs w:val="18"/>
        </w:rPr>
        <w:tab/>
        <w:t xml:space="preserve">d) </w:t>
      </w:r>
      <w:r w:rsidRPr="00A34953">
        <w:rPr>
          <w:rFonts w:ascii="Arial" w:hAnsi="Arial" w:cs="Arial"/>
          <w:sz w:val="18"/>
          <w:szCs w:val="18"/>
        </w:rPr>
        <w:t>Falta de cobrança de entradas de capital, arts. 203º segs.; 285º segs. e 509º CSC;</w:t>
      </w:r>
    </w:p>
    <w:p w:rsidR="008557B0" w:rsidRPr="00A34953" w:rsidRDefault="008557B0" w:rsidP="0085113E">
      <w:pPr>
        <w:tabs>
          <w:tab w:val="left" w:pos="284"/>
          <w:tab w:val="num" w:pos="644"/>
        </w:tabs>
        <w:spacing w:after="0" w:line="240" w:lineRule="auto"/>
        <w:ind w:hanging="340"/>
        <w:jc w:val="both"/>
        <w:rPr>
          <w:rFonts w:ascii="Arial" w:hAnsi="Arial" w:cs="Arial"/>
          <w:sz w:val="18"/>
          <w:szCs w:val="18"/>
        </w:rPr>
      </w:pPr>
    </w:p>
    <w:p w:rsidR="008557B0" w:rsidRDefault="008557B0" w:rsidP="0085113E">
      <w:pPr>
        <w:tabs>
          <w:tab w:val="left" w:pos="284"/>
          <w:tab w:val="num" w:pos="644"/>
        </w:tabs>
        <w:spacing w:after="0" w:line="240" w:lineRule="auto"/>
        <w:ind w:hanging="340"/>
        <w:jc w:val="both"/>
        <w:rPr>
          <w:rFonts w:ascii="Arial" w:hAnsi="Arial" w:cs="Arial"/>
          <w:sz w:val="18"/>
          <w:szCs w:val="18"/>
        </w:rPr>
      </w:pPr>
      <w:r>
        <w:rPr>
          <w:rFonts w:ascii="Arial" w:hAnsi="Arial" w:cs="Arial"/>
          <w:sz w:val="18"/>
          <w:szCs w:val="18"/>
        </w:rPr>
        <w:tab/>
        <w:t xml:space="preserve">e) </w:t>
      </w:r>
      <w:r w:rsidRPr="00A34953">
        <w:rPr>
          <w:rFonts w:ascii="Arial" w:hAnsi="Arial" w:cs="Arial"/>
          <w:sz w:val="18"/>
          <w:szCs w:val="18"/>
        </w:rPr>
        <w:t>Inobservância do princípio da intangibilidade do capital social nomeadamente em caso de amortização de quotas, arts. 236º e 513º CSC;</w:t>
      </w:r>
    </w:p>
    <w:p w:rsidR="008557B0" w:rsidRPr="00A34953" w:rsidRDefault="008557B0" w:rsidP="0085113E">
      <w:pPr>
        <w:tabs>
          <w:tab w:val="left" w:pos="284"/>
          <w:tab w:val="num" w:pos="644"/>
        </w:tabs>
        <w:spacing w:after="0" w:line="240" w:lineRule="auto"/>
        <w:ind w:hanging="340"/>
        <w:jc w:val="both"/>
        <w:rPr>
          <w:rFonts w:ascii="Arial" w:hAnsi="Arial" w:cs="Arial"/>
          <w:sz w:val="18"/>
          <w:szCs w:val="18"/>
        </w:rPr>
      </w:pPr>
    </w:p>
    <w:p w:rsidR="008557B0" w:rsidRDefault="008557B0" w:rsidP="0085113E">
      <w:pPr>
        <w:tabs>
          <w:tab w:val="left" w:pos="284"/>
          <w:tab w:val="num" w:pos="644"/>
        </w:tabs>
        <w:spacing w:after="0" w:line="240" w:lineRule="auto"/>
        <w:ind w:hanging="340"/>
        <w:jc w:val="both"/>
        <w:rPr>
          <w:rFonts w:ascii="Arial" w:hAnsi="Arial" w:cs="Arial"/>
          <w:sz w:val="18"/>
          <w:szCs w:val="18"/>
        </w:rPr>
      </w:pPr>
      <w:r>
        <w:rPr>
          <w:rFonts w:ascii="Arial" w:hAnsi="Arial" w:cs="Arial"/>
          <w:sz w:val="18"/>
          <w:szCs w:val="18"/>
        </w:rPr>
        <w:tab/>
        <w:t xml:space="preserve">f) </w:t>
      </w:r>
      <w:r w:rsidRPr="00A34953">
        <w:rPr>
          <w:rFonts w:ascii="Arial" w:hAnsi="Arial" w:cs="Arial"/>
          <w:sz w:val="18"/>
          <w:szCs w:val="18"/>
        </w:rPr>
        <w:t>Concorrência ilícita, arts. 254º e 398º CSC;</w:t>
      </w:r>
    </w:p>
    <w:p w:rsidR="008557B0" w:rsidRDefault="008557B0" w:rsidP="0085113E">
      <w:pPr>
        <w:tabs>
          <w:tab w:val="left" w:pos="284"/>
          <w:tab w:val="num" w:pos="644"/>
        </w:tabs>
        <w:spacing w:after="0" w:line="240" w:lineRule="auto"/>
        <w:ind w:hanging="340"/>
        <w:jc w:val="both"/>
        <w:rPr>
          <w:rFonts w:ascii="Arial" w:hAnsi="Arial" w:cs="Arial"/>
          <w:sz w:val="18"/>
          <w:szCs w:val="18"/>
        </w:rPr>
      </w:pPr>
    </w:p>
    <w:p w:rsidR="008557B0" w:rsidRPr="00A34953" w:rsidRDefault="008557B0" w:rsidP="00A34953">
      <w:pPr>
        <w:tabs>
          <w:tab w:val="left" w:pos="284"/>
          <w:tab w:val="num" w:pos="644"/>
        </w:tabs>
        <w:spacing w:after="0" w:line="240" w:lineRule="auto"/>
        <w:jc w:val="both"/>
        <w:rPr>
          <w:rFonts w:ascii="Arial" w:hAnsi="Arial" w:cs="Arial"/>
          <w:sz w:val="18"/>
          <w:szCs w:val="18"/>
        </w:rPr>
      </w:pPr>
      <w:r>
        <w:rPr>
          <w:rFonts w:ascii="Arial" w:hAnsi="Arial" w:cs="Arial"/>
          <w:sz w:val="18"/>
          <w:szCs w:val="18"/>
        </w:rPr>
        <w:t xml:space="preserve">g) </w:t>
      </w:r>
      <w:r w:rsidRPr="00A34953">
        <w:rPr>
          <w:rFonts w:ascii="Arial" w:hAnsi="Arial" w:cs="Arial"/>
          <w:sz w:val="18"/>
          <w:szCs w:val="18"/>
        </w:rPr>
        <w:t>O abuso de informações, arts. 449º e 524º CSC.</w:t>
      </w:r>
    </w:p>
    <w:p w:rsidR="008557B0" w:rsidRPr="00A34953" w:rsidRDefault="008557B0" w:rsidP="00A34953">
      <w:pPr>
        <w:tabs>
          <w:tab w:val="left" w:pos="284"/>
        </w:tabs>
        <w:spacing w:after="0" w:line="240" w:lineRule="auto"/>
        <w:ind w:firstLine="340"/>
        <w:jc w:val="both"/>
        <w:rPr>
          <w:rFonts w:ascii="Arial" w:hAnsi="Arial" w:cs="Arial"/>
          <w:sz w:val="18"/>
          <w:szCs w:val="18"/>
        </w:rPr>
      </w:pPr>
      <w:r w:rsidRPr="00A34953">
        <w:t> </w:t>
      </w:r>
    </w:p>
    <w:p w:rsidR="008557B0" w:rsidRPr="00A34953" w:rsidRDefault="008557B0" w:rsidP="00A34953">
      <w:pPr>
        <w:pStyle w:val="Artigos"/>
        <w:tabs>
          <w:tab w:val="left" w:pos="284"/>
        </w:tabs>
        <w:spacing w:after="0"/>
        <w:rPr>
          <w:rFonts w:ascii="Arial" w:hAnsi="Arial" w:cs="Arial"/>
          <w:sz w:val="18"/>
          <w:szCs w:val="18"/>
        </w:rPr>
      </w:pPr>
      <w:r w:rsidRPr="00A34953">
        <w:rPr>
          <w:rFonts w:ascii="Arial" w:hAnsi="Arial" w:cs="Arial"/>
          <w:sz w:val="18"/>
          <w:szCs w:val="18"/>
        </w:rPr>
        <w:t>SUBSECÇÃO VI</w:t>
      </w:r>
    </w:p>
    <w:p w:rsidR="008557B0" w:rsidRPr="00A34953" w:rsidRDefault="008557B0" w:rsidP="00A34953">
      <w:pPr>
        <w:jc w:val="center"/>
        <w:rPr>
          <w:rFonts w:ascii="Arial" w:hAnsi="Arial" w:cs="Arial"/>
          <w:b/>
          <w:sz w:val="18"/>
          <w:szCs w:val="18"/>
          <w:lang w:eastAsia="pt-PT"/>
        </w:rPr>
      </w:pPr>
      <w:r w:rsidRPr="00A34953">
        <w:rPr>
          <w:rFonts w:ascii="Arial" w:hAnsi="Arial" w:cs="Arial"/>
          <w:b/>
          <w:sz w:val="18"/>
          <w:szCs w:val="18"/>
          <w:lang w:eastAsia="pt-PT"/>
        </w:rPr>
        <w:t>Registo das decisões relativas ao podes paternal</w:t>
      </w:r>
    </w:p>
    <w:p w:rsidR="008557B0" w:rsidRDefault="008557B0" w:rsidP="00A34953">
      <w:pPr>
        <w:pStyle w:val="Artigos"/>
        <w:tabs>
          <w:tab w:val="left" w:pos="284"/>
        </w:tabs>
        <w:spacing w:after="0"/>
        <w:rPr>
          <w:rFonts w:ascii="Arial" w:hAnsi="Arial" w:cs="Arial"/>
          <w:sz w:val="18"/>
          <w:szCs w:val="18"/>
        </w:rPr>
      </w:pPr>
      <w:r>
        <w:rPr>
          <w:rFonts w:ascii="Arial" w:hAnsi="Arial" w:cs="Arial"/>
          <w:sz w:val="18"/>
          <w:szCs w:val="18"/>
        </w:rPr>
        <w:t>ARTIGO 1920</w:t>
      </w:r>
      <w:r w:rsidRPr="00A34953">
        <w:rPr>
          <w:rFonts w:ascii="Arial" w:hAnsi="Arial" w:cs="Arial"/>
          <w:sz w:val="18"/>
          <w:szCs w:val="18"/>
        </w:rPr>
        <w:t>.º</w:t>
      </w:r>
      <w:r>
        <w:rPr>
          <w:rFonts w:ascii="Arial" w:hAnsi="Arial" w:cs="Arial"/>
          <w:sz w:val="18"/>
          <w:szCs w:val="18"/>
        </w:rPr>
        <w:t>-B</w:t>
      </w:r>
      <w:r w:rsidRPr="00A34953">
        <w:rPr>
          <w:rFonts w:ascii="Arial" w:hAnsi="Arial" w:cs="Arial"/>
          <w:sz w:val="18"/>
          <w:szCs w:val="18"/>
        </w:rPr>
        <w:br/>
        <w:t>(</w:t>
      </w:r>
      <w:r>
        <w:rPr>
          <w:rFonts w:ascii="Arial" w:hAnsi="Arial" w:cs="Arial"/>
          <w:sz w:val="18"/>
          <w:szCs w:val="18"/>
        </w:rPr>
        <w:t>Conselho Fiscal</w:t>
      </w:r>
      <w:r w:rsidRPr="00A34953">
        <w:rPr>
          <w:rFonts w:ascii="Arial" w:hAnsi="Arial" w:cs="Arial"/>
          <w:sz w:val="18"/>
          <w:szCs w:val="18"/>
        </w:rPr>
        <w:t>)</w:t>
      </w:r>
    </w:p>
    <w:p w:rsidR="008557B0" w:rsidRPr="00A34953" w:rsidRDefault="008557B0" w:rsidP="00A34953">
      <w:pPr>
        <w:spacing w:after="0" w:line="240" w:lineRule="auto"/>
        <w:rPr>
          <w:lang w:eastAsia="pt-PT"/>
        </w:rPr>
      </w:pPr>
    </w:p>
    <w:p w:rsidR="008557B0" w:rsidRPr="00C9656C" w:rsidRDefault="008557B0" w:rsidP="00A34953">
      <w:pPr>
        <w:spacing w:after="0" w:line="240" w:lineRule="auto"/>
        <w:jc w:val="both"/>
        <w:rPr>
          <w:rFonts w:ascii="Arial" w:hAnsi="Arial" w:cs="Arial"/>
          <w:sz w:val="18"/>
          <w:szCs w:val="18"/>
        </w:rPr>
      </w:pPr>
      <w:r w:rsidRPr="00C9656C">
        <w:rPr>
          <w:rFonts w:ascii="Arial" w:hAnsi="Arial" w:cs="Arial"/>
          <w:sz w:val="18"/>
          <w:szCs w:val="18"/>
        </w:rPr>
        <w:t>Formado pelas pessoas designadas pelos sócios. A sua missão principal é de fiscalizar a administração. Só é obrigatório nas SA. As sociedades por quotas normalmente não têm conselho fiscal e só existe se o contrato o determinar (ART 262º/1). Algumas sociedades por quotas, quando atingem uma dimensão económica que obrigue a prestação de contas (ART 262º/2), caso não tenham conselho fiscal devem designar um revisor de contas para proceder a revisão legal de contas.</w:t>
      </w:r>
      <w:r>
        <w:rPr>
          <w:rFonts w:ascii="Arial" w:hAnsi="Arial" w:cs="Arial"/>
          <w:sz w:val="18"/>
          <w:szCs w:val="18"/>
        </w:rPr>
        <w:t xml:space="preserve"> Nota</w:t>
      </w:r>
      <w:r w:rsidRPr="00C9656C">
        <w:rPr>
          <w:rFonts w:ascii="Arial" w:hAnsi="Arial" w:cs="Arial"/>
          <w:sz w:val="18"/>
          <w:szCs w:val="18"/>
        </w:rPr>
        <w:t>: Sociedade por quotas típicas = sem conselho fiscal.</w:t>
      </w:r>
    </w:p>
    <w:p w:rsidR="008557B0" w:rsidRPr="00C9656C" w:rsidRDefault="008557B0" w:rsidP="00A34953">
      <w:pPr>
        <w:pStyle w:val="NoSpacing"/>
        <w:jc w:val="center"/>
        <w:rPr>
          <w:rFonts w:ascii="Arial" w:hAnsi="Arial" w:cs="Arial"/>
          <w:sz w:val="18"/>
          <w:szCs w:val="18"/>
        </w:rPr>
      </w:pPr>
    </w:p>
    <w:p w:rsidR="008557B0" w:rsidRDefault="008557B0" w:rsidP="00A34953">
      <w:pPr>
        <w:tabs>
          <w:tab w:val="left" w:pos="284"/>
        </w:tabs>
        <w:spacing w:after="0" w:line="240" w:lineRule="auto"/>
        <w:jc w:val="center"/>
        <w:rPr>
          <w:rFonts w:ascii="Arial" w:hAnsi="Arial" w:cs="Arial"/>
          <w:b/>
          <w:sz w:val="18"/>
          <w:szCs w:val="18"/>
        </w:rPr>
      </w:pPr>
      <w:r>
        <w:rPr>
          <w:rFonts w:ascii="Arial" w:hAnsi="Arial" w:cs="Arial"/>
          <w:b/>
          <w:sz w:val="18"/>
          <w:szCs w:val="18"/>
        </w:rPr>
        <w:t>ARTIGO 1920</w:t>
      </w:r>
      <w:r w:rsidRPr="00C9656C">
        <w:rPr>
          <w:rFonts w:ascii="Arial" w:hAnsi="Arial" w:cs="Arial"/>
          <w:b/>
          <w:sz w:val="18"/>
          <w:szCs w:val="18"/>
        </w:rPr>
        <w:t>.º</w:t>
      </w:r>
      <w:r>
        <w:rPr>
          <w:rFonts w:ascii="Arial" w:hAnsi="Arial" w:cs="Arial"/>
          <w:b/>
          <w:sz w:val="18"/>
          <w:szCs w:val="18"/>
        </w:rPr>
        <w:t>-C</w:t>
      </w:r>
      <w:r w:rsidRPr="00C9656C">
        <w:rPr>
          <w:rFonts w:ascii="Arial" w:hAnsi="Arial" w:cs="Arial"/>
          <w:b/>
          <w:sz w:val="18"/>
          <w:szCs w:val="18"/>
        </w:rPr>
        <w:br/>
      </w:r>
      <w:r>
        <w:rPr>
          <w:rFonts w:ascii="Arial" w:hAnsi="Arial" w:cs="Arial"/>
          <w:b/>
          <w:sz w:val="18"/>
          <w:szCs w:val="18"/>
        </w:rPr>
        <w:t>(Modelo l</w:t>
      </w:r>
      <w:r w:rsidRPr="00C9656C">
        <w:rPr>
          <w:rFonts w:ascii="Arial" w:hAnsi="Arial" w:cs="Arial"/>
          <w:b/>
          <w:sz w:val="18"/>
          <w:szCs w:val="18"/>
        </w:rPr>
        <w:t xml:space="preserve">atino </w:t>
      </w:r>
      <w:r>
        <w:rPr>
          <w:rFonts w:ascii="Arial" w:hAnsi="Arial" w:cs="Arial"/>
          <w:b/>
          <w:sz w:val="18"/>
          <w:szCs w:val="18"/>
        </w:rPr>
        <w:t>a</w:t>
      </w:r>
      <w:r w:rsidRPr="00C9656C">
        <w:rPr>
          <w:rFonts w:ascii="Arial" w:hAnsi="Arial" w:cs="Arial"/>
          <w:b/>
          <w:sz w:val="18"/>
          <w:szCs w:val="18"/>
        </w:rPr>
        <w:t>dministração</w:t>
      </w:r>
      <w:r>
        <w:rPr>
          <w:rFonts w:ascii="Arial" w:hAnsi="Arial" w:cs="Arial"/>
          <w:b/>
          <w:sz w:val="18"/>
          <w:szCs w:val="18"/>
        </w:rPr>
        <w:t>)</w:t>
      </w:r>
    </w:p>
    <w:p w:rsidR="008557B0" w:rsidRPr="00C9656C" w:rsidRDefault="008557B0" w:rsidP="00A34953">
      <w:pPr>
        <w:tabs>
          <w:tab w:val="left" w:pos="284"/>
        </w:tabs>
        <w:spacing w:after="0" w:line="240" w:lineRule="auto"/>
        <w:jc w:val="center"/>
        <w:rPr>
          <w:rFonts w:ascii="Arial" w:hAnsi="Arial" w:cs="Arial"/>
          <w:b/>
          <w:sz w:val="18"/>
          <w:szCs w:val="18"/>
        </w:rPr>
      </w:pPr>
    </w:p>
    <w:p w:rsidR="008557B0"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 xml:space="preserve">1. </w:t>
      </w:r>
      <w:r w:rsidRPr="00C9656C">
        <w:rPr>
          <w:rFonts w:ascii="Arial" w:hAnsi="Arial" w:cs="Arial"/>
          <w:sz w:val="18"/>
          <w:szCs w:val="18"/>
        </w:rPr>
        <w:t>Conselho Administração + Revisor Oficial de Contas + Conselho Fiscal ou C. Administração + Fiscal único que seja ROC</w:t>
      </w:r>
      <w:r>
        <w:rPr>
          <w:rFonts w:ascii="Arial" w:hAnsi="Arial" w:cs="Arial"/>
          <w:sz w:val="18"/>
          <w:szCs w:val="18"/>
        </w:rPr>
        <w:t xml:space="preserve">. </w:t>
      </w:r>
      <w:r w:rsidRPr="00C9656C">
        <w:rPr>
          <w:rFonts w:ascii="Arial" w:hAnsi="Arial" w:cs="Arial"/>
          <w:sz w:val="18"/>
          <w:szCs w:val="18"/>
        </w:rPr>
        <w:t>Este é o modelo tradicional do direito português e da generalidade dos países latinos, recebendo da história a sua denominação.</w:t>
      </w:r>
    </w:p>
    <w:p w:rsidR="008557B0" w:rsidRPr="00C9656C" w:rsidRDefault="008557B0" w:rsidP="0085113E">
      <w:pPr>
        <w:tabs>
          <w:tab w:val="left" w:pos="284"/>
        </w:tabs>
        <w:spacing w:after="0" w:line="240" w:lineRule="auto"/>
        <w:jc w:val="both"/>
        <w:rPr>
          <w:rFonts w:ascii="Arial" w:hAnsi="Arial" w:cs="Arial"/>
          <w:sz w:val="18"/>
          <w:szCs w:val="18"/>
        </w:rPr>
      </w:pPr>
    </w:p>
    <w:p w:rsidR="008557B0"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 xml:space="preserve">2. </w:t>
      </w:r>
      <w:r w:rsidRPr="00C9656C">
        <w:rPr>
          <w:rFonts w:ascii="Arial" w:hAnsi="Arial" w:cs="Arial"/>
          <w:sz w:val="18"/>
          <w:szCs w:val="18"/>
        </w:rPr>
        <w:t>No modelo latino, a sociedade tem um conselho de administração. Na hipótese de o capital social não exceder 200.000€, poderá existir um só administrador (ART. 278.º/2 E 390.º/2). O número de administradores deve ser estabelecido no contrato (v. 390.º/1)</w:t>
      </w:r>
    </w:p>
    <w:p w:rsidR="008557B0" w:rsidRPr="00C9656C" w:rsidRDefault="008557B0" w:rsidP="0085113E">
      <w:pPr>
        <w:tabs>
          <w:tab w:val="left" w:pos="284"/>
        </w:tabs>
        <w:spacing w:after="0" w:line="240" w:lineRule="auto"/>
        <w:jc w:val="both"/>
        <w:rPr>
          <w:rFonts w:ascii="Arial" w:hAnsi="Arial" w:cs="Arial"/>
          <w:sz w:val="18"/>
          <w:szCs w:val="18"/>
        </w:rPr>
      </w:pPr>
    </w:p>
    <w:p w:rsidR="008557B0" w:rsidRDefault="008557B0" w:rsidP="0085113E">
      <w:pPr>
        <w:pStyle w:val="BodyText"/>
        <w:tabs>
          <w:tab w:val="left" w:pos="284"/>
        </w:tabs>
        <w:jc w:val="both"/>
        <w:rPr>
          <w:rFonts w:cs="Arial"/>
          <w:sz w:val="18"/>
          <w:szCs w:val="18"/>
        </w:rPr>
      </w:pPr>
      <w:r>
        <w:rPr>
          <w:rFonts w:cs="Arial"/>
          <w:sz w:val="18"/>
          <w:szCs w:val="18"/>
        </w:rPr>
        <w:t xml:space="preserve">3. </w:t>
      </w:r>
      <w:r w:rsidRPr="00C9656C">
        <w:rPr>
          <w:rFonts w:cs="Arial"/>
          <w:sz w:val="18"/>
          <w:szCs w:val="18"/>
        </w:rPr>
        <w:t>Aqui, os administradores podem não ser accionistas (ART. 390.º, N.º3); assim só terão notícias através do relatório e contas anual, excepto se forem titulares do chamado direito colectivo à informação, hipótese em que se lhes reconhece o poder de obter informação sobre assuntos sociais (v. art. 291.º; esta faculdade no entanto só é atribuída a titulares de acções representativas de 10% do capital social.</w:t>
      </w:r>
    </w:p>
    <w:p w:rsidR="008557B0" w:rsidRPr="00A34953" w:rsidRDefault="008557B0" w:rsidP="00A34953">
      <w:pPr>
        <w:pStyle w:val="BodyText"/>
        <w:tabs>
          <w:tab w:val="left" w:pos="284"/>
        </w:tabs>
        <w:jc w:val="center"/>
        <w:rPr>
          <w:rFonts w:cs="Arial"/>
          <w:b/>
          <w:sz w:val="18"/>
          <w:szCs w:val="18"/>
        </w:rPr>
      </w:pPr>
    </w:p>
    <w:p w:rsidR="008557B0" w:rsidRPr="00A34953" w:rsidRDefault="008557B0" w:rsidP="00A34953">
      <w:pPr>
        <w:pStyle w:val="BodyText"/>
        <w:tabs>
          <w:tab w:val="left" w:pos="284"/>
        </w:tabs>
        <w:jc w:val="center"/>
        <w:rPr>
          <w:rFonts w:cs="Arial"/>
          <w:b/>
          <w:sz w:val="18"/>
          <w:szCs w:val="18"/>
        </w:rPr>
      </w:pPr>
      <w:r w:rsidRPr="00A34953">
        <w:rPr>
          <w:rFonts w:cs="Arial"/>
          <w:b/>
          <w:sz w:val="18"/>
          <w:szCs w:val="18"/>
        </w:rPr>
        <w:t>SECÇÃO III</w:t>
      </w:r>
    </w:p>
    <w:p w:rsidR="008557B0" w:rsidRDefault="008557B0" w:rsidP="00A34953">
      <w:pPr>
        <w:pStyle w:val="BodyText"/>
        <w:tabs>
          <w:tab w:val="left" w:pos="284"/>
        </w:tabs>
        <w:jc w:val="center"/>
        <w:rPr>
          <w:rFonts w:cs="Arial"/>
          <w:b/>
          <w:sz w:val="18"/>
          <w:szCs w:val="18"/>
        </w:rPr>
      </w:pPr>
      <w:r w:rsidRPr="00A34953">
        <w:rPr>
          <w:rFonts w:cs="Arial"/>
          <w:b/>
          <w:sz w:val="18"/>
          <w:szCs w:val="18"/>
        </w:rPr>
        <w:t>Meios de suprir o poder paternal</w:t>
      </w:r>
    </w:p>
    <w:p w:rsidR="008557B0" w:rsidRDefault="008557B0" w:rsidP="00A34953">
      <w:pPr>
        <w:pStyle w:val="BodyText"/>
        <w:tabs>
          <w:tab w:val="left" w:pos="284"/>
        </w:tabs>
        <w:jc w:val="center"/>
        <w:rPr>
          <w:rFonts w:cs="Arial"/>
          <w:b/>
          <w:sz w:val="18"/>
          <w:szCs w:val="18"/>
        </w:rPr>
      </w:pPr>
    </w:p>
    <w:p w:rsidR="008557B0" w:rsidRDefault="008557B0" w:rsidP="00A34953">
      <w:pPr>
        <w:pStyle w:val="BodyText"/>
        <w:tabs>
          <w:tab w:val="left" w:pos="284"/>
        </w:tabs>
        <w:jc w:val="center"/>
        <w:rPr>
          <w:rFonts w:cs="Arial"/>
          <w:b/>
          <w:sz w:val="18"/>
          <w:szCs w:val="18"/>
        </w:rPr>
      </w:pPr>
      <w:r>
        <w:rPr>
          <w:rFonts w:cs="Arial"/>
          <w:b/>
          <w:sz w:val="18"/>
          <w:szCs w:val="18"/>
        </w:rPr>
        <w:t>SUBSECÇÃO I</w:t>
      </w:r>
    </w:p>
    <w:p w:rsidR="008557B0" w:rsidRDefault="008557B0" w:rsidP="00A34953">
      <w:pPr>
        <w:pStyle w:val="BodyText"/>
        <w:tabs>
          <w:tab w:val="left" w:pos="284"/>
        </w:tabs>
        <w:jc w:val="center"/>
        <w:rPr>
          <w:rFonts w:cs="Arial"/>
          <w:b/>
          <w:sz w:val="18"/>
          <w:szCs w:val="18"/>
        </w:rPr>
      </w:pPr>
      <w:r>
        <w:rPr>
          <w:rFonts w:cs="Arial"/>
          <w:b/>
          <w:sz w:val="18"/>
          <w:szCs w:val="18"/>
        </w:rPr>
        <w:t>Disposições gerais</w:t>
      </w:r>
    </w:p>
    <w:p w:rsidR="008557B0" w:rsidRPr="00A34953" w:rsidRDefault="008557B0" w:rsidP="00A34953">
      <w:pPr>
        <w:pStyle w:val="BodyText"/>
        <w:tabs>
          <w:tab w:val="left" w:pos="284"/>
        </w:tabs>
        <w:jc w:val="center"/>
        <w:rPr>
          <w:rFonts w:cs="Arial"/>
          <w:b/>
          <w:sz w:val="18"/>
          <w:szCs w:val="18"/>
        </w:rPr>
      </w:pPr>
    </w:p>
    <w:p w:rsidR="008557B0" w:rsidRDefault="008557B0" w:rsidP="00A34953">
      <w:pPr>
        <w:tabs>
          <w:tab w:val="left" w:pos="284"/>
        </w:tabs>
        <w:spacing w:after="0" w:line="240" w:lineRule="auto"/>
        <w:jc w:val="center"/>
        <w:rPr>
          <w:rFonts w:ascii="Arial" w:hAnsi="Arial" w:cs="Arial"/>
          <w:b/>
          <w:sz w:val="18"/>
          <w:szCs w:val="18"/>
        </w:rPr>
      </w:pPr>
      <w:r>
        <w:rPr>
          <w:rFonts w:ascii="Arial" w:hAnsi="Arial" w:cs="Arial"/>
          <w:b/>
          <w:sz w:val="18"/>
          <w:szCs w:val="18"/>
        </w:rPr>
        <w:t>ARTIGO 1921</w:t>
      </w:r>
      <w:r w:rsidRPr="00C9656C">
        <w:rPr>
          <w:rFonts w:ascii="Arial" w:hAnsi="Arial" w:cs="Arial"/>
          <w:b/>
          <w:sz w:val="18"/>
          <w:szCs w:val="18"/>
        </w:rPr>
        <w:t>.º</w:t>
      </w:r>
      <w:r w:rsidRPr="00C9656C">
        <w:rPr>
          <w:rFonts w:ascii="Arial" w:hAnsi="Arial" w:cs="Arial"/>
          <w:b/>
          <w:sz w:val="18"/>
          <w:szCs w:val="18"/>
        </w:rPr>
        <w:br/>
      </w:r>
      <w:r>
        <w:rPr>
          <w:rFonts w:ascii="Arial" w:hAnsi="Arial" w:cs="Arial"/>
          <w:b/>
          <w:sz w:val="18"/>
          <w:szCs w:val="18"/>
        </w:rPr>
        <w:t>(Modelo l</w:t>
      </w:r>
      <w:r w:rsidRPr="00C9656C">
        <w:rPr>
          <w:rFonts w:ascii="Arial" w:hAnsi="Arial" w:cs="Arial"/>
          <w:b/>
          <w:sz w:val="18"/>
          <w:szCs w:val="18"/>
        </w:rPr>
        <w:t xml:space="preserve">atino </w:t>
      </w:r>
      <w:r>
        <w:rPr>
          <w:rFonts w:ascii="Arial" w:hAnsi="Arial" w:cs="Arial"/>
          <w:b/>
          <w:sz w:val="18"/>
          <w:szCs w:val="18"/>
        </w:rPr>
        <w:t>fiscalização)</w:t>
      </w:r>
    </w:p>
    <w:p w:rsidR="008557B0" w:rsidRDefault="008557B0" w:rsidP="00A34953">
      <w:pPr>
        <w:tabs>
          <w:tab w:val="left" w:pos="284"/>
        </w:tabs>
        <w:spacing w:after="0" w:line="240" w:lineRule="auto"/>
        <w:jc w:val="center"/>
        <w:rPr>
          <w:rFonts w:ascii="Arial" w:hAnsi="Arial" w:cs="Arial"/>
          <w:b/>
          <w:sz w:val="18"/>
          <w:szCs w:val="18"/>
        </w:rPr>
      </w:pPr>
    </w:p>
    <w:p w:rsidR="008557B0" w:rsidRDefault="008557B0" w:rsidP="004C215B">
      <w:pPr>
        <w:pStyle w:val="BodyText"/>
        <w:tabs>
          <w:tab w:val="left" w:pos="284"/>
        </w:tabs>
        <w:jc w:val="both"/>
        <w:rPr>
          <w:rFonts w:cs="Arial"/>
          <w:sz w:val="18"/>
          <w:szCs w:val="18"/>
        </w:rPr>
      </w:pPr>
      <w:r>
        <w:rPr>
          <w:rFonts w:cs="Arial"/>
          <w:sz w:val="18"/>
          <w:szCs w:val="18"/>
        </w:rPr>
        <w:t xml:space="preserve">1. </w:t>
      </w:r>
      <w:r w:rsidRPr="00C9656C">
        <w:rPr>
          <w:rFonts w:cs="Arial"/>
          <w:sz w:val="18"/>
          <w:szCs w:val="18"/>
        </w:rPr>
        <w:t>O conselho de administração e os titulares do órgão de fiscalização são eleitos pelos sócios em assembleia geral (art.391.º e 415.º). Administração e fiscalização são estruturas independentes, com competências fixadas por lei( v. art. 405.º, 420.º e 446.º).</w:t>
      </w:r>
    </w:p>
    <w:p w:rsidR="008557B0" w:rsidRPr="00C9656C" w:rsidRDefault="008557B0" w:rsidP="004C215B">
      <w:pPr>
        <w:pStyle w:val="BodyText"/>
        <w:tabs>
          <w:tab w:val="left" w:pos="284"/>
        </w:tabs>
        <w:jc w:val="both"/>
        <w:rPr>
          <w:rFonts w:cs="Arial"/>
          <w:sz w:val="18"/>
          <w:szCs w:val="18"/>
        </w:rPr>
      </w:pPr>
    </w:p>
    <w:p w:rsidR="008557B0" w:rsidRPr="00C9656C" w:rsidRDefault="008557B0" w:rsidP="004C215B">
      <w:pPr>
        <w:pStyle w:val="BodyText"/>
        <w:tabs>
          <w:tab w:val="left" w:pos="284"/>
        </w:tabs>
        <w:jc w:val="both"/>
        <w:rPr>
          <w:rFonts w:cs="Arial"/>
          <w:sz w:val="18"/>
          <w:szCs w:val="18"/>
        </w:rPr>
      </w:pPr>
      <w:r>
        <w:rPr>
          <w:rFonts w:cs="Arial"/>
          <w:sz w:val="18"/>
          <w:szCs w:val="18"/>
        </w:rPr>
        <w:t xml:space="preserve">2. </w:t>
      </w:r>
      <w:r w:rsidRPr="00C9656C">
        <w:rPr>
          <w:rFonts w:cs="Arial"/>
          <w:sz w:val="18"/>
          <w:szCs w:val="18"/>
        </w:rPr>
        <w:t>A independência do conselho fiscal face à administração é procurada pela lei. Assistiu-se nos últimos anos a um movimento no sentido do reforço desta independência, de que foram marcos significativos, em relação ao conselho fiscal, a explicitação do chamado dever de vigilância (art. 420.º-A), as regras relativas à composição qualitativa do conselho fiscal ou do fiscal único (art. 414.º), bem como uma melhor definição do regime de incompatibilidades (art. 414.º-A) e das regras de remuneração (art.422.º-A). Estas regras têm um suporte de segurança nas condições de destituição: os titulares deste órgão só podem ser destituídos ocorrendo justa causa (art.419.º/1).</w:t>
      </w:r>
    </w:p>
    <w:p w:rsidR="008557B0" w:rsidRDefault="008557B0" w:rsidP="00A34953">
      <w:pPr>
        <w:tabs>
          <w:tab w:val="left" w:pos="284"/>
        </w:tabs>
        <w:spacing w:after="0" w:line="240" w:lineRule="auto"/>
        <w:jc w:val="both"/>
        <w:rPr>
          <w:rFonts w:ascii="Arial" w:hAnsi="Arial" w:cs="Arial"/>
          <w:sz w:val="18"/>
          <w:szCs w:val="18"/>
        </w:rPr>
      </w:pPr>
    </w:p>
    <w:p w:rsidR="008557B0" w:rsidRDefault="008557B0" w:rsidP="00A34953">
      <w:pPr>
        <w:tabs>
          <w:tab w:val="left" w:pos="284"/>
        </w:tabs>
        <w:spacing w:after="0" w:line="240" w:lineRule="auto"/>
        <w:jc w:val="both"/>
        <w:rPr>
          <w:rFonts w:ascii="Arial" w:hAnsi="Arial" w:cs="Arial"/>
          <w:sz w:val="18"/>
          <w:szCs w:val="18"/>
        </w:rPr>
      </w:pPr>
      <w:r>
        <w:rPr>
          <w:rFonts w:ascii="Arial" w:hAnsi="Arial" w:cs="Arial"/>
          <w:sz w:val="18"/>
          <w:szCs w:val="18"/>
        </w:rPr>
        <w:t>3.</w:t>
      </w:r>
      <w:r w:rsidRPr="00C9656C">
        <w:rPr>
          <w:rFonts w:ascii="Arial" w:hAnsi="Arial" w:cs="Arial"/>
          <w:sz w:val="18"/>
          <w:szCs w:val="18"/>
        </w:rPr>
        <w:t xml:space="preserve">A estrutura de fiscalização está definida no artigo 413.º.A lei admite dois modelos em alternativa: </w:t>
      </w:r>
    </w:p>
    <w:p w:rsidR="008557B0" w:rsidRDefault="008557B0" w:rsidP="004C215B">
      <w:pPr>
        <w:pStyle w:val="ListParagraph"/>
        <w:tabs>
          <w:tab w:val="left" w:pos="284"/>
        </w:tabs>
        <w:spacing w:after="0" w:line="240" w:lineRule="auto"/>
        <w:ind w:left="0"/>
        <w:jc w:val="both"/>
        <w:rPr>
          <w:rFonts w:ascii="Arial" w:hAnsi="Arial" w:cs="Arial"/>
          <w:sz w:val="18"/>
          <w:szCs w:val="18"/>
        </w:rPr>
      </w:pPr>
    </w:p>
    <w:p w:rsidR="008557B0" w:rsidRDefault="008557B0" w:rsidP="004C215B">
      <w:pPr>
        <w:pStyle w:val="ListParagraph"/>
        <w:tabs>
          <w:tab w:val="left" w:pos="284"/>
        </w:tabs>
        <w:spacing w:after="0" w:line="240" w:lineRule="auto"/>
        <w:ind w:left="0"/>
        <w:jc w:val="both"/>
        <w:rPr>
          <w:rFonts w:ascii="Arial" w:hAnsi="Arial" w:cs="Arial"/>
          <w:sz w:val="18"/>
          <w:szCs w:val="18"/>
        </w:rPr>
      </w:pPr>
      <w:r>
        <w:rPr>
          <w:rFonts w:ascii="Arial" w:hAnsi="Arial" w:cs="Arial"/>
          <w:sz w:val="18"/>
          <w:szCs w:val="18"/>
        </w:rPr>
        <w:t xml:space="preserve">a) </w:t>
      </w:r>
      <w:r w:rsidRPr="00C9656C">
        <w:rPr>
          <w:rFonts w:ascii="Arial" w:hAnsi="Arial" w:cs="Arial"/>
          <w:sz w:val="18"/>
          <w:szCs w:val="18"/>
        </w:rPr>
        <w:t>Um fiscal único, que deve ser revisor oficial de contas, ou um conselho fiscal;</w:t>
      </w:r>
    </w:p>
    <w:p w:rsidR="008557B0" w:rsidRPr="00C9656C" w:rsidRDefault="008557B0" w:rsidP="004C215B">
      <w:pPr>
        <w:pStyle w:val="ListParagraph"/>
        <w:tabs>
          <w:tab w:val="left" w:pos="284"/>
        </w:tabs>
        <w:spacing w:after="0" w:line="240" w:lineRule="auto"/>
        <w:ind w:left="0"/>
        <w:jc w:val="both"/>
        <w:rPr>
          <w:rFonts w:ascii="Arial" w:hAnsi="Arial" w:cs="Arial"/>
          <w:sz w:val="18"/>
          <w:szCs w:val="18"/>
        </w:rPr>
      </w:pPr>
    </w:p>
    <w:p w:rsidR="008557B0" w:rsidRPr="00C9656C" w:rsidRDefault="008557B0" w:rsidP="004C215B">
      <w:pPr>
        <w:pStyle w:val="ListParagraph"/>
        <w:tabs>
          <w:tab w:val="left" w:pos="284"/>
        </w:tabs>
        <w:spacing w:after="0" w:line="240" w:lineRule="auto"/>
        <w:ind w:left="0"/>
        <w:jc w:val="both"/>
        <w:rPr>
          <w:rFonts w:ascii="Arial" w:hAnsi="Arial" w:cs="Arial"/>
          <w:sz w:val="18"/>
          <w:szCs w:val="18"/>
        </w:rPr>
      </w:pPr>
      <w:r>
        <w:rPr>
          <w:rFonts w:ascii="Arial" w:hAnsi="Arial" w:cs="Arial"/>
          <w:sz w:val="18"/>
          <w:szCs w:val="18"/>
        </w:rPr>
        <w:t xml:space="preserve">b) </w:t>
      </w:r>
      <w:r w:rsidRPr="00C9656C">
        <w:rPr>
          <w:rFonts w:ascii="Arial" w:hAnsi="Arial" w:cs="Arial"/>
          <w:sz w:val="18"/>
          <w:szCs w:val="18"/>
        </w:rPr>
        <w:t>Um conselho fiscal e um revisor oficial de contas ou a uma sociedade de revisores oficiais de contas que não seja membro do conselho fiscal.</w:t>
      </w:r>
    </w:p>
    <w:p w:rsidR="008557B0" w:rsidRPr="00C9656C" w:rsidRDefault="008557B0" w:rsidP="0085113E">
      <w:pPr>
        <w:pStyle w:val="Artigos"/>
        <w:spacing w:after="0"/>
        <w:jc w:val="both"/>
        <w:rPr>
          <w:rFonts w:ascii="Arial" w:hAnsi="Arial" w:cs="Arial"/>
          <w:sz w:val="18"/>
          <w:szCs w:val="18"/>
        </w:rPr>
      </w:pPr>
    </w:p>
    <w:p w:rsidR="008557B0" w:rsidRDefault="008557B0" w:rsidP="004C215B">
      <w:pPr>
        <w:tabs>
          <w:tab w:val="left" w:pos="284"/>
        </w:tabs>
        <w:spacing w:after="0" w:line="240" w:lineRule="auto"/>
        <w:jc w:val="center"/>
        <w:rPr>
          <w:rFonts w:ascii="Arial" w:hAnsi="Arial" w:cs="Arial"/>
          <w:b/>
          <w:sz w:val="18"/>
          <w:szCs w:val="18"/>
        </w:rPr>
      </w:pPr>
      <w:r>
        <w:rPr>
          <w:rFonts w:ascii="Arial" w:hAnsi="Arial" w:cs="Arial"/>
          <w:b/>
          <w:sz w:val="18"/>
          <w:szCs w:val="18"/>
        </w:rPr>
        <w:t>ARTIGO 1922</w:t>
      </w:r>
      <w:r w:rsidRPr="00C9656C">
        <w:rPr>
          <w:rFonts w:ascii="Arial" w:hAnsi="Arial" w:cs="Arial"/>
          <w:b/>
          <w:sz w:val="18"/>
          <w:szCs w:val="18"/>
        </w:rPr>
        <w:t>.º</w:t>
      </w:r>
      <w:r w:rsidRPr="00C9656C">
        <w:rPr>
          <w:rFonts w:ascii="Arial" w:hAnsi="Arial" w:cs="Arial"/>
          <w:b/>
          <w:sz w:val="18"/>
          <w:szCs w:val="18"/>
        </w:rPr>
        <w:br/>
      </w:r>
      <w:r>
        <w:rPr>
          <w:rFonts w:ascii="Arial" w:hAnsi="Arial" w:cs="Arial"/>
          <w:b/>
          <w:sz w:val="18"/>
          <w:szCs w:val="18"/>
        </w:rPr>
        <w:t>(Modelo anglo saxónico administração)</w:t>
      </w:r>
    </w:p>
    <w:p w:rsidR="008557B0" w:rsidRPr="00C9656C" w:rsidRDefault="008557B0" w:rsidP="0085113E">
      <w:pPr>
        <w:tabs>
          <w:tab w:val="left" w:pos="284"/>
        </w:tabs>
        <w:spacing w:after="0" w:line="240" w:lineRule="auto"/>
        <w:jc w:val="both"/>
        <w:rPr>
          <w:rFonts w:ascii="Arial" w:hAnsi="Arial" w:cs="Arial"/>
          <w:sz w:val="18"/>
          <w:szCs w:val="18"/>
        </w:rPr>
      </w:pPr>
    </w:p>
    <w:p w:rsidR="008557B0" w:rsidRPr="00C9656C"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 xml:space="preserve">1. </w:t>
      </w:r>
      <w:r w:rsidRPr="00C9656C">
        <w:rPr>
          <w:rFonts w:ascii="Arial" w:hAnsi="Arial" w:cs="Arial"/>
          <w:sz w:val="18"/>
          <w:szCs w:val="18"/>
        </w:rPr>
        <w:t>C.Administração + Comissão de Auditoria + ROC</w:t>
      </w:r>
      <w:r>
        <w:rPr>
          <w:rFonts w:ascii="Arial" w:hAnsi="Arial" w:cs="Arial"/>
          <w:sz w:val="18"/>
          <w:szCs w:val="18"/>
        </w:rPr>
        <w:t xml:space="preserve">. </w:t>
      </w:r>
      <w:r w:rsidRPr="00C9656C">
        <w:rPr>
          <w:rFonts w:ascii="Arial" w:hAnsi="Arial" w:cs="Arial"/>
          <w:sz w:val="18"/>
          <w:szCs w:val="18"/>
        </w:rPr>
        <w:t xml:space="preserve">A estrutura de administração e fiscalização do modelo anglo-saxónico foi introduzida no direito português em 2006. </w:t>
      </w:r>
    </w:p>
    <w:p w:rsidR="008557B0" w:rsidRDefault="008557B0" w:rsidP="0085113E">
      <w:pPr>
        <w:tabs>
          <w:tab w:val="left" w:pos="284"/>
        </w:tabs>
        <w:spacing w:after="0" w:line="240" w:lineRule="auto"/>
        <w:jc w:val="both"/>
        <w:rPr>
          <w:rFonts w:ascii="Arial" w:hAnsi="Arial" w:cs="Arial"/>
          <w:sz w:val="18"/>
          <w:szCs w:val="18"/>
        </w:rPr>
      </w:pPr>
    </w:p>
    <w:p w:rsidR="008557B0" w:rsidRPr="004C215B"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 xml:space="preserve">2. </w:t>
      </w:r>
      <w:r w:rsidRPr="00C9656C">
        <w:rPr>
          <w:rFonts w:ascii="Arial" w:hAnsi="Arial" w:cs="Arial"/>
          <w:sz w:val="18"/>
          <w:szCs w:val="18"/>
        </w:rPr>
        <w:t>As funções de administração são exercidas por um conselho de administração, sujeito às mesmas regras do modelo latino. Por seu lado, a actividade de fiscalização no sentido clássico do termo é repartida entre a comissão de auditoria, regulada nos artigos 423.º-B a 423.º-H, e um revisor oficial de contas com regime estabelecido no artigo 446.º.</w:t>
      </w:r>
    </w:p>
    <w:p w:rsidR="008557B0" w:rsidRDefault="008557B0" w:rsidP="004C215B">
      <w:pPr>
        <w:tabs>
          <w:tab w:val="left" w:pos="284"/>
        </w:tabs>
        <w:spacing w:after="0" w:line="240" w:lineRule="auto"/>
        <w:jc w:val="center"/>
        <w:rPr>
          <w:rFonts w:ascii="Arial" w:hAnsi="Arial" w:cs="Arial"/>
          <w:b/>
          <w:sz w:val="18"/>
          <w:szCs w:val="18"/>
        </w:rPr>
      </w:pPr>
      <w:r>
        <w:rPr>
          <w:rFonts w:ascii="Arial" w:hAnsi="Arial" w:cs="Arial"/>
          <w:b/>
          <w:sz w:val="18"/>
          <w:szCs w:val="18"/>
        </w:rPr>
        <w:t>ARTIGO 1923</w:t>
      </w:r>
      <w:r w:rsidRPr="00C9656C">
        <w:rPr>
          <w:rFonts w:ascii="Arial" w:hAnsi="Arial" w:cs="Arial"/>
          <w:b/>
          <w:sz w:val="18"/>
          <w:szCs w:val="18"/>
        </w:rPr>
        <w:t>.º</w:t>
      </w:r>
      <w:r w:rsidRPr="00C9656C">
        <w:rPr>
          <w:rFonts w:ascii="Arial" w:hAnsi="Arial" w:cs="Arial"/>
          <w:b/>
          <w:sz w:val="18"/>
          <w:szCs w:val="18"/>
        </w:rPr>
        <w:br/>
      </w:r>
      <w:r>
        <w:rPr>
          <w:rFonts w:ascii="Arial" w:hAnsi="Arial" w:cs="Arial"/>
          <w:b/>
          <w:sz w:val="18"/>
          <w:szCs w:val="18"/>
        </w:rPr>
        <w:t>(Modelo anglo saxónico fiscalização, comissão de auditoria)</w:t>
      </w:r>
    </w:p>
    <w:p w:rsidR="008557B0" w:rsidRDefault="008557B0" w:rsidP="0085113E">
      <w:pPr>
        <w:tabs>
          <w:tab w:val="left" w:pos="284"/>
        </w:tabs>
        <w:spacing w:after="0" w:line="240" w:lineRule="auto"/>
        <w:jc w:val="both"/>
        <w:rPr>
          <w:rFonts w:ascii="Arial" w:hAnsi="Arial" w:cs="Arial"/>
          <w:sz w:val="18"/>
          <w:szCs w:val="18"/>
        </w:rPr>
      </w:pPr>
    </w:p>
    <w:p w:rsidR="008557B0" w:rsidRPr="00C9656C"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 xml:space="preserve">1. </w:t>
      </w:r>
      <w:r w:rsidRPr="00C9656C">
        <w:rPr>
          <w:rFonts w:ascii="Arial" w:hAnsi="Arial" w:cs="Arial"/>
          <w:sz w:val="18"/>
          <w:szCs w:val="18"/>
        </w:rPr>
        <w:t>Órgão composto por uma parte dos membros do conselho de administração. Os seus membros são designados, segundo as regras aplicáveis à designação do conselho de administração, em conjunto com os demais administradores (art. 423-C/1). Para efeitos de escolha inicial, são os administradores que se candidatam para este cargo.</w:t>
      </w:r>
    </w:p>
    <w:p w:rsidR="008557B0" w:rsidRDefault="008557B0" w:rsidP="0085113E">
      <w:pPr>
        <w:tabs>
          <w:tab w:val="left" w:pos="284"/>
        </w:tabs>
        <w:spacing w:after="0" w:line="240" w:lineRule="auto"/>
        <w:jc w:val="both"/>
        <w:rPr>
          <w:rFonts w:ascii="Arial" w:hAnsi="Arial" w:cs="Arial"/>
          <w:sz w:val="18"/>
          <w:szCs w:val="18"/>
        </w:rPr>
      </w:pPr>
    </w:p>
    <w:p w:rsidR="008557B0" w:rsidRPr="00C9656C"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 xml:space="preserve">2. </w:t>
      </w:r>
      <w:r w:rsidRPr="00C9656C">
        <w:rPr>
          <w:rFonts w:ascii="Arial" w:hAnsi="Arial" w:cs="Arial"/>
          <w:sz w:val="18"/>
          <w:szCs w:val="18"/>
        </w:rPr>
        <w:t xml:space="preserve">A competência da comissão de auditoria é equivalente à competência do conselho fiscal do modelo latino, como se pode verificar comparando as alíneas do art. 423.º-F com as alíneas do n.º1 do art.420.º. </w:t>
      </w:r>
    </w:p>
    <w:p w:rsidR="008557B0" w:rsidRDefault="008557B0" w:rsidP="0085113E">
      <w:pPr>
        <w:tabs>
          <w:tab w:val="left" w:pos="284"/>
        </w:tabs>
        <w:spacing w:after="0" w:line="240" w:lineRule="auto"/>
        <w:jc w:val="both"/>
        <w:rPr>
          <w:rFonts w:ascii="Arial" w:hAnsi="Arial" w:cs="Arial"/>
          <w:sz w:val="18"/>
          <w:szCs w:val="18"/>
        </w:rPr>
      </w:pPr>
    </w:p>
    <w:p w:rsidR="008557B0" w:rsidRPr="00C9656C"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3. E</w:t>
      </w:r>
      <w:r w:rsidRPr="00C9656C">
        <w:rPr>
          <w:rFonts w:ascii="Arial" w:hAnsi="Arial" w:cs="Arial"/>
          <w:sz w:val="18"/>
          <w:szCs w:val="18"/>
        </w:rPr>
        <w:t>stamos perante um modelo chamado de fiscalização interna: parte dos administradores (comissão de auditoria) também fiscalizam!</w:t>
      </w:r>
    </w:p>
    <w:p w:rsidR="008557B0" w:rsidRPr="00C9656C" w:rsidRDefault="008557B0" w:rsidP="0085113E">
      <w:pPr>
        <w:tabs>
          <w:tab w:val="left" w:pos="284"/>
        </w:tabs>
        <w:spacing w:after="0" w:line="240" w:lineRule="auto"/>
        <w:jc w:val="both"/>
        <w:rPr>
          <w:rFonts w:ascii="Arial" w:hAnsi="Arial" w:cs="Arial"/>
          <w:sz w:val="18"/>
          <w:szCs w:val="18"/>
        </w:rPr>
      </w:pPr>
    </w:p>
    <w:p w:rsidR="008557B0"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 xml:space="preserve">4. </w:t>
      </w:r>
      <w:r w:rsidRPr="00C9656C">
        <w:rPr>
          <w:rFonts w:ascii="Arial" w:hAnsi="Arial" w:cs="Arial"/>
          <w:sz w:val="18"/>
          <w:szCs w:val="18"/>
        </w:rPr>
        <w:t>O legislador procurou estabelecer um sistema de regras que assegurasse a independência da comissão de auditoria:</w:t>
      </w:r>
    </w:p>
    <w:p w:rsidR="008557B0" w:rsidRPr="00C9656C" w:rsidRDefault="008557B0" w:rsidP="004C215B">
      <w:pPr>
        <w:tabs>
          <w:tab w:val="left" w:pos="284"/>
        </w:tabs>
        <w:spacing w:after="0" w:line="240" w:lineRule="auto"/>
        <w:ind w:left="284"/>
        <w:jc w:val="both"/>
        <w:rPr>
          <w:rFonts w:ascii="Arial" w:hAnsi="Arial" w:cs="Arial"/>
          <w:sz w:val="18"/>
          <w:szCs w:val="18"/>
        </w:rPr>
      </w:pPr>
    </w:p>
    <w:p w:rsidR="008557B0" w:rsidRDefault="008557B0" w:rsidP="004C215B">
      <w:pPr>
        <w:pStyle w:val="ListParagraph"/>
        <w:tabs>
          <w:tab w:val="left" w:pos="284"/>
        </w:tabs>
        <w:spacing w:after="0" w:line="240" w:lineRule="auto"/>
        <w:ind w:left="-76"/>
        <w:jc w:val="both"/>
        <w:rPr>
          <w:rFonts w:ascii="Arial" w:hAnsi="Arial" w:cs="Arial"/>
          <w:sz w:val="18"/>
          <w:szCs w:val="18"/>
        </w:rPr>
      </w:pPr>
      <w:r>
        <w:rPr>
          <w:rFonts w:ascii="Arial" w:hAnsi="Arial" w:cs="Arial"/>
          <w:sz w:val="18"/>
          <w:szCs w:val="18"/>
        </w:rPr>
        <w:t xml:space="preserve">a) </w:t>
      </w:r>
      <w:r w:rsidRPr="00C9656C">
        <w:rPr>
          <w:rFonts w:ascii="Arial" w:hAnsi="Arial" w:cs="Arial"/>
          <w:sz w:val="18"/>
          <w:szCs w:val="18"/>
        </w:rPr>
        <w:t xml:space="preserve">Estendeu aos membros desta comissão o regime de incompatibilidades a que estão sujeitos os membros do conselho fiscal (art. 423.º-B/3). </w:t>
      </w:r>
    </w:p>
    <w:p w:rsidR="008557B0" w:rsidRPr="00C9656C" w:rsidRDefault="008557B0" w:rsidP="004C215B">
      <w:pPr>
        <w:pStyle w:val="ListParagraph"/>
        <w:tabs>
          <w:tab w:val="left" w:pos="284"/>
        </w:tabs>
        <w:spacing w:after="0" w:line="240" w:lineRule="auto"/>
        <w:ind w:left="-76"/>
        <w:jc w:val="both"/>
        <w:rPr>
          <w:rFonts w:ascii="Arial" w:hAnsi="Arial" w:cs="Arial"/>
          <w:sz w:val="18"/>
          <w:szCs w:val="18"/>
        </w:rPr>
      </w:pPr>
    </w:p>
    <w:p w:rsidR="008557B0" w:rsidRDefault="008557B0" w:rsidP="004C215B">
      <w:pPr>
        <w:pStyle w:val="ListParagraph"/>
        <w:tabs>
          <w:tab w:val="left" w:pos="284"/>
        </w:tabs>
        <w:spacing w:after="0" w:line="240" w:lineRule="auto"/>
        <w:ind w:left="-76"/>
        <w:jc w:val="both"/>
        <w:rPr>
          <w:rFonts w:ascii="Arial" w:hAnsi="Arial" w:cs="Arial"/>
          <w:sz w:val="18"/>
          <w:szCs w:val="18"/>
        </w:rPr>
      </w:pPr>
      <w:r>
        <w:rPr>
          <w:rFonts w:ascii="Arial" w:hAnsi="Arial" w:cs="Arial"/>
          <w:sz w:val="18"/>
          <w:szCs w:val="18"/>
        </w:rPr>
        <w:t xml:space="preserve">b) </w:t>
      </w:r>
      <w:r w:rsidRPr="00C9656C">
        <w:rPr>
          <w:rFonts w:ascii="Arial" w:hAnsi="Arial" w:cs="Arial"/>
          <w:sz w:val="18"/>
          <w:szCs w:val="18"/>
        </w:rPr>
        <w:t>Procurou dotá-la de competência técnica, com ênfase particular nas sociedades emitentes de valores mobiliários admitidos à negociação em mercado regulamentado e nas grandes empresas, aquelas que cumpram as condições da al.a) do n.º2 do art. 413.º, ou seja aquelas que, durante dois anos consecutivos, ultrapassem dois dos seguintes limites:Total do balanço— € 100 000 000;</w:t>
      </w:r>
      <w:r>
        <w:rPr>
          <w:rFonts w:ascii="Arial" w:hAnsi="Arial" w:cs="Arial"/>
          <w:sz w:val="18"/>
          <w:szCs w:val="18"/>
        </w:rPr>
        <w:t xml:space="preserve"> </w:t>
      </w:r>
      <w:r w:rsidRPr="00C9656C">
        <w:rPr>
          <w:rFonts w:ascii="Arial" w:hAnsi="Arial" w:cs="Arial"/>
          <w:sz w:val="18"/>
          <w:szCs w:val="18"/>
        </w:rPr>
        <w:t>Total das vendas líquidas e outros proveitos - € 150 000 000;</w:t>
      </w:r>
      <w:r>
        <w:rPr>
          <w:rFonts w:ascii="Arial" w:hAnsi="Arial" w:cs="Arial"/>
          <w:sz w:val="18"/>
          <w:szCs w:val="18"/>
        </w:rPr>
        <w:t xml:space="preserve"> </w:t>
      </w:r>
      <w:r w:rsidRPr="00C9656C">
        <w:rPr>
          <w:rFonts w:ascii="Arial" w:hAnsi="Arial" w:cs="Arial"/>
          <w:sz w:val="18"/>
          <w:szCs w:val="18"/>
        </w:rPr>
        <w:t>Número de trabalhadores empregados em média durante o exercício—150.</w:t>
      </w:r>
      <w:r>
        <w:rPr>
          <w:rFonts w:ascii="Arial" w:hAnsi="Arial" w:cs="Arial"/>
          <w:sz w:val="18"/>
          <w:szCs w:val="18"/>
        </w:rPr>
        <w:t xml:space="preserve"> </w:t>
      </w:r>
    </w:p>
    <w:p w:rsidR="008557B0" w:rsidRDefault="008557B0" w:rsidP="004C215B">
      <w:pPr>
        <w:pStyle w:val="ListParagraph"/>
        <w:tabs>
          <w:tab w:val="left" w:pos="284"/>
        </w:tabs>
        <w:spacing w:after="0" w:line="240" w:lineRule="auto"/>
        <w:ind w:left="-76"/>
        <w:jc w:val="both"/>
        <w:rPr>
          <w:rFonts w:ascii="Arial" w:hAnsi="Arial" w:cs="Arial"/>
          <w:sz w:val="18"/>
          <w:szCs w:val="18"/>
        </w:rPr>
      </w:pPr>
    </w:p>
    <w:p w:rsidR="008557B0" w:rsidRPr="00C9656C" w:rsidRDefault="008557B0" w:rsidP="004C215B">
      <w:pPr>
        <w:pStyle w:val="ListParagraph"/>
        <w:tabs>
          <w:tab w:val="left" w:pos="284"/>
        </w:tabs>
        <w:spacing w:after="0" w:line="240" w:lineRule="auto"/>
        <w:ind w:left="-76"/>
        <w:jc w:val="both"/>
        <w:rPr>
          <w:rFonts w:ascii="Arial" w:hAnsi="Arial" w:cs="Arial"/>
          <w:sz w:val="18"/>
          <w:szCs w:val="18"/>
        </w:rPr>
      </w:pPr>
      <w:r>
        <w:rPr>
          <w:rFonts w:ascii="Arial" w:hAnsi="Arial" w:cs="Arial"/>
          <w:sz w:val="18"/>
          <w:szCs w:val="18"/>
        </w:rPr>
        <w:t xml:space="preserve">c) </w:t>
      </w:r>
      <w:r w:rsidRPr="00C9656C">
        <w:rPr>
          <w:rFonts w:ascii="Arial" w:hAnsi="Arial" w:cs="Arial"/>
          <w:sz w:val="18"/>
          <w:szCs w:val="18"/>
        </w:rPr>
        <w:t>Estendeu aos seus membros a proibição de negócios com a sociedade que definiu para os restantes administradores (v. ar. 423.º-H).</w:t>
      </w:r>
    </w:p>
    <w:p w:rsidR="008557B0" w:rsidRPr="00C9656C" w:rsidRDefault="008557B0" w:rsidP="0085113E">
      <w:pPr>
        <w:tabs>
          <w:tab w:val="left" w:pos="284"/>
        </w:tabs>
        <w:spacing w:after="0" w:line="240" w:lineRule="auto"/>
        <w:jc w:val="both"/>
        <w:rPr>
          <w:rFonts w:ascii="Arial" w:hAnsi="Arial" w:cs="Arial"/>
          <w:sz w:val="18"/>
          <w:szCs w:val="18"/>
        </w:rPr>
      </w:pPr>
    </w:p>
    <w:p w:rsidR="008557B0" w:rsidRDefault="008557B0" w:rsidP="004C215B">
      <w:pPr>
        <w:tabs>
          <w:tab w:val="left" w:pos="284"/>
        </w:tabs>
        <w:spacing w:after="0" w:line="240" w:lineRule="auto"/>
        <w:jc w:val="center"/>
        <w:rPr>
          <w:rFonts w:ascii="Arial" w:hAnsi="Arial" w:cs="Arial"/>
          <w:b/>
          <w:sz w:val="18"/>
          <w:szCs w:val="18"/>
        </w:rPr>
      </w:pPr>
      <w:r>
        <w:rPr>
          <w:rFonts w:ascii="Arial" w:hAnsi="Arial" w:cs="Arial"/>
          <w:b/>
          <w:sz w:val="18"/>
          <w:szCs w:val="18"/>
        </w:rPr>
        <w:t>ARTIGO 1924</w:t>
      </w:r>
      <w:r w:rsidRPr="00C9656C">
        <w:rPr>
          <w:rFonts w:ascii="Arial" w:hAnsi="Arial" w:cs="Arial"/>
          <w:b/>
          <w:sz w:val="18"/>
          <w:szCs w:val="18"/>
        </w:rPr>
        <w:t>.º</w:t>
      </w:r>
      <w:r w:rsidRPr="00C9656C">
        <w:rPr>
          <w:rFonts w:ascii="Arial" w:hAnsi="Arial" w:cs="Arial"/>
          <w:b/>
          <w:sz w:val="18"/>
          <w:szCs w:val="18"/>
        </w:rPr>
        <w:br/>
      </w:r>
      <w:r>
        <w:rPr>
          <w:rFonts w:ascii="Arial" w:hAnsi="Arial" w:cs="Arial"/>
          <w:b/>
          <w:sz w:val="18"/>
          <w:szCs w:val="18"/>
        </w:rPr>
        <w:t>(Modelo anglo saxónico fiscalização, roc)</w:t>
      </w:r>
    </w:p>
    <w:p w:rsidR="008557B0" w:rsidRDefault="008557B0" w:rsidP="0085113E">
      <w:pPr>
        <w:tabs>
          <w:tab w:val="left" w:pos="284"/>
        </w:tabs>
        <w:spacing w:after="0" w:line="240" w:lineRule="auto"/>
        <w:jc w:val="both"/>
        <w:rPr>
          <w:rFonts w:ascii="Arial" w:hAnsi="Arial" w:cs="Arial"/>
          <w:sz w:val="18"/>
          <w:szCs w:val="18"/>
        </w:rPr>
      </w:pPr>
    </w:p>
    <w:p w:rsidR="008557B0" w:rsidRPr="00C9656C"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 xml:space="preserve">1. </w:t>
      </w:r>
      <w:r w:rsidRPr="00C9656C">
        <w:rPr>
          <w:rFonts w:ascii="Arial" w:hAnsi="Arial" w:cs="Arial"/>
          <w:sz w:val="18"/>
          <w:szCs w:val="18"/>
        </w:rPr>
        <w:t xml:space="preserve">A estrutura deste modelo completa-se com o revisor oficial de contas, a eleger pela assembleia geral, sob proposta da comissão de auditoria (art. 446.º/1) e que levará a cabo a chamada auditoria externa (v. competências, no n.º3 do art. 446.º, por remissão paras algumas alíneas do n.º1 do art. 420.º). </w:t>
      </w:r>
    </w:p>
    <w:p w:rsidR="008557B0" w:rsidRDefault="008557B0" w:rsidP="0085113E">
      <w:pPr>
        <w:tabs>
          <w:tab w:val="left" w:pos="284"/>
        </w:tabs>
        <w:spacing w:after="0" w:line="240" w:lineRule="auto"/>
        <w:jc w:val="both"/>
        <w:rPr>
          <w:rFonts w:ascii="Arial" w:hAnsi="Arial" w:cs="Arial"/>
          <w:sz w:val="18"/>
          <w:szCs w:val="18"/>
        </w:rPr>
      </w:pPr>
    </w:p>
    <w:p w:rsidR="008557B0" w:rsidRPr="00C9656C"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 xml:space="preserve">2. </w:t>
      </w:r>
      <w:r w:rsidRPr="00C9656C">
        <w:rPr>
          <w:rFonts w:ascii="Arial" w:hAnsi="Arial" w:cs="Arial"/>
          <w:sz w:val="18"/>
          <w:szCs w:val="18"/>
        </w:rPr>
        <w:t>Pode, em síntese, dizer-se que neste modelo o ROC fiscaliza os registos contabilísticos e que a comissão de auditoria fiscaliza a actividade operacional.</w:t>
      </w:r>
    </w:p>
    <w:p w:rsidR="008557B0" w:rsidRPr="00C9656C" w:rsidRDefault="008557B0" w:rsidP="0085113E">
      <w:pPr>
        <w:tabs>
          <w:tab w:val="left" w:pos="284"/>
        </w:tabs>
        <w:spacing w:after="0" w:line="240" w:lineRule="auto"/>
        <w:jc w:val="both"/>
        <w:rPr>
          <w:rFonts w:ascii="Arial" w:hAnsi="Arial" w:cs="Arial"/>
          <w:sz w:val="18"/>
          <w:szCs w:val="18"/>
        </w:rPr>
      </w:pPr>
    </w:p>
    <w:p w:rsidR="008557B0" w:rsidRPr="00C9656C" w:rsidRDefault="008557B0" w:rsidP="004C215B">
      <w:pPr>
        <w:tabs>
          <w:tab w:val="left" w:pos="284"/>
        </w:tabs>
        <w:spacing w:after="0" w:line="240" w:lineRule="auto"/>
        <w:jc w:val="center"/>
        <w:rPr>
          <w:rFonts w:ascii="Arial" w:hAnsi="Arial" w:cs="Arial"/>
          <w:b/>
          <w:sz w:val="18"/>
          <w:szCs w:val="18"/>
        </w:rPr>
      </w:pPr>
    </w:p>
    <w:p w:rsidR="008557B0" w:rsidRPr="00C9656C" w:rsidRDefault="008557B0" w:rsidP="004C215B">
      <w:pPr>
        <w:tabs>
          <w:tab w:val="left" w:pos="284"/>
        </w:tabs>
        <w:spacing w:after="0" w:line="240" w:lineRule="auto"/>
        <w:jc w:val="center"/>
        <w:rPr>
          <w:rFonts w:ascii="Arial" w:hAnsi="Arial" w:cs="Arial"/>
          <w:b/>
          <w:sz w:val="18"/>
          <w:szCs w:val="18"/>
        </w:rPr>
      </w:pPr>
      <w:r>
        <w:rPr>
          <w:rFonts w:ascii="Arial" w:hAnsi="Arial" w:cs="Arial"/>
          <w:b/>
          <w:sz w:val="18"/>
          <w:szCs w:val="18"/>
        </w:rPr>
        <w:t>ARTIGO 1925.</w:t>
      </w:r>
      <w:r w:rsidRPr="00C9656C">
        <w:rPr>
          <w:rFonts w:ascii="Arial" w:hAnsi="Arial" w:cs="Arial"/>
          <w:b/>
          <w:sz w:val="18"/>
          <w:szCs w:val="18"/>
        </w:rPr>
        <w:t>º</w:t>
      </w:r>
    </w:p>
    <w:p w:rsidR="008557B0" w:rsidRDefault="008557B0" w:rsidP="004C215B">
      <w:pPr>
        <w:tabs>
          <w:tab w:val="left" w:pos="284"/>
        </w:tabs>
        <w:spacing w:after="0" w:line="240" w:lineRule="auto"/>
        <w:jc w:val="center"/>
        <w:rPr>
          <w:rFonts w:ascii="Arial" w:hAnsi="Arial" w:cs="Arial"/>
          <w:b/>
          <w:sz w:val="18"/>
          <w:szCs w:val="18"/>
        </w:rPr>
      </w:pPr>
      <w:r>
        <w:rPr>
          <w:rFonts w:ascii="Arial" w:hAnsi="Arial" w:cs="Arial"/>
          <w:b/>
          <w:sz w:val="18"/>
          <w:szCs w:val="18"/>
        </w:rPr>
        <w:t>(Modelo germânico administração, conselho geral e de s</w:t>
      </w:r>
      <w:r w:rsidRPr="00C9656C">
        <w:rPr>
          <w:rFonts w:ascii="Arial" w:hAnsi="Arial" w:cs="Arial"/>
          <w:b/>
          <w:sz w:val="18"/>
          <w:szCs w:val="18"/>
        </w:rPr>
        <w:t>upervisão</w:t>
      </w:r>
      <w:r>
        <w:rPr>
          <w:rFonts w:ascii="Arial" w:hAnsi="Arial" w:cs="Arial"/>
          <w:b/>
          <w:sz w:val="18"/>
          <w:szCs w:val="18"/>
        </w:rPr>
        <w:t>)</w:t>
      </w:r>
    </w:p>
    <w:p w:rsidR="008557B0" w:rsidRPr="00C9656C" w:rsidRDefault="008557B0" w:rsidP="004C215B">
      <w:pPr>
        <w:tabs>
          <w:tab w:val="left" w:pos="284"/>
        </w:tabs>
        <w:spacing w:after="0" w:line="240" w:lineRule="auto"/>
        <w:jc w:val="center"/>
        <w:rPr>
          <w:rFonts w:ascii="Arial" w:hAnsi="Arial" w:cs="Arial"/>
          <w:b/>
          <w:sz w:val="18"/>
          <w:szCs w:val="18"/>
        </w:rPr>
      </w:pPr>
    </w:p>
    <w:p w:rsidR="008557B0"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 xml:space="preserve">1. </w:t>
      </w:r>
      <w:r w:rsidRPr="00C9656C">
        <w:rPr>
          <w:rFonts w:ascii="Arial" w:hAnsi="Arial" w:cs="Arial"/>
          <w:sz w:val="18"/>
          <w:szCs w:val="18"/>
        </w:rPr>
        <w:t>Conselho Geral e de Supervisão + CAdm executivo + ROC</w:t>
      </w:r>
      <w:r w:rsidRPr="00C9656C">
        <w:rPr>
          <w:rFonts w:ascii="Arial" w:hAnsi="Arial" w:cs="Arial"/>
          <w:sz w:val="18"/>
          <w:szCs w:val="18"/>
        </w:rPr>
        <w:tab/>
      </w:r>
      <w:r>
        <w:rPr>
          <w:rFonts w:ascii="Arial" w:hAnsi="Arial" w:cs="Arial"/>
          <w:sz w:val="18"/>
          <w:szCs w:val="18"/>
        </w:rPr>
        <w:t xml:space="preserve">. </w:t>
      </w:r>
      <w:r w:rsidRPr="00C9656C">
        <w:rPr>
          <w:rFonts w:ascii="Arial" w:hAnsi="Arial" w:cs="Arial"/>
          <w:sz w:val="18"/>
          <w:szCs w:val="18"/>
        </w:rPr>
        <w:t xml:space="preserve">Este modelo, originário do direito alemão, foi introduzido em 1986 como alternativa ao modelo latino. </w:t>
      </w:r>
    </w:p>
    <w:p w:rsidR="008557B0" w:rsidRPr="00C9656C" w:rsidRDefault="008557B0" w:rsidP="0085113E">
      <w:pPr>
        <w:tabs>
          <w:tab w:val="left" w:pos="284"/>
        </w:tabs>
        <w:spacing w:after="0" w:line="240" w:lineRule="auto"/>
        <w:jc w:val="both"/>
        <w:rPr>
          <w:rFonts w:ascii="Arial" w:hAnsi="Arial" w:cs="Arial"/>
          <w:sz w:val="18"/>
          <w:szCs w:val="18"/>
        </w:rPr>
      </w:pPr>
    </w:p>
    <w:p w:rsidR="008557B0" w:rsidRPr="00C9656C"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 xml:space="preserve">2. </w:t>
      </w:r>
      <w:r w:rsidRPr="00C9656C">
        <w:rPr>
          <w:rFonts w:ascii="Arial" w:hAnsi="Arial" w:cs="Arial"/>
          <w:sz w:val="18"/>
          <w:szCs w:val="18"/>
        </w:rPr>
        <w:t>A função de administração, embora em planos diferentes, é partilhada por dois órgãos: o conselho geral e de supervisão e o conselho de administração executivo. Por esta característica, diz-se que este é um modelo dualista de administração (v.art.442.º e 431.º e 432.º).</w:t>
      </w:r>
    </w:p>
    <w:p w:rsidR="008557B0" w:rsidRDefault="008557B0" w:rsidP="0085113E">
      <w:pPr>
        <w:tabs>
          <w:tab w:val="left" w:pos="284"/>
        </w:tabs>
        <w:spacing w:after="0" w:line="240" w:lineRule="auto"/>
        <w:jc w:val="both"/>
        <w:rPr>
          <w:rFonts w:ascii="Arial" w:hAnsi="Arial" w:cs="Arial"/>
          <w:sz w:val="18"/>
          <w:szCs w:val="18"/>
        </w:rPr>
      </w:pPr>
    </w:p>
    <w:p w:rsidR="008557B0" w:rsidRPr="00C9656C"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 xml:space="preserve">3. </w:t>
      </w:r>
      <w:r w:rsidRPr="00C9656C">
        <w:rPr>
          <w:rFonts w:ascii="Arial" w:hAnsi="Arial" w:cs="Arial"/>
          <w:sz w:val="18"/>
          <w:szCs w:val="18"/>
        </w:rPr>
        <w:t xml:space="preserve">Os accionistas escolhem os membros do conselho geral e de supervisão (v. art. 435); este órgão, por sua vez, escolhe o conselho de administração executivo e fiscaliza permanentemente a sua actividade (v. art. 441.º/a/d). Por via do conselho geral, os accionistas acompanham de forma permanente a actividade de gestão (ao contrário do que sucede no modelo latino cujo funcionamento  concentra a fiscalização dos accionistas num só momento, a assembleia geral anual). A sua filosofia assenta numa espécie de separação entre accionistas que apenas se interessam pelo resultado financeiro do seu investimento e accionistas que se interessam pela actividade de gestão: a experiência mostra que só estes últimos estarão preocupados em fazer parte do conselho geral e de supervisão. </w:t>
      </w:r>
    </w:p>
    <w:p w:rsidR="008557B0" w:rsidRDefault="008557B0" w:rsidP="0085113E">
      <w:pPr>
        <w:tabs>
          <w:tab w:val="left" w:pos="284"/>
        </w:tabs>
        <w:spacing w:after="0" w:line="240" w:lineRule="auto"/>
        <w:jc w:val="both"/>
        <w:rPr>
          <w:rFonts w:ascii="Arial" w:hAnsi="Arial" w:cs="Arial"/>
          <w:sz w:val="18"/>
          <w:szCs w:val="18"/>
        </w:rPr>
      </w:pPr>
    </w:p>
    <w:p w:rsidR="008557B0" w:rsidRPr="00C9656C"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 xml:space="preserve">4. </w:t>
      </w:r>
      <w:r w:rsidRPr="00C9656C">
        <w:rPr>
          <w:rFonts w:ascii="Arial" w:hAnsi="Arial" w:cs="Arial"/>
          <w:sz w:val="18"/>
          <w:szCs w:val="18"/>
        </w:rPr>
        <w:t>As funções de auditoria são desempenhadas pelo conselho geral e de supervisão através do vasto leque de competências que lhe estão atribuídas no artigo 441.º, devendo para o efeito criar as necessárias comissões, como é previsto no artigo 444.º.</w:t>
      </w:r>
    </w:p>
    <w:p w:rsidR="008557B0" w:rsidRDefault="008557B0" w:rsidP="0085113E">
      <w:pPr>
        <w:tabs>
          <w:tab w:val="left" w:pos="284"/>
        </w:tabs>
        <w:spacing w:after="0" w:line="240" w:lineRule="auto"/>
        <w:jc w:val="both"/>
        <w:rPr>
          <w:rFonts w:ascii="Arial" w:hAnsi="Arial" w:cs="Arial"/>
          <w:sz w:val="18"/>
          <w:szCs w:val="18"/>
        </w:rPr>
      </w:pPr>
    </w:p>
    <w:p w:rsidR="008557B0" w:rsidRDefault="008557B0" w:rsidP="0085113E">
      <w:pPr>
        <w:tabs>
          <w:tab w:val="left" w:pos="284"/>
        </w:tabs>
        <w:spacing w:after="0" w:line="240" w:lineRule="auto"/>
        <w:jc w:val="both"/>
        <w:rPr>
          <w:rFonts w:ascii="Arial" w:hAnsi="Arial" w:cs="Arial"/>
          <w:sz w:val="18"/>
          <w:szCs w:val="18"/>
        </w:rPr>
      </w:pPr>
    </w:p>
    <w:p w:rsidR="008557B0" w:rsidRDefault="008557B0" w:rsidP="0085113E">
      <w:pPr>
        <w:tabs>
          <w:tab w:val="left" w:pos="284"/>
        </w:tabs>
        <w:spacing w:after="0" w:line="240" w:lineRule="auto"/>
        <w:jc w:val="both"/>
        <w:rPr>
          <w:rFonts w:ascii="Arial" w:hAnsi="Arial" w:cs="Arial"/>
          <w:sz w:val="18"/>
          <w:szCs w:val="18"/>
        </w:rPr>
      </w:pPr>
    </w:p>
    <w:p w:rsidR="008557B0" w:rsidRPr="00C9656C" w:rsidRDefault="008557B0" w:rsidP="0085113E">
      <w:pPr>
        <w:tabs>
          <w:tab w:val="left" w:pos="284"/>
        </w:tabs>
        <w:spacing w:after="0" w:line="240" w:lineRule="auto"/>
        <w:jc w:val="both"/>
        <w:rPr>
          <w:rFonts w:ascii="Arial" w:hAnsi="Arial" w:cs="Arial"/>
          <w:sz w:val="18"/>
          <w:szCs w:val="18"/>
        </w:rPr>
      </w:pPr>
    </w:p>
    <w:p w:rsidR="008557B0" w:rsidRPr="00C9656C" w:rsidRDefault="008557B0" w:rsidP="004C215B">
      <w:pPr>
        <w:tabs>
          <w:tab w:val="left" w:pos="284"/>
        </w:tabs>
        <w:spacing w:after="0" w:line="240" w:lineRule="auto"/>
        <w:jc w:val="center"/>
        <w:rPr>
          <w:rFonts w:ascii="Arial" w:hAnsi="Arial" w:cs="Arial"/>
          <w:b/>
          <w:sz w:val="18"/>
          <w:szCs w:val="18"/>
        </w:rPr>
      </w:pPr>
      <w:r>
        <w:rPr>
          <w:rFonts w:ascii="Arial" w:hAnsi="Arial" w:cs="Arial"/>
          <w:b/>
          <w:sz w:val="18"/>
          <w:szCs w:val="18"/>
        </w:rPr>
        <w:t>ARTIGO 1926.</w:t>
      </w:r>
      <w:r w:rsidRPr="00C9656C">
        <w:rPr>
          <w:rFonts w:ascii="Arial" w:hAnsi="Arial" w:cs="Arial"/>
          <w:b/>
          <w:sz w:val="18"/>
          <w:szCs w:val="18"/>
        </w:rPr>
        <w:t>º</w:t>
      </w:r>
    </w:p>
    <w:p w:rsidR="008557B0" w:rsidRDefault="008557B0" w:rsidP="004C215B">
      <w:pPr>
        <w:tabs>
          <w:tab w:val="left" w:pos="284"/>
        </w:tabs>
        <w:spacing w:after="0" w:line="240" w:lineRule="auto"/>
        <w:jc w:val="center"/>
        <w:rPr>
          <w:rFonts w:ascii="Arial" w:hAnsi="Arial" w:cs="Arial"/>
          <w:b/>
          <w:sz w:val="18"/>
          <w:szCs w:val="18"/>
        </w:rPr>
      </w:pPr>
      <w:r>
        <w:rPr>
          <w:rFonts w:ascii="Arial" w:hAnsi="Arial" w:cs="Arial"/>
          <w:b/>
          <w:sz w:val="18"/>
          <w:szCs w:val="18"/>
        </w:rPr>
        <w:t>(Modelo germânico administração, conselho de administração executivo)</w:t>
      </w:r>
    </w:p>
    <w:p w:rsidR="008557B0" w:rsidRDefault="008557B0" w:rsidP="0085113E">
      <w:pPr>
        <w:tabs>
          <w:tab w:val="left" w:pos="284"/>
        </w:tabs>
        <w:spacing w:after="0" w:line="240" w:lineRule="auto"/>
        <w:jc w:val="both"/>
        <w:rPr>
          <w:rFonts w:ascii="Arial" w:hAnsi="Arial" w:cs="Arial"/>
          <w:sz w:val="18"/>
          <w:szCs w:val="18"/>
        </w:rPr>
      </w:pPr>
    </w:p>
    <w:p w:rsidR="008557B0"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 xml:space="preserve">1. É </w:t>
      </w:r>
      <w:r w:rsidRPr="00C9656C">
        <w:rPr>
          <w:rFonts w:ascii="Arial" w:hAnsi="Arial" w:cs="Arial"/>
          <w:sz w:val="18"/>
          <w:szCs w:val="18"/>
        </w:rPr>
        <w:t>designado pelo conselho geral e de supervisão, se tal competência não for atribuída pelos estatutos à assembleia geral (441.º/1/a). Os seus membros podem não ser accionistas, mas têm de ser pessoas individuais (art.425.º/5). Se o capital social não exceder 200 000 euros, poderá haver um só administrador (art. 424.º/2).</w:t>
      </w:r>
    </w:p>
    <w:p w:rsidR="008557B0" w:rsidRPr="00C9656C" w:rsidRDefault="008557B0" w:rsidP="0085113E">
      <w:pPr>
        <w:tabs>
          <w:tab w:val="left" w:pos="284"/>
        </w:tabs>
        <w:spacing w:after="0" w:line="240" w:lineRule="auto"/>
        <w:jc w:val="both"/>
        <w:rPr>
          <w:rFonts w:ascii="Arial" w:hAnsi="Arial" w:cs="Arial"/>
          <w:sz w:val="18"/>
          <w:szCs w:val="18"/>
        </w:rPr>
      </w:pPr>
    </w:p>
    <w:p w:rsidR="008557B0" w:rsidRPr="00C9656C" w:rsidRDefault="008557B0" w:rsidP="004C215B">
      <w:pPr>
        <w:tabs>
          <w:tab w:val="left" w:pos="284"/>
        </w:tabs>
        <w:spacing w:after="0" w:line="240" w:lineRule="auto"/>
        <w:jc w:val="both"/>
        <w:rPr>
          <w:rFonts w:ascii="Arial" w:hAnsi="Arial" w:cs="Arial"/>
          <w:sz w:val="18"/>
          <w:szCs w:val="18"/>
        </w:rPr>
      </w:pPr>
      <w:r>
        <w:rPr>
          <w:rFonts w:ascii="Arial" w:hAnsi="Arial" w:cs="Arial"/>
          <w:sz w:val="18"/>
          <w:szCs w:val="18"/>
        </w:rPr>
        <w:t xml:space="preserve">2. </w:t>
      </w:r>
      <w:r w:rsidRPr="00C9656C">
        <w:rPr>
          <w:rFonts w:ascii="Arial" w:hAnsi="Arial" w:cs="Arial"/>
          <w:sz w:val="18"/>
          <w:szCs w:val="18"/>
        </w:rPr>
        <w:t xml:space="preserve">O conselho de administração executivo gere e representa a sociedade (art. 431.º), mas está sob vigilância permanente do conselho geral no quadro definido no art. 432.º, o que pode implicar a necessidade de obter o prévio consentimento para a prática de determinadas categorias de actos (cfr. 442.º/1). </w:t>
      </w:r>
    </w:p>
    <w:p w:rsidR="008557B0" w:rsidRDefault="008557B0" w:rsidP="0085113E">
      <w:pPr>
        <w:tabs>
          <w:tab w:val="left" w:pos="284"/>
        </w:tabs>
        <w:spacing w:after="0" w:line="240" w:lineRule="auto"/>
        <w:jc w:val="both"/>
        <w:rPr>
          <w:rFonts w:ascii="Arial" w:hAnsi="Arial" w:cs="Arial"/>
          <w:sz w:val="18"/>
          <w:szCs w:val="18"/>
        </w:rPr>
      </w:pPr>
    </w:p>
    <w:p w:rsidR="008557B0" w:rsidRPr="00C9656C" w:rsidRDefault="008557B0" w:rsidP="0085113E">
      <w:pPr>
        <w:tabs>
          <w:tab w:val="left" w:pos="284"/>
        </w:tabs>
        <w:spacing w:after="0" w:line="240" w:lineRule="auto"/>
        <w:jc w:val="both"/>
        <w:rPr>
          <w:rFonts w:ascii="Arial" w:hAnsi="Arial" w:cs="Arial"/>
          <w:sz w:val="18"/>
          <w:szCs w:val="18"/>
        </w:rPr>
      </w:pPr>
      <w:r>
        <w:rPr>
          <w:rFonts w:ascii="Arial" w:hAnsi="Arial" w:cs="Arial"/>
          <w:sz w:val="18"/>
          <w:szCs w:val="18"/>
        </w:rPr>
        <w:t xml:space="preserve">3. </w:t>
      </w:r>
      <w:r w:rsidRPr="00C9656C">
        <w:rPr>
          <w:rFonts w:ascii="Arial" w:hAnsi="Arial" w:cs="Arial"/>
          <w:sz w:val="18"/>
          <w:szCs w:val="18"/>
        </w:rPr>
        <w:t xml:space="preserve">A lei deixa alguma liberdade aos accionistas para, através do contrato de sociedade, definirem as condições de aplicação do modelo: mediante cláusula apropriada, os accionistas podem reservar para si a faculdade de escolher os membros do conselho de administração executivo, incluindo a designação do respectivo presidente (art. 427.º/1); podem alargar ou encurtar os poderes de supervisão do conselho geral, concedendo, restringindo ou, quiçá, afastando a necessidade de parecer prévio para a prática, pelo conselho de administração, de categorias de actos (art. 442.º). </w:t>
      </w:r>
    </w:p>
    <w:p w:rsidR="008557B0" w:rsidRDefault="008557B0" w:rsidP="00C9656C">
      <w:pPr>
        <w:tabs>
          <w:tab w:val="left" w:pos="284"/>
        </w:tabs>
        <w:spacing w:after="0" w:line="240" w:lineRule="auto"/>
        <w:jc w:val="both"/>
        <w:rPr>
          <w:rFonts w:ascii="Arial" w:hAnsi="Arial" w:cs="Arial"/>
          <w:sz w:val="18"/>
          <w:szCs w:val="18"/>
        </w:rPr>
      </w:pPr>
    </w:p>
    <w:p w:rsidR="008557B0" w:rsidRDefault="008557B0" w:rsidP="00C9656C">
      <w:pPr>
        <w:tabs>
          <w:tab w:val="left" w:pos="284"/>
        </w:tabs>
        <w:spacing w:after="0" w:line="240" w:lineRule="auto"/>
        <w:jc w:val="both"/>
        <w:rPr>
          <w:rFonts w:ascii="Arial" w:hAnsi="Arial" w:cs="Arial"/>
          <w:sz w:val="18"/>
          <w:szCs w:val="18"/>
        </w:rPr>
      </w:pPr>
    </w:p>
    <w:p w:rsidR="008557B0" w:rsidRPr="00E004C9" w:rsidRDefault="008557B0" w:rsidP="00E004C9">
      <w:pPr>
        <w:tabs>
          <w:tab w:val="left" w:pos="284"/>
        </w:tabs>
        <w:spacing w:after="0" w:line="240" w:lineRule="auto"/>
        <w:jc w:val="center"/>
        <w:rPr>
          <w:rFonts w:ascii="Arial" w:hAnsi="Arial" w:cs="Arial"/>
          <w:b/>
          <w:sz w:val="18"/>
          <w:szCs w:val="18"/>
        </w:rPr>
      </w:pPr>
      <w:r w:rsidRPr="00E004C9">
        <w:rPr>
          <w:rFonts w:ascii="Arial" w:hAnsi="Arial" w:cs="Arial"/>
          <w:b/>
          <w:sz w:val="18"/>
          <w:szCs w:val="18"/>
        </w:rPr>
        <w:t>SUBSECÇÃO II</w:t>
      </w:r>
    </w:p>
    <w:p w:rsidR="008557B0" w:rsidRDefault="008557B0" w:rsidP="00B45420">
      <w:pPr>
        <w:tabs>
          <w:tab w:val="left" w:pos="284"/>
        </w:tabs>
        <w:spacing w:after="0" w:line="240" w:lineRule="auto"/>
        <w:jc w:val="center"/>
        <w:rPr>
          <w:rFonts w:ascii="Arial" w:hAnsi="Arial" w:cs="Arial"/>
          <w:b/>
          <w:sz w:val="18"/>
          <w:szCs w:val="18"/>
        </w:rPr>
      </w:pPr>
      <w:r w:rsidRPr="00E004C9">
        <w:rPr>
          <w:rFonts w:ascii="Arial" w:hAnsi="Arial" w:cs="Arial"/>
          <w:b/>
          <w:sz w:val="18"/>
          <w:szCs w:val="18"/>
        </w:rPr>
        <w:t>Tutela</w:t>
      </w:r>
    </w:p>
    <w:p w:rsidR="008557B0" w:rsidRDefault="008557B0" w:rsidP="00E004C9">
      <w:pPr>
        <w:tabs>
          <w:tab w:val="left" w:pos="284"/>
        </w:tabs>
        <w:spacing w:after="0" w:line="240" w:lineRule="auto"/>
        <w:jc w:val="center"/>
        <w:rPr>
          <w:rFonts w:ascii="Arial" w:hAnsi="Arial" w:cs="Arial"/>
          <w:b/>
          <w:sz w:val="18"/>
          <w:szCs w:val="18"/>
        </w:rPr>
      </w:pPr>
    </w:p>
    <w:p w:rsidR="008557B0" w:rsidRDefault="008557B0" w:rsidP="00E004C9">
      <w:pPr>
        <w:tabs>
          <w:tab w:val="left" w:pos="284"/>
        </w:tabs>
        <w:spacing w:after="0" w:line="240" w:lineRule="auto"/>
        <w:jc w:val="center"/>
        <w:rPr>
          <w:rFonts w:ascii="Arial" w:hAnsi="Arial" w:cs="Arial"/>
          <w:b/>
          <w:sz w:val="18"/>
          <w:szCs w:val="18"/>
        </w:rPr>
      </w:pPr>
      <w:r>
        <w:rPr>
          <w:rFonts w:ascii="Arial" w:hAnsi="Arial" w:cs="Arial"/>
          <w:b/>
          <w:sz w:val="18"/>
          <w:szCs w:val="18"/>
        </w:rPr>
        <w:t>Divisão I</w:t>
      </w:r>
    </w:p>
    <w:p w:rsidR="008557B0" w:rsidRDefault="008557B0" w:rsidP="00B45420">
      <w:pPr>
        <w:tabs>
          <w:tab w:val="left" w:pos="284"/>
        </w:tabs>
        <w:spacing w:after="0" w:line="240" w:lineRule="auto"/>
        <w:jc w:val="center"/>
        <w:rPr>
          <w:rFonts w:ascii="Arial" w:hAnsi="Arial" w:cs="Arial"/>
          <w:b/>
          <w:sz w:val="18"/>
          <w:szCs w:val="18"/>
        </w:rPr>
      </w:pPr>
      <w:r>
        <w:rPr>
          <w:rFonts w:ascii="Arial" w:hAnsi="Arial" w:cs="Arial"/>
          <w:b/>
          <w:sz w:val="18"/>
          <w:szCs w:val="18"/>
        </w:rPr>
        <w:t>Designação do tutor</w:t>
      </w:r>
    </w:p>
    <w:p w:rsidR="008557B0" w:rsidRDefault="008557B0" w:rsidP="00E004C9">
      <w:pPr>
        <w:tabs>
          <w:tab w:val="left" w:pos="284"/>
        </w:tabs>
        <w:spacing w:after="0" w:line="240" w:lineRule="auto"/>
        <w:jc w:val="center"/>
        <w:rPr>
          <w:rFonts w:ascii="Arial" w:hAnsi="Arial" w:cs="Arial"/>
          <w:b/>
          <w:sz w:val="18"/>
          <w:szCs w:val="18"/>
        </w:rPr>
      </w:pPr>
    </w:p>
    <w:p w:rsidR="008557B0" w:rsidRPr="00E004C9" w:rsidRDefault="008557B0" w:rsidP="00E004C9">
      <w:pPr>
        <w:tabs>
          <w:tab w:val="left" w:pos="284"/>
        </w:tabs>
        <w:spacing w:after="0" w:line="240" w:lineRule="auto"/>
        <w:jc w:val="center"/>
        <w:rPr>
          <w:rFonts w:ascii="Arial" w:hAnsi="Arial" w:cs="Arial"/>
          <w:b/>
          <w:sz w:val="18"/>
          <w:szCs w:val="18"/>
        </w:rPr>
      </w:pPr>
    </w:p>
    <w:p w:rsidR="008557B0" w:rsidRPr="00C9656C" w:rsidRDefault="008557B0" w:rsidP="004C215B">
      <w:pPr>
        <w:tabs>
          <w:tab w:val="left" w:pos="284"/>
        </w:tabs>
        <w:spacing w:after="0" w:line="240" w:lineRule="auto"/>
        <w:jc w:val="center"/>
        <w:rPr>
          <w:rFonts w:ascii="Arial" w:hAnsi="Arial" w:cs="Arial"/>
          <w:b/>
          <w:sz w:val="18"/>
          <w:szCs w:val="18"/>
        </w:rPr>
      </w:pPr>
      <w:r>
        <w:rPr>
          <w:rFonts w:ascii="Arial" w:hAnsi="Arial" w:cs="Arial"/>
          <w:b/>
          <w:sz w:val="18"/>
          <w:szCs w:val="18"/>
        </w:rPr>
        <w:t>ARTIGO 1927.</w:t>
      </w:r>
      <w:r w:rsidRPr="00C9656C">
        <w:rPr>
          <w:rFonts w:ascii="Arial" w:hAnsi="Arial" w:cs="Arial"/>
          <w:b/>
          <w:sz w:val="18"/>
          <w:szCs w:val="18"/>
        </w:rPr>
        <w:t>º</w:t>
      </w:r>
    </w:p>
    <w:p w:rsidR="008557B0" w:rsidRDefault="008557B0" w:rsidP="004C215B">
      <w:pPr>
        <w:tabs>
          <w:tab w:val="left" w:pos="284"/>
        </w:tabs>
        <w:spacing w:after="0" w:line="240" w:lineRule="auto"/>
        <w:jc w:val="center"/>
        <w:rPr>
          <w:rFonts w:ascii="Arial" w:hAnsi="Arial" w:cs="Arial"/>
          <w:b/>
          <w:sz w:val="18"/>
          <w:szCs w:val="18"/>
        </w:rPr>
      </w:pPr>
      <w:r>
        <w:rPr>
          <w:rFonts w:ascii="Arial" w:hAnsi="Arial" w:cs="Arial"/>
          <w:b/>
          <w:sz w:val="18"/>
          <w:szCs w:val="18"/>
        </w:rPr>
        <w:t>(Modelo germânico f</w:t>
      </w:r>
      <w:r w:rsidRPr="00C9656C">
        <w:rPr>
          <w:rFonts w:ascii="Arial" w:hAnsi="Arial" w:cs="Arial"/>
          <w:b/>
          <w:sz w:val="18"/>
          <w:szCs w:val="18"/>
        </w:rPr>
        <w:t>iscalização</w:t>
      </w:r>
      <w:r>
        <w:rPr>
          <w:rFonts w:ascii="Arial" w:hAnsi="Arial" w:cs="Arial"/>
          <w:b/>
          <w:sz w:val="18"/>
          <w:szCs w:val="18"/>
        </w:rPr>
        <w:t>)</w:t>
      </w:r>
    </w:p>
    <w:p w:rsidR="008557B0" w:rsidRPr="00C9656C" w:rsidRDefault="008557B0" w:rsidP="004C215B">
      <w:pPr>
        <w:tabs>
          <w:tab w:val="left" w:pos="284"/>
        </w:tabs>
        <w:spacing w:after="0" w:line="240" w:lineRule="auto"/>
        <w:jc w:val="center"/>
        <w:rPr>
          <w:rFonts w:ascii="Arial" w:hAnsi="Arial" w:cs="Arial"/>
          <w:b/>
          <w:sz w:val="18"/>
          <w:szCs w:val="18"/>
        </w:rPr>
      </w:pPr>
    </w:p>
    <w:p w:rsidR="008557B0" w:rsidRPr="00C9656C" w:rsidRDefault="008557B0" w:rsidP="00C9656C">
      <w:pPr>
        <w:pStyle w:val="BodyText"/>
        <w:tabs>
          <w:tab w:val="left" w:pos="284"/>
        </w:tabs>
        <w:jc w:val="both"/>
        <w:rPr>
          <w:rFonts w:cs="Arial"/>
          <w:sz w:val="18"/>
          <w:szCs w:val="18"/>
        </w:rPr>
      </w:pPr>
      <w:r w:rsidRPr="00C9656C">
        <w:rPr>
          <w:rFonts w:cs="Arial"/>
          <w:sz w:val="18"/>
          <w:szCs w:val="18"/>
        </w:rPr>
        <w:t>Existe um ROC com a função de proceder ao exame das contas da sociedade; a sua designação é feita pela assembleia geral de accionistas, sob proposta do conselho geral e de supervisão (art. 446.º).</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E004C9">
      <w:pPr>
        <w:tabs>
          <w:tab w:val="left" w:pos="284"/>
        </w:tabs>
        <w:spacing w:after="0" w:line="240" w:lineRule="auto"/>
        <w:jc w:val="center"/>
        <w:rPr>
          <w:rFonts w:ascii="Arial" w:hAnsi="Arial" w:cs="Arial"/>
          <w:b/>
          <w:sz w:val="18"/>
          <w:szCs w:val="18"/>
        </w:rPr>
      </w:pPr>
      <w:r>
        <w:rPr>
          <w:rFonts w:ascii="Arial" w:hAnsi="Arial" w:cs="Arial"/>
          <w:b/>
          <w:sz w:val="18"/>
          <w:szCs w:val="18"/>
        </w:rPr>
        <w:t>ARTIGO 1928.</w:t>
      </w:r>
      <w:r w:rsidRPr="00C9656C">
        <w:rPr>
          <w:rFonts w:ascii="Arial" w:hAnsi="Arial" w:cs="Arial"/>
          <w:b/>
          <w:sz w:val="18"/>
          <w:szCs w:val="18"/>
        </w:rPr>
        <w:t>º</w:t>
      </w:r>
    </w:p>
    <w:p w:rsidR="008557B0" w:rsidRDefault="008557B0" w:rsidP="00E004C9">
      <w:pPr>
        <w:tabs>
          <w:tab w:val="left" w:pos="284"/>
        </w:tabs>
        <w:spacing w:after="0" w:line="240" w:lineRule="auto"/>
        <w:jc w:val="center"/>
        <w:rPr>
          <w:rFonts w:ascii="Arial" w:hAnsi="Arial" w:cs="Arial"/>
          <w:b/>
          <w:sz w:val="18"/>
          <w:szCs w:val="18"/>
        </w:rPr>
      </w:pPr>
      <w:r>
        <w:rPr>
          <w:rFonts w:ascii="Arial" w:hAnsi="Arial" w:cs="Arial"/>
          <w:b/>
          <w:sz w:val="18"/>
          <w:szCs w:val="18"/>
        </w:rPr>
        <w:t>(Apuramento dos resultados e aprovação das contas)</w:t>
      </w:r>
    </w:p>
    <w:p w:rsidR="008557B0" w:rsidRPr="00C9656C" w:rsidRDefault="008557B0" w:rsidP="00C9656C">
      <w:pPr>
        <w:spacing w:after="0" w:line="240" w:lineRule="auto"/>
        <w:jc w:val="both"/>
        <w:rPr>
          <w:rFonts w:ascii="Arial" w:hAnsi="Arial" w:cs="Arial"/>
          <w:b/>
          <w:sz w:val="18"/>
          <w:szCs w:val="18"/>
        </w:rPr>
      </w:pPr>
    </w:p>
    <w:p w:rsidR="008557B0" w:rsidRPr="00C9656C" w:rsidRDefault="008557B0" w:rsidP="00C9656C">
      <w:pPr>
        <w:spacing w:after="0" w:line="240" w:lineRule="auto"/>
        <w:jc w:val="both"/>
        <w:rPr>
          <w:rFonts w:ascii="Arial" w:hAnsi="Arial" w:cs="Arial"/>
          <w:sz w:val="18"/>
          <w:szCs w:val="18"/>
        </w:rPr>
      </w:pPr>
      <w:r w:rsidRPr="00C9656C">
        <w:rPr>
          <w:rFonts w:ascii="Arial" w:hAnsi="Arial" w:cs="Arial"/>
          <w:sz w:val="18"/>
          <w:szCs w:val="18"/>
        </w:rPr>
        <w:t>Nos três primeiros meses de cada ano civil a administração deve elaborar e submeter à apreciação dos órgãos competentes da sociedade o relatório de gestão e as contas do exercício e os documentos de prestação de contas (parte geral, arts. 65º-70º, 263º e 264º para SQ, 451º-455º para SA). A falta destes documentos dá poder ao sócio de requerer inquérito judicial (art.67º nº1-3).</w:t>
      </w:r>
    </w:p>
    <w:p w:rsidR="008557B0" w:rsidRDefault="008557B0" w:rsidP="00C9656C">
      <w:pPr>
        <w:spacing w:after="0" w:line="240" w:lineRule="auto"/>
        <w:jc w:val="both"/>
        <w:rPr>
          <w:rFonts w:ascii="Arial" w:hAnsi="Arial" w:cs="Arial"/>
          <w:b/>
          <w:sz w:val="18"/>
          <w:szCs w:val="18"/>
        </w:rPr>
      </w:pPr>
    </w:p>
    <w:p w:rsidR="008557B0" w:rsidRPr="00C9656C" w:rsidRDefault="008557B0" w:rsidP="00E004C9">
      <w:pPr>
        <w:tabs>
          <w:tab w:val="left" w:pos="284"/>
        </w:tabs>
        <w:spacing w:after="0" w:line="240" w:lineRule="auto"/>
        <w:jc w:val="center"/>
        <w:rPr>
          <w:rFonts w:ascii="Arial" w:hAnsi="Arial" w:cs="Arial"/>
          <w:b/>
          <w:sz w:val="18"/>
          <w:szCs w:val="18"/>
        </w:rPr>
      </w:pPr>
      <w:r>
        <w:rPr>
          <w:rFonts w:ascii="Arial" w:hAnsi="Arial" w:cs="Arial"/>
          <w:b/>
          <w:sz w:val="18"/>
          <w:szCs w:val="18"/>
        </w:rPr>
        <w:t>ARTIGO 1929.</w:t>
      </w:r>
      <w:r w:rsidRPr="00C9656C">
        <w:rPr>
          <w:rFonts w:ascii="Arial" w:hAnsi="Arial" w:cs="Arial"/>
          <w:b/>
          <w:sz w:val="18"/>
          <w:szCs w:val="18"/>
        </w:rPr>
        <w:t>º</w:t>
      </w:r>
    </w:p>
    <w:p w:rsidR="008557B0" w:rsidRDefault="008557B0" w:rsidP="00E004C9">
      <w:pPr>
        <w:tabs>
          <w:tab w:val="left" w:pos="284"/>
        </w:tabs>
        <w:spacing w:after="0" w:line="240" w:lineRule="auto"/>
        <w:jc w:val="center"/>
        <w:rPr>
          <w:rFonts w:ascii="Arial" w:hAnsi="Arial" w:cs="Arial"/>
          <w:b/>
          <w:sz w:val="18"/>
          <w:szCs w:val="18"/>
        </w:rPr>
      </w:pPr>
      <w:r>
        <w:rPr>
          <w:rFonts w:ascii="Arial" w:hAnsi="Arial" w:cs="Arial"/>
          <w:b/>
          <w:sz w:val="18"/>
          <w:szCs w:val="18"/>
        </w:rPr>
        <w:t>(Tipos de sociedades)</w:t>
      </w:r>
    </w:p>
    <w:p w:rsidR="008557B0" w:rsidRPr="00C9656C" w:rsidRDefault="008557B0" w:rsidP="00C9656C">
      <w:pPr>
        <w:spacing w:after="0" w:line="240" w:lineRule="auto"/>
        <w:jc w:val="both"/>
        <w:rPr>
          <w:rFonts w:ascii="Arial" w:hAnsi="Arial" w:cs="Arial"/>
          <w:b/>
          <w:sz w:val="18"/>
          <w:szCs w:val="18"/>
        </w:rPr>
      </w:pPr>
    </w:p>
    <w:p w:rsidR="008557B0" w:rsidRPr="00C9656C" w:rsidRDefault="008557B0" w:rsidP="00C9656C">
      <w:pPr>
        <w:spacing w:after="0" w:line="240" w:lineRule="auto"/>
        <w:jc w:val="both"/>
        <w:rPr>
          <w:rFonts w:ascii="Arial" w:hAnsi="Arial" w:cs="Arial"/>
          <w:sz w:val="18"/>
          <w:szCs w:val="18"/>
        </w:rPr>
      </w:pPr>
      <w:r>
        <w:rPr>
          <w:rFonts w:ascii="Arial" w:hAnsi="Arial" w:cs="Arial"/>
          <w:sz w:val="18"/>
          <w:szCs w:val="18"/>
        </w:rPr>
        <w:t xml:space="preserve">1. </w:t>
      </w:r>
      <w:r w:rsidRPr="00C9656C">
        <w:rPr>
          <w:rFonts w:ascii="Arial" w:hAnsi="Arial" w:cs="Arial"/>
          <w:sz w:val="18"/>
          <w:szCs w:val="18"/>
        </w:rPr>
        <w:t xml:space="preserve">Nas sociedades anónimas de modelo latino ou anglo-saxónico (com conselho de administração): é à administração que compete elaborar e deliberar os relatórios e contas anuais, depois o documento é examinado pelo revisor oficial de contas para certificação legal, após isso segue-se a apreciação do conselho fiscal, por fim estes documentos são objecto de deliberação da assembleia-geral anual. Depois são registados na conservatória de registo comercial e mais tarde publicados. </w:t>
      </w:r>
    </w:p>
    <w:p w:rsidR="008557B0"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r>
        <w:rPr>
          <w:rFonts w:ascii="Arial" w:hAnsi="Arial" w:cs="Arial"/>
          <w:sz w:val="18"/>
          <w:szCs w:val="18"/>
        </w:rPr>
        <w:t xml:space="preserve">2. </w:t>
      </w:r>
      <w:r w:rsidRPr="00C9656C">
        <w:rPr>
          <w:rFonts w:ascii="Arial" w:hAnsi="Arial" w:cs="Arial"/>
          <w:sz w:val="18"/>
          <w:szCs w:val="18"/>
        </w:rPr>
        <w:t>Nas sociedades anónimas de modelo germânico (com direcção e conselho geral): o processo inicial de elaboração de contas é o mesmo, correndo sobre orientação da direcção que aprova os documentos e os submete ao revisor oficial de contas. A competência para aprovar as contas será atribuída ao conselho geral.</w:t>
      </w:r>
    </w:p>
    <w:p w:rsidR="008557B0" w:rsidRPr="00C9656C"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sidRPr="00E004C9">
        <w:rPr>
          <w:rFonts w:ascii="Arial" w:hAnsi="Arial" w:cs="Arial"/>
          <w:sz w:val="18"/>
          <w:szCs w:val="18"/>
        </w:rPr>
        <w:t>3. Os</w:t>
      </w:r>
      <w:r w:rsidRPr="00C9656C">
        <w:rPr>
          <w:rFonts w:ascii="Arial" w:hAnsi="Arial" w:cs="Arial"/>
          <w:sz w:val="18"/>
          <w:szCs w:val="18"/>
        </w:rPr>
        <w:t xml:space="preserve"> procedimentos anteriores aplicam-se às sociedades por quotas. No entanto nas sociedades sem conselho fiscal ou que não estejam submetidas a revisão legal de contas quando todos os sócios são gerentes e todos assinam o processo fica concluído com a aprovação da gerência não sendo necessário reunir a assembleia-geral dos sócios.</w:t>
      </w:r>
    </w:p>
    <w:p w:rsidR="008557B0"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E004C9">
      <w:pPr>
        <w:tabs>
          <w:tab w:val="left" w:pos="284"/>
        </w:tabs>
        <w:spacing w:after="0" w:line="240" w:lineRule="auto"/>
        <w:jc w:val="center"/>
        <w:rPr>
          <w:rFonts w:ascii="Arial" w:hAnsi="Arial" w:cs="Arial"/>
          <w:b/>
          <w:sz w:val="18"/>
          <w:szCs w:val="18"/>
        </w:rPr>
      </w:pPr>
      <w:r>
        <w:rPr>
          <w:rFonts w:ascii="Arial" w:hAnsi="Arial" w:cs="Arial"/>
          <w:b/>
          <w:sz w:val="18"/>
          <w:szCs w:val="18"/>
        </w:rPr>
        <w:t>ARTIGO 1930.</w:t>
      </w:r>
      <w:r w:rsidRPr="00C9656C">
        <w:rPr>
          <w:rFonts w:ascii="Arial" w:hAnsi="Arial" w:cs="Arial"/>
          <w:b/>
          <w:sz w:val="18"/>
          <w:szCs w:val="18"/>
        </w:rPr>
        <w:t>º</w:t>
      </w:r>
    </w:p>
    <w:p w:rsidR="008557B0" w:rsidRPr="00E004C9" w:rsidRDefault="008557B0" w:rsidP="00E004C9">
      <w:pPr>
        <w:tabs>
          <w:tab w:val="left" w:pos="284"/>
        </w:tabs>
        <w:spacing w:after="0" w:line="240" w:lineRule="auto"/>
        <w:jc w:val="center"/>
        <w:rPr>
          <w:rFonts w:ascii="Arial" w:hAnsi="Arial" w:cs="Arial"/>
          <w:sz w:val="18"/>
          <w:szCs w:val="18"/>
        </w:rPr>
      </w:pPr>
      <w:r w:rsidRPr="00E004C9">
        <w:rPr>
          <w:rFonts w:ascii="Arial" w:hAnsi="Arial" w:cs="Arial"/>
          <w:sz w:val="18"/>
          <w:szCs w:val="18"/>
        </w:rPr>
        <w:t>(Revogado pelo Dec.-Lei 496/77, de 25-11)</w:t>
      </w:r>
    </w:p>
    <w:p w:rsidR="008557B0" w:rsidRDefault="008557B0" w:rsidP="00E004C9">
      <w:pPr>
        <w:tabs>
          <w:tab w:val="left" w:pos="284"/>
        </w:tabs>
        <w:spacing w:after="0" w:line="240" w:lineRule="auto"/>
        <w:jc w:val="center"/>
        <w:rPr>
          <w:rFonts w:ascii="Arial" w:hAnsi="Arial" w:cs="Arial"/>
          <w:b/>
          <w:sz w:val="18"/>
          <w:szCs w:val="18"/>
        </w:rPr>
      </w:pPr>
    </w:p>
    <w:p w:rsidR="008557B0" w:rsidRDefault="008557B0" w:rsidP="00E004C9">
      <w:pPr>
        <w:tabs>
          <w:tab w:val="left" w:pos="284"/>
        </w:tabs>
        <w:spacing w:after="0" w:line="240" w:lineRule="auto"/>
        <w:jc w:val="center"/>
        <w:rPr>
          <w:rFonts w:ascii="Arial" w:hAnsi="Arial" w:cs="Arial"/>
          <w:b/>
          <w:sz w:val="18"/>
          <w:szCs w:val="18"/>
        </w:rPr>
      </w:pPr>
    </w:p>
    <w:p w:rsidR="008557B0" w:rsidRDefault="008557B0" w:rsidP="00E004C9">
      <w:pPr>
        <w:tabs>
          <w:tab w:val="left" w:pos="284"/>
        </w:tabs>
        <w:spacing w:after="0" w:line="240" w:lineRule="auto"/>
        <w:jc w:val="center"/>
        <w:rPr>
          <w:rFonts w:ascii="Arial" w:hAnsi="Arial" w:cs="Arial"/>
          <w:b/>
          <w:sz w:val="18"/>
          <w:szCs w:val="18"/>
        </w:rPr>
      </w:pPr>
    </w:p>
    <w:p w:rsidR="008557B0" w:rsidRPr="00C9656C" w:rsidRDefault="008557B0" w:rsidP="00E004C9">
      <w:pPr>
        <w:tabs>
          <w:tab w:val="left" w:pos="284"/>
        </w:tabs>
        <w:spacing w:after="0" w:line="240" w:lineRule="auto"/>
        <w:jc w:val="center"/>
        <w:rPr>
          <w:rFonts w:ascii="Arial" w:hAnsi="Arial" w:cs="Arial"/>
          <w:b/>
          <w:sz w:val="18"/>
          <w:szCs w:val="18"/>
        </w:rPr>
      </w:pPr>
      <w:r>
        <w:rPr>
          <w:rFonts w:ascii="Arial" w:hAnsi="Arial" w:cs="Arial"/>
          <w:b/>
          <w:sz w:val="18"/>
          <w:szCs w:val="18"/>
        </w:rPr>
        <w:t>ARTIGO 1931.</w:t>
      </w:r>
      <w:r w:rsidRPr="00C9656C">
        <w:rPr>
          <w:rFonts w:ascii="Arial" w:hAnsi="Arial" w:cs="Arial"/>
          <w:b/>
          <w:sz w:val="18"/>
          <w:szCs w:val="18"/>
        </w:rPr>
        <w:t>º</w:t>
      </w:r>
    </w:p>
    <w:p w:rsidR="008557B0" w:rsidRDefault="008557B0" w:rsidP="00E004C9">
      <w:pPr>
        <w:tabs>
          <w:tab w:val="left" w:pos="284"/>
        </w:tabs>
        <w:spacing w:after="0" w:line="240" w:lineRule="auto"/>
        <w:jc w:val="center"/>
        <w:rPr>
          <w:rFonts w:ascii="Arial" w:hAnsi="Arial" w:cs="Arial"/>
          <w:b/>
          <w:sz w:val="18"/>
          <w:szCs w:val="18"/>
        </w:rPr>
      </w:pPr>
      <w:r>
        <w:rPr>
          <w:rFonts w:ascii="Arial" w:hAnsi="Arial" w:cs="Arial"/>
          <w:b/>
          <w:sz w:val="18"/>
          <w:szCs w:val="18"/>
        </w:rPr>
        <w:t>(Recusa de aprovação)</w:t>
      </w:r>
    </w:p>
    <w:p w:rsidR="008557B0" w:rsidRPr="00C9656C" w:rsidRDefault="008557B0" w:rsidP="00C9656C">
      <w:pPr>
        <w:spacing w:after="0" w:line="240" w:lineRule="auto"/>
        <w:jc w:val="both"/>
        <w:rPr>
          <w:rFonts w:ascii="Arial" w:hAnsi="Arial" w:cs="Arial"/>
          <w:b/>
          <w:sz w:val="18"/>
          <w:szCs w:val="18"/>
        </w:rPr>
      </w:pPr>
    </w:p>
    <w:p w:rsidR="008557B0" w:rsidRPr="00C9656C" w:rsidRDefault="008557B0" w:rsidP="00C9656C">
      <w:pPr>
        <w:spacing w:after="0" w:line="240" w:lineRule="auto"/>
        <w:jc w:val="both"/>
        <w:rPr>
          <w:rFonts w:ascii="Arial" w:hAnsi="Arial" w:cs="Arial"/>
          <w:sz w:val="18"/>
          <w:szCs w:val="18"/>
        </w:rPr>
      </w:pPr>
      <w:r w:rsidRPr="00C9656C">
        <w:rPr>
          <w:rFonts w:ascii="Arial" w:hAnsi="Arial" w:cs="Arial"/>
          <w:sz w:val="18"/>
          <w:szCs w:val="18"/>
        </w:rPr>
        <w:t>Pode acontecer que a assembleia-geral não aprove as contas ai devem ser apresentadas novas contas ou a reforma das anteriores (art.68º).</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E004C9">
      <w:pPr>
        <w:tabs>
          <w:tab w:val="left" w:pos="284"/>
        </w:tabs>
        <w:spacing w:after="0" w:line="240" w:lineRule="auto"/>
        <w:jc w:val="center"/>
        <w:rPr>
          <w:rFonts w:ascii="Arial" w:hAnsi="Arial" w:cs="Arial"/>
          <w:b/>
          <w:sz w:val="18"/>
          <w:szCs w:val="18"/>
        </w:rPr>
      </w:pPr>
      <w:r>
        <w:rPr>
          <w:rFonts w:ascii="Arial" w:hAnsi="Arial" w:cs="Arial"/>
          <w:b/>
          <w:sz w:val="18"/>
          <w:szCs w:val="18"/>
        </w:rPr>
        <w:t>ARTIGO 1932.</w:t>
      </w:r>
      <w:r w:rsidRPr="00C9656C">
        <w:rPr>
          <w:rFonts w:ascii="Arial" w:hAnsi="Arial" w:cs="Arial"/>
          <w:b/>
          <w:sz w:val="18"/>
          <w:szCs w:val="18"/>
        </w:rPr>
        <w:t>º</w:t>
      </w:r>
    </w:p>
    <w:p w:rsidR="008557B0" w:rsidRDefault="008557B0" w:rsidP="00E004C9">
      <w:pPr>
        <w:tabs>
          <w:tab w:val="left" w:pos="284"/>
        </w:tabs>
        <w:spacing w:after="0" w:line="240" w:lineRule="auto"/>
        <w:jc w:val="center"/>
        <w:rPr>
          <w:rFonts w:ascii="Arial" w:hAnsi="Arial" w:cs="Arial"/>
          <w:b/>
          <w:sz w:val="18"/>
          <w:szCs w:val="18"/>
        </w:rPr>
      </w:pPr>
      <w:r>
        <w:rPr>
          <w:rFonts w:ascii="Arial" w:hAnsi="Arial" w:cs="Arial"/>
          <w:b/>
          <w:sz w:val="18"/>
          <w:szCs w:val="18"/>
        </w:rPr>
        <w:t>(Aplicação dos resultados)</w:t>
      </w:r>
    </w:p>
    <w:p w:rsidR="008557B0" w:rsidRPr="00C9656C" w:rsidRDefault="008557B0" w:rsidP="00C9656C">
      <w:pPr>
        <w:spacing w:after="0" w:line="240" w:lineRule="auto"/>
        <w:jc w:val="both"/>
        <w:rPr>
          <w:rFonts w:ascii="Arial" w:hAnsi="Arial" w:cs="Arial"/>
          <w:b/>
          <w:sz w:val="18"/>
          <w:szCs w:val="18"/>
        </w:rPr>
      </w:pPr>
    </w:p>
    <w:p w:rsidR="008557B0" w:rsidRPr="00C9656C" w:rsidRDefault="008557B0" w:rsidP="00E004C9">
      <w:pPr>
        <w:spacing w:after="0" w:line="240" w:lineRule="auto"/>
        <w:jc w:val="both"/>
        <w:rPr>
          <w:rFonts w:ascii="Arial" w:hAnsi="Arial" w:cs="Arial"/>
          <w:sz w:val="18"/>
          <w:szCs w:val="18"/>
        </w:rPr>
      </w:pPr>
      <w:r w:rsidRPr="00C9656C">
        <w:rPr>
          <w:rFonts w:ascii="Arial" w:hAnsi="Arial" w:cs="Arial"/>
          <w:sz w:val="18"/>
          <w:szCs w:val="18"/>
        </w:rPr>
        <w:t xml:space="preserve">É a assembleia-geral dos sócios o órgão competente para deliberar sobre a aplicação de resultados (SQ art. 247º/1; SA art.376º/1). A sua execução compete aos membros da </w:t>
      </w:r>
      <w:r>
        <w:rPr>
          <w:rFonts w:ascii="Arial" w:hAnsi="Arial" w:cs="Arial"/>
          <w:sz w:val="18"/>
          <w:szCs w:val="18"/>
        </w:rPr>
        <w:t>administração (art.31º nº1/nº3).</w:t>
      </w:r>
    </w:p>
    <w:p w:rsidR="008557B0" w:rsidRDefault="008557B0" w:rsidP="00E004C9">
      <w:pPr>
        <w:tabs>
          <w:tab w:val="left" w:pos="284"/>
        </w:tabs>
        <w:spacing w:after="0" w:line="240" w:lineRule="auto"/>
        <w:jc w:val="center"/>
        <w:rPr>
          <w:rFonts w:ascii="Arial" w:hAnsi="Arial" w:cs="Arial"/>
          <w:b/>
          <w:sz w:val="18"/>
          <w:szCs w:val="18"/>
        </w:rPr>
      </w:pPr>
    </w:p>
    <w:p w:rsidR="008557B0" w:rsidRPr="00C9656C" w:rsidRDefault="008557B0" w:rsidP="00E004C9">
      <w:pPr>
        <w:tabs>
          <w:tab w:val="left" w:pos="284"/>
        </w:tabs>
        <w:spacing w:after="0" w:line="240" w:lineRule="auto"/>
        <w:jc w:val="center"/>
        <w:rPr>
          <w:rFonts w:ascii="Arial" w:hAnsi="Arial" w:cs="Arial"/>
          <w:b/>
          <w:sz w:val="18"/>
          <w:szCs w:val="18"/>
        </w:rPr>
      </w:pPr>
      <w:r>
        <w:rPr>
          <w:rFonts w:ascii="Arial" w:hAnsi="Arial" w:cs="Arial"/>
          <w:b/>
          <w:sz w:val="18"/>
          <w:szCs w:val="18"/>
        </w:rPr>
        <w:t>ARTIGO 1933.</w:t>
      </w:r>
      <w:r w:rsidRPr="00C9656C">
        <w:rPr>
          <w:rFonts w:ascii="Arial" w:hAnsi="Arial" w:cs="Arial"/>
          <w:b/>
          <w:sz w:val="18"/>
          <w:szCs w:val="18"/>
        </w:rPr>
        <w:t>º</w:t>
      </w:r>
    </w:p>
    <w:p w:rsidR="008557B0" w:rsidRDefault="008557B0" w:rsidP="00E004C9">
      <w:pPr>
        <w:tabs>
          <w:tab w:val="left" w:pos="284"/>
        </w:tabs>
        <w:spacing w:after="0" w:line="240" w:lineRule="auto"/>
        <w:jc w:val="center"/>
        <w:rPr>
          <w:rFonts w:ascii="Arial" w:hAnsi="Arial" w:cs="Arial"/>
          <w:b/>
          <w:sz w:val="18"/>
          <w:szCs w:val="18"/>
        </w:rPr>
      </w:pPr>
      <w:r>
        <w:rPr>
          <w:rFonts w:ascii="Arial" w:hAnsi="Arial" w:cs="Arial"/>
          <w:b/>
          <w:sz w:val="18"/>
          <w:szCs w:val="18"/>
        </w:rPr>
        <w:t>(Lucros do exercício)</w:t>
      </w:r>
    </w:p>
    <w:p w:rsidR="008557B0" w:rsidRPr="00C9656C" w:rsidRDefault="008557B0" w:rsidP="00C9656C">
      <w:pPr>
        <w:spacing w:after="0" w:line="240" w:lineRule="auto"/>
        <w:ind w:firstLine="708"/>
        <w:jc w:val="both"/>
        <w:rPr>
          <w:rFonts w:ascii="Arial" w:hAnsi="Arial" w:cs="Arial"/>
          <w:b/>
          <w:sz w:val="18"/>
          <w:szCs w:val="18"/>
        </w:rPr>
      </w:pPr>
    </w:p>
    <w:p w:rsidR="008557B0" w:rsidRDefault="008557B0" w:rsidP="00C9656C">
      <w:pPr>
        <w:spacing w:after="0" w:line="240" w:lineRule="auto"/>
        <w:jc w:val="both"/>
        <w:rPr>
          <w:rFonts w:ascii="Arial" w:hAnsi="Arial" w:cs="Arial"/>
          <w:sz w:val="18"/>
          <w:szCs w:val="18"/>
        </w:rPr>
      </w:pPr>
      <w:r>
        <w:rPr>
          <w:rFonts w:ascii="Arial" w:hAnsi="Arial" w:cs="Arial"/>
          <w:sz w:val="18"/>
          <w:szCs w:val="18"/>
        </w:rPr>
        <w:t xml:space="preserve">1. </w:t>
      </w:r>
      <w:r w:rsidRPr="00C9656C">
        <w:rPr>
          <w:rFonts w:ascii="Arial" w:hAnsi="Arial" w:cs="Arial"/>
          <w:sz w:val="18"/>
          <w:szCs w:val="18"/>
        </w:rPr>
        <w:t xml:space="preserve">Os lucros do exercício apurados em conformidade com as regras da contabilidade têm 3 destinos possíveis (art.33º nº1): </w:t>
      </w:r>
    </w:p>
    <w:p w:rsidR="008557B0" w:rsidRPr="00C9656C"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Pr>
          <w:rFonts w:ascii="Arial" w:hAnsi="Arial" w:cs="Arial"/>
          <w:sz w:val="18"/>
          <w:szCs w:val="18"/>
        </w:rPr>
        <w:t>a) C</w:t>
      </w:r>
      <w:r w:rsidRPr="00C9656C">
        <w:rPr>
          <w:rFonts w:ascii="Arial" w:hAnsi="Arial" w:cs="Arial"/>
          <w:sz w:val="18"/>
          <w:szCs w:val="18"/>
        </w:rPr>
        <w:t>obertura de prejuízos transitados;</w:t>
      </w:r>
    </w:p>
    <w:p w:rsidR="008557B0" w:rsidRPr="00C9656C"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Pr>
          <w:rFonts w:ascii="Arial" w:hAnsi="Arial" w:cs="Arial"/>
          <w:sz w:val="18"/>
          <w:szCs w:val="18"/>
        </w:rPr>
        <w:t>b) F</w:t>
      </w:r>
      <w:r w:rsidRPr="00C9656C">
        <w:rPr>
          <w:rFonts w:ascii="Arial" w:hAnsi="Arial" w:cs="Arial"/>
          <w:sz w:val="18"/>
          <w:szCs w:val="18"/>
        </w:rPr>
        <w:t>ormar ou reconstituir reservas obrigatórias;</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r>
        <w:rPr>
          <w:rFonts w:ascii="Arial" w:hAnsi="Arial" w:cs="Arial"/>
          <w:sz w:val="18"/>
          <w:szCs w:val="18"/>
        </w:rPr>
        <w:t>c) D</w:t>
      </w:r>
      <w:r w:rsidRPr="00C9656C">
        <w:rPr>
          <w:rFonts w:ascii="Arial" w:hAnsi="Arial" w:cs="Arial"/>
          <w:sz w:val="18"/>
          <w:szCs w:val="18"/>
        </w:rPr>
        <w:t xml:space="preserve">ividendos e reservas livres. </w:t>
      </w:r>
    </w:p>
    <w:p w:rsidR="008557B0"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r>
        <w:rPr>
          <w:rFonts w:ascii="Arial" w:hAnsi="Arial" w:cs="Arial"/>
          <w:sz w:val="18"/>
          <w:szCs w:val="18"/>
        </w:rPr>
        <w:t xml:space="preserve">2. </w:t>
      </w:r>
      <w:r w:rsidRPr="00C9656C">
        <w:rPr>
          <w:rFonts w:ascii="Arial" w:hAnsi="Arial" w:cs="Arial"/>
          <w:sz w:val="18"/>
          <w:szCs w:val="18"/>
        </w:rPr>
        <w:t xml:space="preserve">Esta divisão entre dividendos e reservas livres poderá ser afastada em assembleia-geral mediante deliberação que reúna o apoio de ¾ dos votos correspondentes ao capital social. Deliberada a distribuição de dividendos o sócio torna-se credor da sociedade, vencendo-se o credito decorridos 30 dias sobre a deliberação, salvo diferimento consentido pelo sócio. Se as acções não forem cotadas na bolsa o prazo pode ir ate 60 dias. Podem haver sócios com direitos especiais a uma determinada % de lucros. </w:t>
      </w:r>
    </w:p>
    <w:p w:rsidR="008557B0" w:rsidRPr="00C9656C" w:rsidRDefault="008557B0" w:rsidP="00C9656C">
      <w:pPr>
        <w:spacing w:after="0" w:line="240" w:lineRule="auto"/>
        <w:jc w:val="both"/>
        <w:rPr>
          <w:rFonts w:ascii="Arial" w:hAnsi="Arial" w:cs="Arial"/>
          <w:sz w:val="18"/>
          <w:szCs w:val="18"/>
        </w:rPr>
      </w:pPr>
      <w:r w:rsidRPr="00C9656C">
        <w:rPr>
          <w:rFonts w:ascii="Arial" w:hAnsi="Arial" w:cs="Arial"/>
          <w:sz w:val="18"/>
          <w:szCs w:val="18"/>
        </w:rPr>
        <w:t xml:space="preserve">Se forem distribuídos lucros ou reservas, que não podiam ser distribuídos, os sócios devem restitui-los à sociedade. </w:t>
      </w:r>
    </w:p>
    <w:p w:rsidR="008557B0" w:rsidRPr="00E004C9" w:rsidRDefault="008557B0" w:rsidP="00E004C9">
      <w:pPr>
        <w:spacing w:after="0" w:line="240" w:lineRule="auto"/>
        <w:jc w:val="center"/>
        <w:rPr>
          <w:rFonts w:ascii="Arial" w:hAnsi="Arial" w:cs="Arial"/>
          <w:b/>
          <w:sz w:val="18"/>
          <w:szCs w:val="18"/>
        </w:rPr>
      </w:pPr>
      <w:r w:rsidRPr="00E004C9">
        <w:rPr>
          <w:rFonts w:ascii="Arial" w:hAnsi="Arial" w:cs="Arial"/>
          <w:b/>
          <w:sz w:val="18"/>
          <w:szCs w:val="18"/>
        </w:rPr>
        <w:t>DIVISÃO II</w:t>
      </w:r>
    </w:p>
    <w:p w:rsidR="008557B0" w:rsidRPr="00E004C9" w:rsidRDefault="008557B0" w:rsidP="00E004C9">
      <w:pPr>
        <w:spacing w:after="0" w:line="240" w:lineRule="auto"/>
        <w:jc w:val="center"/>
        <w:rPr>
          <w:rFonts w:ascii="Arial" w:hAnsi="Arial" w:cs="Arial"/>
          <w:b/>
          <w:sz w:val="18"/>
          <w:szCs w:val="18"/>
        </w:rPr>
      </w:pPr>
      <w:r w:rsidRPr="00E004C9">
        <w:rPr>
          <w:rFonts w:ascii="Arial" w:hAnsi="Arial" w:cs="Arial"/>
          <w:b/>
          <w:sz w:val="18"/>
          <w:szCs w:val="18"/>
        </w:rPr>
        <w:t>Princípio da intangibilidade do capital social</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E004C9">
      <w:pPr>
        <w:tabs>
          <w:tab w:val="left" w:pos="284"/>
        </w:tabs>
        <w:spacing w:after="0" w:line="240" w:lineRule="auto"/>
        <w:jc w:val="center"/>
        <w:rPr>
          <w:rFonts w:ascii="Arial" w:hAnsi="Arial" w:cs="Arial"/>
          <w:b/>
          <w:sz w:val="18"/>
          <w:szCs w:val="18"/>
        </w:rPr>
      </w:pPr>
      <w:r>
        <w:rPr>
          <w:rFonts w:ascii="Arial" w:hAnsi="Arial" w:cs="Arial"/>
          <w:b/>
          <w:sz w:val="18"/>
          <w:szCs w:val="18"/>
        </w:rPr>
        <w:t>ARTIGO 1935.</w:t>
      </w:r>
      <w:r w:rsidRPr="00C9656C">
        <w:rPr>
          <w:rFonts w:ascii="Arial" w:hAnsi="Arial" w:cs="Arial"/>
          <w:b/>
          <w:sz w:val="18"/>
          <w:szCs w:val="18"/>
        </w:rPr>
        <w:t>º</w:t>
      </w:r>
    </w:p>
    <w:p w:rsidR="008557B0" w:rsidRDefault="008557B0" w:rsidP="00E004C9">
      <w:pPr>
        <w:tabs>
          <w:tab w:val="left" w:pos="284"/>
        </w:tabs>
        <w:spacing w:after="0" w:line="240" w:lineRule="auto"/>
        <w:jc w:val="center"/>
        <w:rPr>
          <w:rFonts w:ascii="Arial" w:hAnsi="Arial" w:cs="Arial"/>
          <w:b/>
          <w:sz w:val="18"/>
          <w:szCs w:val="18"/>
        </w:rPr>
      </w:pPr>
      <w:r>
        <w:rPr>
          <w:rFonts w:ascii="Arial" w:hAnsi="Arial" w:cs="Arial"/>
          <w:b/>
          <w:sz w:val="18"/>
          <w:szCs w:val="18"/>
        </w:rPr>
        <w:t>(Distribuição dos ucros do exercício)</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r w:rsidRPr="00C9656C">
        <w:rPr>
          <w:rFonts w:ascii="Arial" w:hAnsi="Arial" w:cs="Arial"/>
          <w:sz w:val="18"/>
          <w:szCs w:val="18"/>
        </w:rPr>
        <w:t xml:space="preserve">Proibe-se a distribuição de lucros de exercício enquanto as despesas de constituição não estiverem completamente amortizadas. Não podem ser distribuídos aos sócios bens da sociedade quando a situação líquida for inferior à soma do capital das reservas (artigos 32º, 33º, 345º, 346º, 236º, 213º). Ou seja os sócios não podem retirar da sociedade valores necessários para cobrir o capital social. </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E004C9">
      <w:pPr>
        <w:spacing w:after="0" w:line="240" w:lineRule="auto"/>
        <w:jc w:val="center"/>
        <w:rPr>
          <w:rFonts w:ascii="Arial" w:hAnsi="Arial" w:cs="Arial"/>
          <w:b/>
          <w:sz w:val="18"/>
          <w:szCs w:val="18"/>
        </w:rPr>
      </w:pPr>
      <w:r>
        <w:rPr>
          <w:rFonts w:ascii="Arial" w:hAnsi="Arial" w:cs="Arial"/>
          <w:b/>
          <w:sz w:val="18"/>
          <w:szCs w:val="18"/>
        </w:rPr>
        <w:t>ARTIGO 1936.º</w:t>
      </w:r>
    </w:p>
    <w:p w:rsidR="008557B0" w:rsidRPr="00C9656C" w:rsidRDefault="008557B0" w:rsidP="00E004C9">
      <w:pPr>
        <w:spacing w:after="0" w:line="240" w:lineRule="auto"/>
        <w:jc w:val="center"/>
        <w:rPr>
          <w:rFonts w:ascii="Arial" w:hAnsi="Arial" w:cs="Arial"/>
          <w:b/>
          <w:sz w:val="18"/>
          <w:szCs w:val="18"/>
        </w:rPr>
      </w:pPr>
      <w:r>
        <w:rPr>
          <w:rFonts w:ascii="Arial" w:hAnsi="Arial" w:cs="Arial"/>
          <w:b/>
          <w:sz w:val="18"/>
          <w:szCs w:val="18"/>
        </w:rPr>
        <w:t xml:space="preserve">(A sociedade, </w:t>
      </w:r>
      <w:r w:rsidRPr="00C9656C">
        <w:rPr>
          <w:rFonts w:ascii="Arial" w:hAnsi="Arial" w:cs="Arial"/>
          <w:b/>
          <w:sz w:val="18"/>
          <w:szCs w:val="18"/>
        </w:rPr>
        <w:t>património afecto pelos sócios à realização de lucros</w:t>
      </w:r>
      <w:r>
        <w:rPr>
          <w:rFonts w:ascii="Arial" w:hAnsi="Arial" w:cs="Arial"/>
          <w:b/>
          <w:sz w:val="18"/>
          <w:szCs w:val="18"/>
        </w:rPr>
        <w:t>)</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r w:rsidRPr="00C9656C">
        <w:rPr>
          <w:rFonts w:ascii="Arial" w:hAnsi="Arial" w:cs="Arial"/>
          <w:sz w:val="18"/>
          <w:szCs w:val="18"/>
        </w:rPr>
        <w:t>Os sócios ganham direitos aos lucros futuros mas perdem todos os direitos sobre o património que transferirem para a sociedade. Enquanto esta existir não podem retirar bens nem a título de dividendo nem a outro titulo se essa retirada implicara descida do capital próprio a um montante inferior ao capital social, acrescenta-se a esta retenção as reservas que a lei ou o contrato não permitem distribuir aos sócios reservas legais (art. 32º, 296º).</w:t>
      </w:r>
    </w:p>
    <w:p w:rsidR="008557B0" w:rsidRPr="00C9656C" w:rsidRDefault="008557B0" w:rsidP="00C9656C">
      <w:pPr>
        <w:spacing w:after="0" w:line="240" w:lineRule="auto"/>
        <w:jc w:val="both"/>
        <w:rPr>
          <w:rFonts w:ascii="Arial" w:hAnsi="Arial" w:cs="Arial"/>
          <w:sz w:val="18"/>
          <w:szCs w:val="18"/>
        </w:rPr>
      </w:pPr>
      <w:r w:rsidRPr="00C9656C">
        <w:rPr>
          <w:rFonts w:ascii="Arial" w:hAnsi="Arial" w:cs="Arial"/>
          <w:sz w:val="18"/>
          <w:szCs w:val="18"/>
        </w:rPr>
        <w:t xml:space="preserve">Retiradas as quantias para pagar as dívidas o activo liquido deve cobrir o capital social, o restante é o lucro distribuível pelos sócios. Se isto não acontecer a sociedade esta a ter perdas. </w:t>
      </w:r>
    </w:p>
    <w:p w:rsidR="008557B0" w:rsidRDefault="008557B0" w:rsidP="00C9656C">
      <w:pPr>
        <w:spacing w:after="0" w:line="240" w:lineRule="auto"/>
        <w:jc w:val="both"/>
        <w:rPr>
          <w:rFonts w:ascii="Arial" w:hAnsi="Arial" w:cs="Arial"/>
          <w:sz w:val="18"/>
          <w:szCs w:val="18"/>
        </w:rPr>
      </w:pPr>
    </w:p>
    <w:p w:rsidR="008557B0" w:rsidRPr="00C9656C" w:rsidRDefault="008557B0" w:rsidP="00E004C9">
      <w:pPr>
        <w:spacing w:after="0" w:line="240" w:lineRule="auto"/>
        <w:jc w:val="center"/>
        <w:rPr>
          <w:rFonts w:ascii="Arial" w:hAnsi="Arial" w:cs="Arial"/>
          <w:b/>
          <w:sz w:val="18"/>
          <w:szCs w:val="18"/>
        </w:rPr>
      </w:pPr>
      <w:r>
        <w:rPr>
          <w:rFonts w:ascii="Arial" w:hAnsi="Arial" w:cs="Arial"/>
          <w:b/>
          <w:sz w:val="18"/>
          <w:szCs w:val="18"/>
        </w:rPr>
        <w:t>ARTIGO 1937.º</w:t>
      </w:r>
    </w:p>
    <w:p w:rsidR="008557B0" w:rsidRDefault="008557B0" w:rsidP="00E004C9">
      <w:pPr>
        <w:spacing w:after="0" w:line="240" w:lineRule="auto"/>
        <w:jc w:val="center"/>
        <w:rPr>
          <w:rFonts w:ascii="Arial" w:hAnsi="Arial" w:cs="Arial"/>
          <w:b/>
          <w:sz w:val="18"/>
          <w:szCs w:val="18"/>
        </w:rPr>
      </w:pPr>
      <w:r>
        <w:rPr>
          <w:rFonts w:ascii="Arial" w:hAnsi="Arial" w:cs="Arial"/>
          <w:b/>
          <w:sz w:val="18"/>
          <w:szCs w:val="18"/>
        </w:rPr>
        <w:t>(Actos proibidos ao tutor)</w:t>
      </w:r>
    </w:p>
    <w:p w:rsidR="008557B0" w:rsidRDefault="008557B0" w:rsidP="00E004C9">
      <w:pPr>
        <w:spacing w:after="0" w:line="240" w:lineRule="auto"/>
        <w:rPr>
          <w:rFonts w:ascii="Arial" w:hAnsi="Arial" w:cs="Arial"/>
          <w:b/>
          <w:sz w:val="18"/>
          <w:szCs w:val="18"/>
        </w:rPr>
      </w:pPr>
    </w:p>
    <w:p w:rsidR="008557B0" w:rsidRDefault="008557B0" w:rsidP="00E004C9">
      <w:pPr>
        <w:spacing w:after="0" w:line="240" w:lineRule="auto"/>
        <w:rPr>
          <w:rFonts w:ascii="Arial" w:hAnsi="Arial" w:cs="Arial"/>
          <w:sz w:val="18"/>
          <w:szCs w:val="18"/>
        </w:rPr>
      </w:pPr>
      <w:r>
        <w:rPr>
          <w:rFonts w:ascii="Arial" w:hAnsi="Arial" w:cs="Arial"/>
          <w:sz w:val="18"/>
          <w:szCs w:val="18"/>
        </w:rPr>
        <w:t>É vedado ao tutor:</w:t>
      </w:r>
    </w:p>
    <w:p w:rsidR="008557B0" w:rsidRDefault="008557B0" w:rsidP="00E004C9">
      <w:pPr>
        <w:spacing w:after="0" w:line="240" w:lineRule="auto"/>
        <w:rPr>
          <w:rFonts w:ascii="Arial" w:hAnsi="Arial" w:cs="Arial"/>
          <w:sz w:val="18"/>
          <w:szCs w:val="18"/>
        </w:rPr>
      </w:pPr>
    </w:p>
    <w:p w:rsidR="008557B0" w:rsidRDefault="008557B0" w:rsidP="00E004C9">
      <w:pPr>
        <w:spacing w:after="0" w:line="240" w:lineRule="auto"/>
        <w:rPr>
          <w:rFonts w:ascii="Arial" w:hAnsi="Arial" w:cs="Arial"/>
          <w:sz w:val="18"/>
          <w:szCs w:val="18"/>
        </w:rPr>
      </w:pPr>
      <w:r>
        <w:rPr>
          <w:rFonts w:ascii="Arial" w:hAnsi="Arial" w:cs="Arial"/>
          <w:sz w:val="18"/>
          <w:szCs w:val="18"/>
        </w:rPr>
        <w:t>a) Dispor a título gratuito os bens do menor;</w:t>
      </w:r>
    </w:p>
    <w:p w:rsidR="008557B0" w:rsidRDefault="008557B0" w:rsidP="00E004C9">
      <w:pPr>
        <w:spacing w:after="0" w:line="240" w:lineRule="auto"/>
        <w:rPr>
          <w:rFonts w:ascii="Arial" w:hAnsi="Arial" w:cs="Arial"/>
          <w:sz w:val="18"/>
          <w:szCs w:val="18"/>
        </w:rPr>
      </w:pPr>
    </w:p>
    <w:p w:rsidR="008557B0" w:rsidRDefault="008557B0" w:rsidP="00E004C9">
      <w:pPr>
        <w:spacing w:after="0" w:line="240" w:lineRule="auto"/>
        <w:rPr>
          <w:rFonts w:ascii="Arial" w:hAnsi="Arial" w:cs="Arial"/>
          <w:sz w:val="18"/>
          <w:szCs w:val="18"/>
        </w:rPr>
      </w:pPr>
      <w:r>
        <w:rPr>
          <w:rFonts w:ascii="Arial" w:hAnsi="Arial" w:cs="Arial"/>
          <w:sz w:val="18"/>
          <w:szCs w:val="18"/>
        </w:rPr>
        <w:t>b) Tomar de arrendamento ou adquirir, directamente ou por interposta pessoa, ainda que seja em hasta pública, bens ou direitos do menos, ou tornar-se cessionário de créditos ou outros direitos contra ele, excepto nos casos de sub-rogação legal, de licitação em processo de inventário ou de outorga em partilha judicialmente autorizada;</w:t>
      </w:r>
    </w:p>
    <w:p w:rsidR="008557B0" w:rsidRDefault="008557B0" w:rsidP="00E004C9">
      <w:pPr>
        <w:spacing w:after="0" w:line="240" w:lineRule="auto"/>
        <w:rPr>
          <w:rFonts w:ascii="Arial" w:hAnsi="Arial" w:cs="Arial"/>
          <w:sz w:val="18"/>
          <w:szCs w:val="18"/>
        </w:rPr>
      </w:pPr>
    </w:p>
    <w:p w:rsidR="008557B0" w:rsidRDefault="008557B0" w:rsidP="00E004C9">
      <w:pPr>
        <w:spacing w:after="0" w:line="240" w:lineRule="auto"/>
        <w:rPr>
          <w:rFonts w:ascii="Arial" w:hAnsi="Arial" w:cs="Arial"/>
          <w:sz w:val="18"/>
          <w:szCs w:val="18"/>
        </w:rPr>
      </w:pPr>
    </w:p>
    <w:p w:rsidR="008557B0" w:rsidRPr="00C9656C" w:rsidRDefault="008557B0" w:rsidP="00B45420">
      <w:pPr>
        <w:tabs>
          <w:tab w:val="left" w:pos="284"/>
        </w:tabs>
        <w:spacing w:after="0" w:line="240" w:lineRule="auto"/>
        <w:jc w:val="center"/>
        <w:rPr>
          <w:rFonts w:ascii="Arial" w:hAnsi="Arial" w:cs="Arial"/>
          <w:b/>
          <w:sz w:val="18"/>
          <w:szCs w:val="18"/>
        </w:rPr>
      </w:pPr>
      <w:r>
        <w:rPr>
          <w:rFonts w:ascii="Arial" w:hAnsi="Arial" w:cs="Arial"/>
          <w:b/>
          <w:sz w:val="18"/>
          <w:szCs w:val="18"/>
        </w:rPr>
        <w:t>ARTIGO 1931.</w:t>
      </w:r>
      <w:r w:rsidRPr="00C9656C">
        <w:rPr>
          <w:rFonts w:ascii="Arial" w:hAnsi="Arial" w:cs="Arial"/>
          <w:b/>
          <w:sz w:val="18"/>
          <w:szCs w:val="18"/>
        </w:rPr>
        <w:t>º</w:t>
      </w:r>
    </w:p>
    <w:p w:rsidR="008557B0" w:rsidRDefault="008557B0" w:rsidP="00B45420">
      <w:pPr>
        <w:tabs>
          <w:tab w:val="left" w:pos="284"/>
        </w:tabs>
        <w:spacing w:after="0" w:line="240" w:lineRule="auto"/>
        <w:jc w:val="center"/>
        <w:rPr>
          <w:rFonts w:ascii="Arial" w:hAnsi="Arial" w:cs="Arial"/>
          <w:b/>
          <w:sz w:val="18"/>
          <w:szCs w:val="18"/>
        </w:rPr>
      </w:pPr>
      <w:r>
        <w:rPr>
          <w:rFonts w:ascii="Arial" w:hAnsi="Arial" w:cs="Arial"/>
          <w:b/>
          <w:sz w:val="18"/>
          <w:szCs w:val="18"/>
        </w:rPr>
        <w:t>(Recusa de aprovação)</w:t>
      </w:r>
    </w:p>
    <w:p w:rsidR="008557B0" w:rsidRPr="00C9656C" w:rsidRDefault="008557B0" w:rsidP="00B45420">
      <w:pPr>
        <w:spacing w:after="0" w:line="240" w:lineRule="auto"/>
        <w:jc w:val="both"/>
        <w:rPr>
          <w:rFonts w:ascii="Arial" w:hAnsi="Arial" w:cs="Arial"/>
          <w:b/>
          <w:sz w:val="18"/>
          <w:szCs w:val="18"/>
        </w:rPr>
      </w:pPr>
    </w:p>
    <w:p w:rsidR="008557B0" w:rsidRPr="00C9656C" w:rsidRDefault="008557B0" w:rsidP="00B45420">
      <w:pPr>
        <w:spacing w:after="0" w:line="240" w:lineRule="auto"/>
        <w:jc w:val="both"/>
        <w:rPr>
          <w:rFonts w:ascii="Arial" w:hAnsi="Arial" w:cs="Arial"/>
          <w:sz w:val="18"/>
          <w:szCs w:val="18"/>
        </w:rPr>
      </w:pPr>
      <w:r w:rsidRPr="00C9656C">
        <w:rPr>
          <w:rFonts w:ascii="Arial" w:hAnsi="Arial" w:cs="Arial"/>
          <w:sz w:val="18"/>
          <w:szCs w:val="18"/>
        </w:rPr>
        <w:t>Pode acontecer que a assembleia-geral não aprove as contas ai devem ser apresentadas novas contas ou a reforma das anteriores (art.68º).</w:t>
      </w:r>
    </w:p>
    <w:p w:rsidR="008557B0" w:rsidRPr="00C9656C" w:rsidRDefault="008557B0" w:rsidP="00B45420">
      <w:pPr>
        <w:spacing w:after="0" w:line="240" w:lineRule="auto"/>
        <w:jc w:val="both"/>
        <w:rPr>
          <w:rFonts w:ascii="Arial" w:hAnsi="Arial" w:cs="Arial"/>
          <w:sz w:val="18"/>
          <w:szCs w:val="18"/>
        </w:rPr>
      </w:pPr>
    </w:p>
    <w:p w:rsidR="008557B0" w:rsidRPr="00C9656C" w:rsidRDefault="008557B0" w:rsidP="00B45420">
      <w:pPr>
        <w:tabs>
          <w:tab w:val="left" w:pos="284"/>
        </w:tabs>
        <w:spacing w:after="0" w:line="240" w:lineRule="auto"/>
        <w:jc w:val="center"/>
        <w:rPr>
          <w:rFonts w:ascii="Arial" w:hAnsi="Arial" w:cs="Arial"/>
          <w:b/>
          <w:sz w:val="18"/>
          <w:szCs w:val="18"/>
        </w:rPr>
      </w:pPr>
      <w:r>
        <w:rPr>
          <w:rFonts w:ascii="Arial" w:hAnsi="Arial" w:cs="Arial"/>
          <w:b/>
          <w:sz w:val="18"/>
          <w:szCs w:val="18"/>
        </w:rPr>
        <w:t>ARTIGO 1932.</w:t>
      </w:r>
      <w:r w:rsidRPr="00C9656C">
        <w:rPr>
          <w:rFonts w:ascii="Arial" w:hAnsi="Arial" w:cs="Arial"/>
          <w:b/>
          <w:sz w:val="18"/>
          <w:szCs w:val="18"/>
        </w:rPr>
        <w:t>º</w:t>
      </w:r>
    </w:p>
    <w:p w:rsidR="008557B0" w:rsidRDefault="008557B0" w:rsidP="00B45420">
      <w:pPr>
        <w:tabs>
          <w:tab w:val="left" w:pos="284"/>
        </w:tabs>
        <w:spacing w:after="0" w:line="240" w:lineRule="auto"/>
        <w:jc w:val="center"/>
        <w:rPr>
          <w:rFonts w:ascii="Arial" w:hAnsi="Arial" w:cs="Arial"/>
          <w:b/>
          <w:sz w:val="18"/>
          <w:szCs w:val="18"/>
        </w:rPr>
      </w:pPr>
      <w:r>
        <w:rPr>
          <w:rFonts w:ascii="Arial" w:hAnsi="Arial" w:cs="Arial"/>
          <w:b/>
          <w:sz w:val="18"/>
          <w:szCs w:val="18"/>
        </w:rPr>
        <w:t>(Aplicação dos resultados)</w:t>
      </w:r>
    </w:p>
    <w:p w:rsidR="008557B0" w:rsidRPr="00C9656C" w:rsidRDefault="008557B0" w:rsidP="00B45420">
      <w:pPr>
        <w:spacing w:after="0" w:line="240" w:lineRule="auto"/>
        <w:jc w:val="both"/>
        <w:rPr>
          <w:rFonts w:ascii="Arial" w:hAnsi="Arial" w:cs="Arial"/>
          <w:b/>
          <w:sz w:val="18"/>
          <w:szCs w:val="18"/>
        </w:rPr>
      </w:pPr>
    </w:p>
    <w:p w:rsidR="008557B0" w:rsidRPr="00C9656C" w:rsidRDefault="008557B0" w:rsidP="00B45420">
      <w:pPr>
        <w:spacing w:after="0" w:line="240" w:lineRule="auto"/>
        <w:jc w:val="both"/>
        <w:rPr>
          <w:rFonts w:ascii="Arial" w:hAnsi="Arial" w:cs="Arial"/>
          <w:sz w:val="18"/>
          <w:szCs w:val="18"/>
        </w:rPr>
      </w:pPr>
      <w:r w:rsidRPr="00C9656C">
        <w:rPr>
          <w:rFonts w:ascii="Arial" w:hAnsi="Arial" w:cs="Arial"/>
          <w:sz w:val="18"/>
          <w:szCs w:val="18"/>
        </w:rPr>
        <w:t xml:space="preserve">É a assembleia-geral dos sócios o órgão competente para deliberar sobre a aplicação de resultados (SQ art. 247º/1; SA art.376º/1). A sua execução compete aos membros da </w:t>
      </w:r>
      <w:r>
        <w:rPr>
          <w:rFonts w:ascii="Arial" w:hAnsi="Arial" w:cs="Arial"/>
          <w:sz w:val="18"/>
          <w:szCs w:val="18"/>
        </w:rPr>
        <w:t>administração (art.31º nº1/nº3).</w:t>
      </w:r>
    </w:p>
    <w:p w:rsidR="008557B0" w:rsidRDefault="008557B0" w:rsidP="00B45420">
      <w:pPr>
        <w:tabs>
          <w:tab w:val="left" w:pos="284"/>
        </w:tabs>
        <w:spacing w:after="0" w:line="240" w:lineRule="auto"/>
        <w:jc w:val="center"/>
        <w:rPr>
          <w:rFonts w:ascii="Arial" w:hAnsi="Arial" w:cs="Arial"/>
          <w:b/>
          <w:sz w:val="18"/>
          <w:szCs w:val="18"/>
        </w:rPr>
      </w:pPr>
    </w:p>
    <w:p w:rsidR="008557B0" w:rsidRPr="00C9656C" w:rsidRDefault="008557B0" w:rsidP="00B45420">
      <w:pPr>
        <w:tabs>
          <w:tab w:val="left" w:pos="284"/>
        </w:tabs>
        <w:spacing w:after="0" w:line="240" w:lineRule="auto"/>
        <w:jc w:val="center"/>
        <w:rPr>
          <w:rFonts w:ascii="Arial" w:hAnsi="Arial" w:cs="Arial"/>
          <w:b/>
          <w:sz w:val="18"/>
          <w:szCs w:val="18"/>
        </w:rPr>
      </w:pPr>
      <w:r>
        <w:rPr>
          <w:rFonts w:ascii="Arial" w:hAnsi="Arial" w:cs="Arial"/>
          <w:b/>
          <w:sz w:val="18"/>
          <w:szCs w:val="18"/>
        </w:rPr>
        <w:t>ARTIGO 1933.</w:t>
      </w:r>
      <w:r w:rsidRPr="00C9656C">
        <w:rPr>
          <w:rFonts w:ascii="Arial" w:hAnsi="Arial" w:cs="Arial"/>
          <w:b/>
          <w:sz w:val="18"/>
          <w:szCs w:val="18"/>
        </w:rPr>
        <w:t>º</w:t>
      </w:r>
    </w:p>
    <w:p w:rsidR="008557B0" w:rsidRDefault="008557B0" w:rsidP="00B45420">
      <w:pPr>
        <w:tabs>
          <w:tab w:val="left" w:pos="284"/>
        </w:tabs>
        <w:spacing w:after="0" w:line="240" w:lineRule="auto"/>
        <w:jc w:val="center"/>
        <w:rPr>
          <w:rFonts w:ascii="Arial" w:hAnsi="Arial" w:cs="Arial"/>
          <w:b/>
          <w:sz w:val="18"/>
          <w:szCs w:val="18"/>
        </w:rPr>
      </w:pPr>
      <w:r>
        <w:rPr>
          <w:rFonts w:ascii="Arial" w:hAnsi="Arial" w:cs="Arial"/>
          <w:b/>
          <w:sz w:val="18"/>
          <w:szCs w:val="18"/>
        </w:rPr>
        <w:t>(Lucros do exercício)</w:t>
      </w:r>
    </w:p>
    <w:p w:rsidR="008557B0" w:rsidRPr="00C9656C" w:rsidRDefault="008557B0" w:rsidP="00B45420">
      <w:pPr>
        <w:spacing w:after="0" w:line="240" w:lineRule="auto"/>
        <w:ind w:firstLine="708"/>
        <w:jc w:val="both"/>
        <w:rPr>
          <w:rFonts w:ascii="Arial" w:hAnsi="Arial" w:cs="Arial"/>
          <w:b/>
          <w:sz w:val="18"/>
          <w:szCs w:val="18"/>
        </w:rPr>
      </w:pPr>
    </w:p>
    <w:p w:rsidR="008557B0" w:rsidRDefault="008557B0" w:rsidP="00B45420">
      <w:pPr>
        <w:spacing w:after="0" w:line="240" w:lineRule="auto"/>
        <w:jc w:val="both"/>
        <w:rPr>
          <w:rFonts w:ascii="Arial" w:hAnsi="Arial" w:cs="Arial"/>
          <w:sz w:val="18"/>
          <w:szCs w:val="18"/>
        </w:rPr>
      </w:pPr>
      <w:r>
        <w:rPr>
          <w:rFonts w:ascii="Arial" w:hAnsi="Arial" w:cs="Arial"/>
          <w:sz w:val="18"/>
          <w:szCs w:val="18"/>
        </w:rPr>
        <w:t xml:space="preserve">1. </w:t>
      </w:r>
      <w:r w:rsidRPr="00C9656C">
        <w:rPr>
          <w:rFonts w:ascii="Arial" w:hAnsi="Arial" w:cs="Arial"/>
          <w:sz w:val="18"/>
          <w:szCs w:val="18"/>
        </w:rPr>
        <w:t xml:space="preserve">Os lucros do exercício apurados em conformidade com as regras da contabilidade têm 3 destinos possíveis (art.33º nº1): </w:t>
      </w:r>
    </w:p>
    <w:p w:rsidR="008557B0" w:rsidRPr="00C9656C" w:rsidRDefault="008557B0" w:rsidP="00B45420">
      <w:pPr>
        <w:spacing w:after="0" w:line="240" w:lineRule="auto"/>
        <w:jc w:val="both"/>
        <w:rPr>
          <w:rFonts w:ascii="Arial" w:hAnsi="Arial" w:cs="Arial"/>
          <w:sz w:val="18"/>
          <w:szCs w:val="18"/>
        </w:rPr>
      </w:pPr>
    </w:p>
    <w:p w:rsidR="008557B0" w:rsidRDefault="008557B0" w:rsidP="00B45420">
      <w:pPr>
        <w:spacing w:after="0" w:line="240" w:lineRule="auto"/>
        <w:jc w:val="both"/>
        <w:rPr>
          <w:rFonts w:ascii="Arial" w:hAnsi="Arial" w:cs="Arial"/>
          <w:sz w:val="18"/>
          <w:szCs w:val="18"/>
        </w:rPr>
      </w:pPr>
      <w:r>
        <w:rPr>
          <w:rFonts w:ascii="Arial" w:hAnsi="Arial" w:cs="Arial"/>
          <w:sz w:val="18"/>
          <w:szCs w:val="18"/>
        </w:rPr>
        <w:t>a) C</w:t>
      </w:r>
      <w:r w:rsidRPr="00C9656C">
        <w:rPr>
          <w:rFonts w:ascii="Arial" w:hAnsi="Arial" w:cs="Arial"/>
          <w:sz w:val="18"/>
          <w:szCs w:val="18"/>
        </w:rPr>
        <w:t>obertura de prejuízos transitados;</w:t>
      </w:r>
    </w:p>
    <w:p w:rsidR="008557B0" w:rsidRPr="00C9656C" w:rsidRDefault="008557B0" w:rsidP="00B45420">
      <w:pPr>
        <w:spacing w:after="0" w:line="240" w:lineRule="auto"/>
        <w:jc w:val="both"/>
        <w:rPr>
          <w:rFonts w:ascii="Arial" w:hAnsi="Arial" w:cs="Arial"/>
          <w:sz w:val="18"/>
          <w:szCs w:val="18"/>
        </w:rPr>
      </w:pPr>
    </w:p>
    <w:p w:rsidR="008557B0" w:rsidRDefault="008557B0" w:rsidP="00B45420">
      <w:pPr>
        <w:spacing w:after="0" w:line="240" w:lineRule="auto"/>
        <w:jc w:val="both"/>
        <w:rPr>
          <w:rFonts w:ascii="Arial" w:hAnsi="Arial" w:cs="Arial"/>
          <w:sz w:val="18"/>
          <w:szCs w:val="18"/>
        </w:rPr>
      </w:pPr>
      <w:r>
        <w:rPr>
          <w:rFonts w:ascii="Arial" w:hAnsi="Arial" w:cs="Arial"/>
          <w:sz w:val="18"/>
          <w:szCs w:val="18"/>
        </w:rPr>
        <w:t>b) F</w:t>
      </w:r>
      <w:r w:rsidRPr="00C9656C">
        <w:rPr>
          <w:rFonts w:ascii="Arial" w:hAnsi="Arial" w:cs="Arial"/>
          <w:sz w:val="18"/>
          <w:szCs w:val="18"/>
        </w:rPr>
        <w:t>ormar ou reconstituir reservas obrigatórias;</w:t>
      </w:r>
    </w:p>
    <w:p w:rsidR="008557B0" w:rsidRPr="00C9656C" w:rsidRDefault="008557B0" w:rsidP="00B45420">
      <w:pPr>
        <w:spacing w:after="0" w:line="240" w:lineRule="auto"/>
        <w:jc w:val="both"/>
        <w:rPr>
          <w:rFonts w:ascii="Arial" w:hAnsi="Arial" w:cs="Arial"/>
          <w:sz w:val="18"/>
          <w:szCs w:val="18"/>
        </w:rPr>
      </w:pPr>
    </w:p>
    <w:p w:rsidR="008557B0" w:rsidRPr="00C9656C" w:rsidRDefault="008557B0" w:rsidP="00B45420">
      <w:pPr>
        <w:spacing w:after="0" w:line="240" w:lineRule="auto"/>
        <w:jc w:val="both"/>
        <w:rPr>
          <w:rFonts w:ascii="Arial" w:hAnsi="Arial" w:cs="Arial"/>
          <w:sz w:val="18"/>
          <w:szCs w:val="18"/>
        </w:rPr>
      </w:pPr>
      <w:r>
        <w:rPr>
          <w:rFonts w:ascii="Arial" w:hAnsi="Arial" w:cs="Arial"/>
          <w:sz w:val="18"/>
          <w:szCs w:val="18"/>
        </w:rPr>
        <w:t>c) D</w:t>
      </w:r>
      <w:r w:rsidRPr="00C9656C">
        <w:rPr>
          <w:rFonts w:ascii="Arial" w:hAnsi="Arial" w:cs="Arial"/>
          <w:sz w:val="18"/>
          <w:szCs w:val="18"/>
        </w:rPr>
        <w:t xml:space="preserve">ividendos e reservas livres. </w:t>
      </w:r>
    </w:p>
    <w:p w:rsidR="008557B0" w:rsidRDefault="008557B0" w:rsidP="00B45420">
      <w:pPr>
        <w:spacing w:after="0" w:line="240" w:lineRule="auto"/>
        <w:jc w:val="both"/>
        <w:rPr>
          <w:rFonts w:ascii="Arial" w:hAnsi="Arial" w:cs="Arial"/>
          <w:sz w:val="18"/>
          <w:szCs w:val="18"/>
        </w:rPr>
      </w:pPr>
    </w:p>
    <w:p w:rsidR="008557B0" w:rsidRPr="00C9656C" w:rsidRDefault="008557B0" w:rsidP="00B45420">
      <w:pPr>
        <w:spacing w:after="0" w:line="240" w:lineRule="auto"/>
        <w:jc w:val="both"/>
        <w:rPr>
          <w:rFonts w:ascii="Arial" w:hAnsi="Arial" w:cs="Arial"/>
          <w:sz w:val="18"/>
          <w:szCs w:val="18"/>
        </w:rPr>
      </w:pPr>
      <w:r>
        <w:rPr>
          <w:rFonts w:ascii="Arial" w:hAnsi="Arial" w:cs="Arial"/>
          <w:sz w:val="18"/>
          <w:szCs w:val="18"/>
        </w:rPr>
        <w:t xml:space="preserve">2. </w:t>
      </w:r>
      <w:r w:rsidRPr="00C9656C">
        <w:rPr>
          <w:rFonts w:ascii="Arial" w:hAnsi="Arial" w:cs="Arial"/>
          <w:sz w:val="18"/>
          <w:szCs w:val="18"/>
        </w:rPr>
        <w:t xml:space="preserve">Esta divisão entre dividendos e reservas livres poderá ser afastada em assembleia-geral mediante deliberação que reúna o apoio de ¾ dos votos correspondentes ao capital social. Deliberada a distribuição de dividendos o sócio torna-se credor da sociedade, vencendo-se o credito decorridos 30 dias sobre a deliberação, salvo diferimento consentido pelo sócio. Se as acções não forem cotadas na bolsa o prazo pode ir ate 60 dias. Podem haver sócios com direitos especiais a uma determinada % de lucros. </w:t>
      </w:r>
    </w:p>
    <w:p w:rsidR="008557B0" w:rsidRPr="00C9656C" w:rsidRDefault="008557B0" w:rsidP="00B45420">
      <w:pPr>
        <w:spacing w:after="0" w:line="240" w:lineRule="auto"/>
        <w:jc w:val="both"/>
        <w:rPr>
          <w:rFonts w:ascii="Arial" w:hAnsi="Arial" w:cs="Arial"/>
          <w:sz w:val="18"/>
          <w:szCs w:val="18"/>
        </w:rPr>
      </w:pPr>
      <w:r w:rsidRPr="00C9656C">
        <w:rPr>
          <w:rFonts w:ascii="Arial" w:hAnsi="Arial" w:cs="Arial"/>
          <w:sz w:val="18"/>
          <w:szCs w:val="18"/>
        </w:rPr>
        <w:t xml:space="preserve">Se forem distribuídos lucros ou reservas, que não podiam ser distribuídos, os sócios devem restitui-los à sociedade. </w:t>
      </w:r>
    </w:p>
    <w:p w:rsidR="008557B0" w:rsidRPr="00E004C9" w:rsidRDefault="008557B0" w:rsidP="00B45420">
      <w:pPr>
        <w:spacing w:after="0" w:line="240" w:lineRule="auto"/>
        <w:jc w:val="center"/>
        <w:rPr>
          <w:rFonts w:ascii="Arial" w:hAnsi="Arial" w:cs="Arial"/>
          <w:b/>
          <w:sz w:val="18"/>
          <w:szCs w:val="18"/>
        </w:rPr>
      </w:pPr>
      <w:r w:rsidRPr="00E004C9">
        <w:rPr>
          <w:rFonts w:ascii="Arial" w:hAnsi="Arial" w:cs="Arial"/>
          <w:b/>
          <w:sz w:val="18"/>
          <w:szCs w:val="18"/>
        </w:rPr>
        <w:t>DIVISÃO II</w:t>
      </w:r>
    </w:p>
    <w:p w:rsidR="008557B0" w:rsidRPr="00E004C9" w:rsidRDefault="008557B0" w:rsidP="00B45420">
      <w:pPr>
        <w:spacing w:after="0" w:line="240" w:lineRule="auto"/>
        <w:jc w:val="center"/>
        <w:rPr>
          <w:rFonts w:ascii="Arial" w:hAnsi="Arial" w:cs="Arial"/>
          <w:b/>
          <w:sz w:val="18"/>
          <w:szCs w:val="18"/>
        </w:rPr>
      </w:pPr>
      <w:r w:rsidRPr="00E004C9">
        <w:rPr>
          <w:rFonts w:ascii="Arial" w:hAnsi="Arial" w:cs="Arial"/>
          <w:b/>
          <w:sz w:val="18"/>
          <w:szCs w:val="18"/>
        </w:rPr>
        <w:t>Princípio da intangibilidade do capital social</w:t>
      </w:r>
    </w:p>
    <w:p w:rsidR="008557B0" w:rsidRPr="00C9656C" w:rsidRDefault="008557B0" w:rsidP="00B45420">
      <w:pPr>
        <w:spacing w:after="0" w:line="240" w:lineRule="auto"/>
        <w:jc w:val="both"/>
        <w:rPr>
          <w:rFonts w:ascii="Arial" w:hAnsi="Arial" w:cs="Arial"/>
          <w:sz w:val="18"/>
          <w:szCs w:val="18"/>
        </w:rPr>
      </w:pPr>
    </w:p>
    <w:p w:rsidR="008557B0" w:rsidRPr="00C9656C" w:rsidRDefault="008557B0" w:rsidP="00B45420">
      <w:pPr>
        <w:tabs>
          <w:tab w:val="left" w:pos="284"/>
        </w:tabs>
        <w:spacing w:after="0" w:line="240" w:lineRule="auto"/>
        <w:jc w:val="center"/>
        <w:rPr>
          <w:rFonts w:ascii="Arial" w:hAnsi="Arial" w:cs="Arial"/>
          <w:b/>
          <w:sz w:val="18"/>
          <w:szCs w:val="18"/>
        </w:rPr>
      </w:pPr>
      <w:r>
        <w:rPr>
          <w:rFonts w:ascii="Arial" w:hAnsi="Arial" w:cs="Arial"/>
          <w:b/>
          <w:sz w:val="18"/>
          <w:szCs w:val="18"/>
        </w:rPr>
        <w:t>ARTIGO 1935.</w:t>
      </w:r>
      <w:r w:rsidRPr="00C9656C">
        <w:rPr>
          <w:rFonts w:ascii="Arial" w:hAnsi="Arial" w:cs="Arial"/>
          <w:b/>
          <w:sz w:val="18"/>
          <w:szCs w:val="18"/>
        </w:rPr>
        <w:t>º</w:t>
      </w:r>
    </w:p>
    <w:p w:rsidR="008557B0" w:rsidRDefault="008557B0" w:rsidP="00B45420">
      <w:pPr>
        <w:tabs>
          <w:tab w:val="left" w:pos="284"/>
        </w:tabs>
        <w:spacing w:after="0" w:line="240" w:lineRule="auto"/>
        <w:jc w:val="center"/>
        <w:rPr>
          <w:rFonts w:ascii="Arial" w:hAnsi="Arial" w:cs="Arial"/>
          <w:b/>
          <w:sz w:val="18"/>
          <w:szCs w:val="18"/>
        </w:rPr>
      </w:pPr>
      <w:r>
        <w:rPr>
          <w:rFonts w:ascii="Arial" w:hAnsi="Arial" w:cs="Arial"/>
          <w:b/>
          <w:sz w:val="18"/>
          <w:szCs w:val="18"/>
        </w:rPr>
        <w:t>(Distribuição dos ucros do exercício)</w:t>
      </w:r>
    </w:p>
    <w:p w:rsidR="008557B0" w:rsidRPr="00C9656C" w:rsidRDefault="008557B0" w:rsidP="00B45420">
      <w:pPr>
        <w:spacing w:after="0" w:line="240" w:lineRule="auto"/>
        <w:jc w:val="both"/>
        <w:rPr>
          <w:rFonts w:ascii="Arial" w:hAnsi="Arial" w:cs="Arial"/>
          <w:sz w:val="18"/>
          <w:szCs w:val="18"/>
        </w:rPr>
      </w:pPr>
    </w:p>
    <w:p w:rsidR="008557B0" w:rsidRPr="00C9656C" w:rsidRDefault="008557B0" w:rsidP="00B45420">
      <w:pPr>
        <w:spacing w:after="0" w:line="240" w:lineRule="auto"/>
        <w:jc w:val="both"/>
        <w:rPr>
          <w:rFonts w:ascii="Arial" w:hAnsi="Arial" w:cs="Arial"/>
          <w:sz w:val="18"/>
          <w:szCs w:val="18"/>
        </w:rPr>
      </w:pPr>
      <w:r w:rsidRPr="00C9656C">
        <w:rPr>
          <w:rFonts w:ascii="Arial" w:hAnsi="Arial" w:cs="Arial"/>
          <w:sz w:val="18"/>
          <w:szCs w:val="18"/>
        </w:rPr>
        <w:t xml:space="preserve">Proibe-se a distribuição de lucros de exercício enquanto as despesas de constituição não estiverem completamente amortizadas. Não podem ser distribuídos aos sócios bens da sociedade quando a situação líquida for inferior à soma do capital das reservas (artigos 32º, 33º, 345º, 346º, 236º, 213º). Ou seja os sócios não podem retirar da sociedade valores necessários para cobrir o capital social. </w:t>
      </w:r>
    </w:p>
    <w:p w:rsidR="008557B0" w:rsidRPr="00C9656C" w:rsidRDefault="008557B0" w:rsidP="00B45420">
      <w:pPr>
        <w:spacing w:after="0" w:line="240" w:lineRule="auto"/>
        <w:jc w:val="both"/>
        <w:rPr>
          <w:rFonts w:ascii="Arial" w:hAnsi="Arial" w:cs="Arial"/>
          <w:sz w:val="18"/>
          <w:szCs w:val="18"/>
        </w:rPr>
      </w:pPr>
    </w:p>
    <w:p w:rsidR="008557B0" w:rsidRPr="00C9656C" w:rsidRDefault="008557B0" w:rsidP="00B45420">
      <w:pPr>
        <w:spacing w:after="0" w:line="240" w:lineRule="auto"/>
        <w:jc w:val="center"/>
        <w:rPr>
          <w:rFonts w:ascii="Arial" w:hAnsi="Arial" w:cs="Arial"/>
          <w:b/>
          <w:sz w:val="18"/>
          <w:szCs w:val="18"/>
        </w:rPr>
      </w:pPr>
      <w:r>
        <w:rPr>
          <w:rFonts w:ascii="Arial" w:hAnsi="Arial" w:cs="Arial"/>
          <w:b/>
          <w:sz w:val="18"/>
          <w:szCs w:val="18"/>
        </w:rPr>
        <w:t>ARTIGO 1936.º</w:t>
      </w:r>
    </w:p>
    <w:p w:rsidR="008557B0" w:rsidRPr="00C9656C" w:rsidRDefault="008557B0" w:rsidP="00B45420">
      <w:pPr>
        <w:spacing w:after="0" w:line="240" w:lineRule="auto"/>
        <w:jc w:val="center"/>
        <w:rPr>
          <w:rFonts w:ascii="Arial" w:hAnsi="Arial" w:cs="Arial"/>
          <w:b/>
          <w:sz w:val="18"/>
          <w:szCs w:val="18"/>
        </w:rPr>
      </w:pPr>
      <w:r>
        <w:rPr>
          <w:rFonts w:ascii="Arial" w:hAnsi="Arial" w:cs="Arial"/>
          <w:b/>
          <w:sz w:val="18"/>
          <w:szCs w:val="18"/>
        </w:rPr>
        <w:t xml:space="preserve">(A sociedade, </w:t>
      </w:r>
      <w:r w:rsidRPr="00C9656C">
        <w:rPr>
          <w:rFonts w:ascii="Arial" w:hAnsi="Arial" w:cs="Arial"/>
          <w:b/>
          <w:sz w:val="18"/>
          <w:szCs w:val="18"/>
        </w:rPr>
        <w:t>património afecto pelos sócios à realização de lucros</w:t>
      </w:r>
      <w:r>
        <w:rPr>
          <w:rFonts w:ascii="Arial" w:hAnsi="Arial" w:cs="Arial"/>
          <w:b/>
          <w:sz w:val="18"/>
          <w:szCs w:val="18"/>
        </w:rPr>
        <w:t>)</w:t>
      </w:r>
    </w:p>
    <w:p w:rsidR="008557B0" w:rsidRPr="00C9656C" w:rsidRDefault="008557B0" w:rsidP="00B45420">
      <w:pPr>
        <w:spacing w:after="0" w:line="240" w:lineRule="auto"/>
        <w:jc w:val="both"/>
        <w:rPr>
          <w:rFonts w:ascii="Arial" w:hAnsi="Arial" w:cs="Arial"/>
          <w:sz w:val="18"/>
          <w:szCs w:val="18"/>
        </w:rPr>
      </w:pPr>
    </w:p>
    <w:p w:rsidR="008557B0" w:rsidRPr="00C9656C" w:rsidRDefault="008557B0" w:rsidP="00B45420">
      <w:pPr>
        <w:spacing w:after="0" w:line="240" w:lineRule="auto"/>
        <w:jc w:val="both"/>
        <w:rPr>
          <w:rFonts w:ascii="Arial" w:hAnsi="Arial" w:cs="Arial"/>
          <w:sz w:val="18"/>
          <w:szCs w:val="18"/>
        </w:rPr>
      </w:pPr>
      <w:r w:rsidRPr="00C9656C">
        <w:rPr>
          <w:rFonts w:ascii="Arial" w:hAnsi="Arial" w:cs="Arial"/>
          <w:sz w:val="18"/>
          <w:szCs w:val="18"/>
        </w:rPr>
        <w:t>Os sócios ganham direitos aos lucros futuros mas perdem todos os direitos sobre o património que transferirem para a sociedade. Enquanto esta existir não podem retirar bens nem a título de dividendo nem a outro titulo se essa retirada implicara descida do capital próprio a um montante inferior ao capital social, acrescenta-se a esta retenção as reservas que a lei ou o contrato não permitem distribuir aos sócios reservas legais (art. 32º, 296º).</w:t>
      </w:r>
    </w:p>
    <w:p w:rsidR="008557B0" w:rsidRPr="00C9656C" w:rsidRDefault="008557B0" w:rsidP="00B45420">
      <w:pPr>
        <w:spacing w:after="0" w:line="240" w:lineRule="auto"/>
        <w:jc w:val="both"/>
        <w:rPr>
          <w:rFonts w:ascii="Arial" w:hAnsi="Arial" w:cs="Arial"/>
          <w:sz w:val="18"/>
          <w:szCs w:val="18"/>
        </w:rPr>
      </w:pPr>
      <w:r w:rsidRPr="00C9656C">
        <w:rPr>
          <w:rFonts w:ascii="Arial" w:hAnsi="Arial" w:cs="Arial"/>
          <w:sz w:val="18"/>
          <w:szCs w:val="18"/>
        </w:rPr>
        <w:t xml:space="preserve">Retiradas as quantias para pagar as dívidas o activo liquido deve cobrir o capital social, o restante é o lucro distribuível pelos sócios. Se isto não acontecer a sociedade esta a ter perdas. </w:t>
      </w:r>
    </w:p>
    <w:p w:rsidR="008557B0" w:rsidRDefault="008557B0" w:rsidP="00B45420">
      <w:pPr>
        <w:spacing w:after="0" w:line="240" w:lineRule="auto"/>
        <w:jc w:val="both"/>
        <w:rPr>
          <w:rFonts w:ascii="Arial" w:hAnsi="Arial" w:cs="Arial"/>
          <w:sz w:val="18"/>
          <w:szCs w:val="18"/>
        </w:rPr>
      </w:pPr>
    </w:p>
    <w:p w:rsidR="008557B0" w:rsidRPr="00C9656C" w:rsidRDefault="008557B0" w:rsidP="00B45420">
      <w:pPr>
        <w:spacing w:after="0" w:line="240" w:lineRule="auto"/>
        <w:jc w:val="center"/>
        <w:rPr>
          <w:rFonts w:ascii="Arial" w:hAnsi="Arial" w:cs="Arial"/>
          <w:b/>
          <w:sz w:val="18"/>
          <w:szCs w:val="18"/>
        </w:rPr>
      </w:pPr>
      <w:r>
        <w:rPr>
          <w:rFonts w:ascii="Arial" w:hAnsi="Arial" w:cs="Arial"/>
          <w:b/>
          <w:sz w:val="18"/>
          <w:szCs w:val="18"/>
        </w:rPr>
        <w:t>ARTIGO 1937.º</w:t>
      </w:r>
    </w:p>
    <w:p w:rsidR="008557B0" w:rsidRDefault="008557B0" w:rsidP="00B45420">
      <w:pPr>
        <w:spacing w:after="0" w:line="240" w:lineRule="auto"/>
        <w:jc w:val="center"/>
        <w:rPr>
          <w:rFonts w:ascii="Arial" w:hAnsi="Arial" w:cs="Arial"/>
          <w:b/>
          <w:sz w:val="18"/>
          <w:szCs w:val="18"/>
        </w:rPr>
      </w:pPr>
      <w:r>
        <w:rPr>
          <w:rFonts w:ascii="Arial" w:hAnsi="Arial" w:cs="Arial"/>
          <w:b/>
          <w:sz w:val="18"/>
          <w:szCs w:val="18"/>
        </w:rPr>
        <w:t>(Actos proibidos ao tutor)</w:t>
      </w:r>
    </w:p>
    <w:p w:rsidR="008557B0" w:rsidRDefault="008557B0" w:rsidP="00B45420">
      <w:pPr>
        <w:spacing w:after="0" w:line="240" w:lineRule="auto"/>
        <w:rPr>
          <w:rFonts w:ascii="Arial" w:hAnsi="Arial" w:cs="Arial"/>
          <w:b/>
          <w:sz w:val="18"/>
          <w:szCs w:val="18"/>
        </w:rPr>
      </w:pPr>
    </w:p>
    <w:p w:rsidR="008557B0" w:rsidRDefault="008557B0" w:rsidP="00B45420">
      <w:pPr>
        <w:spacing w:after="0" w:line="240" w:lineRule="auto"/>
        <w:rPr>
          <w:rFonts w:ascii="Arial" w:hAnsi="Arial" w:cs="Arial"/>
          <w:sz w:val="18"/>
          <w:szCs w:val="18"/>
        </w:rPr>
      </w:pPr>
      <w:r>
        <w:rPr>
          <w:rFonts w:ascii="Arial" w:hAnsi="Arial" w:cs="Arial"/>
          <w:sz w:val="18"/>
          <w:szCs w:val="18"/>
        </w:rPr>
        <w:t>É vedado ao tutor:</w:t>
      </w:r>
    </w:p>
    <w:p w:rsidR="008557B0" w:rsidRDefault="008557B0" w:rsidP="00B45420">
      <w:pPr>
        <w:spacing w:after="0" w:line="240" w:lineRule="auto"/>
        <w:rPr>
          <w:rFonts w:ascii="Arial" w:hAnsi="Arial" w:cs="Arial"/>
          <w:sz w:val="18"/>
          <w:szCs w:val="18"/>
        </w:rPr>
      </w:pPr>
    </w:p>
    <w:p w:rsidR="008557B0" w:rsidRDefault="008557B0" w:rsidP="00B45420">
      <w:pPr>
        <w:spacing w:after="0" w:line="240" w:lineRule="auto"/>
        <w:rPr>
          <w:rFonts w:ascii="Arial" w:hAnsi="Arial" w:cs="Arial"/>
          <w:sz w:val="18"/>
          <w:szCs w:val="18"/>
        </w:rPr>
      </w:pPr>
      <w:r>
        <w:rPr>
          <w:rFonts w:ascii="Arial" w:hAnsi="Arial" w:cs="Arial"/>
          <w:sz w:val="18"/>
          <w:szCs w:val="18"/>
        </w:rPr>
        <w:t>a) Dispor a título gratuito os bens do menor;</w:t>
      </w:r>
    </w:p>
    <w:p w:rsidR="008557B0" w:rsidRDefault="008557B0" w:rsidP="00B45420">
      <w:pPr>
        <w:spacing w:after="0" w:line="240" w:lineRule="auto"/>
        <w:rPr>
          <w:rFonts w:ascii="Arial" w:hAnsi="Arial" w:cs="Arial"/>
          <w:sz w:val="18"/>
          <w:szCs w:val="18"/>
        </w:rPr>
      </w:pPr>
    </w:p>
    <w:p w:rsidR="008557B0" w:rsidRPr="00E004C9" w:rsidRDefault="008557B0" w:rsidP="00B45420">
      <w:pPr>
        <w:spacing w:after="0" w:line="240" w:lineRule="auto"/>
        <w:rPr>
          <w:rFonts w:ascii="Arial" w:hAnsi="Arial" w:cs="Arial"/>
          <w:sz w:val="18"/>
          <w:szCs w:val="18"/>
        </w:rPr>
      </w:pPr>
      <w:r>
        <w:rPr>
          <w:rFonts w:ascii="Arial" w:hAnsi="Arial" w:cs="Arial"/>
          <w:sz w:val="18"/>
          <w:szCs w:val="18"/>
        </w:rPr>
        <w:t>b) Tomar de arrendamento ou adquirir, directamente ou por interposta pessoa, ainda que seja em hasta pública, bens ou direitos do menos, ou tornar-se cessionário de créditos ou outros direitos contra ele, excepto nos casos de sub-rogação legal, de licitação em processo de inventário ou de outorga em partilha judicialmente autorizada;</w:t>
      </w:r>
    </w:p>
    <w:p w:rsidR="008557B0" w:rsidRPr="00E004C9" w:rsidRDefault="008557B0" w:rsidP="00E004C9">
      <w:pPr>
        <w:spacing w:after="0" w:line="240" w:lineRule="auto"/>
        <w:rPr>
          <w:rFonts w:ascii="Arial" w:hAnsi="Arial" w:cs="Arial"/>
          <w:sz w:val="18"/>
          <w:szCs w:val="18"/>
        </w:rPr>
      </w:pPr>
    </w:p>
    <w:p w:rsidR="008557B0" w:rsidRDefault="008557B0" w:rsidP="00C9656C">
      <w:pPr>
        <w:spacing w:after="0" w:line="240" w:lineRule="auto"/>
        <w:jc w:val="both"/>
        <w:rPr>
          <w:rFonts w:ascii="Arial" w:hAnsi="Arial" w:cs="Arial"/>
          <w:sz w:val="18"/>
          <w:szCs w:val="18"/>
        </w:rPr>
      </w:pPr>
    </w:p>
    <w:p w:rsidR="008557B0" w:rsidRDefault="008557B0" w:rsidP="00B45420">
      <w:pPr>
        <w:spacing w:after="0" w:line="240" w:lineRule="auto"/>
        <w:rPr>
          <w:rFonts w:ascii="Arial" w:hAnsi="Arial" w:cs="Arial"/>
          <w:b/>
          <w:sz w:val="18"/>
          <w:szCs w:val="18"/>
        </w:rPr>
      </w:pPr>
    </w:p>
    <w:p w:rsidR="008557B0" w:rsidRPr="00175F24" w:rsidRDefault="008557B0" w:rsidP="00B45420">
      <w:pPr>
        <w:spacing w:after="0" w:line="240" w:lineRule="auto"/>
        <w:jc w:val="center"/>
        <w:rPr>
          <w:rFonts w:ascii="Arial" w:hAnsi="Arial" w:cs="Arial"/>
          <w:b/>
          <w:sz w:val="18"/>
          <w:szCs w:val="18"/>
        </w:rPr>
      </w:pPr>
      <w:r w:rsidRPr="00175F24">
        <w:rPr>
          <w:rFonts w:ascii="Arial" w:hAnsi="Arial" w:cs="Arial"/>
          <w:b/>
          <w:sz w:val="18"/>
          <w:szCs w:val="18"/>
        </w:rPr>
        <w:t>CAPÍTULO XI</w:t>
      </w:r>
    </w:p>
    <w:p w:rsidR="008557B0" w:rsidRPr="00175F24" w:rsidRDefault="008557B0" w:rsidP="00175F24">
      <w:pPr>
        <w:spacing w:after="0" w:line="240" w:lineRule="auto"/>
        <w:jc w:val="center"/>
        <w:rPr>
          <w:rFonts w:ascii="Arial" w:hAnsi="Arial" w:cs="Arial"/>
          <w:b/>
          <w:sz w:val="18"/>
          <w:szCs w:val="18"/>
        </w:rPr>
      </w:pPr>
      <w:r w:rsidRPr="00175F24">
        <w:rPr>
          <w:rFonts w:ascii="Arial" w:hAnsi="Arial" w:cs="Arial"/>
          <w:b/>
          <w:sz w:val="18"/>
          <w:szCs w:val="18"/>
        </w:rPr>
        <w:t>Alienação de herança</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175F24">
      <w:pPr>
        <w:spacing w:after="0" w:line="240" w:lineRule="auto"/>
        <w:jc w:val="center"/>
        <w:rPr>
          <w:rFonts w:ascii="Arial" w:hAnsi="Arial" w:cs="Arial"/>
          <w:b/>
          <w:sz w:val="18"/>
          <w:szCs w:val="18"/>
        </w:rPr>
      </w:pPr>
      <w:r>
        <w:rPr>
          <w:rFonts w:ascii="Arial" w:hAnsi="Arial" w:cs="Arial"/>
          <w:b/>
          <w:sz w:val="18"/>
          <w:szCs w:val="18"/>
        </w:rPr>
        <w:t>ARTIGO 2124.</w:t>
      </w:r>
      <w:r w:rsidRPr="00C9656C">
        <w:rPr>
          <w:rFonts w:ascii="Arial" w:hAnsi="Arial" w:cs="Arial"/>
          <w:b/>
          <w:sz w:val="18"/>
          <w:szCs w:val="18"/>
        </w:rPr>
        <w:t>º</w:t>
      </w:r>
    </w:p>
    <w:p w:rsidR="008557B0" w:rsidRDefault="008557B0" w:rsidP="00175F24">
      <w:pPr>
        <w:spacing w:after="0" w:line="240" w:lineRule="auto"/>
        <w:jc w:val="center"/>
        <w:rPr>
          <w:rFonts w:ascii="Arial" w:hAnsi="Arial" w:cs="Arial"/>
          <w:b/>
          <w:sz w:val="18"/>
          <w:szCs w:val="18"/>
        </w:rPr>
      </w:pPr>
      <w:r>
        <w:rPr>
          <w:rFonts w:ascii="Arial" w:hAnsi="Arial" w:cs="Arial"/>
          <w:b/>
          <w:sz w:val="18"/>
          <w:szCs w:val="18"/>
        </w:rPr>
        <w:t>(Modificações da sociedade em sentido amplo)</w:t>
      </w:r>
    </w:p>
    <w:p w:rsidR="008557B0" w:rsidRPr="00C9656C" w:rsidRDefault="008557B0" w:rsidP="00175F24">
      <w:pPr>
        <w:spacing w:after="0" w:line="240" w:lineRule="auto"/>
        <w:jc w:val="center"/>
        <w:rPr>
          <w:rFonts w:ascii="Arial" w:hAnsi="Arial" w:cs="Arial"/>
          <w:b/>
          <w:sz w:val="18"/>
          <w:szCs w:val="18"/>
        </w:rPr>
      </w:pPr>
    </w:p>
    <w:p w:rsidR="008557B0" w:rsidRPr="00C9656C" w:rsidRDefault="008557B0" w:rsidP="00C9656C">
      <w:pPr>
        <w:spacing w:after="0" w:line="240" w:lineRule="auto"/>
        <w:jc w:val="both"/>
        <w:rPr>
          <w:rFonts w:ascii="Arial" w:hAnsi="Arial" w:cs="Arial"/>
          <w:sz w:val="18"/>
          <w:szCs w:val="18"/>
        </w:rPr>
      </w:pPr>
      <w:r w:rsidRPr="00C9656C">
        <w:rPr>
          <w:rFonts w:ascii="Arial" w:hAnsi="Arial" w:cs="Arial"/>
          <w:sz w:val="18"/>
          <w:szCs w:val="18"/>
        </w:rPr>
        <w:t>Há modificação da sociedade sempre que se altere algum dos seus elementos bem como as normas legais que lhe são aplicáveis (mudança dos sócios seria modificação da sociedade assim como seria a mudança de uma norma supletiva aplicável).</w:t>
      </w:r>
    </w:p>
    <w:p w:rsidR="008557B0" w:rsidRPr="00C9656C" w:rsidRDefault="008557B0" w:rsidP="00175F24">
      <w:pPr>
        <w:spacing w:after="0" w:line="240" w:lineRule="auto"/>
        <w:jc w:val="center"/>
        <w:rPr>
          <w:rFonts w:ascii="Arial" w:hAnsi="Arial" w:cs="Arial"/>
          <w:b/>
          <w:sz w:val="18"/>
          <w:szCs w:val="18"/>
        </w:rPr>
      </w:pPr>
      <w:r>
        <w:rPr>
          <w:rFonts w:ascii="Arial" w:hAnsi="Arial" w:cs="Arial"/>
          <w:b/>
          <w:sz w:val="18"/>
          <w:szCs w:val="18"/>
        </w:rPr>
        <w:t>ARTIGO 2125.</w:t>
      </w:r>
      <w:r w:rsidRPr="00C9656C">
        <w:rPr>
          <w:rFonts w:ascii="Arial" w:hAnsi="Arial" w:cs="Arial"/>
          <w:b/>
          <w:sz w:val="18"/>
          <w:szCs w:val="18"/>
        </w:rPr>
        <w:t>º</w:t>
      </w:r>
    </w:p>
    <w:p w:rsidR="008557B0" w:rsidRPr="00C9656C" w:rsidRDefault="008557B0" w:rsidP="00175F24">
      <w:pPr>
        <w:spacing w:after="0" w:line="240" w:lineRule="auto"/>
        <w:jc w:val="center"/>
        <w:rPr>
          <w:rFonts w:ascii="Arial" w:hAnsi="Arial" w:cs="Arial"/>
          <w:b/>
          <w:sz w:val="18"/>
          <w:szCs w:val="18"/>
        </w:rPr>
      </w:pPr>
      <w:r>
        <w:rPr>
          <w:rFonts w:ascii="Arial" w:hAnsi="Arial" w:cs="Arial"/>
          <w:b/>
          <w:sz w:val="18"/>
          <w:szCs w:val="18"/>
        </w:rPr>
        <w:t>(Modificações da sociedade em sentido restrito)</w:t>
      </w:r>
    </w:p>
    <w:p w:rsidR="008557B0" w:rsidRPr="00C9656C"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sidRPr="00C9656C">
        <w:rPr>
          <w:rFonts w:ascii="Arial" w:hAnsi="Arial" w:cs="Arial"/>
          <w:sz w:val="18"/>
          <w:szCs w:val="18"/>
        </w:rPr>
        <w:t>Existe modificação apenas quando se alteram cláusulas do contrato (modificação de elementos essenciais, naturais, ou acidentais). Artigo 85ºnº1. Fusão, transformação, cisão são elementos que modificam a própria pessoa colectiva.</w:t>
      </w:r>
    </w:p>
    <w:p w:rsidR="008557B0" w:rsidRPr="00C9656C" w:rsidRDefault="008557B0" w:rsidP="00C9656C">
      <w:pPr>
        <w:spacing w:after="0" w:line="240" w:lineRule="auto"/>
        <w:jc w:val="both"/>
        <w:rPr>
          <w:rFonts w:ascii="Arial" w:hAnsi="Arial" w:cs="Arial"/>
          <w:sz w:val="18"/>
          <w:szCs w:val="18"/>
        </w:rPr>
      </w:pPr>
    </w:p>
    <w:p w:rsidR="008557B0" w:rsidRDefault="008557B0" w:rsidP="00175F24">
      <w:pPr>
        <w:spacing w:after="0" w:line="240" w:lineRule="auto"/>
        <w:jc w:val="center"/>
        <w:rPr>
          <w:rFonts w:ascii="Arial" w:hAnsi="Arial" w:cs="Arial"/>
          <w:b/>
          <w:sz w:val="18"/>
          <w:szCs w:val="18"/>
        </w:rPr>
      </w:pPr>
      <w:r>
        <w:rPr>
          <w:rFonts w:ascii="Arial" w:hAnsi="Arial" w:cs="Arial"/>
          <w:b/>
          <w:sz w:val="18"/>
          <w:szCs w:val="18"/>
        </w:rPr>
        <w:t>ARTIGO 2126º</w:t>
      </w:r>
    </w:p>
    <w:p w:rsidR="008557B0" w:rsidRDefault="008557B0" w:rsidP="00175F24">
      <w:pPr>
        <w:spacing w:after="0" w:line="240" w:lineRule="auto"/>
        <w:jc w:val="center"/>
        <w:rPr>
          <w:rFonts w:ascii="Arial" w:hAnsi="Arial" w:cs="Arial"/>
          <w:b/>
          <w:sz w:val="18"/>
          <w:szCs w:val="18"/>
        </w:rPr>
      </w:pPr>
      <w:r>
        <w:rPr>
          <w:rFonts w:ascii="Arial" w:hAnsi="Arial" w:cs="Arial"/>
          <w:b/>
          <w:sz w:val="18"/>
          <w:szCs w:val="18"/>
        </w:rPr>
        <w:t>(P</w:t>
      </w:r>
      <w:r w:rsidRPr="00C9656C">
        <w:rPr>
          <w:rFonts w:ascii="Arial" w:hAnsi="Arial" w:cs="Arial"/>
          <w:b/>
          <w:sz w:val="18"/>
          <w:szCs w:val="18"/>
        </w:rPr>
        <w:t>rincipio da alterabilidade</w:t>
      </w:r>
      <w:r>
        <w:rPr>
          <w:rFonts w:ascii="Arial" w:hAnsi="Arial" w:cs="Arial"/>
          <w:b/>
          <w:sz w:val="18"/>
          <w:szCs w:val="18"/>
        </w:rPr>
        <w:t>)</w:t>
      </w:r>
    </w:p>
    <w:p w:rsidR="008557B0" w:rsidRPr="00C9656C" w:rsidRDefault="008557B0" w:rsidP="00175F24">
      <w:pPr>
        <w:spacing w:after="0" w:line="240" w:lineRule="auto"/>
        <w:jc w:val="center"/>
        <w:rPr>
          <w:rFonts w:ascii="Arial" w:hAnsi="Arial" w:cs="Arial"/>
          <w:b/>
          <w:sz w:val="18"/>
          <w:szCs w:val="18"/>
        </w:rPr>
      </w:pPr>
    </w:p>
    <w:p w:rsidR="008557B0" w:rsidRDefault="008557B0" w:rsidP="00C9656C">
      <w:pPr>
        <w:spacing w:after="0" w:line="240" w:lineRule="auto"/>
        <w:jc w:val="both"/>
        <w:rPr>
          <w:rFonts w:ascii="Arial" w:hAnsi="Arial" w:cs="Arial"/>
          <w:sz w:val="18"/>
          <w:szCs w:val="18"/>
        </w:rPr>
      </w:pPr>
      <w:r>
        <w:rPr>
          <w:rFonts w:ascii="Arial" w:hAnsi="Arial" w:cs="Arial"/>
          <w:sz w:val="18"/>
          <w:szCs w:val="18"/>
        </w:rPr>
        <w:t xml:space="preserve">1. </w:t>
      </w:r>
      <w:r w:rsidRPr="00C9656C">
        <w:rPr>
          <w:rFonts w:ascii="Arial" w:hAnsi="Arial" w:cs="Arial"/>
          <w:sz w:val="18"/>
          <w:szCs w:val="18"/>
        </w:rPr>
        <w:t>O contrato da sociedade pode ser alterado por deliberação dos sócios segundo maioria exigida por lei e pelo contrato (art. 85º)- Principio de alterabilidade do contrato da sociedade.</w:t>
      </w:r>
    </w:p>
    <w:p w:rsidR="008557B0" w:rsidRPr="00C9656C"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Pr>
          <w:rFonts w:ascii="Arial" w:hAnsi="Arial" w:cs="Arial"/>
          <w:sz w:val="18"/>
          <w:szCs w:val="18"/>
        </w:rPr>
        <w:t xml:space="preserve">2. </w:t>
      </w:r>
      <w:r w:rsidRPr="00C9656C">
        <w:rPr>
          <w:rFonts w:ascii="Arial" w:hAnsi="Arial" w:cs="Arial"/>
          <w:sz w:val="18"/>
          <w:szCs w:val="18"/>
        </w:rPr>
        <w:t>Da situação acima descrita apenas constitui excepção as sociedades anónimas onde o contrato da sociedade pode autorizar o órgão da administração a aumentar o capital, uma ou mais vezes, por entrada a dinheiro (art. 456 nº1).</w:t>
      </w:r>
    </w:p>
    <w:p w:rsidR="008557B0" w:rsidRPr="00C9656C" w:rsidRDefault="008557B0" w:rsidP="00C9656C">
      <w:pPr>
        <w:spacing w:after="0" w:line="240" w:lineRule="auto"/>
        <w:jc w:val="both"/>
        <w:rPr>
          <w:rFonts w:ascii="Arial" w:hAnsi="Arial" w:cs="Arial"/>
          <w:sz w:val="18"/>
          <w:szCs w:val="18"/>
        </w:rPr>
      </w:pPr>
    </w:p>
    <w:p w:rsidR="008557B0" w:rsidRDefault="008557B0" w:rsidP="00175F24">
      <w:pPr>
        <w:spacing w:after="0" w:line="240" w:lineRule="auto"/>
        <w:jc w:val="center"/>
        <w:rPr>
          <w:rFonts w:ascii="Arial" w:hAnsi="Arial" w:cs="Arial"/>
          <w:b/>
          <w:sz w:val="18"/>
          <w:szCs w:val="18"/>
        </w:rPr>
      </w:pPr>
      <w:r>
        <w:rPr>
          <w:rFonts w:ascii="Arial" w:hAnsi="Arial" w:cs="Arial"/>
          <w:b/>
          <w:sz w:val="18"/>
          <w:szCs w:val="18"/>
        </w:rPr>
        <w:t>ARTIGO 2127º</w:t>
      </w:r>
    </w:p>
    <w:p w:rsidR="008557B0" w:rsidRDefault="008557B0" w:rsidP="00175F24">
      <w:pPr>
        <w:spacing w:after="0" w:line="240" w:lineRule="auto"/>
        <w:jc w:val="center"/>
        <w:rPr>
          <w:rFonts w:ascii="Arial" w:hAnsi="Arial" w:cs="Arial"/>
          <w:b/>
          <w:sz w:val="18"/>
          <w:szCs w:val="18"/>
        </w:rPr>
      </w:pPr>
      <w:r>
        <w:rPr>
          <w:rFonts w:ascii="Arial" w:hAnsi="Arial" w:cs="Arial"/>
          <w:b/>
          <w:sz w:val="18"/>
          <w:szCs w:val="18"/>
        </w:rPr>
        <w:t>(Alterações</w:t>
      </w:r>
      <w:r w:rsidRPr="00C9656C">
        <w:rPr>
          <w:rFonts w:ascii="Arial" w:hAnsi="Arial" w:cs="Arial"/>
          <w:b/>
          <w:sz w:val="18"/>
          <w:szCs w:val="18"/>
        </w:rPr>
        <w:t xml:space="preserve"> expressamente reguladas</w:t>
      </w:r>
      <w:r>
        <w:rPr>
          <w:rFonts w:ascii="Arial" w:hAnsi="Arial" w:cs="Arial"/>
          <w:b/>
          <w:sz w:val="18"/>
          <w:szCs w:val="18"/>
        </w:rPr>
        <w:t>, a</w:t>
      </w:r>
      <w:r w:rsidRPr="00C9656C">
        <w:rPr>
          <w:rFonts w:ascii="Arial" w:hAnsi="Arial" w:cs="Arial"/>
          <w:b/>
          <w:sz w:val="18"/>
          <w:szCs w:val="18"/>
        </w:rPr>
        <w:t>umento do capital</w:t>
      </w:r>
      <w:r>
        <w:rPr>
          <w:rFonts w:ascii="Arial" w:hAnsi="Arial" w:cs="Arial"/>
          <w:b/>
          <w:sz w:val="18"/>
          <w:szCs w:val="18"/>
        </w:rPr>
        <w:t>)</w:t>
      </w:r>
    </w:p>
    <w:p w:rsidR="008557B0" w:rsidRPr="00C9656C" w:rsidRDefault="008557B0" w:rsidP="00175F24">
      <w:pPr>
        <w:spacing w:after="0" w:line="240" w:lineRule="auto"/>
        <w:jc w:val="center"/>
        <w:rPr>
          <w:rFonts w:ascii="Arial" w:hAnsi="Arial" w:cs="Arial"/>
          <w:b/>
          <w:sz w:val="18"/>
          <w:szCs w:val="18"/>
        </w:rPr>
      </w:pPr>
    </w:p>
    <w:p w:rsidR="008557B0" w:rsidRDefault="008557B0" w:rsidP="00C9656C">
      <w:pPr>
        <w:spacing w:after="0" w:line="240" w:lineRule="auto"/>
        <w:jc w:val="both"/>
        <w:rPr>
          <w:rFonts w:ascii="Arial" w:hAnsi="Arial" w:cs="Arial"/>
          <w:sz w:val="18"/>
          <w:szCs w:val="18"/>
        </w:rPr>
      </w:pPr>
      <w:r>
        <w:rPr>
          <w:rFonts w:ascii="Arial" w:hAnsi="Arial" w:cs="Arial"/>
          <w:sz w:val="18"/>
          <w:szCs w:val="18"/>
        </w:rPr>
        <w:t xml:space="preserve">1. </w:t>
      </w:r>
      <w:r w:rsidRPr="00C9656C">
        <w:rPr>
          <w:rFonts w:ascii="Arial" w:hAnsi="Arial" w:cs="Arial"/>
          <w:sz w:val="18"/>
          <w:szCs w:val="18"/>
        </w:rPr>
        <w:t>Aumento do capital: Regulado nos artg 87ª a 93ª (parte geral) e nos artg 266º a 269º para as sociedades por quotas, e 456º a 462º para as anónimas.</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r>
        <w:rPr>
          <w:rFonts w:ascii="Arial" w:hAnsi="Arial" w:cs="Arial"/>
          <w:sz w:val="18"/>
          <w:szCs w:val="18"/>
        </w:rPr>
        <w:t xml:space="preserve">2. </w:t>
      </w:r>
      <w:r w:rsidRPr="00C9656C">
        <w:rPr>
          <w:rFonts w:ascii="Arial" w:hAnsi="Arial" w:cs="Arial"/>
          <w:sz w:val="18"/>
          <w:szCs w:val="18"/>
        </w:rPr>
        <w:t>O aumento pode ser por entradas novas ou incorporação de reservas.</w:t>
      </w:r>
    </w:p>
    <w:p w:rsidR="008557B0"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r>
        <w:rPr>
          <w:rFonts w:ascii="Arial" w:hAnsi="Arial" w:cs="Arial"/>
          <w:sz w:val="18"/>
          <w:szCs w:val="18"/>
        </w:rPr>
        <w:t xml:space="preserve">3. </w:t>
      </w:r>
      <w:r w:rsidRPr="00C9656C">
        <w:rPr>
          <w:rFonts w:ascii="Arial" w:hAnsi="Arial" w:cs="Arial"/>
          <w:sz w:val="18"/>
          <w:szCs w:val="18"/>
        </w:rPr>
        <w:t>As entradas podem ser em dinheiro ou em bens de outra natureza. O aumento de capital não pode ter lugar enquanto não estiveram vencidas as prestações de capital inicial ou proveniente de anterior aumento. (artigo 87 nº3 e 91 nº3).</w:t>
      </w:r>
    </w:p>
    <w:p w:rsidR="008557B0"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r>
        <w:rPr>
          <w:rFonts w:ascii="Arial" w:hAnsi="Arial" w:cs="Arial"/>
          <w:sz w:val="18"/>
          <w:szCs w:val="18"/>
        </w:rPr>
        <w:t xml:space="preserve">4. </w:t>
      </w:r>
      <w:r w:rsidRPr="00C9656C">
        <w:rPr>
          <w:rFonts w:ascii="Arial" w:hAnsi="Arial" w:cs="Arial"/>
          <w:sz w:val="18"/>
          <w:szCs w:val="18"/>
        </w:rPr>
        <w:t>Aumento por incorporação de reservas (artg 91 a 93)- aumento da participação de cada sócio. Este só pode ser feito depois de aprovadas as contas do exercício anterior á deliberação, excepto se já tiverem ocorrido 6 meses sobre essa aprovação (artg 91 nº2 e 93).</w:t>
      </w:r>
    </w:p>
    <w:p w:rsidR="008557B0"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r>
        <w:rPr>
          <w:rFonts w:ascii="Arial" w:hAnsi="Arial" w:cs="Arial"/>
          <w:sz w:val="18"/>
          <w:szCs w:val="18"/>
        </w:rPr>
        <w:t xml:space="preserve">5. </w:t>
      </w:r>
      <w:r w:rsidRPr="00C9656C">
        <w:rPr>
          <w:rFonts w:ascii="Arial" w:hAnsi="Arial" w:cs="Arial"/>
          <w:sz w:val="18"/>
          <w:szCs w:val="18"/>
        </w:rPr>
        <w:t>Aumento por novas entradas é necessário salvaguardar a posição relativa dos sócios. (artg 267º e 458º).  Semelhante ás entradas na constituição da sociedade (artg 89).</w:t>
      </w:r>
    </w:p>
    <w:p w:rsidR="008557B0" w:rsidRPr="00C9656C" w:rsidRDefault="008557B0" w:rsidP="00C9656C">
      <w:pPr>
        <w:spacing w:after="0" w:line="240" w:lineRule="auto"/>
        <w:jc w:val="both"/>
        <w:rPr>
          <w:rFonts w:ascii="Arial" w:hAnsi="Arial" w:cs="Arial"/>
          <w:sz w:val="18"/>
          <w:szCs w:val="18"/>
        </w:rPr>
      </w:pPr>
    </w:p>
    <w:p w:rsidR="008557B0" w:rsidRDefault="008557B0" w:rsidP="00175F24">
      <w:pPr>
        <w:spacing w:after="0" w:line="240" w:lineRule="auto"/>
        <w:jc w:val="center"/>
        <w:rPr>
          <w:rFonts w:ascii="Arial" w:hAnsi="Arial" w:cs="Arial"/>
          <w:b/>
          <w:sz w:val="18"/>
          <w:szCs w:val="18"/>
        </w:rPr>
      </w:pPr>
      <w:r>
        <w:rPr>
          <w:rFonts w:ascii="Arial" w:hAnsi="Arial" w:cs="Arial"/>
          <w:b/>
          <w:sz w:val="18"/>
          <w:szCs w:val="18"/>
        </w:rPr>
        <w:t>ARTIGO 2128º</w:t>
      </w:r>
    </w:p>
    <w:p w:rsidR="008557B0" w:rsidRDefault="008557B0" w:rsidP="00175F24">
      <w:pPr>
        <w:spacing w:after="0" w:line="240" w:lineRule="auto"/>
        <w:jc w:val="center"/>
        <w:rPr>
          <w:rFonts w:ascii="Arial" w:hAnsi="Arial" w:cs="Arial"/>
          <w:b/>
          <w:sz w:val="18"/>
          <w:szCs w:val="18"/>
        </w:rPr>
      </w:pPr>
      <w:r>
        <w:rPr>
          <w:rFonts w:ascii="Arial" w:hAnsi="Arial" w:cs="Arial"/>
          <w:b/>
          <w:sz w:val="18"/>
          <w:szCs w:val="18"/>
        </w:rPr>
        <w:t>(Redução do capital)</w:t>
      </w:r>
    </w:p>
    <w:p w:rsidR="008557B0" w:rsidRDefault="008557B0" w:rsidP="00175F24">
      <w:pPr>
        <w:spacing w:after="0" w:line="240" w:lineRule="auto"/>
        <w:jc w:val="center"/>
        <w:rPr>
          <w:rFonts w:ascii="Arial" w:hAnsi="Arial" w:cs="Arial"/>
          <w:b/>
          <w:sz w:val="18"/>
          <w:szCs w:val="18"/>
        </w:rPr>
      </w:pPr>
    </w:p>
    <w:p w:rsidR="008557B0" w:rsidRPr="00C9656C" w:rsidRDefault="008557B0" w:rsidP="00C9656C">
      <w:pPr>
        <w:spacing w:after="0" w:line="240" w:lineRule="auto"/>
        <w:jc w:val="both"/>
        <w:rPr>
          <w:rFonts w:ascii="Arial" w:hAnsi="Arial" w:cs="Arial"/>
          <w:sz w:val="18"/>
          <w:szCs w:val="18"/>
        </w:rPr>
      </w:pPr>
      <w:r>
        <w:rPr>
          <w:rFonts w:ascii="Arial" w:hAnsi="Arial" w:cs="Arial"/>
          <w:sz w:val="18"/>
          <w:szCs w:val="18"/>
        </w:rPr>
        <w:t>1.</w:t>
      </w:r>
      <w:r w:rsidRPr="00C9656C">
        <w:rPr>
          <w:rFonts w:ascii="Arial" w:hAnsi="Arial" w:cs="Arial"/>
          <w:sz w:val="18"/>
          <w:szCs w:val="18"/>
        </w:rPr>
        <w:t>Convocatória da AG indica a finalidade e forma de redução do capital.</w:t>
      </w:r>
    </w:p>
    <w:p w:rsidR="008557B0"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r>
        <w:rPr>
          <w:rFonts w:ascii="Arial" w:hAnsi="Arial" w:cs="Arial"/>
          <w:sz w:val="18"/>
          <w:szCs w:val="18"/>
        </w:rPr>
        <w:t xml:space="preserve">2. </w:t>
      </w:r>
      <w:r w:rsidRPr="00C9656C">
        <w:rPr>
          <w:rFonts w:ascii="Arial" w:hAnsi="Arial" w:cs="Arial"/>
          <w:sz w:val="18"/>
          <w:szCs w:val="18"/>
        </w:rPr>
        <w:t xml:space="preserve">Finalidade: Cobertura de prejuízos ou Libertação de excesso de capital. É preciso salvaguardar não só o interesse dos sócios mas também o interesse dos credores. Assim para reduzir o capital é necessário autorização do sócio, excepto quando for para cobrir perdas. No entanto não pode ser reduzido abaixo do limite mínimo imposto pela lei, para o tipo de sociedade de que se trate. (art.95º). </w:t>
      </w:r>
    </w:p>
    <w:p w:rsidR="008557B0" w:rsidRPr="00C9656C" w:rsidRDefault="008557B0" w:rsidP="00C9656C">
      <w:pPr>
        <w:spacing w:after="0" w:line="240" w:lineRule="auto"/>
        <w:jc w:val="both"/>
        <w:rPr>
          <w:rFonts w:ascii="Arial" w:hAnsi="Arial" w:cs="Arial"/>
          <w:sz w:val="18"/>
          <w:szCs w:val="18"/>
        </w:rPr>
      </w:pPr>
    </w:p>
    <w:p w:rsidR="008557B0" w:rsidRDefault="008557B0" w:rsidP="009A077A">
      <w:pPr>
        <w:spacing w:after="0" w:line="240" w:lineRule="auto"/>
        <w:jc w:val="center"/>
        <w:rPr>
          <w:rFonts w:ascii="Arial" w:hAnsi="Arial" w:cs="Arial"/>
          <w:b/>
          <w:sz w:val="18"/>
          <w:szCs w:val="18"/>
        </w:rPr>
      </w:pPr>
      <w:r>
        <w:rPr>
          <w:rFonts w:ascii="Arial" w:hAnsi="Arial" w:cs="Arial"/>
          <w:b/>
          <w:sz w:val="18"/>
          <w:szCs w:val="18"/>
        </w:rPr>
        <w:t>ARTIGO 2129º</w:t>
      </w:r>
    </w:p>
    <w:p w:rsidR="008557B0" w:rsidRDefault="008557B0" w:rsidP="009A077A">
      <w:pPr>
        <w:spacing w:after="0" w:line="240" w:lineRule="auto"/>
        <w:jc w:val="center"/>
        <w:rPr>
          <w:rFonts w:ascii="Arial" w:hAnsi="Arial" w:cs="Arial"/>
          <w:b/>
          <w:sz w:val="18"/>
          <w:szCs w:val="18"/>
        </w:rPr>
      </w:pPr>
      <w:r>
        <w:rPr>
          <w:rFonts w:ascii="Arial" w:hAnsi="Arial" w:cs="Arial"/>
          <w:b/>
          <w:sz w:val="18"/>
          <w:szCs w:val="18"/>
        </w:rPr>
        <w:t>(Transformação das sociedades)</w:t>
      </w:r>
    </w:p>
    <w:p w:rsidR="008557B0" w:rsidRPr="00C9656C" w:rsidRDefault="008557B0" w:rsidP="00C9656C">
      <w:pPr>
        <w:spacing w:after="0" w:line="240" w:lineRule="auto"/>
        <w:jc w:val="both"/>
        <w:rPr>
          <w:rFonts w:ascii="Arial" w:hAnsi="Arial" w:cs="Arial"/>
          <w:sz w:val="18"/>
          <w:szCs w:val="18"/>
        </w:rPr>
      </w:pPr>
      <w:r w:rsidRPr="00C9656C">
        <w:rPr>
          <w:rFonts w:ascii="Arial" w:hAnsi="Arial" w:cs="Arial"/>
          <w:sz w:val="18"/>
          <w:szCs w:val="18"/>
        </w:rPr>
        <w:t>As sociedades comerciais regularmente constituídas podem mudar de tipo social (por exemplo uma sociedade por quotas passar a uma anónima). Esta transformação está regulada pelos artigos 130º a 140º.A sociedade que resulta da transformação contínua com a personalidade da anterior (Doutrina da continuação – art. 130/3) e mesmo no caso dos sócios deliberarem a dissolução, a sociedade dissolvida não entra em liquidação pois a nova sociedade sucede automática e globalmente em todos os direitos e obrigações da sociedade anterior (130/5).</w:t>
      </w:r>
    </w:p>
    <w:p w:rsidR="008557B0" w:rsidRDefault="008557B0" w:rsidP="00C9656C">
      <w:pPr>
        <w:spacing w:after="0" w:line="240" w:lineRule="auto"/>
        <w:jc w:val="both"/>
        <w:rPr>
          <w:rFonts w:ascii="Arial" w:hAnsi="Arial" w:cs="Arial"/>
          <w:b/>
          <w:sz w:val="18"/>
          <w:szCs w:val="18"/>
        </w:rPr>
      </w:pPr>
    </w:p>
    <w:p w:rsidR="008557B0" w:rsidRDefault="008557B0" w:rsidP="00C9656C">
      <w:pPr>
        <w:spacing w:after="0" w:line="240" w:lineRule="auto"/>
        <w:jc w:val="both"/>
        <w:rPr>
          <w:rFonts w:ascii="Arial" w:hAnsi="Arial" w:cs="Arial"/>
          <w:b/>
          <w:sz w:val="18"/>
          <w:szCs w:val="18"/>
        </w:rPr>
      </w:pPr>
    </w:p>
    <w:p w:rsidR="008557B0" w:rsidRDefault="008557B0" w:rsidP="00C9656C">
      <w:pPr>
        <w:spacing w:after="0" w:line="240" w:lineRule="auto"/>
        <w:jc w:val="both"/>
        <w:rPr>
          <w:rFonts w:ascii="Arial" w:hAnsi="Arial" w:cs="Arial"/>
          <w:b/>
          <w:sz w:val="18"/>
          <w:szCs w:val="18"/>
        </w:rPr>
      </w:pPr>
    </w:p>
    <w:p w:rsidR="008557B0" w:rsidRDefault="008557B0" w:rsidP="00C9656C">
      <w:pPr>
        <w:spacing w:after="0" w:line="240" w:lineRule="auto"/>
        <w:jc w:val="both"/>
        <w:rPr>
          <w:rFonts w:ascii="Arial" w:hAnsi="Arial" w:cs="Arial"/>
          <w:b/>
          <w:sz w:val="18"/>
          <w:szCs w:val="18"/>
        </w:rPr>
      </w:pPr>
    </w:p>
    <w:p w:rsidR="008557B0" w:rsidRDefault="008557B0" w:rsidP="009A077A">
      <w:pPr>
        <w:spacing w:after="0" w:line="240" w:lineRule="auto"/>
        <w:jc w:val="center"/>
        <w:rPr>
          <w:rFonts w:ascii="Arial" w:hAnsi="Arial" w:cs="Arial"/>
          <w:b/>
          <w:sz w:val="18"/>
          <w:szCs w:val="18"/>
        </w:rPr>
      </w:pPr>
      <w:r>
        <w:rPr>
          <w:rFonts w:ascii="Arial" w:hAnsi="Arial" w:cs="Arial"/>
          <w:b/>
          <w:sz w:val="18"/>
          <w:szCs w:val="18"/>
        </w:rPr>
        <w:t>TÍTULO II</w:t>
      </w:r>
    </w:p>
    <w:p w:rsidR="008557B0" w:rsidRDefault="008557B0" w:rsidP="009A077A">
      <w:pPr>
        <w:spacing w:after="0" w:line="240" w:lineRule="auto"/>
        <w:jc w:val="center"/>
        <w:rPr>
          <w:rFonts w:ascii="Arial" w:hAnsi="Arial" w:cs="Arial"/>
          <w:b/>
          <w:sz w:val="18"/>
          <w:szCs w:val="18"/>
        </w:rPr>
      </w:pPr>
      <w:r>
        <w:rPr>
          <w:rFonts w:ascii="Arial" w:hAnsi="Arial" w:cs="Arial"/>
          <w:b/>
          <w:sz w:val="18"/>
          <w:szCs w:val="18"/>
        </w:rPr>
        <w:t>DA SUCESSÃO LEGÍTIMA</w:t>
      </w:r>
    </w:p>
    <w:p w:rsidR="008557B0" w:rsidRDefault="008557B0" w:rsidP="00CE177E">
      <w:pPr>
        <w:spacing w:after="0" w:line="240" w:lineRule="auto"/>
        <w:rPr>
          <w:rFonts w:ascii="Arial" w:hAnsi="Arial" w:cs="Arial"/>
          <w:b/>
          <w:sz w:val="18"/>
          <w:szCs w:val="18"/>
        </w:rPr>
      </w:pPr>
    </w:p>
    <w:p w:rsidR="008557B0" w:rsidRDefault="008557B0" w:rsidP="009A077A">
      <w:pPr>
        <w:spacing w:after="0" w:line="240" w:lineRule="auto"/>
        <w:jc w:val="center"/>
        <w:rPr>
          <w:rFonts w:ascii="Arial" w:hAnsi="Arial" w:cs="Arial"/>
          <w:b/>
          <w:sz w:val="18"/>
          <w:szCs w:val="18"/>
        </w:rPr>
      </w:pPr>
      <w:r>
        <w:rPr>
          <w:rFonts w:ascii="Arial" w:hAnsi="Arial" w:cs="Arial"/>
          <w:b/>
          <w:sz w:val="18"/>
          <w:szCs w:val="18"/>
        </w:rPr>
        <w:t>CAPÍTULO I</w:t>
      </w:r>
    </w:p>
    <w:p w:rsidR="008557B0" w:rsidRDefault="008557B0" w:rsidP="009A077A">
      <w:pPr>
        <w:spacing w:after="0" w:line="240" w:lineRule="auto"/>
        <w:jc w:val="center"/>
        <w:rPr>
          <w:rFonts w:ascii="Arial" w:hAnsi="Arial" w:cs="Arial"/>
          <w:b/>
          <w:sz w:val="18"/>
          <w:szCs w:val="18"/>
        </w:rPr>
      </w:pPr>
      <w:r>
        <w:rPr>
          <w:rFonts w:ascii="Arial" w:hAnsi="Arial" w:cs="Arial"/>
          <w:b/>
          <w:sz w:val="18"/>
          <w:szCs w:val="18"/>
        </w:rPr>
        <w:t>Disposições Gerais</w:t>
      </w:r>
    </w:p>
    <w:p w:rsidR="008557B0" w:rsidRDefault="008557B0" w:rsidP="00CE177E">
      <w:pPr>
        <w:spacing w:after="0" w:line="240" w:lineRule="auto"/>
        <w:rPr>
          <w:rFonts w:ascii="Arial" w:hAnsi="Arial" w:cs="Arial"/>
          <w:b/>
          <w:sz w:val="18"/>
          <w:szCs w:val="18"/>
        </w:rPr>
      </w:pPr>
    </w:p>
    <w:p w:rsidR="008557B0" w:rsidRDefault="008557B0" w:rsidP="009A077A">
      <w:pPr>
        <w:spacing w:after="0" w:line="240" w:lineRule="auto"/>
        <w:jc w:val="center"/>
        <w:rPr>
          <w:rFonts w:ascii="Arial" w:hAnsi="Arial" w:cs="Arial"/>
          <w:b/>
          <w:sz w:val="18"/>
          <w:szCs w:val="18"/>
        </w:rPr>
      </w:pPr>
      <w:r>
        <w:rPr>
          <w:rFonts w:ascii="Arial" w:hAnsi="Arial" w:cs="Arial"/>
          <w:b/>
          <w:sz w:val="18"/>
          <w:szCs w:val="18"/>
        </w:rPr>
        <w:t>ARTIGO 2130º</w:t>
      </w:r>
    </w:p>
    <w:p w:rsidR="008557B0" w:rsidRDefault="008557B0" w:rsidP="009A077A">
      <w:pPr>
        <w:spacing w:after="0" w:line="240" w:lineRule="auto"/>
        <w:jc w:val="center"/>
        <w:rPr>
          <w:rFonts w:ascii="Arial" w:hAnsi="Arial" w:cs="Arial"/>
          <w:b/>
          <w:sz w:val="18"/>
          <w:szCs w:val="18"/>
        </w:rPr>
      </w:pPr>
      <w:r>
        <w:rPr>
          <w:rFonts w:ascii="Arial" w:hAnsi="Arial" w:cs="Arial"/>
          <w:b/>
          <w:sz w:val="18"/>
          <w:szCs w:val="18"/>
        </w:rPr>
        <w:t>(Elaboração do processo de transformação)</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r w:rsidRPr="00C9656C">
        <w:rPr>
          <w:rFonts w:ascii="Arial" w:hAnsi="Arial" w:cs="Arial"/>
          <w:sz w:val="18"/>
          <w:szCs w:val="18"/>
        </w:rPr>
        <w:t>Elaboração do relatório justificativo da transformação (art.132º); 2- fiscalização do projecto de transformação pelo conselho fiscal (art99,132/3) 3- publicidade do projecto e convocação da assembleia (art. 100º) 4- consulta dos documentos (art. 101) 5 – deliberação dos sócios (133,134) 6- publicação da deliberação de transformação (137/1 e 4), 7 – prazo de 30 dias para oposição dos sócios titulares de direitos especiais (131,137), 8 – escritura pública da transformação (135); 9 – registo da transformação 10 – publicação da transformação.</w:t>
      </w:r>
    </w:p>
    <w:p w:rsidR="008557B0" w:rsidRDefault="008557B0" w:rsidP="00C9656C">
      <w:pPr>
        <w:spacing w:after="0" w:line="240" w:lineRule="auto"/>
        <w:jc w:val="both"/>
        <w:rPr>
          <w:rFonts w:ascii="Arial" w:hAnsi="Arial" w:cs="Arial"/>
          <w:b/>
          <w:sz w:val="18"/>
          <w:szCs w:val="18"/>
        </w:rPr>
      </w:pPr>
    </w:p>
    <w:p w:rsidR="008557B0" w:rsidRDefault="008557B0" w:rsidP="009A077A">
      <w:pPr>
        <w:spacing w:after="0" w:line="240" w:lineRule="auto"/>
        <w:jc w:val="center"/>
        <w:rPr>
          <w:rFonts w:ascii="Arial" w:hAnsi="Arial" w:cs="Arial"/>
          <w:b/>
          <w:sz w:val="18"/>
          <w:szCs w:val="18"/>
        </w:rPr>
      </w:pPr>
      <w:r>
        <w:rPr>
          <w:rFonts w:ascii="Arial" w:hAnsi="Arial" w:cs="Arial"/>
          <w:b/>
          <w:sz w:val="18"/>
          <w:szCs w:val="18"/>
        </w:rPr>
        <w:t>ARTIGO 2131º</w:t>
      </w:r>
    </w:p>
    <w:p w:rsidR="008557B0" w:rsidRDefault="008557B0" w:rsidP="009A077A">
      <w:pPr>
        <w:spacing w:after="0" w:line="240" w:lineRule="auto"/>
        <w:jc w:val="center"/>
        <w:rPr>
          <w:rFonts w:ascii="Arial" w:hAnsi="Arial" w:cs="Arial"/>
          <w:b/>
          <w:sz w:val="18"/>
          <w:szCs w:val="18"/>
        </w:rPr>
      </w:pPr>
      <w:r>
        <w:rPr>
          <w:rFonts w:ascii="Arial" w:hAnsi="Arial" w:cs="Arial"/>
          <w:b/>
          <w:sz w:val="18"/>
          <w:szCs w:val="18"/>
        </w:rPr>
        <w:t>(Impedimentos e posição dos sócios)</w:t>
      </w:r>
    </w:p>
    <w:p w:rsidR="008557B0" w:rsidRPr="00C9656C"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Pr>
          <w:rFonts w:ascii="Arial" w:hAnsi="Arial" w:cs="Arial"/>
          <w:sz w:val="18"/>
          <w:szCs w:val="18"/>
        </w:rPr>
        <w:t xml:space="preserve">1. </w:t>
      </w:r>
      <w:r w:rsidRPr="00C9656C">
        <w:rPr>
          <w:rFonts w:ascii="Arial" w:hAnsi="Arial" w:cs="Arial"/>
          <w:sz w:val="18"/>
          <w:szCs w:val="18"/>
        </w:rPr>
        <w:t>Os impedimentos à transformaçã</w:t>
      </w:r>
      <w:r>
        <w:rPr>
          <w:rFonts w:ascii="Arial" w:hAnsi="Arial" w:cs="Arial"/>
          <w:sz w:val="18"/>
          <w:szCs w:val="18"/>
        </w:rPr>
        <w:t>o vêm indicados no artigo 131/1;</w:t>
      </w:r>
    </w:p>
    <w:p w:rsidR="008557B0" w:rsidRPr="00C9656C"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Pr>
          <w:rFonts w:ascii="Arial" w:hAnsi="Arial" w:cs="Arial"/>
          <w:sz w:val="18"/>
          <w:szCs w:val="18"/>
        </w:rPr>
        <w:t xml:space="preserve">2. </w:t>
      </w:r>
      <w:r w:rsidRPr="00C9656C">
        <w:rPr>
          <w:rFonts w:ascii="Arial" w:hAnsi="Arial" w:cs="Arial"/>
          <w:sz w:val="18"/>
          <w:szCs w:val="18"/>
        </w:rPr>
        <w:t>O sócio terá na nova sociedade uma posição idêntica à que tinha na sociedade anterior (art. 136/1). A transformação não afecta a responsabilidade pessoal e ilimitada dos sócios pelas dívidas sociais anteriormente contraídas. Se o sócio for contra recebera o valor correspondente à sua participação (137/2).</w:t>
      </w:r>
    </w:p>
    <w:p w:rsidR="008557B0" w:rsidRPr="00C9656C" w:rsidRDefault="008557B0" w:rsidP="00C9656C">
      <w:pPr>
        <w:spacing w:after="0" w:line="240" w:lineRule="auto"/>
        <w:jc w:val="both"/>
        <w:rPr>
          <w:rFonts w:ascii="Arial" w:hAnsi="Arial" w:cs="Arial"/>
          <w:sz w:val="18"/>
          <w:szCs w:val="18"/>
        </w:rPr>
      </w:pPr>
    </w:p>
    <w:p w:rsidR="008557B0" w:rsidRPr="00CE177E" w:rsidRDefault="008557B0" w:rsidP="00C9656C">
      <w:pPr>
        <w:spacing w:after="0" w:line="240" w:lineRule="auto"/>
        <w:jc w:val="both"/>
        <w:rPr>
          <w:rFonts w:ascii="Arial" w:hAnsi="Arial" w:cs="Arial"/>
          <w:sz w:val="18"/>
          <w:szCs w:val="18"/>
        </w:rPr>
      </w:pPr>
      <w:r>
        <w:rPr>
          <w:rFonts w:ascii="Arial" w:hAnsi="Arial" w:cs="Arial"/>
          <w:sz w:val="18"/>
          <w:szCs w:val="18"/>
        </w:rPr>
        <w:t xml:space="preserve">3. </w:t>
      </w:r>
      <w:r w:rsidRPr="00C9656C">
        <w:rPr>
          <w:rFonts w:ascii="Arial" w:hAnsi="Arial" w:cs="Arial"/>
          <w:sz w:val="18"/>
          <w:szCs w:val="18"/>
        </w:rPr>
        <w:t xml:space="preserve">Os credores não podem opor-se à transformação a não ser invocado algum impedimento dos indicados no 131/1. </w:t>
      </w:r>
    </w:p>
    <w:p w:rsidR="008557B0" w:rsidRPr="00C9656C" w:rsidRDefault="008557B0" w:rsidP="009A077A">
      <w:pPr>
        <w:spacing w:after="0" w:line="240" w:lineRule="auto"/>
        <w:jc w:val="center"/>
        <w:rPr>
          <w:rFonts w:ascii="Arial" w:hAnsi="Arial" w:cs="Arial"/>
          <w:b/>
          <w:sz w:val="18"/>
          <w:szCs w:val="18"/>
        </w:rPr>
      </w:pPr>
      <w:r>
        <w:rPr>
          <w:rFonts w:ascii="Arial" w:hAnsi="Arial" w:cs="Arial"/>
          <w:b/>
          <w:sz w:val="18"/>
          <w:szCs w:val="18"/>
        </w:rPr>
        <w:t>ARTIGO 2132</w:t>
      </w:r>
      <w:r w:rsidRPr="00C9656C">
        <w:rPr>
          <w:rFonts w:ascii="Arial" w:hAnsi="Arial" w:cs="Arial"/>
          <w:b/>
          <w:sz w:val="18"/>
          <w:szCs w:val="18"/>
        </w:rPr>
        <w:t>º</w:t>
      </w:r>
    </w:p>
    <w:p w:rsidR="008557B0" w:rsidRPr="00C9656C" w:rsidRDefault="008557B0" w:rsidP="009A077A">
      <w:pPr>
        <w:spacing w:after="0" w:line="240" w:lineRule="auto"/>
        <w:jc w:val="center"/>
        <w:rPr>
          <w:rFonts w:ascii="Arial" w:hAnsi="Arial" w:cs="Arial"/>
          <w:b/>
          <w:sz w:val="18"/>
          <w:szCs w:val="18"/>
        </w:rPr>
      </w:pPr>
      <w:r>
        <w:rPr>
          <w:rFonts w:ascii="Arial" w:hAnsi="Arial" w:cs="Arial"/>
          <w:b/>
          <w:sz w:val="18"/>
          <w:szCs w:val="18"/>
        </w:rPr>
        <w:t>(Fusão das sociedades)</w:t>
      </w:r>
    </w:p>
    <w:p w:rsidR="008557B0" w:rsidRPr="00C9656C" w:rsidRDefault="008557B0" w:rsidP="00C9656C">
      <w:pPr>
        <w:spacing w:after="0" w:line="240" w:lineRule="auto"/>
        <w:jc w:val="both"/>
        <w:rPr>
          <w:rFonts w:ascii="Arial" w:hAnsi="Arial" w:cs="Arial"/>
          <w:b/>
          <w:sz w:val="18"/>
          <w:szCs w:val="18"/>
        </w:rPr>
      </w:pPr>
    </w:p>
    <w:p w:rsidR="008557B0" w:rsidRPr="00C9656C" w:rsidRDefault="008557B0" w:rsidP="00C9656C">
      <w:pPr>
        <w:spacing w:after="0" w:line="240" w:lineRule="auto"/>
        <w:jc w:val="both"/>
        <w:rPr>
          <w:rFonts w:ascii="Arial" w:hAnsi="Arial" w:cs="Arial"/>
          <w:sz w:val="18"/>
          <w:szCs w:val="18"/>
        </w:rPr>
      </w:pPr>
      <w:r w:rsidRPr="00C9656C">
        <w:rPr>
          <w:rFonts w:ascii="Arial" w:hAnsi="Arial" w:cs="Arial"/>
          <w:sz w:val="18"/>
          <w:szCs w:val="18"/>
        </w:rPr>
        <w:t xml:space="preserve">A fusão de sociedades caracteriza-se pela reunião numa só de duas ou mais sociedades, ainda que de tipo diverso (art. 97º). </w:t>
      </w:r>
    </w:p>
    <w:p w:rsidR="008557B0" w:rsidRPr="00C9656C" w:rsidRDefault="008557B0" w:rsidP="00CE177E">
      <w:pPr>
        <w:spacing w:after="0" w:line="240" w:lineRule="auto"/>
        <w:jc w:val="center"/>
        <w:rPr>
          <w:rFonts w:ascii="Arial" w:hAnsi="Arial" w:cs="Arial"/>
          <w:b/>
          <w:sz w:val="18"/>
          <w:szCs w:val="18"/>
        </w:rPr>
      </w:pPr>
      <w:r>
        <w:rPr>
          <w:rFonts w:ascii="Arial" w:hAnsi="Arial" w:cs="Arial"/>
          <w:b/>
          <w:sz w:val="18"/>
          <w:szCs w:val="18"/>
        </w:rPr>
        <w:t>ARTIGO 2133</w:t>
      </w:r>
      <w:r w:rsidRPr="00C9656C">
        <w:rPr>
          <w:rFonts w:ascii="Arial" w:hAnsi="Arial" w:cs="Arial"/>
          <w:b/>
          <w:sz w:val="18"/>
          <w:szCs w:val="18"/>
        </w:rPr>
        <w:t>º</w:t>
      </w:r>
    </w:p>
    <w:p w:rsidR="008557B0" w:rsidRPr="00C9656C" w:rsidRDefault="008557B0" w:rsidP="009A077A">
      <w:pPr>
        <w:spacing w:after="0" w:line="240" w:lineRule="auto"/>
        <w:jc w:val="center"/>
        <w:rPr>
          <w:rFonts w:ascii="Arial" w:hAnsi="Arial" w:cs="Arial"/>
          <w:b/>
          <w:sz w:val="18"/>
          <w:szCs w:val="18"/>
        </w:rPr>
      </w:pPr>
      <w:r>
        <w:rPr>
          <w:rFonts w:ascii="Arial" w:hAnsi="Arial" w:cs="Arial"/>
          <w:b/>
          <w:sz w:val="18"/>
          <w:szCs w:val="18"/>
        </w:rPr>
        <w:t>(</w:t>
      </w:r>
      <w:r w:rsidRPr="00C9656C">
        <w:rPr>
          <w:rFonts w:ascii="Arial" w:hAnsi="Arial" w:cs="Arial"/>
          <w:b/>
          <w:sz w:val="18"/>
          <w:szCs w:val="18"/>
        </w:rPr>
        <w:t>Modalidades</w:t>
      </w:r>
      <w:r>
        <w:rPr>
          <w:rFonts w:ascii="Arial" w:hAnsi="Arial" w:cs="Arial"/>
          <w:b/>
          <w:sz w:val="18"/>
          <w:szCs w:val="18"/>
        </w:rPr>
        <w:t>)</w:t>
      </w:r>
    </w:p>
    <w:p w:rsidR="008557B0" w:rsidRPr="00CE177E" w:rsidRDefault="008557B0" w:rsidP="00C9656C">
      <w:pPr>
        <w:spacing w:after="0" w:line="240" w:lineRule="auto"/>
        <w:jc w:val="both"/>
        <w:rPr>
          <w:rFonts w:ascii="Arial" w:hAnsi="Arial" w:cs="Arial"/>
          <w:sz w:val="18"/>
          <w:szCs w:val="18"/>
        </w:rPr>
      </w:pPr>
    </w:p>
    <w:p w:rsidR="008557B0" w:rsidRPr="00CE177E" w:rsidRDefault="008557B0" w:rsidP="00C9656C">
      <w:pPr>
        <w:spacing w:after="0" w:line="240" w:lineRule="auto"/>
        <w:jc w:val="both"/>
        <w:rPr>
          <w:rFonts w:ascii="Arial" w:hAnsi="Arial" w:cs="Arial"/>
          <w:sz w:val="18"/>
          <w:szCs w:val="18"/>
        </w:rPr>
      </w:pPr>
      <w:r w:rsidRPr="00CE177E">
        <w:rPr>
          <w:rFonts w:ascii="Arial" w:hAnsi="Arial" w:cs="Arial"/>
          <w:sz w:val="18"/>
          <w:szCs w:val="18"/>
        </w:rPr>
        <w:t>Pode revestir duas modalidades por absorção (uma sociedade absorve uma ou outras e distribui aos sócios das absorvidas participações do seu capital para o efeito aumentado – art. 94/4-a) ou por criação (as primitivas sociedades são substituídas por uma nova para a qual se transferem os patrimónios das sociedades fundidas, distribuindo-se o novo capital entre os sócios das sociedades incorporados (art.97º/4-b).</w:t>
      </w:r>
    </w:p>
    <w:p w:rsidR="008557B0" w:rsidRPr="00C9656C" w:rsidRDefault="008557B0" w:rsidP="00CE177E">
      <w:pPr>
        <w:spacing w:after="0" w:line="240" w:lineRule="auto"/>
        <w:jc w:val="center"/>
        <w:rPr>
          <w:rFonts w:ascii="Arial" w:hAnsi="Arial" w:cs="Arial"/>
          <w:b/>
          <w:sz w:val="18"/>
          <w:szCs w:val="18"/>
        </w:rPr>
      </w:pPr>
      <w:r>
        <w:rPr>
          <w:rFonts w:ascii="Arial" w:hAnsi="Arial" w:cs="Arial"/>
          <w:b/>
          <w:sz w:val="18"/>
          <w:szCs w:val="18"/>
        </w:rPr>
        <w:t>ARTIGO 2134</w:t>
      </w:r>
      <w:r w:rsidRPr="00C9656C">
        <w:rPr>
          <w:rFonts w:ascii="Arial" w:hAnsi="Arial" w:cs="Arial"/>
          <w:b/>
          <w:sz w:val="18"/>
          <w:szCs w:val="18"/>
        </w:rPr>
        <w:t>º</w:t>
      </w:r>
    </w:p>
    <w:p w:rsidR="008557B0" w:rsidRPr="00C9656C" w:rsidRDefault="008557B0" w:rsidP="00CE177E">
      <w:pPr>
        <w:spacing w:after="0" w:line="240" w:lineRule="auto"/>
        <w:jc w:val="center"/>
        <w:rPr>
          <w:rFonts w:ascii="Arial" w:hAnsi="Arial" w:cs="Arial"/>
          <w:b/>
          <w:sz w:val="18"/>
          <w:szCs w:val="18"/>
        </w:rPr>
      </w:pPr>
      <w:r>
        <w:rPr>
          <w:rFonts w:ascii="Arial" w:hAnsi="Arial" w:cs="Arial"/>
          <w:b/>
          <w:sz w:val="18"/>
          <w:szCs w:val="18"/>
        </w:rPr>
        <w:t>(Processo)</w:t>
      </w:r>
    </w:p>
    <w:p w:rsidR="008557B0" w:rsidRPr="00C9656C"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Pr>
          <w:rFonts w:ascii="Arial" w:hAnsi="Arial" w:cs="Arial"/>
          <w:sz w:val="18"/>
          <w:szCs w:val="18"/>
        </w:rPr>
        <w:t>1.</w:t>
      </w:r>
      <w:r w:rsidRPr="00C9656C">
        <w:rPr>
          <w:rFonts w:ascii="Arial" w:hAnsi="Arial" w:cs="Arial"/>
          <w:sz w:val="18"/>
          <w:szCs w:val="18"/>
        </w:rPr>
        <w:t>O processo de fusão é extremamente complexo e é preciso ter em atenção 21 artigos tais como: 98,99,106,100,101,102,103,109,108,107.</w:t>
      </w:r>
    </w:p>
    <w:p w:rsidR="008557B0" w:rsidRPr="00C9656C" w:rsidRDefault="008557B0" w:rsidP="00C9656C">
      <w:pPr>
        <w:spacing w:after="0" w:line="240" w:lineRule="auto"/>
        <w:jc w:val="both"/>
        <w:rPr>
          <w:rFonts w:ascii="Arial" w:hAnsi="Arial" w:cs="Arial"/>
          <w:sz w:val="18"/>
          <w:szCs w:val="18"/>
        </w:rPr>
      </w:pPr>
    </w:p>
    <w:p w:rsidR="008557B0" w:rsidRDefault="008557B0" w:rsidP="00C9656C">
      <w:pPr>
        <w:spacing w:after="0" w:line="240" w:lineRule="auto"/>
        <w:jc w:val="both"/>
        <w:rPr>
          <w:rFonts w:ascii="Arial" w:hAnsi="Arial" w:cs="Arial"/>
          <w:sz w:val="18"/>
          <w:szCs w:val="18"/>
        </w:rPr>
      </w:pPr>
      <w:r>
        <w:rPr>
          <w:rFonts w:ascii="Arial" w:hAnsi="Arial" w:cs="Arial"/>
          <w:sz w:val="18"/>
          <w:szCs w:val="18"/>
        </w:rPr>
        <w:t>2.</w:t>
      </w:r>
      <w:r w:rsidRPr="00C9656C">
        <w:rPr>
          <w:rFonts w:ascii="Arial" w:hAnsi="Arial" w:cs="Arial"/>
          <w:sz w:val="18"/>
          <w:szCs w:val="18"/>
        </w:rPr>
        <w:t>A fusão consuma-se pelo registo definitivo. Em consequência extinguem-se as sociedades absorvidas, transmitindo-se os seus direitos e obrigações para a sociedade absorvente. Os sócios tornam-se os sócios na nova sociedade ou da sociedade absorvente.</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C9656C">
      <w:pPr>
        <w:spacing w:after="0" w:line="240" w:lineRule="auto"/>
        <w:jc w:val="both"/>
        <w:rPr>
          <w:rFonts w:ascii="Arial" w:hAnsi="Arial" w:cs="Arial"/>
          <w:sz w:val="18"/>
          <w:szCs w:val="18"/>
        </w:rPr>
      </w:pPr>
      <w:r>
        <w:rPr>
          <w:rFonts w:ascii="Arial" w:hAnsi="Arial" w:cs="Arial"/>
          <w:sz w:val="18"/>
          <w:szCs w:val="18"/>
        </w:rPr>
        <w:t>3.</w:t>
      </w:r>
      <w:r w:rsidRPr="00C9656C">
        <w:rPr>
          <w:rFonts w:ascii="Arial" w:hAnsi="Arial" w:cs="Arial"/>
          <w:sz w:val="18"/>
          <w:szCs w:val="18"/>
        </w:rPr>
        <w:t>A deliberação pode ser inválida, nula (artigo 117, só pode ser declarada por falta de escritura publica ou na previa declaração de nulidade ou anulação de alguma das deliberações das assembleias gerais das sociedades participantes e a acção não pode ser intentada decorridos 6 meses) ou anulável.</w:t>
      </w:r>
    </w:p>
    <w:p w:rsidR="008557B0" w:rsidRPr="00C9656C" w:rsidRDefault="008557B0" w:rsidP="00C9656C">
      <w:pPr>
        <w:spacing w:after="0" w:line="240" w:lineRule="auto"/>
        <w:jc w:val="both"/>
        <w:rPr>
          <w:rFonts w:ascii="Arial" w:hAnsi="Arial" w:cs="Arial"/>
          <w:sz w:val="18"/>
          <w:szCs w:val="18"/>
        </w:rPr>
      </w:pPr>
    </w:p>
    <w:p w:rsidR="008557B0" w:rsidRPr="00C9656C" w:rsidRDefault="008557B0" w:rsidP="00CE177E">
      <w:pPr>
        <w:spacing w:after="0" w:line="240" w:lineRule="auto"/>
        <w:jc w:val="center"/>
        <w:rPr>
          <w:rFonts w:ascii="Arial" w:hAnsi="Arial" w:cs="Arial"/>
          <w:b/>
          <w:sz w:val="18"/>
          <w:szCs w:val="18"/>
        </w:rPr>
      </w:pPr>
      <w:r>
        <w:rPr>
          <w:rFonts w:ascii="Arial" w:hAnsi="Arial" w:cs="Arial"/>
          <w:b/>
          <w:sz w:val="18"/>
          <w:szCs w:val="18"/>
        </w:rPr>
        <w:t>ARTIGO 2135</w:t>
      </w:r>
      <w:r w:rsidRPr="00C9656C">
        <w:rPr>
          <w:rFonts w:ascii="Arial" w:hAnsi="Arial" w:cs="Arial"/>
          <w:b/>
          <w:sz w:val="18"/>
          <w:szCs w:val="18"/>
        </w:rPr>
        <w:t>º</w:t>
      </w:r>
    </w:p>
    <w:p w:rsidR="008557B0" w:rsidRPr="00C9656C" w:rsidRDefault="008557B0" w:rsidP="00CE177E">
      <w:pPr>
        <w:spacing w:after="0" w:line="240" w:lineRule="auto"/>
        <w:jc w:val="center"/>
        <w:rPr>
          <w:rFonts w:ascii="Arial" w:hAnsi="Arial" w:cs="Arial"/>
          <w:b/>
          <w:sz w:val="18"/>
          <w:szCs w:val="18"/>
        </w:rPr>
      </w:pPr>
      <w:r>
        <w:rPr>
          <w:rFonts w:ascii="Arial" w:hAnsi="Arial" w:cs="Arial"/>
          <w:b/>
          <w:sz w:val="18"/>
          <w:szCs w:val="18"/>
        </w:rPr>
        <w:t>(Cisão das sociedades)</w:t>
      </w:r>
    </w:p>
    <w:p w:rsidR="008557B0" w:rsidRPr="00C9656C" w:rsidRDefault="008557B0" w:rsidP="00C9656C">
      <w:pPr>
        <w:spacing w:after="0" w:line="240" w:lineRule="auto"/>
        <w:jc w:val="both"/>
        <w:rPr>
          <w:rFonts w:ascii="Arial" w:hAnsi="Arial" w:cs="Arial"/>
          <w:b/>
          <w:sz w:val="18"/>
          <w:szCs w:val="18"/>
        </w:rPr>
      </w:pPr>
    </w:p>
    <w:p w:rsidR="008557B0" w:rsidRPr="00C9656C" w:rsidRDefault="008557B0" w:rsidP="00C9656C">
      <w:pPr>
        <w:spacing w:after="0" w:line="240" w:lineRule="auto"/>
        <w:jc w:val="both"/>
        <w:rPr>
          <w:rFonts w:ascii="Arial" w:hAnsi="Arial" w:cs="Arial"/>
          <w:sz w:val="18"/>
          <w:szCs w:val="18"/>
        </w:rPr>
      </w:pPr>
      <w:r w:rsidRPr="00C9656C">
        <w:rPr>
          <w:rFonts w:ascii="Arial" w:hAnsi="Arial" w:cs="Arial"/>
          <w:sz w:val="18"/>
          <w:szCs w:val="18"/>
        </w:rPr>
        <w:t>Consiste na separação em diversas partes do património de uma sociedade para criar novas sociedades ou fundir com partes do património de outras sociedades igualmente separadas</w:t>
      </w:r>
    </w:p>
    <w:p w:rsidR="008557B0" w:rsidRDefault="008557B0" w:rsidP="00CE177E">
      <w:pPr>
        <w:spacing w:after="0" w:line="240" w:lineRule="auto"/>
        <w:rPr>
          <w:rFonts w:ascii="Arial" w:hAnsi="Arial" w:cs="Arial"/>
          <w:b/>
          <w:sz w:val="18"/>
          <w:szCs w:val="18"/>
        </w:rPr>
      </w:pPr>
    </w:p>
    <w:p w:rsidR="008557B0" w:rsidRPr="00C9656C" w:rsidRDefault="008557B0" w:rsidP="00CE177E">
      <w:pPr>
        <w:spacing w:after="0" w:line="240" w:lineRule="auto"/>
        <w:jc w:val="center"/>
        <w:rPr>
          <w:rFonts w:ascii="Arial" w:hAnsi="Arial" w:cs="Arial"/>
          <w:b/>
          <w:sz w:val="18"/>
          <w:szCs w:val="18"/>
        </w:rPr>
      </w:pPr>
      <w:r>
        <w:rPr>
          <w:rFonts w:ascii="Arial" w:hAnsi="Arial" w:cs="Arial"/>
          <w:b/>
          <w:sz w:val="18"/>
          <w:szCs w:val="18"/>
        </w:rPr>
        <w:t>ARTIGO 2136</w:t>
      </w:r>
      <w:r w:rsidRPr="00C9656C">
        <w:rPr>
          <w:rFonts w:ascii="Arial" w:hAnsi="Arial" w:cs="Arial"/>
          <w:b/>
          <w:sz w:val="18"/>
          <w:szCs w:val="18"/>
        </w:rPr>
        <w:t>º</w:t>
      </w:r>
    </w:p>
    <w:p w:rsidR="008557B0" w:rsidRPr="00CE177E" w:rsidRDefault="008557B0" w:rsidP="00CE177E">
      <w:pPr>
        <w:spacing w:after="0" w:line="240" w:lineRule="auto"/>
        <w:jc w:val="center"/>
        <w:rPr>
          <w:rFonts w:ascii="Arial" w:hAnsi="Arial" w:cs="Arial"/>
          <w:b/>
          <w:sz w:val="18"/>
          <w:szCs w:val="18"/>
        </w:rPr>
      </w:pPr>
      <w:r w:rsidRPr="00CE177E">
        <w:rPr>
          <w:rFonts w:ascii="Arial" w:hAnsi="Arial" w:cs="Arial"/>
          <w:b/>
          <w:sz w:val="18"/>
          <w:szCs w:val="18"/>
        </w:rPr>
        <w:t>(Modalidades)</w:t>
      </w:r>
    </w:p>
    <w:p w:rsidR="008557B0" w:rsidRPr="00C9656C" w:rsidRDefault="008557B0" w:rsidP="00C9656C">
      <w:pPr>
        <w:spacing w:after="0" w:line="240" w:lineRule="auto"/>
        <w:jc w:val="both"/>
        <w:rPr>
          <w:rFonts w:ascii="Arial" w:hAnsi="Arial" w:cs="Arial"/>
          <w:sz w:val="18"/>
          <w:szCs w:val="18"/>
        </w:rPr>
      </w:pPr>
    </w:p>
    <w:p w:rsidR="008557B0" w:rsidRPr="00B45420" w:rsidRDefault="008557B0" w:rsidP="00C9656C">
      <w:pPr>
        <w:spacing w:after="0" w:line="240" w:lineRule="auto"/>
        <w:jc w:val="both"/>
        <w:rPr>
          <w:rFonts w:ascii="Arial" w:hAnsi="Arial" w:cs="Arial"/>
          <w:sz w:val="18"/>
          <w:szCs w:val="18"/>
        </w:rPr>
      </w:pPr>
      <w:r w:rsidRPr="00C9656C">
        <w:rPr>
          <w:rFonts w:ascii="Arial" w:hAnsi="Arial" w:cs="Arial"/>
          <w:sz w:val="18"/>
          <w:szCs w:val="18"/>
        </w:rPr>
        <w:t xml:space="preserve">A cisão pode revestir 3 modalidades: </w:t>
      </w:r>
      <w:r w:rsidRPr="00C9656C">
        <w:rPr>
          <w:rFonts w:ascii="Arial" w:hAnsi="Arial" w:cs="Arial"/>
          <w:b/>
          <w:sz w:val="18"/>
          <w:szCs w:val="18"/>
        </w:rPr>
        <w:t>cisão simples (</w:t>
      </w:r>
      <w:r w:rsidRPr="00C9656C">
        <w:rPr>
          <w:rFonts w:ascii="Arial" w:hAnsi="Arial" w:cs="Arial"/>
          <w:sz w:val="18"/>
          <w:szCs w:val="18"/>
        </w:rPr>
        <w:t>quando uma sociedade destaca parte do seu património para com ela constituir outra sociedade)</w:t>
      </w:r>
      <w:r w:rsidRPr="00C9656C">
        <w:rPr>
          <w:rFonts w:ascii="Arial" w:hAnsi="Arial" w:cs="Arial"/>
          <w:b/>
          <w:sz w:val="18"/>
          <w:szCs w:val="18"/>
        </w:rPr>
        <w:t>; cissão dissolução (</w:t>
      </w:r>
      <w:r w:rsidRPr="00C9656C">
        <w:rPr>
          <w:rFonts w:ascii="Arial" w:hAnsi="Arial" w:cs="Arial"/>
          <w:sz w:val="18"/>
          <w:szCs w:val="18"/>
        </w:rPr>
        <w:t xml:space="preserve">quando a sociedade se dissolve e divide o seu património sendo cada uma das partes resultantes destinada a constituir uma nova </w:t>
      </w:r>
      <w:r w:rsidRPr="00B45420">
        <w:rPr>
          <w:rFonts w:ascii="Arial" w:hAnsi="Arial" w:cs="Arial"/>
          <w:sz w:val="18"/>
          <w:szCs w:val="18"/>
        </w:rPr>
        <w:t>sociedade); cisão-fusao (quando divide o seu património para se juntar a outras sociedades ou a outros patrimónios já existentes com idênticas finalidades e processos).Ver artigo 120º.</w:t>
      </w:r>
    </w:p>
    <w:p w:rsidR="008557B0" w:rsidRPr="00B45420" w:rsidRDefault="008557B0" w:rsidP="00C9656C">
      <w:pPr>
        <w:spacing w:after="0" w:line="240" w:lineRule="auto"/>
        <w:jc w:val="both"/>
        <w:rPr>
          <w:rFonts w:ascii="Arial" w:hAnsi="Arial" w:cs="Arial"/>
          <w:b/>
          <w:sz w:val="18"/>
          <w:szCs w:val="18"/>
        </w:rPr>
      </w:pPr>
    </w:p>
    <w:p w:rsidR="008557B0" w:rsidRPr="00B45420" w:rsidRDefault="008557B0" w:rsidP="00CE177E">
      <w:pPr>
        <w:spacing w:after="0" w:line="240" w:lineRule="auto"/>
        <w:jc w:val="center"/>
        <w:rPr>
          <w:rFonts w:ascii="Arial" w:hAnsi="Arial" w:cs="Arial"/>
          <w:b/>
          <w:sz w:val="18"/>
          <w:szCs w:val="18"/>
        </w:rPr>
      </w:pPr>
      <w:r w:rsidRPr="00B45420">
        <w:rPr>
          <w:rFonts w:ascii="Arial" w:hAnsi="Arial" w:cs="Arial"/>
          <w:b/>
          <w:sz w:val="18"/>
          <w:szCs w:val="18"/>
        </w:rPr>
        <w:t>ARTIGO 2137º</w:t>
      </w:r>
    </w:p>
    <w:p w:rsidR="008557B0" w:rsidRPr="00B45420" w:rsidRDefault="008557B0" w:rsidP="00CE177E">
      <w:pPr>
        <w:spacing w:after="0" w:line="240" w:lineRule="auto"/>
        <w:jc w:val="center"/>
        <w:rPr>
          <w:rFonts w:ascii="Arial" w:hAnsi="Arial" w:cs="Arial"/>
          <w:b/>
          <w:sz w:val="18"/>
          <w:szCs w:val="18"/>
        </w:rPr>
      </w:pPr>
      <w:r w:rsidRPr="00B45420">
        <w:rPr>
          <w:rFonts w:ascii="Arial" w:hAnsi="Arial" w:cs="Arial"/>
          <w:b/>
          <w:sz w:val="18"/>
          <w:szCs w:val="18"/>
        </w:rPr>
        <w:t>(Especificiades)</w:t>
      </w:r>
    </w:p>
    <w:p w:rsidR="008557B0" w:rsidRPr="00B45420" w:rsidRDefault="008557B0" w:rsidP="00C9656C">
      <w:pPr>
        <w:spacing w:after="0" w:line="240" w:lineRule="auto"/>
        <w:jc w:val="both"/>
        <w:rPr>
          <w:rFonts w:ascii="Arial" w:hAnsi="Arial" w:cs="Arial"/>
          <w:sz w:val="18"/>
          <w:szCs w:val="18"/>
        </w:rPr>
      </w:pPr>
    </w:p>
    <w:p w:rsidR="008557B0" w:rsidRPr="00B45420" w:rsidRDefault="008557B0" w:rsidP="00C9656C">
      <w:pPr>
        <w:spacing w:after="0" w:line="240" w:lineRule="auto"/>
        <w:jc w:val="both"/>
        <w:rPr>
          <w:rFonts w:ascii="Arial" w:hAnsi="Arial" w:cs="Arial"/>
          <w:sz w:val="18"/>
          <w:szCs w:val="18"/>
        </w:rPr>
      </w:pPr>
      <w:r w:rsidRPr="00B45420">
        <w:rPr>
          <w:rFonts w:ascii="Arial" w:hAnsi="Arial" w:cs="Arial"/>
          <w:sz w:val="18"/>
          <w:szCs w:val="18"/>
        </w:rPr>
        <w:t>A natureza da cisão exigiu algumas cautelas especiais destinadas a proteger os credores e a preservar a garantia patrimonial destes. 1- As antigas dívidas passam a ser responsabilidade da nova sociedade sem necessidade de acordo com o credor (121º 122 124/2 126/2). 2- Estabeleceram-se regras de divisão do património (124, 126, 129). 3- Estabelece-se um regime de responsabilidade por dívidas entre a antiga e a nova sociedade (art.122)</w:t>
      </w:r>
    </w:p>
    <w:p w:rsidR="008557B0" w:rsidRPr="00B45420" w:rsidRDefault="008557B0" w:rsidP="00C9656C">
      <w:pPr>
        <w:spacing w:after="0" w:line="240" w:lineRule="auto"/>
        <w:jc w:val="both"/>
        <w:rPr>
          <w:rFonts w:ascii="Arial" w:hAnsi="Arial" w:cs="Arial"/>
          <w:sz w:val="18"/>
          <w:szCs w:val="18"/>
        </w:rPr>
      </w:pPr>
    </w:p>
    <w:p w:rsidR="008557B0" w:rsidRPr="00B45420" w:rsidRDefault="008557B0" w:rsidP="00CE177E">
      <w:pPr>
        <w:spacing w:after="0" w:line="240" w:lineRule="auto"/>
        <w:jc w:val="center"/>
        <w:rPr>
          <w:rFonts w:ascii="Arial" w:hAnsi="Arial" w:cs="Arial"/>
          <w:b/>
          <w:sz w:val="18"/>
          <w:szCs w:val="18"/>
        </w:rPr>
      </w:pPr>
      <w:r w:rsidRPr="00B45420">
        <w:rPr>
          <w:rFonts w:ascii="Arial" w:hAnsi="Arial" w:cs="Arial"/>
          <w:b/>
          <w:sz w:val="18"/>
          <w:szCs w:val="18"/>
        </w:rPr>
        <w:t>ARTIGO 2138º</w:t>
      </w:r>
    </w:p>
    <w:p w:rsidR="008557B0" w:rsidRPr="00B45420" w:rsidRDefault="008557B0" w:rsidP="00CE177E">
      <w:pPr>
        <w:spacing w:after="0" w:line="240" w:lineRule="auto"/>
        <w:jc w:val="center"/>
        <w:rPr>
          <w:rFonts w:ascii="Arial" w:hAnsi="Arial" w:cs="Arial"/>
          <w:b/>
          <w:sz w:val="18"/>
          <w:szCs w:val="18"/>
        </w:rPr>
      </w:pPr>
      <w:r w:rsidRPr="00B45420">
        <w:rPr>
          <w:rFonts w:ascii="Arial" w:hAnsi="Arial" w:cs="Arial"/>
          <w:b/>
          <w:sz w:val="18"/>
          <w:szCs w:val="18"/>
        </w:rPr>
        <w:t>(Extinção da sociedade)</w:t>
      </w:r>
    </w:p>
    <w:p w:rsidR="008557B0" w:rsidRPr="00B45420" w:rsidRDefault="008557B0" w:rsidP="00C9656C">
      <w:pPr>
        <w:spacing w:after="0" w:line="240" w:lineRule="auto"/>
        <w:jc w:val="both"/>
        <w:rPr>
          <w:rFonts w:ascii="Arial" w:hAnsi="Arial" w:cs="Arial"/>
          <w:sz w:val="18"/>
          <w:szCs w:val="18"/>
        </w:rPr>
      </w:pPr>
    </w:p>
    <w:p w:rsidR="008557B0" w:rsidRPr="00B45420" w:rsidRDefault="008557B0" w:rsidP="00C9656C">
      <w:pPr>
        <w:spacing w:after="0" w:line="240" w:lineRule="auto"/>
        <w:jc w:val="both"/>
        <w:rPr>
          <w:rFonts w:ascii="Arial" w:hAnsi="Arial" w:cs="Arial"/>
          <w:sz w:val="18"/>
          <w:szCs w:val="18"/>
        </w:rPr>
      </w:pPr>
      <w:r w:rsidRPr="00B45420">
        <w:rPr>
          <w:rFonts w:ascii="Arial" w:hAnsi="Arial" w:cs="Arial"/>
          <w:sz w:val="18"/>
          <w:szCs w:val="18"/>
        </w:rPr>
        <w:t>1. A sociedade extingue-se com o registo de encerramento da liquidação (160/2)</w:t>
      </w:r>
    </w:p>
    <w:p w:rsidR="008557B0" w:rsidRPr="00B45420" w:rsidRDefault="008557B0" w:rsidP="00C9656C">
      <w:pPr>
        <w:spacing w:after="0" w:line="240" w:lineRule="auto"/>
        <w:jc w:val="both"/>
        <w:rPr>
          <w:rFonts w:ascii="Arial" w:hAnsi="Arial" w:cs="Arial"/>
          <w:sz w:val="18"/>
          <w:szCs w:val="18"/>
        </w:rPr>
      </w:pPr>
    </w:p>
    <w:p w:rsidR="008557B0" w:rsidRPr="00B45420" w:rsidRDefault="008557B0" w:rsidP="00C9656C">
      <w:pPr>
        <w:spacing w:after="0" w:line="240" w:lineRule="auto"/>
        <w:jc w:val="both"/>
        <w:rPr>
          <w:rFonts w:ascii="Arial" w:hAnsi="Arial" w:cs="Arial"/>
          <w:sz w:val="18"/>
          <w:szCs w:val="18"/>
        </w:rPr>
      </w:pPr>
      <w:r w:rsidRPr="00B45420">
        <w:rPr>
          <w:rFonts w:ascii="Arial" w:hAnsi="Arial" w:cs="Arial"/>
          <w:sz w:val="18"/>
          <w:szCs w:val="18"/>
        </w:rPr>
        <w:t>2. A extinção é um processo que se inicia com a dissolução e termina com o registo de encerramento e liquidação. Ver artigos 160/2, 142, 146 e seguintes. Na fase de liquidação proceder-se-á à cobrança dos créditos e ao pagamento dos débitos da sociedade (153,154) e será afectada a partilha entre os sócios do salto que restar (147, 156). Depois serão aprovadas as contas finais dos liquidatários (157/4), finalmente os liquidatários requererão o registo de encerramento da sociedade (160)</w:t>
      </w:r>
    </w:p>
    <w:p w:rsidR="008557B0" w:rsidRPr="00B45420" w:rsidRDefault="008557B0" w:rsidP="00C9656C">
      <w:pPr>
        <w:spacing w:after="0" w:line="240" w:lineRule="auto"/>
        <w:jc w:val="both"/>
        <w:rPr>
          <w:rFonts w:ascii="Arial" w:hAnsi="Arial" w:cs="Arial"/>
          <w:b/>
          <w:sz w:val="18"/>
          <w:szCs w:val="18"/>
        </w:rPr>
      </w:pPr>
    </w:p>
    <w:p w:rsidR="008557B0" w:rsidRPr="00B45420" w:rsidRDefault="008557B0" w:rsidP="00CE177E">
      <w:pPr>
        <w:spacing w:after="0" w:line="240" w:lineRule="auto"/>
        <w:jc w:val="center"/>
        <w:rPr>
          <w:rFonts w:ascii="Arial" w:hAnsi="Arial" w:cs="Arial"/>
          <w:b/>
          <w:sz w:val="18"/>
          <w:szCs w:val="18"/>
        </w:rPr>
      </w:pPr>
      <w:r w:rsidRPr="00B45420">
        <w:rPr>
          <w:rFonts w:ascii="Arial" w:hAnsi="Arial" w:cs="Arial"/>
          <w:b/>
          <w:sz w:val="18"/>
          <w:szCs w:val="18"/>
        </w:rPr>
        <w:t>CAPÍTULO II</w:t>
      </w:r>
    </w:p>
    <w:p w:rsidR="008557B0" w:rsidRPr="00B45420" w:rsidRDefault="008557B0" w:rsidP="00CE177E">
      <w:pPr>
        <w:spacing w:after="0" w:line="240" w:lineRule="auto"/>
        <w:jc w:val="center"/>
        <w:rPr>
          <w:rFonts w:ascii="Arial" w:hAnsi="Arial" w:cs="Arial"/>
          <w:b/>
          <w:sz w:val="18"/>
          <w:szCs w:val="18"/>
        </w:rPr>
      </w:pPr>
      <w:r w:rsidRPr="00B45420">
        <w:rPr>
          <w:rFonts w:ascii="Arial" w:hAnsi="Arial" w:cs="Arial"/>
          <w:b/>
          <w:sz w:val="18"/>
          <w:szCs w:val="18"/>
        </w:rPr>
        <w:t>Sucessão do cônjuge e dos descendentes</w:t>
      </w:r>
    </w:p>
    <w:p w:rsidR="008557B0" w:rsidRPr="00B45420" w:rsidRDefault="008557B0" w:rsidP="00C9656C">
      <w:pPr>
        <w:spacing w:after="0" w:line="240" w:lineRule="auto"/>
        <w:jc w:val="both"/>
        <w:rPr>
          <w:rFonts w:ascii="Arial" w:hAnsi="Arial" w:cs="Arial"/>
          <w:b/>
          <w:sz w:val="18"/>
          <w:szCs w:val="18"/>
        </w:rPr>
      </w:pPr>
    </w:p>
    <w:p w:rsidR="008557B0" w:rsidRPr="00B45420" w:rsidRDefault="008557B0" w:rsidP="00CE177E">
      <w:pPr>
        <w:spacing w:after="0" w:line="240" w:lineRule="auto"/>
        <w:jc w:val="center"/>
        <w:rPr>
          <w:rFonts w:ascii="Arial" w:hAnsi="Arial" w:cs="Arial"/>
          <w:b/>
          <w:sz w:val="18"/>
          <w:szCs w:val="18"/>
        </w:rPr>
      </w:pPr>
      <w:r w:rsidRPr="00B45420">
        <w:rPr>
          <w:rFonts w:ascii="Arial" w:hAnsi="Arial" w:cs="Arial"/>
          <w:b/>
          <w:sz w:val="18"/>
          <w:szCs w:val="18"/>
        </w:rPr>
        <w:t>ARTIGO 2139º</w:t>
      </w:r>
    </w:p>
    <w:p w:rsidR="008557B0" w:rsidRPr="00B45420" w:rsidRDefault="008557B0" w:rsidP="00CE177E">
      <w:pPr>
        <w:spacing w:after="0" w:line="240" w:lineRule="auto"/>
        <w:jc w:val="center"/>
        <w:rPr>
          <w:rFonts w:ascii="Arial" w:hAnsi="Arial" w:cs="Arial"/>
          <w:b/>
          <w:sz w:val="18"/>
          <w:szCs w:val="18"/>
        </w:rPr>
      </w:pPr>
      <w:r w:rsidRPr="00B45420">
        <w:rPr>
          <w:rFonts w:ascii="Arial" w:hAnsi="Arial" w:cs="Arial"/>
          <w:b/>
          <w:sz w:val="18"/>
          <w:szCs w:val="18"/>
        </w:rPr>
        <w:t>(Dissolução da sociedade)</w:t>
      </w:r>
    </w:p>
    <w:p w:rsidR="008557B0" w:rsidRPr="00B45420" w:rsidRDefault="008557B0" w:rsidP="00C9656C">
      <w:pPr>
        <w:spacing w:after="0" w:line="240" w:lineRule="auto"/>
        <w:jc w:val="both"/>
        <w:rPr>
          <w:rFonts w:ascii="Arial" w:hAnsi="Arial" w:cs="Arial"/>
          <w:sz w:val="18"/>
          <w:szCs w:val="18"/>
        </w:rPr>
      </w:pPr>
    </w:p>
    <w:p w:rsidR="008557B0" w:rsidRPr="00B45420" w:rsidRDefault="008557B0" w:rsidP="00C9656C">
      <w:pPr>
        <w:spacing w:after="0" w:line="240" w:lineRule="auto"/>
        <w:jc w:val="both"/>
        <w:rPr>
          <w:rFonts w:ascii="Arial" w:hAnsi="Arial" w:cs="Arial"/>
          <w:sz w:val="18"/>
          <w:szCs w:val="18"/>
        </w:rPr>
      </w:pPr>
      <w:r w:rsidRPr="00B45420">
        <w:rPr>
          <w:rFonts w:ascii="Arial" w:hAnsi="Arial" w:cs="Arial"/>
          <w:sz w:val="18"/>
          <w:szCs w:val="18"/>
        </w:rPr>
        <w:t xml:space="preserve">1.A sociedade comercial dissolve-se nos casos previstos na lei e no contrato. A dissolução pode ser imediata ou não imediata ou facultativa (quando precisa de deliberação dos sócios ou sentença judicial). </w:t>
      </w:r>
    </w:p>
    <w:p w:rsidR="008557B0" w:rsidRPr="00B45420" w:rsidRDefault="008557B0" w:rsidP="00C9656C">
      <w:pPr>
        <w:spacing w:after="0" w:line="240" w:lineRule="auto"/>
        <w:jc w:val="both"/>
        <w:rPr>
          <w:rFonts w:ascii="Arial" w:hAnsi="Arial" w:cs="Arial"/>
          <w:sz w:val="18"/>
          <w:szCs w:val="18"/>
        </w:rPr>
      </w:pPr>
    </w:p>
    <w:p w:rsidR="008557B0" w:rsidRPr="00B45420" w:rsidRDefault="008557B0" w:rsidP="00C9656C">
      <w:pPr>
        <w:spacing w:after="0" w:line="240" w:lineRule="auto"/>
        <w:jc w:val="both"/>
        <w:rPr>
          <w:rFonts w:ascii="Arial" w:hAnsi="Arial" w:cs="Arial"/>
          <w:sz w:val="18"/>
          <w:szCs w:val="18"/>
        </w:rPr>
      </w:pPr>
      <w:r w:rsidRPr="00B45420">
        <w:rPr>
          <w:rFonts w:ascii="Arial" w:hAnsi="Arial" w:cs="Arial"/>
          <w:sz w:val="18"/>
          <w:szCs w:val="18"/>
        </w:rPr>
        <w:t>2.A sociedade dissolve-se imediatamente pelo decurso do prazo fixado no contrato, por deliberação dos sócios, pela realização completado objecto contratual ou pela ilicitude proveniente deste, pela perda de metade do capital social (35/4).</w:t>
      </w:r>
    </w:p>
    <w:p w:rsidR="008557B0" w:rsidRPr="00B45420" w:rsidRDefault="008557B0" w:rsidP="00C9656C">
      <w:pPr>
        <w:spacing w:after="0" w:line="240" w:lineRule="auto"/>
        <w:jc w:val="both"/>
        <w:rPr>
          <w:rFonts w:ascii="Arial" w:hAnsi="Arial" w:cs="Arial"/>
          <w:sz w:val="18"/>
          <w:szCs w:val="18"/>
        </w:rPr>
      </w:pPr>
    </w:p>
    <w:p w:rsidR="008557B0" w:rsidRPr="00B45420" w:rsidRDefault="008557B0" w:rsidP="00C9656C">
      <w:pPr>
        <w:spacing w:after="0" w:line="240" w:lineRule="auto"/>
        <w:jc w:val="both"/>
        <w:rPr>
          <w:rFonts w:ascii="Arial" w:hAnsi="Arial" w:cs="Arial"/>
          <w:sz w:val="18"/>
          <w:szCs w:val="18"/>
        </w:rPr>
      </w:pPr>
      <w:r w:rsidRPr="00B45420">
        <w:rPr>
          <w:rFonts w:ascii="Arial" w:hAnsi="Arial" w:cs="Arial"/>
          <w:sz w:val="18"/>
          <w:szCs w:val="18"/>
        </w:rPr>
        <w:t>3.De acordo com o artigo 142 a sociedade não se dissolve imediatamente quando por período superior a um ano a sociedade tem menos sócios do que os exigidos por lei, quando por 5 anos consecutivos não exercer qualquer actividade, mas os sócios podem deliberar a sua dissolução (142/3, 144). A sociedade dissolvida entra imediatamente em liquidação e os membros da administração passam a ser liquidatários e têm obrigação de requerer a inscrição de dissolução no registo comercial (151,145), para posterior publicação</w:t>
      </w:r>
    </w:p>
    <w:p w:rsidR="008557B0" w:rsidRPr="00B45420" w:rsidRDefault="008557B0" w:rsidP="00C9656C">
      <w:pPr>
        <w:spacing w:after="0" w:line="240" w:lineRule="auto"/>
        <w:jc w:val="both"/>
        <w:rPr>
          <w:rFonts w:ascii="Arial" w:hAnsi="Arial" w:cs="Arial"/>
          <w:sz w:val="18"/>
          <w:szCs w:val="18"/>
        </w:rPr>
      </w:pPr>
    </w:p>
    <w:p w:rsidR="008557B0" w:rsidRPr="00B45420" w:rsidRDefault="008557B0" w:rsidP="00CE177E">
      <w:pPr>
        <w:spacing w:after="0" w:line="240" w:lineRule="auto"/>
        <w:jc w:val="center"/>
        <w:rPr>
          <w:rFonts w:ascii="Arial" w:hAnsi="Arial" w:cs="Arial"/>
          <w:b/>
          <w:sz w:val="18"/>
          <w:szCs w:val="18"/>
        </w:rPr>
      </w:pPr>
      <w:r w:rsidRPr="00B45420">
        <w:rPr>
          <w:rFonts w:ascii="Arial" w:hAnsi="Arial" w:cs="Arial"/>
          <w:b/>
          <w:sz w:val="18"/>
          <w:szCs w:val="18"/>
        </w:rPr>
        <w:t>ARTIGO 2139º</w:t>
      </w:r>
    </w:p>
    <w:p w:rsidR="008557B0" w:rsidRPr="00B45420" w:rsidRDefault="008557B0" w:rsidP="00CE177E">
      <w:pPr>
        <w:spacing w:after="0" w:line="240" w:lineRule="auto"/>
        <w:jc w:val="center"/>
        <w:rPr>
          <w:rFonts w:ascii="Arial" w:hAnsi="Arial" w:cs="Arial"/>
          <w:b/>
          <w:sz w:val="18"/>
          <w:szCs w:val="18"/>
        </w:rPr>
      </w:pPr>
      <w:r w:rsidRPr="00B45420">
        <w:rPr>
          <w:rFonts w:ascii="Arial" w:hAnsi="Arial" w:cs="Arial"/>
          <w:b/>
          <w:sz w:val="18"/>
          <w:szCs w:val="18"/>
        </w:rPr>
        <w:t>(A liquidação da sociedade)</w:t>
      </w:r>
    </w:p>
    <w:p w:rsidR="008557B0" w:rsidRPr="00B45420" w:rsidRDefault="008557B0" w:rsidP="00C9656C">
      <w:pPr>
        <w:spacing w:after="0" w:line="240" w:lineRule="auto"/>
        <w:jc w:val="both"/>
        <w:rPr>
          <w:rFonts w:ascii="Arial" w:hAnsi="Arial" w:cs="Arial"/>
          <w:sz w:val="18"/>
          <w:szCs w:val="18"/>
        </w:rPr>
      </w:pPr>
    </w:p>
    <w:p w:rsidR="008557B0" w:rsidRPr="00B45420" w:rsidRDefault="008557B0" w:rsidP="00C9656C">
      <w:pPr>
        <w:spacing w:after="0" w:line="240" w:lineRule="auto"/>
        <w:jc w:val="both"/>
        <w:rPr>
          <w:rFonts w:ascii="Arial" w:hAnsi="Arial" w:cs="Arial"/>
          <w:sz w:val="18"/>
          <w:szCs w:val="18"/>
        </w:rPr>
      </w:pPr>
      <w:r w:rsidRPr="00B45420">
        <w:rPr>
          <w:rFonts w:ascii="Arial" w:hAnsi="Arial" w:cs="Arial"/>
          <w:sz w:val="18"/>
          <w:szCs w:val="18"/>
        </w:rPr>
        <w:t xml:space="preserve">Ver artigo 146. a liquidação propriamente dita consiste em exigir os créditos pagar os débitos e partilha o resto. A sociedade em liquidação tem personalidade jurídica. A fase em que a sociedade se encontra deve ser facilmente reconhecida por aqueles com quem contracta. À firma inicial deve ser aditada a menção “a sociedade em liquidação”. </w:t>
      </w:r>
    </w:p>
    <w:p w:rsidR="008557B0" w:rsidRPr="00B45420" w:rsidRDefault="008557B0" w:rsidP="00C9656C">
      <w:pPr>
        <w:spacing w:after="0" w:line="240" w:lineRule="auto"/>
        <w:jc w:val="both"/>
        <w:rPr>
          <w:rFonts w:ascii="Arial" w:hAnsi="Arial" w:cs="Arial"/>
          <w:b/>
          <w:sz w:val="18"/>
          <w:szCs w:val="18"/>
        </w:rPr>
      </w:pPr>
    </w:p>
    <w:p w:rsidR="008557B0" w:rsidRPr="00B45420" w:rsidRDefault="008557B0" w:rsidP="00CE177E">
      <w:pPr>
        <w:spacing w:after="0" w:line="240" w:lineRule="auto"/>
        <w:jc w:val="center"/>
        <w:rPr>
          <w:rFonts w:ascii="Arial" w:hAnsi="Arial" w:cs="Arial"/>
          <w:b/>
          <w:sz w:val="18"/>
          <w:szCs w:val="18"/>
        </w:rPr>
      </w:pPr>
      <w:r w:rsidRPr="00B45420">
        <w:rPr>
          <w:rFonts w:ascii="Arial" w:hAnsi="Arial" w:cs="Arial"/>
          <w:b/>
          <w:sz w:val="18"/>
          <w:szCs w:val="18"/>
        </w:rPr>
        <w:t>ARTIGO 2140º</w:t>
      </w:r>
    </w:p>
    <w:p w:rsidR="008557B0" w:rsidRPr="00B45420" w:rsidRDefault="008557B0" w:rsidP="00CE177E">
      <w:pPr>
        <w:spacing w:after="0" w:line="240" w:lineRule="auto"/>
        <w:jc w:val="center"/>
        <w:rPr>
          <w:rFonts w:ascii="Arial" w:hAnsi="Arial" w:cs="Arial"/>
          <w:b/>
          <w:sz w:val="18"/>
          <w:szCs w:val="18"/>
        </w:rPr>
      </w:pPr>
      <w:r w:rsidRPr="00B45420">
        <w:rPr>
          <w:rFonts w:ascii="Arial" w:hAnsi="Arial" w:cs="Arial"/>
          <w:b/>
          <w:sz w:val="18"/>
          <w:szCs w:val="18"/>
        </w:rPr>
        <w:t>(Liquidatários)</w:t>
      </w:r>
    </w:p>
    <w:p w:rsidR="008557B0" w:rsidRPr="00B45420" w:rsidRDefault="008557B0" w:rsidP="00C9656C">
      <w:pPr>
        <w:spacing w:after="0" w:line="240" w:lineRule="auto"/>
        <w:jc w:val="both"/>
        <w:rPr>
          <w:rFonts w:ascii="Arial" w:hAnsi="Arial" w:cs="Arial"/>
          <w:sz w:val="18"/>
          <w:szCs w:val="18"/>
        </w:rPr>
      </w:pPr>
    </w:p>
    <w:p w:rsidR="008557B0" w:rsidRPr="00B45420" w:rsidRDefault="008557B0" w:rsidP="00C9656C">
      <w:pPr>
        <w:spacing w:after="0" w:line="240" w:lineRule="auto"/>
        <w:jc w:val="both"/>
        <w:rPr>
          <w:rFonts w:ascii="Arial" w:hAnsi="Arial" w:cs="Arial"/>
          <w:sz w:val="18"/>
          <w:szCs w:val="18"/>
        </w:rPr>
      </w:pPr>
      <w:r w:rsidRPr="00B45420">
        <w:rPr>
          <w:rFonts w:ascii="Arial" w:hAnsi="Arial" w:cs="Arial"/>
          <w:sz w:val="18"/>
          <w:szCs w:val="18"/>
        </w:rPr>
        <w:t>Os liquidatários devem ultimar os negócios pendentes, cobrar os créditos e pagar as dividas, vender os bens sociais e finalmente propor a partilha. Só com a autorização dos sócios podem continuar a actividade anterior à sociedade, contrair empréstimos, proceder ao trespasse ou à alienação do património em globo</w:t>
      </w:r>
    </w:p>
    <w:p w:rsidR="008557B0" w:rsidRPr="00B45420" w:rsidRDefault="008557B0" w:rsidP="00C9656C">
      <w:pPr>
        <w:spacing w:after="0" w:line="240" w:lineRule="auto"/>
        <w:jc w:val="both"/>
        <w:rPr>
          <w:rFonts w:ascii="Arial" w:hAnsi="Arial" w:cs="Arial"/>
          <w:b/>
          <w:sz w:val="18"/>
          <w:szCs w:val="18"/>
        </w:rPr>
      </w:pPr>
      <w:r w:rsidRPr="00B45420">
        <w:rPr>
          <w:rFonts w:ascii="Arial" w:hAnsi="Arial" w:cs="Arial"/>
          <w:sz w:val="18"/>
          <w:szCs w:val="18"/>
        </w:rPr>
        <w:t xml:space="preserve">. </w:t>
      </w:r>
    </w:p>
    <w:p w:rsidR="008557B0" w:rsidRPr="00B45420" w:rsidRDefault="008557B0" w:rsidP="00CE177E">
      <w:pPr>
        <w:spacing w:after="0" w:line="240" w:lineRule="auto"/>
        <w:jc w:val="center"/>
        <w:rPr>
          <w:rFonts w:ascii="Arial" w:hAnsi="Arial" w:cs="Arial"/>
          <w:b/>
          <w:sz w:val="18"/>
          <w:szCs w:val="18"/>
        </w:rPr>
      </w:pPr>
      <w:r w:rsidRPr="00B45420">
        <w:rPr>
          <w:rFonts w:ascii="Arial" w:hAnsi="Arial" w:cs="Arial"/>
          <w:b/>
          <w:sz w:val="18"/>
          <w:szCs w:val="18"/>
        </w:rPr>
        <w:t>ARTIGO 2141º</w:t>
      </w:r>
    </w:p>
    <w:p w:rsidR="008557B0" w:rsidRPr="00B45420" w:rsidRDefault="008557B0" w:rsidP="00CE177E">
      <w:pPr>
        <w:spacing w:after="0" w:line="240" w:lineRule="auto"/>
        <w:jc w:val="center"/>
        <w:rPr>
          <w:rFonts w:ascii="Arial" w:hAnsi="Arial" w:cs="Arial"/>
          <w:b/>
          <w:sz w:val="18"/>
          <w:szCs w:val="18"/>
        </w:rPr>
      </w:pPr>
      <w:r w:rsidRPr="00B45420">
        <w:rPr>
          <w:rFonts w:ascii="Arial" w:hAnsi="Arial" w:cs="Arial"/>
          <w:b/>
          <w:sz w:val="18"/>
          <w:szCs w:val="18"/>
        </w:rPr>
        <w:t>(Partilha de bens sociais)</w:t>
      </w:r>
    </w:p>
    <w:p w:rsidR="008557B0" w:rsidRPr="00B45420" w:rsidRDefault="008557B0" w:rsidP="00C9656C">
      <w:pPr>
        <w:spacing w:after="0" w:line="240" w:lineRule="auto"/>
        <w:jc w:val="both"/>
        <w:rPr>
          <w:rFonts w:ascii="Arial" w:hAnsi="Arial" w:cs="Arial"/>
          <w:sz w:val="18"/>
          <w:szCs w:val="18"/>
        </w:rPr>
      </w:pPr>
      <w:r w:rsidRPr="00B45420">
        <w:rPr>
          <w:rFonts w:ascii="Arial" w:hAnsi="Arial" w:cs="Arial"/>
          <w:sz w:val="18"/>
          <w:szCs w:val="18"/>
        </w:rPr>
        <w:t xml:space="preserve">Existem duas modalidades de partilha. A partilha imediata pode ser feita à data de dissolução (art. 247), nos restantes caso a partilha é diferida no fim depois de pagos os credores (146). </w:t>
      </w:r>
    </w:p>
    <w:p w:rsidR="008557B0" w:rsidRPr="00B45420" w:rsidRDefault="008557B0" w:rsidP="00C9656C">
      <w:pPr>
        <w:spacing w:after="0" w:line="240" w:lineRule="auto"/>
        <w:jc w:val="both"/>
        <w:rPr>
          <w:rFonts w:ascii="Arial" w:hAnsi="Arial" w:cs="Arial"/>
          <w:sz w:val="18"/>
          <w:szCs w:val="18"/>
        </w:rPr>
      </w:pPr>
      <w:r w:rsidRPr="00B45420">
        <w:rPr>
          <w:rFonts w:ascii="Arial" w:hAnsi="Arial" w:cs="Arial"/>
          <w:sz w:val="18"/>
          <w:szCs w:val="18"/>
        </w:rPr>
        <w:t>No entanto pode ser que o activo não chegue para reembolsar o capital, há então que partilhar as perdas, desta forma a diferença recai sobre os sócios na proporção da parte que lhes competir nas perdas (227/1).</w:t>
      </w:r>
    </w:p>
    <w:p w:rsidR="008557B0" w:rsidRDefault="008557B0" w:rsidP="002F2366">
      <w:pPr>
        <w:rPr>
          <w:rFonts w:ascii="Arial" w:hAnsi="Arial" w:cs="Arial"/>
          <w:b/>
          <w:sz w:val="18"/>
          <w:szCs w:val="18"/>
        </w:rPr>
      </w:pPr>
      <w:bookmarkStart w:id="3" w:name="_GoBack"/>
      <w:bookmarkEnd w:id="3"/>
    </w:p>
    <w:p w:rsidR="008557B0" w:rsidRDefault="008557B0" w:rsidP="000C4475">
      <w:pPr>
        <w:spacing w:after="0" w:line="240" w:lineRule="auto"/>
        <w:jc w:val="center"/>
        <w:rPr>
          <w:rFonts w:ascii="Arial" w:hAnsi="Arial" w:cs="Arial"/>
          <w:b/>
          <w:sz w:val="18"/>
          <w:szCs w:val="18"/>
        </w:rPr>
      </w:pPr>
      <w:r>
        <w:rPr>
          <w:rFonts w:ascii="Arial" w:hAnsi="Arial" w:cs="Arial"/>
          <w:b/>
          <w:sz w:val="18"/>
          <w:szCs w:val="18"/>
        </w:rPr>
        <w:t>CAPÍTULO III</w:t>
      </w:r>
    </w:p>
    <w:p w:rsidR="008557B0" w:rsidRDefault="008557B0" w:rsidP="000C4475">
      <w:pPr>
        <w:spacing w:after="0" w:line="240" w:lineRule="auto"/>
        <w:jc w:val="center"/>
        <w:rPr>
          <w:rFonts w:ascii="Arial" w:hAnsi="Arial" w:cs="Arial"/>
          <w:b/>
          <w:sz w:val="18"/>
          <w:szCs w:val="18"/>
        </w:rPr>
      </w:pPr>
      <w:r>
        <w:rPr>
          <w:rFonts w:ascii="Arial" w:hAnsi="Arial" w:cs="Arial"/>
          <w:b/>
          <w:sz w:val="18"/>
          <w:szCs w:val="18"/>
        </w:rPr>
        <w:t>Exame1 – Constituição de uma sociedade por quotas</w:t>
      </w:r>
    </w:p>
    <w:p w:rsidR="008557B0" w:rsidRDefault="008557B0" w:rsidP="000C4475">
      <w:pPr>
        <w:spacing w:after="0" w:line="240" w:lineRule="auto"/>
        <w:jc w:val="center"/>
        <w:rPr>
          <w:rFonts w:ascii="Arial" w:hAnsi="Arial" w:cs="Arial"/>
          <w:b/>
          <w:sz w:val="18"/>
          <w:szCs w:val="18"/>
        </w:rPr>
      </w:pPr>
    </w:p>
    <w:p w:rsidR="008557B0" w:rsidRPr="00B45420" w:rsidRDefault="008557B0" w:rsidP="000C4475">
      <w:pPr>
        <w:spacing w:after="0" w:line="240" w:lineRule="auto"/>
        <w:jc w:val="center"/>
        <w:rPr>
          <w:rFonts w:ascii="Arial" w:hAnsi="Arial" w:cs="Arial"/>
          <w:b/>
          <w:sz w:val="18"/>
          <w:szCs w:val="18"/>
        </w:rPr>
      </w:pPr>
      <w:r>
        <w:rPr>
          <w:rFonts w:ascii="Arial" w:hAnsi="Arial" w:cs="Arial"/>
          <w:b/>
          <w:sz w:val="18"/>
          <w:szCs w:val="18"/>
        </w:rPr>
        <w:t>ARTIGO 2142</w:t>
      </w:r>
      <w:r w:rsidRPr="00B45420">
        <w:rPr>
          <w:rFonts w:ascii="Arial" w:hAnsi="Arial" w:cs="Arial"/>
          <w:b/>
          <w:sz w:val="18"/>
          <w:szCs w:val="18"/>
        </w:rPr>
        <w:t>º</w:t>
      </w:r>
    </w:p>
    <w:p w:rsidR="008557B0" w:rsidRDefault="008557B0" w:rsidP="000C4475">
      <w:pPr>
        <w:spacing w:after="0" w:line="240" w:lineRule="auto"/>
        <w:jc w:val="center"/>
        <w:rPr>
          <w:rFonts w:ascii="Arial" w:hAnsi="Arial" w:cs="Arial"/>
          <w:b/>
          <w:sz w:val="18"/>
          <w:szCs w:val="18"/>
        </w:rPr>
      </w:pPr>
      <w:r w:rsidRPr="00B45420">
        <w:rPr>
          <w:rFonts w:ascii="Arial" w:hAnsi="Arial" w:cs="Arial"/>
          <w:b/>
          <w:sz w:val="18"/>
          <w:szCs w:val="18"/>
        </w:rPr>
        <w:t>(</w:t>
      </w:r>
      <w:r>
        <w:rPr>
          <w:rFonts w:ascii="Arial" w:hAnsi="Arial" w:cs="Arial"/>
          <w:b/>
          <w:sz w:val="18"/>
          <w:szCs w:val="18"/>
        </w:rPr>
        <w:t>Cláusulas obrigatórias</w:t>
      </w:r>
      <w:r w:rsidRPr="00B45420">
        <w:rPr>
          <w:rFonts w:ascii="Arial" w:hAnsi="Arial" w:cs="Arial"/>
          <w:b/>
          <w:sz w:val="18"/>
          <w:szCs w:val="18"/>
        </w:rPr>
        <w:t>)</w:t>
      </w:r>
    </w:p>
    <w:p w:rsidR="008557B0" w:rsidRPr="00B45420" w:rsidRDefault="008557B0" w:rsidP="000C4475">
      <w:pPr>
        <w:spacing w:after="0" w:line="240" w:lineRule="auto"/>
        <w:jc w:val="center"/>
        <w:rPr>
          <w:rFonts w:ascii="Arial" w:hAnsi="Arial" w:cs="Arial"/>
          <w:b/>
          <w:sz w:val="18"/>
          <w:szCs w:val="18"/>
        </w:rPr>
      </w:pPr>
    </w:p>
    <w:p w:rsidR="008557B0" w:rsidRPr="000C4475" w:rsidRDefault="008557B0" w:rsidP="000C4475">
      <w:pPr>
        <w:spacing w:after="0" w:line="240" w:lineRule="auto"/>
        <w:jc w:val="both"/>
        <w:rPr>
          <w:rFonts w:ascii="Arial" w:hAnsi="Arial" w:cs="Arial"/>
          <w:sz w:val="18"/>
          <w:szCs w:val="18"/>
        </w:rPr>
      </w:pPr>
      <w:r>
        <w:rPr>
          <w:rFonts w:ascii="Arial" w:hAnsi="Arial" w:cs="Arial"/>
          <w:sz w:val="18"/>
          <w:szCs w:val="18"/>
        </w:rPr>
        <w:t xml:space="preserve">1. </w:t>
      </w:r>
      <w:r w:rsidRPr="000C4475">
        <w:rPr>
          <w:rFonts w:ascii="Arial" w:hAnsi="Arial" w:cs="Arial"/>
          <w:sz w:val="18"/>
          <w:szCs w:val="18"/>
        </w:rPr>
        <w:t>As cláusulas obrigatórias são aquelas sem as quais o contrato é nulo. Nesta classe, encontramos duas espécies, as cláusulas obrigatórias gerais, que são comuns a todos os tipos de sociedades e que estão indicadas no n.º1 do art. 9.º, e as cláusulas obrigatórias específicas, as particulares de cada tipo social.</w:t>
      </w:r>
    </w:p>
    <w:p w:rsidR="008557B0" w:rsidRDefault="008557B0" w:rsidP="000C4475">
      <w:pPr>
        <w:spacing w:after="0" w:line="240" w:lineRule="auto"/>
        <w:jc w:val="both"/>
        <w:rPr>
          <w:rFonts w:ascii="Arial" w:hAnsi="Arial" w:cs="Arial"/>
          <w:sz w:val="18"/>
          <w:szCs w:val="18"/>
        </w:rPr>
      </w:pPr>
    </w:p>
    <w:p w:rsidR="008557B0" w:rsidRPr="000C4475" w:rsidRDefault="008557B0" w:rsidP="000C4475">
      <w:pPr>
        <w:spacing w:after="0" w:line="240" w:lineRule="auto"/>
        <w:jc w:val="both"/>
        <w:rPr>
          <w:rFonts w:ascii="Arial" w:hAnsi="Arial" w:cs="Arial"/>
          <w:sz w:val="18"/>
          <w:szCs w:val="18"/>
        </w:rPr>
      </w:pPr>
      <w:r>
        <w:rPr>
          <w:rFonts w:ascii="Arial" w:hAnsi="Arial" w:cs="Arial"/>
          <w:sz w:val="18"/>
          <w:szCs w:val="18"/>
        </w:rPr>
        <w:t xml:space="preserve">2. </w:t>
      </w:r>
      <w:r w:rsidRPr="000C4475">
        <w:rPr>
          <w:rFonts w:ascii="Arial" w:hAnsi="Arial" w:cs="Arial"/>
          <w:sz w:val="18"/>
          <w:szCs w:val="18"/>
        </w:rPr>
        <w:t>Assim, o contrato de sociedade por quotas deveria conter, além dos elementos indicados nas alíneas do n.º1 do art. 9.º, também os elementos indicados no art. 199.º.</w:t>
      </w:r>
    </w:p>
    <w:p w:rsidR="008557B0" w:rsidRDefault="008557B0" w:rsidP="00D5241C">
      <w:pPr>
        <w:spacing w:after="0" w:line="240" w:lineRule="auto"/>
        <w:jc w:val="center"/>
        <w:rPr>
          <w:rFonts w:ascii="Arial" w:hAnsi="Arial" w:cs="Arial"/>
          <w:b/>
          <w:sz w:val="18"/>
          <w:szCs w:val="18"/>
        </w:rPr>
      </w:pPr>
    </w:p>
    <w:p w:rsidR="008557B0" w:rsidRPr="00B45420" w:rsidRDefault="008557B0" w:rsidP="00D5241C">
      <w:pPr>
        <w:spacing w:after="0" w:line="240" w:lineRule="auto"/>
        <w:jc w:val="center"/>
        <w:rPr>
          <w:rFonts w:ascii="Arial" w:hAnsi="Arial" w:cs="Arial"/>
          <w:b/>
          <w:sz w:val="18"/>
          <w:szCs w:val="18"/>
        </w:rPr>
      </w:pPr>
      <w:r>
        <w:rPr>
          <w:rFonts w:ascii="Arial" w:hAnsi="Arial" w:cs="Arial"/>
          <w:b/>
          <w:sz w:val="18"/>
          <w:szCs w:val="18"/>
        </w:rPr>
        <w:t>ARTIGO 2143</w:t>
      </w:r>
      <w:r w:rsidRPr="00B45420">
        <w:rPr>
          <w:rFonts w:ascii="Arial" w:hAnsi="Arial" w:cs="Arial"/>
          <w:b/>
          <w:sz w:val="18"/>
          <w:szCs w:val="18"/>
        </w:rPr>
        <w:t>º</w:t>
      </w:r>
    </w:p>
    <w:p w:rsidR="008557B0" w:rsidRDefault="008557B0" w:rsidP="00D5241C">
      <w:pPr>
        <w:spacing w:after="0" w:line="240" w:lineRule="auto"/>
        <w:jc w:val="center"/>
        <w:rPr>
          <w:rFonts w:ascii="Arial" w:hAnsi="Arial" w:cs="Arial"/>
          <w:b/>
          <w:sz w:val="18"/>
          <w:szCs w:val="18"/>
        </w:rPr>
      </w:pPr>
      <w:r w:rsidRPr="00B45420">
        <w:rPr>
          <w:rFonts w:ascii="Arial" w:hAnsi="Arial" w:cs="Arial"/>
          <w:b/>
          <w:sz w:val="18"/>
          <w:szCs w:val="18"/>
        </w:rPr>
        <w:t>(</w:t>
      </w:r>
      <w:r>
        <w:rPr>
          <w:rFonts w:ascii="Arial" w:hAnsi="Arial" w:cs="Arial"/>
          <w:b/>
          <w:sz w:val="18"/>
          <w:szCs w:val="18"/>
        </w:rPr>
        <w:t>Cláusulas obrigatórias</w:t>
      </w:r>
      <w:r w:rsidRPr="00B45420">
        <w:rPr>
          <w:rFonts w:ascii="Arial" w:hAnsi="Arial" w:cs="Arial"/>
          <w:b/>
          <w:sz w:val="18"/>
          <w:szCs w:val="18"/>
        </w:rPr>
        <w:t>)</w:t>
      </w:r>
    </w:p>
    <w:p w:rsidR="008557B0" w:rsidRDefault="008557B0" w:rsidP="000C4475">
      <w:pPr>
        <w:spacing w:after="0" w:line="240" w:lineRule="auto"/>
        <w:jc w:val="both"/>
        <w:rPr>
          <w:rFonts w:ascii="Arial" w:hAnsi="Arial" w:cs="Arial"/>
          <w:sz w:val="18"/>
          <w:szCs w:val="18"/>
        </w:rPr>
      </w:pPr>
    </w:p>
    <w:p w:rsidR="008557B0" w:rsidRDefault="008557B0" w:rsidP="000C4475">
      <w:pPr>
        <w:spacing w:after="0" w:line="240" w:lineRule="auto"/>
        <w:jc w:val="both"/>
        <w:rPr>
          <w:rFonts w:ascii="Arial" w:hAnsi="Arial" w:cs="Arial"/>
          <w:sz w:val="18"/>
          <w:szCs w:val="18"/>
        </w:rPr>
      </w:pPr>
      <w:r>
        <w:rPr>
          <w:rFonts w:ascii="Arial" w:hAnsi="Arial" w:cs="Arial"/>
          <w:sz w:val="18"/>
          <w:szCs w:val="18"/>
        </w:rPr>
        <w:t xml:space="preserve">3. </w:t>
      </w:r>
      <w:r w:rsidRPr="000C4475">
        <w:rPr>
          <w:rFonts w:ascii="Arial" w:hAnsi="Arial" w:cs="Arial"/>
          <w:sz w:val="18"/>
          <w:szCs w:val="18"/>
        </w:rPr>
        <w:t>O artigo 9.º manda que constem do contrato:</w:t>
      </w:r>
    </w:p>
    <w:p w:rsidR="008557B0" w:rsidRPr="000C4475" w:rsidRDefault="008557B0" w:rsidP="000C4475">
      <w:pPr>
        <w:spacing w:after="0" w:line="240" w:lineRule="auto"/>
        <w:jc w:val="both"/>
        <w:rPr>
          <w:rFonts w:ascii="Arial" w:hAnsi="Arial" w:cs="Arial"/>
          <w:sz w:val="18"/>
          <w:szCs w:val="18"/>
        </w:rPr>
      </w:pPr>
    </w:p>
    <w:p w:rsidR="008557B0" w:rsidRDefault="008557B0" w:rsidP="000C4475">
      <w:pPr>
        <w:spacing w:after="0" w:line="240" w:lineRule="auto"/>
        <w:jc w:val="both"/>
        <w:rPr>
          <w:rFonts w:ascii="Arial" w:hAnsi="Arial" w:cs="Arial"/>
          <w:sz w:val="18"/>
          <w:szCs w:val="18"/>
        </w:rPr>
      </w:pPr>
      <w:r>
        <w:rPr>
          <w:rFonts w:ascii="Arial" w:hAnsi="Arial" w:cs="Arial"/>
          <w:sz w:val="18"/>
          <w:szCs w:val="18"/>
        </w:rPr>
        <w:t>a)</w:t>
      </w:r>
      <w:r w:rsidRPr="000C4475">
        <w:rPr>
          <w:rFonts w:ascii="Arial" w:hAnsi="Arial" w:cs="Arial"/>
          <w:sz w:val="18"/>
          <w:szCs w:val="18"/>
        </w:rPr>
        <w:t xml:space="preserve"> nomes ou firmas de todos os sócios fundadores e outros dados de identificação destes, exigência que se justifica pela necessidade de se identificar as pessoas singulares ou colectivas que criam a sociedade;</w:t>
      </w:r>
    </w:p>
    <w:p w:rsidR="008557B0" w:rsidRPr="000C4475" w:rsidRDefault="008557B0" w:rsidP="000C4475">
      <w:pPr>
        <w:spacing w:after="0" w:line="240" w:lineRule="auto"/>
        <w:jc w:val="both"/>
        <w:rPr>
          <w:rFonts w:ascii="Arial" w:hAnsi="Arial" w:cs="Arial"/>
          <w:sz w:val="18"/>
          <w:szCs w:val="18"/>
        </w:rPr>
      </w:pPr>
    </w:p>
    <w:p w:rsidR="008557B0" w:rsidRDefault="008557B0" w:rsidP="000C4475">
      <w:pPr>
        <w:spacing w:after="0" w:line="240" w:lineRule="auto"/>
        <w:jc w:val="both"/>
        <w:rPr>
          <w:rFonts w:ascii="Arial" w:hAnsi="Arial" w:cs="Arial"/>
          <w:sz w:val="18"/>
          <w:szCs w:val="18"/>
        </w:rPr>
      </w:pPr>
      <w:r>
        <w:rPr>
          <w:rFonts w:ascii="Arial" w:hAnsi="Arial" w:cs="Arial"/>
          <w:sz w:val="18"/>
          <w:szCs w:val="18"/>
        </w:rPr>
        <w:t xml:space="preserve">b) </w:t>
      </w:r>
      <w:r w:rsidRPr="000C4475">
        <w:rPr>
          <w:rFonts w:ascii="Arial" w:hAnsi="Arial" w:cs="Arial"/>
          <w:sz w:val="18"/>
          <w:szCs w:val="18"/>
        </w:rPr>
        <w:t>o tipo de sociedade, neste caso de sociedade por quotas, pois segundo o direito português vigora o princípio da tipicidade, apenas sendo permitidas sociedades de um dos tipos regulados na lei;</w:t>
      </w:r>
    </w:p>
    <w:p w:rsidR="008557B0" w:rsidRPr="000C4475" w:rsidRDefault="008557B0" w:rsidP="000C4475">
      <w:pPr>
        <w:spacing w:after="0" w:line="240" w:lineRule="auto"/>
        <w:jc w:val="both"/>
        <w:rPr>
          <w:rFonts w:ascii="Arial" w:hAnsi="Arial" w:cs="Arial"/>
          <w:sz w:val="18"/>
          <w:szCs w:val="18"/>
        </w:rPr>
      </w:pPr>
    </w:p>
    <w:p w:rsidR="008557B0" w:rsidRDefault="008557B0" w:rsidP="000C4475">
      <w:pPr>
        <w:spacing w:after="0" w:line="240" w:lineRule="auto"/>
        <w:jc w:val="both"/>
        <w:rPr>
          <w:rFonts w:ascii="Arial" w:hAnsi="Arial" w:cs="Arial"/>
          <w:sz w:val="18"/>
          <w:szCs w:val="18"/>
        </w:rPr>
      </w:pPr>
      <w:r>
        <w:rPr>
          <w:rFonts w:ascii="Arial" w:hAnsi="Arial" w:cs="Arial"/>
          <w:sz w:val="18"/>
          <w:szCs w:val="18"/>
        </w:rPr>
        <w:t xml:space="preserve">c) </w:t>
      </w:r>
      <w:r w:rsidRPr="000C4475">
        <w:rPr>
          <w:rFonts w:ascii="Arial" w:hAnsi="Arial" w:cs="Arial"/>
          <w:sz w:val="18"/>
          <w:szCs w:val="18"/>
        </w:rPr>
        <w:t>a firma da sociedade destinada a dar um nome à nova entidade com o qual será identificada, nomeadamente em todos os actos externos, como se determina no n.º1 do artigo 171.º;</w:t>
      </w:r>
    </w:p>
    <w:p w:rsidR="008557B0" w:rsidRPr="000C4475" w:rsidRDefault="008557B0" w:rsidP="000C4475">
      <w:pPr>
        <w:spacing w:after="0" w:line="240" w:lineRule="auto"/>
        <w:jc w:val="both"/>
        <w:rPr>
          <w:rFonts w:ascii="Arial" w:hAnsi="Arial" w:cs="Arial"/>
          <w:sz w:val="18"/>
          <w:szCs w:val="18"/>
        </w:rPr>
      </w:pPr>
    </w:p>
    <w:p w:rsidR="008557B0" w:rsidRPr="000C4475" w:rsidRDefault="008557B0" w:rsidP="000C4475">
      <w:pPr>
        <w:spacing w:after="0" w:line="240" w:lineRule="auto"/>
        <w:jc w:val="both"/>
        <w:rPr>
          <w:rFonts w:ascii="Arial" w:hAnsi="Arial" w:cs="Arial"/>
          <w:sz w:val="18"/>
          <w:szCs w:val="18"/>
        </w:rPr>
      </w:pPr>
      <w:r>
        <w:rPr>
          <w:rFonts w:ascii="Arial" w:hAnsi="Arial" w:cs="Arial"/>
          <w:sz w:val="18"/>
          <w:szCs w:val="18"/>
        </w:rPr>
        <w:t xml:space="preserve">d) </w:t>
      </w:r>
      <w:r w:rsidRPr="000C4475">
        <w:rPr>
          <w:rFonts w:ascii="Arial" w:hAnsi="Arial" w:cs="Arial"/>
          <w:sz w:val="18"/>
          <w:szCs w:val="18"/>
        </w:rPr>
        <w:t>o objecto da sociedade exigido, entre outras razões, por ser um elemento de delimitação da capacidade da sociedade e da competência dos gerentes, como se estabelece no art. 259.º;</w:t>
      </w:r>
    </w:p>
    <w:p w:rsidR="008557B0" w:rsidRDefault="008557B0" w:rsidP="000C4475">
      <w:pPr>
        <w:spacing w:after="0" w:line="240" w:lineRule="auto"/>
        <w:jc w:val="both"/>
        <w:rPr>
          <w:rFonts w:ascii="Arial" w:hAnsi="Arial" w:cs="Arial"/>
          <w:sz w:val="18"/>
          <w:szCs w:val="18"/>
        </w:rPr>
      </w:pPr>
    </w:p>
    <w:p w:rsidR="008557B0" w:rsidRDefault="008557B0" w:rsidP="000C4475">
      <w:pPr>
        <w:spacing w:after="0" w:line="240" w:lineRule="auto"/>
        <w:jc w:val="both"/>
        <w:rPr>
          <w:rFonts w:ascii="Arial" w:hAnsi="Arial" w:cs="Arial"/>
          <w:sz w:val="18"/>
          <w:szCs w:val="18"/>
        </w:rPr>
      </w:pPr>
      <w:r>
        <w:rPr>
          <w:rFonts w:ascii="Arial" w:hAnsi="Arial" w:cs="Arial"/>
          <w:sz w:val="18"/>
          <w:szCs w:val="18"/>
        </w:rPr>
        <w:t>e)</w:t>
      </w:r>
      <w:r w:rsidRPr="000C4475">
        <w:rPr>
          <w:rFonts w:ascii="Arial" w:hAnsi="Arial" w:cs="Arial"/>
          <w:sz w:val="18"/>
          <w:szCs w:val="18"/>
        </w:rPr>
        <w:t xml:space="preserve"> a sede da sociedade, local do território que constitui o domicílio e que funciona como o seu centro de relacionamento;</w:t>
      </w:r>
    </w:p>
    <w:p w:rsidR="008557B0" w:rsidRPr="000C4475" w:rsidRDefault="008557B0" w:rsidP="000C4475">
      <w:pPr>
        <w:spacing w:after="0" w:line="240" w:lineRule="auto"/>
        <w:jc w:val="both"/>
        <w:rPr>
          <w:rFonts w:ascii="Arial" w:hAnsi="Arial" w:cs="Arial"/>
          <w:sz w:val="18"/>
          <w:szCs w:val="18"/>
        </w:rPr>
      </w:pPr>
    </w:p>
    <w:p w:rsidR="008557B0" w:rsidRDefault="008557B0" w:rsidP="000C4475">
      <w:pPr>
        <w:spacing w:after="0" w:line="240" w:lineRule="auto"/>
        <w:jc w:val="both"/>
        <w:rPr>
          <w:rFonts w:ascii="Arial" w:hAnsi="Arial" w:cs="Arial"/>
          <w:sz w:val="18"/>
          <w:szCs w:val="18"/>
        </w:rPr>
      </w:pPr>
      <w:r>
        <w:rPr>
          <w:rFonts w:ascii="Arial" w:hAnsi="Arial" w:cs="Arial"/>
          <w:sz w:val="18"/>
          <w:szCs w:val="18"/>
        </w:rPr>
        <w:t xml:space="preserve">f) </w:t>
      </w:r>
      <w:r w:rsidRPr="000C4475">
        <w:rPr>
          <w:rFonts w:ascii="Arial" w:hAnsi="Arial" w:cs="Arial"/>
          <w:sz w:val="18"/>
          <w:szCs w:val="18"/>
        </w:rPr>
        <w:t>o capital social, elemento que se impõe pelo facto de as sociedades por quotas serem ditas sociedades de responsabilidade limitada, funcionando o capital social como o quadro de medida dos direitos e obrigações dos sócios e que, no caso da sociedade por quotas, não pode ser inferior a 5 000 Euros, como é imposto pela regra especial do art. 201.º;</w:t>
      </w:r>
    </w:p>
    <w:p w:rsidR="008557B0" w:rsidRPr="000C4475" w:rsidRDefault="008557B0" w:rsidP="000C4475">
      <w:pPr>
        <w:spacing w:after="0" w:line="240" w:lineRule="auto"/>
        <w:jc w:val="both"/>
        <w:rPr>
          <w:rFonts w:ascii="Arial" w:hAnsi="Arial" w:cs="Arial"/>
          <w:sz w:val="18"/>
          <w:szCs w:val="18"/>
        </w:rPr>
      </w:pPr>
    </w:p>
    <w:p w:rsidR="008557B0" w:rsidRPr="000C4475" w:rsidRDefault="008557B0" w:rsidP="000C4475">
      <w:pPr>
        <w:spacing w:after="0" w:line="240" w:lineRule="auto"/>
        <w:jc w:val="both"/>
        <w:rPr>
          <w:rFonts w:ascii="Arial" w:hAnsi="Arial" w:cs="Arial"/>
          <w:sz w:val="18"/>
          <w:szCs w:val="18"/>
        </w:rPr>
      </w:pPr>
      <w:r>
        <w:rPr>
          <w:rFonts w:ascii="Arial" w:hAnsi="Arial" w:cs="Arial"/>
          <w:sz w:val="18"/>
          <w:szCs w:val="18"/>
        </w:rPr>
        <w:t xml:space="preserve">g) </w:t>
      </w:r>
      <w:r w:rsidRPr="000C4475">
        <w:rPr>
          <w:rFonts w:ascii="Arial" w:hAnsi="Arial" w:cs="Arial"/>
          <w:sz w:val="18"/>
          <w:szCs w:val="18"/>
        </w:rPr>
        <w:t>a quota de capital e a natureza da entrada de cada sócio, bem como os pagamentos efectuados por conta da quota, exigência esta que é explicitada no artigo 199.º;</w:t>
      </w:r>
    </w:p>
    <w:p w:rsidR="008557B0" w:rsidRPr="000C4475" w:rsidRDefault="008557B0" w:rsidP="000C4475">
      <w:pPr>
        <w:spacing w:after="0" w:line="240" w:lineRule="auto"/>
        <w:jc w:val="both"/>
        <w:rPr>
          <w:rFonts w:ascii="Arial" w:hAnsi="Arial" w:cs="Arial"/>
          <w:sz w:val="18"/>
          <w:szCs w:val="18"/>
        </w:rPr>
      </w:pPr>
      <w:r w:rsidRPr="000C4475">
        <w:rPr>
          <w:rFonts w:ascii="Arial" w:hAnsi="Arial" w:cs="Arial"/>
          <w:sz w:val="18"/>
          <w:szCs w:val="18"/>
        </w:rPr>
        <w:t>-finalmente, se o capital for realizado com bens diferentes de dinheiro, estes bens devem ser descritos e especificados os respectivos valores, tarefa que exige a participação de um revisor oficial de contas, como se regula no art. 28.º.</w:t>
      </w:r>
    </w:p>
    <w:p w:rsidR="008557B0" w:rsidRDefault="008557B0" w:rsidP="00D5241C">
      <w:pPr>
        <w:spacing w:after="0" w:line="240" w:lineRule="auto"/>
        <w:jc w:val="center"/>
        <w:rPr>
          <w:rFonts w:ascii="Arial" w:hAnsi="Arial" w:cs="Arial"/>
          <w:b/>
          <w:sz w:val="18"/>
          <w:szCs w:val="18"/>
        </w:rPr>
      </w:pPr>
    </w:p>
    <w:p w:rsidR="008557B0" w:rsidRPr="00B45420" w:rsidRDefault="008557B0" w:rsidP="00D5241C">
      <w:pPr>
        <w:spacing w:after="0" w:line="240" w:lineRule="auto"/>
        <w:jc w:val="center"/>
        <w:rPr>
          <w:rFonts w:ascii="Arial" w:hAnsi="Arial" w:cs="Arial"/>
          <w:b/>
          <w:sz w:val="18"/>
          <w:szCs w:val="18"/>
        </w:rPr>
      </w:pPr>
      <w:r>
        <w:rPr>
          <w:rFonts w:ascii="Arial" w:hAnsi="Arial" w:cs="Arial"/>
          <w:b/>
          <w:sz w:val="18"/>
          <w:szCs w:val="18"/>
        </w:rPr>
        <w:t>ARTIGO 2144</w:t>
      </w:r>
      <w:r w:rsidRPr="00B45420">
        <w:rPr>
          <w:rFonts w:ascii="Arial" w:hAnsi="Arial" w:cs="Arial"/>
          <w:b/>
          <w:sz w:val="18"/>
          <w:szCs w:val="18"/>
        </w:rPr>
        <w:t>º</w:t>
      </w:r>
    </w:p>
    <w:p w:rsidR="008557B0" w:rsidRDefault="008557B0" w:rsidP="00D5241C">
      <w:pPr>
        <w:spacing w:after="0" w:line="240" w:lineRule="auto"/>
        <w:jc w:val="center"/>
        <w:rPr>
          <w:rFonts w:ascii="Arial" w:hAnsi="Arial" w:cs="Arial"/>
          <w:b/>
          <w:sz w:val="18"/>
          <w:szCs w:val="18"/>
        </w:rPr>
      </w:pPr>
      <w:r w:rsidRPr="00B45420">
        <w:rPr>
          <w:rFonts w:ascii="Arial" w:hAnsi="Arial" w:cs="Arial"/>
          <w:b/>
          <w:sz w:val="18"/>
          <w:szCs w:val="18"/>
        </w:rPr>
        <w:t>(</w:t>
      </w:r>
      <w:r>
        <w:rPr>
          <w:rFonts w:ascii="Arial" w:hAnsi="Arial" w:cs="Arial"/>
          <w:b/>
          <w:sz w:val="18"/>
          <w:szCs w:val="18"/>
        </w:rPr>
        <w:t>Escolha dos gerentes</w:t>
      </w:r>
      <w:r w:rsidRPr="00B45420">
        <w:rPr>
          <w:rFonts w:ascii="Arial" w:hAnsi="Arial" w:cs="Arial"/>
          <w:b/>
          <w:sz w:val="18"/>
          <w:szCs w:val="18"/>
        </w:rPr>
        <w:t>)</w:t>
      </w:r>
    </w:p>
    <w:p w:rsidR="008557B0" w:rsidRDefault="008557B0" w:rsidP="000C4475">
      <w:pPr>
        <w:spacing w:after="0" w:line="240" w:lineRule="auto"/>
        <w:jc w:val="both"/>
        <w:rPr>
          <w:rFonts w:ascii="Arial" w:hAnsi="Arial" w:cs="Arial"/>
          <w:sz w:val="18"/>
          <w:szCs w:val="18"/>
        </w:rPr>
      </w:pPr>
    </w:p>
    <w:p w:rsidR="008557B0" w:rsidRPr="000C4475" w:rsidRDefault="008557B0" w:rsidP="000C4475">
      <w:pPr>
        <w:spacing w:after="0" w:line="240" w:lineRule="auto"/>
        <w:jc w:val="both"/>
        <w:rPr>
          <w:rFonts w:ascii="Arial" w:hAnsi="Arial" w:cs="Arial"/>
          <w:sz w:val="18"/>
          <w:szCs w:val="18"/>
        </w:rPr>
      </w:pPr>
      <w:r w:rsidRPr="000C4475">
        <w:rPr>
          <w:rFonts w:ascii="Arial" w:hAnsi="Arial" w:cs="Arial"/>
          <w:sz w:val="18"/>
          <w:szCs w:val="18"/>
        </w:rPr>
        <w:t>Os gerentes seriam escolhidos pela forma que estivesse determinada no contrato. O n.º2 do art. 252.º indica que a regra que estabelece tem natureza supletiva, através da expressão “se não estiver prevista no contrato outra forma de designação.”. A regra legal supletiva é: os gerentes poderão ser designados no contrato ou eleitos posteriormente por deliberação dos sócios</w:t>
      </w:r>
    </w:p>
    <w:p w:rsidR="008557B0" w:rsidRDefault="008557B0" w:rsidP="00D5241C">
      <w:pPr>
        <w:spacing w:after="0" w:line="240" w:lineRule="auto"/>
        <w:jc w:val="center"/>
        <w:rPr>
          <w:rFonts w:ascii="Arial" w:hAnsi="Arial" w:cs="Arial"/>
          <w:b/>
          <w:sz w:val="18"/>
          <w:szCs w:val="18"/>
        </w:rPr>
      </w:pPr>
    </w:p>
    <w:p w:rsidR="008557B0" w:rsidRPr="00B45420" w:rsidRDefault="008557B0" w:rsidP="00D5241C">
      <w:pPr>
        <w:spacing w:after="0" w:line="240" w:lineRule="auto"/>
        <w:jc w:val="center"/>
        <w:rPr>
          <w:rFonts w:ascii="Arial" w:hAnsi="Arial" w:cs="Arial"/>
          <w:b/>
          <w:sz w:val="18"/>
          <w:szCs w:val="18"/>
        </w:rPr>
      </w:pPr>
      <w:r>
        <w:rPr>
          <w:rFonts w:ascii="Arial" w:hAnsi="Arial" w:cs="Arial"/>
          <w:b/>
          <w:sz w:val="18"/>
          <w:szCs w:val="18"/>
        </w:rPr>
        <w:t>ARTIGO 2145</w:t>
      </w:r>
      <w:r w:rsidRPr="00B45420">
        <w:rPr>
          <w:rFonts w:ascii="Arial" w:hAnsi="Arial" w:cs="Arial"/>
          <w:b/>
          <w:sz w:val="18"/>
          <w:szCs w:val="18"/>
        </w:rPr>
        <w:t>º</w:t>
      </w:r>
    </w:p>
    <w:p w:rsidR="008557B0" w:rsidRDefault="008557B0" w:rsidP="00D5241C">
      <w:pPr>
        <w:spacing w:after="0" w:line="240" w:lineRule="auto"/>
        <w:jc w:val="center"/>
        <w:rPr>
          <w:rFonts w:ascii="Arial" w:hAnsi="Arial" w:cs="Arial"/>
          <w:b/>
          <w:sz w:val="18"/>
          <w:szCs w:val="18"/>
        </w:rPr>
      </w:pPr>
      <w:r w:rsidRPr="00B45420">
        <w:rPr>
          <w:rFonts w:ascii="Arial" w:hAnsi="Arial" w:cs="Arial"/>
          <w:b/>
          <w:sz w:val="18"/>
          <w:szCs w:val="18"/>
        </w:rPr>
        <w:t>(</w:t>
      </w:r>
      <w:r>
        <w:rPr>
          <w:rFonts w:ascii="Arial" w:hAnsi="Arial" w:cs="Arial"/>
          <w:b/>
          <w:sz w:val="18"/>
          <w:szCs w:val="18"/>
        </w:rPr>
        <w:t>Montante da reserva legal</w:t>
      </w:r>
      <w:r w:rsidRPr="00B45420">
        <w:rPr>
          <w:rFonts w:ascii="Arial" w:hAnsi="Arial" w:cs="Arial"/>
          <w:b/>
          <w:sz w:val="18"/>
          <w:szCs w:val="18"/>
        </w:rPr>
        <w:t>)</w:t>
      </w:r>
    </w:p>
    <w:p w:rsidR="008557B0" w:rsidRPr="000C4475" w:rsidRDefault="008557B0" w:rsidP="000C4475">
      <w:pPr>
        <w:spacing w:after="0" w:line="240" w:lineRule="auto"/>
        <w:jc w:val="both"/>
        <w:rPr>
          <w:rFonts w:ascii="Arial" w:hAnsi="Arial" w:cs="Arial"/>
          <w:sz w:val="18"/>
          <w:szCs w:val="18"/>
        </w:rPr>
      </w:pPr>
    </w:p>
    <w:p w:rsidR="008557B0" w:rsidRDefault="008557B0" w:rsidP="000C4475">
      <w:pPr>
        <w:spacing w:after="0" w:line="240" w:lineRule="auto"/>
        <w:jc w:val="both"/>
        <w:rPr>
          <w:rFonts w:ascii="Arial" w:hAnsi="Arial" w:cs="Arial"/>
          <w:sz w:val="18"/>
          <w:szCs w:val="18"/>
        </w:rPr>
      </w:pPr>
      <w:r>
        <w:rPr>
          <w:rFonts w:ascii="Arial" w:hAnsi="Arial" w:cs="Arial"/>
          <w:sz w:val="18"/>
          <w:szCs w:val="18"/>
        </w:rPr>
        <w:t xml:space="preserve">1. </w:t>
      </w:r>
      <w:r w:rsidRPr="000C4475">
        <w:rPr>
          <w:rFonts w:ascii="Arial" w:hAnsi="Arial" w:cs="Arial"/>
          <w:sz w:val="18"/>
          <w:szCs w:val="18"/>
        </w:rPr>
        <w:t>A norma que fixa o montante da reserva para as sociedades por quotas é o art. 218.º.</w:t>
      </w:r>
      <w:r>
        <w:rPr>
          <w:rFonts w:ascii="Arial" w:hAnsi="Arial" w:cs="Arial"/>
          <w:sz w:val="18"/>
          <w:szCs w:val="18"/>
        </w:rPr>
        <w:t xml:space="preserve"> </w:t>
      </w:r>
      <w:r w:rsidRPr="000C4475">
        <w:rPr>
          <w:rFonts w:ascii="Arial" w:hAnsi="Arial" w:cs="Arial"/>
          <w:sz w:val="18"/>
          <w:szCs w:val="18"/>
        </w:rPr>
        <w:t>No entanto, directamente, esta norma apenas fixa o limite mínimo, que nunca poderá ser inferior a € 2500. O restante regime é alcançado por via da remissão para o que se dispõe no art. 295.º, uma vez que e</w:t>
      </w:r>
      <w:r>
        <w:rPr>
          <w:rFonts w:ascii="Arial" w:hAnsi="Arial" w:cs="Arial"/>
          <w:sz w:val="18"/>
          <w:szCs w:val="18"/>
        </w:rPr>
        <w:t xml:space="preserve">stá em causa apenas o montante: </w:t>
      </w:r>
    </w:p>
    <w:p w:rsidR="008557B0" w:rsidRPr="000C4475" w:rsidRDefault="008557B0" w:rsidP="000C4475">
      <w:pPr>
        <w:spacing w:after="0" w:line="240" w:lineRule="auto"/>
        <w:jc w:val="both"/>
        <w:rPr>
          <w:rFonts w:ascii="Arial" w:hAnsi="Arial" w:cs="Arial"/>
          <w:sz w:val="18"/>
          <w:szCs w:val="18"/>
        </w:rPr>
      </w:pPr>
    </w:p>
    <w:p w:rsidR="008557B0" w:rsidRDefault="008557B0" w:rsidP="000C4475">
      <w:pPr>
        <w:spacing w:after="0" w:line="240" w:lineRule="auto"/>
        <w:jc w:val="both"/>
        <w:rPr>
          <w:rFonts w:ascii="Arial" w:hAnsi="Arial" w:cs="Arial"/>
          <w:sz w:val="18"/>
          <w:szCs w:val="18"/>
        </w:rPr>
      </w:pPr>
      <w:r>
        <w:rPr>
          <w:rFonts w:ascii="Arial" w:hAnsi="Arial" w:cs="Arial"/>
          <w:sz w:val="18"/>
          <w:szCs w:val="18"/>
        </w:rPr>
        <w:t xml:space="preserve">a) </w:t>
      </w:r>
      <w:r w:rsidRPr="000C4475">
        <w:rPr>
          <w:rFonts w:ascii="Arial" w:hAnsi="Arial" w:cs="Arial"/>
          <w:sz w:val="18"/>
          <w:szCs w:val="18"/>
        </w:rPr>
        <w:t xml:space="preserve">Assim, do lucro da sociedade será retirada, todos os anos, uma percentagem não inferior à 20ª parte, isto é, 5%, até que esta soma represente a quinta parte do capital social, isto é, 20%. Por exemplo, uma sociedade que tiver lucros de exercício de 1000, destinará a reserva legal 50, repetindo a operação todos os anos em que haja lucros de exercício até que o valor assim constituído represente a quinta parte do capital social. </w:t>
      </w:r>
    </w:p>
    <w:p w:rsidR="008557B0" w:rsidRDefault="008557B0" w:rsidP="000C4475">
      <w:pPr>
        <w:spacing w:after="0" w:line="240" w:lineRule="auto"/>
        <w:jc w:val="both"/>
        <w:rPr>
          <w:rFonts w:ascii="Arial" w:hAnsi="Arial" w:cs="Arial"/>
          <w:sz w:val="18"/>
          <w:szCs w:val="18"/>
        </w:rPr>
      </w:pPr>
      <w:r>
        <w:rPr>
          <w:rFonts w:ascii="Arial" w:hAnsi="Arial" w:cs="Arial"/>
          <w:sz w:val="18"/>
          <w:szCs w:val="18"/>
        </w:rPr>
        <w:t xml:space="preserve">b) </w:t>
      </w:r>
      <w:r w:rsidRPr="000C4475">
        <w:rPr>
          <w:rFonts w:ascii="Arial" w:hAnsi="Arial" w:cs="Arial"/>
          <w:sz w:val="18"/>
          <w:szCs w:val="18"/>
        </w:rPr>
        <w:t xml:space="preserve">Por exemplo, numa sociedade com um capital social de €10 000, a reserva legal considerar-se-ia integrada, por aplicação do n.º1 do art. 295.º, quando o seu montante fosse de € 2000. </w:t>
      </w:r>
    </w:p>
    <w:p w:rsidR="008557B0" w:rsidRDefault="008557B0" w:rsidP="000C4475">
      <w:pPr>
        <w:spacing w:after="0" w:line="240" w:lineRule="auto"/>
        <w:jc w:val="both"/>
        <w:rPr>
          <w:rFonts w:ascii="Arial" w:hAnsi="Arial" w:cs="Arial"/>
          <w:sz w:val="18"/>
          <w:szCs w:val="18"/>
        </w:rPr>
      </w:pPr>
      <w:r>
        <w:rPr>
          <w:rFonts w:ascii="Arial" w:hAnsi="Arial" w:cs="Arial"/>
          <w:sz w:val="18"/>
          <w:szCs w:val="18"/>
        </w:rPr>
        <w:t xml:space="preserve">2. </w:t>
      </w:r>
      <w:r w:rsidRPr="000C4475">
        <w:rPr>
          <w:rFonts w:ascii="Arial" w:hAnsi="Arial" w:cs="Arial"/>
          <w:sz w:val="18"/>
          <w:szCs w:val="18"/>
        </w:rPr>
        <w:t>Porém, como o limite mínimo é de € 2500, a integração só está alcançada no exercício social em que for atingido este limite mínimo fixado no n.º2 do art. 218.º.</w:t>
      </w:r>
    </w:p>
    <w:p w:rsidR="008557B0" w:rsidRPr="000C4475" w:rsidRDefault="008557B0" w:rsidP="000C4475">
      <w:pPr>
        <w:spacing w:after="0" w:line="240" w:lineRule="auto"/>
        <w:jc w:val="both"/>
        <w:rPr>
          <w:rFonts w:ascii="Arial" w:hAnsi="Arial" w:cs="Arial"/>
          <w:sz w:val="18"/>
          <w:szCs w:val="18"/>
        </w:rPr>
      </w:pPr>
    </w:p>
    <w:p w:rsidR="008557B0" w:rsidRPr="00B45420" w:rsidRDefault="008557B0" w:rsidP="00D5241C">
      <w:pPr>
        <w:spacing w:after="0" w:line="240" w:lineRule="auto"/>
        <w:jc w:val="center"/>
        <w:rPr>
          <w:rFonts w:ascii="Arial" w:hAnsi="Arial" w:cs="Arial"/>
          <w:b/>
          <w:sz w:val="18"/>
          <w:szCs w:val="18"/>
        </w:rPr>
      </w:pPr>
      <w:r>
        <w:rPr>
          <w:rFonts w:ascii="Arial" w:hAnsi="Arial" w:cs="Arial"/>
          <w:b/>
          <w:sz w:val="18"/>
          <w:szCs w:val="18"/>
        </w:rPr>
        <w:t>ARTIGO 2146.º</w:t>
      </w:r>
    </w:p>
    <w:p w:rsidR="008557B0" w:rsidRDefault="008557B0" w:rsidP="00D5241C">
      <w:pPr>
        <w:spacing w:after="0" w:line="240" w:lineRule="auto"/>
        <w:jc w:val="center"/>
        <w:rPr>
          <w:rFonts w:ascii="Arial" w:hAnsi="Arial" w:cs="Arial"/>
          <w:b/>
          <w:sz w:val="18"/>
          <w:szCs w:val="18"/>
        </w:rPr>
      </w:pPr>
      <w:r w:rsidRPr="00B45420">
        <w:rPr>
          <w:rFonts w:ascii="Arial" w:hAnsi="Arial" w:cs="Arial"/>
          <w:b/>
          <w:sz w:val="18"/>
          <w:szCs w:val="18"/>
        </w:rPr>
        <w:t>(</w:t>
      </w:r>
      <w:r>
        <w:rPr>
          <w:rFonts w:ascii="Arial" w:hAnsi="Arial" w:cs="Arial"/>
          <w:b/>
          <w:sz w:val="18"/>
          <w:szCs w:val="18"/>
        </w:rPr>
        <w:t>Atributos inerentes à personalidade jurídica</w:t>
      </w:r>
      <w:r w:rsidRPr="00B45420">
        <w:rPr>
          <w:rFonts w:ascii="Arial" w:hAnsi="Arial" w:cs="Arial"/>
          <w:b/>
          <w:sz w:val="18"/>
          <w:szCs w:val="18"/>
        </w:rPr>
        <w:t>)</w:t>
      </w:r>
    </w:p>
    <w:p w:rsidR="008557B0" w:rsidRPr="000C4475" w:rsidRDefault="008557B0" w:rsidP="000C4475">
      <w:pPr>
        <w:spacing w:after="0" w:line="240" w:lineRule="auto"/>
        <w:jc w:val="both"/>
        <w:rPr>
          <w:rFonts w:ascii="Arial" w:hAnsi="Arial" w:cs="Arial"/>
          <w:sz w:val="18"/>
          <w:szCs w:val="18"/>
        </w:rPr>
      </w:pPr>
    </w:p>
    <w:p w:rsidR="008557B0" w:rsidRDefault="008557B0" w:rsidP="000C4475">
      <w:pPr>
        <w:spacing w:after="0" w:line="240" w:lineRule="auto"/>
        <w:jc w:val="both"/>
        <w:rPr>
          <w:rFonts w:ascii="Arial" w:hAnsi="Arial" w:cs="Arial"/>
          <w:sz w:val="18"/>
          <w:szCs w:val="18"/>
        </w:rPr>
      </w:pPr>
      <w:r>
        <w:rPr>
          <w:rFonts w:ascii="Arial" w:hAnsi="Arial" w:cs="Arial"/>
          <w:sz w:val="18"/>
          <w:szCs w:val="18"/>
        </w:rPr>
        <w:t xml:space="preserve">1. </w:t>
      </w:r>
      <w:r w:rsidRPr="000C4475">
        <w:rPr>
          <w:rFonts w:ascii="Arial" w:hAnsi="Arial" w:cs="Arial"/>
          <w:sz w:val="18"/>
          <w:szCs w:val="18"/>
        </w:rPr>
        <w:t>Os atributos inerentes à personalidade jurídica são:</w:t>
      </w:r>
    </w:p>
    <w:p w:rsidR="008557B0" w:rsidRPr="000C4475" w:rsidRDefault="008557B0" w:rsidP="000C4475">
      <w:pPr>
        <w:spacing w:after="0" w:line="240" w:lineRule="auto"/>
        <w:jc w:val="both"/>
        <w:rPr>
          <w:rFonts w:ascii="Arial" w:hAnsi="Arial" w:cs="Arial"/>
          <w:sz w:val="18"/>
          <w:szCs w:val="18"/>
        </w:rPr>
      </w:pPr>
    </w:p>
    <w:p w:rsidR="008557B0" w:rsidRDefault="008557B0" w:rsidP="000C4475">
      <w:pPr>
        <w:spacing w:after="0" w:line="240" w:lineRule="auto"/>
        <w:jc w:val="both"/>
        <w:rPr>
          <w:rFonts w:ascii="Arial" w:hAnsi="Arial" w:cs="Arial"/>
          <w:sz w:val="18"/>
          <w:szCs w:val="18"/>
        </w:rPr>
      </w:pPr>
      <w:r>
        <w:rPr>
          <w:rFonts w:ascii="Arial" w:hAnsi="Arial" w:cs="Arial"/>
          <w:sz w:val="18"/>
          <w:szCs w:val="18"/>
        </w:rPr>
        <w:t>a) I</w:t>
      </w:r>
      <w:r w:rsidRPr="000C4475">
        <w:rPr>
          <w:rFonts w:ascii="Arial" w:hAnsi="Arial" w:cs="Arial"/>
          <w:sz w:val="18"/>
          <w:szCs w:val="18"/>
        </w:rPr>
        <w:t>dentificação através da firma;</w:t>
      </w:r>
    </w:p>
    <w:p w:rsidR="008557B0" w:rsidRPr="000C4475" w:rsidRDefault="008557B0" w:rsidP="000C4475">
      <w:pPr>
        <w:spacing w:after="0" w:line="240" w:lineRule="auto"/>
        <w:jc w:val="both"/>
        <w:rPr>
          <w:rFonts w:ascii="Arial" w:hAnsi="Arial" w:cs="Arial"/>
          <w:sz w:val="18"/>
          <w:szCs w:val="18"/>
        </w:rPr>
      </w:pPr>
    </w:p>
    <w:p w:rsidR="008557B0" w:rsidRDefault="008557B0" w:rsidP="000C4475">
      <w:pPr>
        <w:spacing w:after="0" w:line="240" w:lineRule="auto"/>
        <w:jc w:val="both"/>
        <w:rPr>
          <w:rFonts w:ascii="Arial" w:hAnsi="Arial" w:cs="Arial"/>
          <w:sz w:val="18"/>
          <w:szCs w:val="18"/>
        </w:rPr>
      </w:pPr>
      <w:r>
        <w:rPr>
          <w:rFonts w:ascii="Arial" w:hAnsi="Arial" w:cs="Arial"/>
          <w:sz w:val="18"/>
          <w:szCs w:val="18"/>
        </w:rPr>
        <w:t>b) A</w:t>
      </w:r>
      <w:r w:rsidRPr="000C4475">
        <w:rPr>
          <w:rFonts w:ascii="Arial" w:hAnsi="Arial" w:cs="Arial"/>
          <w:sz w:val="18"/>
          <w:szCs w:val="18"/>
        </w:rPr>
        <w:t>tribuição de uma sede social;</w:t>
      </w:r>
    </w:p>
    <w:p w:rsidR="008557B0" w:rsidRPr="000C4475" w:rsidRDefault="008557B0" w:rsidP="000C4475">
      <w:pPr>
        <w:spacing w:after="0" w:line="240" w:lineRule="auto"/>
        <w:jc w:val="both"/>
        <w:rPr>
          <w:rFonts w:ascii="Arial" w:hAnsi="Arial" w:cs="Arial"/>
          <w:sz w:val="18"/>
          <w:szCs w:val="18"/>
        </w:rPr>
      </w:pPr>
    </w:p>
    <w:p w:rsidR="008557B0" w:rsidRDefault="008557B0" w:rsidP="000C4475">
      <w:pPr>
        <w:spacing w:after="0" w:line="240" w:lineRule="auto"/>
        <w:jc w:val="both"/>
        <w:rPr>
          <w:rFonts w:ascii="Arial" w:hAnsi="Arial" w:cs="Arial"/>
          <w:sz w:val="18"/>
          <w:szCs w:val="18"/>
        </w:rPr>
      </w:pPr>
      <w:r>
        <w:rPr>
          <w:rFonts w:ascii="Arial" w:hAnsi="Arial" w:cs="Arial"/>
          <w:sz w:val="18"/>
          <w:szCs w:val="18"/>
        </w:rPr>
        <w:t>c) A</w:t>
      </w:r>
      <w:r w:rsidRPr="000C4475">
        <w:rPr>
          <w:rFonts w:ascii="Arial" w:hAnsi="Arial" w:cs="Arial"/>
          <w:sz w:val="18"/>
          <w:szCs w:val="18"/>
        </w:rPr>
        <w:t>tribuição de uma nacionalidade;</w:t>
      </w:r>
    </w:p>
    <w:p w:rsidR="008557B0" w:rsidRPr="000C4475" w:rsidRDefault="008557B0" w:rsidP="000C4475">
      <w:pPr>
        <w:spacing w:after="0" w:line="240" w:lineRule="auto"/>
        <w:jc w:val="both"/>
        <w:rPr>
          <w:rFonts w:ascii="Arial" w:hAnsi="Arial" w:cs="Arial"/>
          <w:sz w:val="18"/>
          <w:szCs w:val="18"/>
        </w:rPr>
      </w:pPr>
    </w:p>
    <w:p w:rsidR="008557B0" w:rsidRDefault="008557B0" w:rsidP="000C4475">
      <w:pPr>
        <w:spacing w:after="0" w:line="240" w:lineRule="auto"/>
        <w:jc w:val="both"/>
        <w:rPr>
          <w:rFonts w:ascii="Arial" w:hAnsi="Arial" w:cs="Arial"/>
          <w:sz w:val="18"/>
          <w:szCs w:val="18"/>
        </w:rPr>
      </w:pPr>
      <w:r>
        <w:rPr>
          <w:rFonts w:ascii="Arial" w:hAnsi="Arial" w:cs="Arial"/>
          <w:sz w:val="18"/>
          <w:szCs w:val="18"/>
        </w:rPr>
        <w:t>d) A</w:t>
      </w:r>
      <w:r w:rsidRPr="000C4475">
        <w:rPr>
          <w:rFonts w:ascii="Arial" w:hAnsi="Arial" w:cs="Arial"/>
          <w:sz w:val="18"/>
          <w:szCs w:val="18"/>
        </w:rPr>
        <w:t>tribuição de capacidade jurídica;</w:t>
      </w:r>
    </w:p>
    <w:p w:rsidR="008557B0" w:rsidRPr="000C4475" w:rsidRDefault="008557B0" w:rsidP="000C4475">
      <w:pPr>
        <w:spacing w:after="0" w:line="240" w:lineRule="auto"/>
        <w:jc w:val="both"/>
        <w:rPr>
          <w:rFonts w:ascii="Arial" w:hAnsi="Arial" w:cs="Arial"/>
          <w:sz w:val="18"/>
          <w:szCs w:val="18"/>
        </w:rPr>
      </w:pPr>
    </w:p>
    <w:p w:rsidR="008557B0" w:rsidRDefault="008557B0" w:rsidP="000C4475">
      <w:pPr>
        <w:spacing w:after="0" w:line="240" w:lineRule="auto"/>
        <w:jc w:val="both"/>
        <w:rPr>
          <w:rFonts w:ascii="Arial" w:hAnsi="Arial" w:cs="Arial"/>
          <w:sz w:val="18"/>
          <w:szCs w:val="18"/>
        </w:rPr>
      </w:pPr>
      <w:r>
        <w:rPr>
          <w:rFonts w:ascii="Arial" w:hAnsi="Arial" w:cs="Arial"/>
          <w:sz w:val="18"/>
          <w:szCs w:val="18"/>
        </w:rPr>
        <w:t>e) A</w:t>
      </w:r>
      <w:r w:rsidRPr="000C4475">
        <w:rPr>
          <w:rFonts w:ascii="Arial" w:hAnsi="Arial" w:cs="Arial"/>
          <w:sz w:val="18"/>
          <w:szCs w:val="18"/>
        </w:rPr>
        <w:t>tribuição de um património;</w:t>
      </w:r>
    </w:p>
    <w:p w:rsidR="008557B0" w:rsidRPr="000C4475" w:rsidRDefault="008557B0" w:rsidP="000C4475">
      <w:pPr>
        <w:spacing w:after="0" w:line="240" w:lineRule="auto"/>
        <w:jc w:val="both"/>
        <w:rPr>
          <w:rFonts w:ascii="Arial" w:hAnsi="Arial" w:cs="Arial"/>
          <w:sz w:val="18"/>
          <w:szCs w:val="18"/>
        </w:rPr>
      </w:pPr>
    </w:p>
    <w:p w:rsidR="008557B0" w:rsidRPr="000C4475" w:rsidRDefault="008557B0" w:rsidP="000C4475">
      <w:pPr>
        <w:spacing w:after="0" w:line="240" w:lineRule="auto"/>
        <w:jc w:val="both"/>
        <w:rPr>
          <w:rFonts w:ascii="Arial" w:hAnsi="Arial" w:cs="Arial"/>
          <w:sz w:val="18"/>
          <w:szCs w:val="18"/>
        </w:rPr>
      </w:pPr>
      <w:r>
        <w:rPr>
          <w:rFonts w:ascii="Arial" w:hAnsi="Arial" w:cs="Arial"/>
          <w:sz w:val="18"/>
          <w:szCs w:val="18"/>
        </w:rPr>
        <w:t>f) U</w:t>
      </w:r>
      <w:r w:rsidRPr="000C4475">
        <w:rPr>
          <w:rFonts w:ascii="Arial" w:hAnsi="Arial" w:cs="Arial"/>
          <w:sz w:val="18"/>
          <w:szCs w:val="18"/>
        </w:rPr>
        <w:t>ma organização assente numa estrutura de órgãos com competências próprias.</w:t>
      </w:r>
    </w:p>
    <w:p w:rsidR="008557B0" w:rsidRPr="000C4475" w:rsidRDefault="008557B0" w:rsidP="000C4475">
      <w:pPr>
        <w:spacing w:after="0" w:line="240" w:lineRule="auto"/>
        <w:ind w:left="360"/>
        <w:jc w:val="both"/>
        <w:rPr>
          <w:rFonts w:ascii="Arial" w:hAnsi="Arial" w:cs="Arial"/>
          <w:sz w:val="18"/>
          <w:szCs w:val="18"/>
        </w:rPr>
      </w:pPr>
    </w:p>
    <w:p w:rsidR="008557B0" w:rsidRPr="00B45420" w:rsidRDefault="008557B0" w:rsidP="00520A76">
      <w:pPr>
        <w:spacing w:after="0" w:line="240" w:lineRule="auto"/>
        <w:jc w:val="center"/>
        <w:rPr>
          <w:rFonts w:ascii="Arial" w:hAnsi="Arial" w:cs="Arial"/>
          <w:b/>
          <w:sz w:val="18"/>
          <w:szCs w:val="18"/>
        </w:rPr>
      </w:pPr>
      <w:r>
        <w:rPr>
          <w:rFonts w:ascii="Arial" w:hAnsi="Arial" w:cs="Arial"/>
          <w:b/>
          <w:sz w:val="18"/>
          <w:szCs w:val="18"/>
        </w:rPr>
        <w:t>ARTIGO 2147.º</w:t>
      </w:r>
    </w:p>
    <w:p w:rsidR="008557B0" w:rsidRDefault="008557B0" w:rsidP="00520A76">
      <w:pPr>
        <w:spacing w:after="0" w:line="240" w:lineRule="auto"/>
        <w:jc w:val="center"/>
        <w:rPr>
          <w:rFonts w:ascii="Arial" w:hAnsi="Arial" w:cs="Arial"/>
          <w:b/>
          <w:sz w:val="18"/>
          <w:szCs w:val="18"/>
        </w:rPr>
      </w:pPr>
      <w:r w:rsidRPr="00B45420">
        <w:rPr>
          <w:rFonts w:ascii="Arial" w:hAnsi="Arial" w:cs="Arial"/>
          <w:b/>
          <w:sz w:val="18"/>
          <w:szCs w:val="18"/>
        </w:rPr>
        <w:t>(</w:t>
      </w:r>
      <w:r>
        <w:rPr>
          <w:rFonts w:ascii="Arial" w:hAnsi="Arial" w:cs="Arial"/>
          <w:b/>
          <w:sz w:val="18"/>
          <w:szCs w:val="18"/>
        </w:rPr>
        <w:t>Pergunta três</w:t>
      </w:r>
      <w:r w:rsidRPr="00B45420">
        <w:rPr>
          <w:rFonts w:ascii="Arial" w:hAnsi="Arial" w:cs="Arial"/>
          <w:b/>
          <w:sz w:val="18"/>
          <w:szCs w:val="18"/>
        </w:rPr>
        <w:t>)</w:t>
      </w:r>
    </w:p>
    <w:p w:rsidR="008557B0" w:rsidRDefault="008557B0" w:rsidP="00520A76">
      <w:pPr>
        <w:spacing w:after="0" w:line="240" w:lineRule="auto"/>
        <w:jc w:val="center"/>
        <w:rPr>
          <w:rFonts w:ascii="Arial" w:hAnsi="Arial" w:cs="Arial"/>
          <w:b/>
          <w:sz w:val="18"/>
          <w:szCs w:val="18"/>
        </w:rPr>
      </w:pPr>
    </w:p>
    <w:p w:rsidR="008557B0" w:rsidRPr="00520A76" w:rsidRDefault="008557B0" w:rsidP="00520A76">
      <w:pPr>
        <w:spacing w:after="0" w:line="240" w:lineRule="auto"/>
        <w:rPr>
          <w:rFonts w:ascii="Arial" w:hAnsi="Arial" w:cs="Arial"/>
          <w:sz w:val="18"/>
          <w:szCs w:val="18"/>
        </w:rPr>
      </w:pPr>
      <w:r>
        <w:rPr>
          <w:rFonts w:ascii="Arial" w:hAnsi="Arial" w:cs="Arial"/>
          <w:sz w:val="18"/>
          <w:szCs w:val="18"/>
        </w:rPr>
        <w:t xml:space="preserve">1. </w:t>
      </w:r>
      <w:r w:rsidRPr="00520A76">
        <w:rPr>
          <w:rFonts w:ascii="Arial" w:hAnsi="Arial" w:cs="Arial"/>
          <w:sz w:val="18"/>
          <w:szCs w:val="18"/>
        </w:rPr>
        <w:t>Admita uma sociedade por quotas com capital social de 50.000,00 Euros dividido por três quotas, uma de 26.000,00 Euros, outra de 14.000,00 Euros e uma terceira de 10.000,00 Euros. Segundo o contrato inicial todos os sócios são gerentes.</w:t>
      </w:r>
    </w:p>
    <w:p w:rsidR="008557B0" w:rsidRDefault="008557B0" w:rsidP="00520A76">
      <w:pPr>
        <w:spacing w:after="0" w:line="240" w:lineRule="auto"/>
        <w:jc w:val="both"/>
        <w:rPr>
          <w:rFonts w:ascii="Arial" w:hAnsi="Arial" w:cs="Arial"/>
          <w:sz w:val="18"/>
          <w:szCs w:val="18"/>
        </w:rPr>
      </w:pPr>
    </w:p>
    <w:p w:rsidR="008557B0" w:rsidRDefault="008557B0" w:rsidP="00520A76">
      <w:pPr>
        <w:spacing w:after="0" w:line="240" w:lineRule="auto"/>
        <w:jc w:val="both"/>
        <w:rPr>
          <w:rFonts w:ascii="Arial" w:hAnsi="Arial" w:cs="Arial"/>
          <w:sz w:val="18"/>
          <w:szCs w:val="18"/>
        </w:rPr>
      </w:pPr>
      <w:r>
        <w:rPr>
          <w:rFonts w:ascii="Arial" w:hAnsi="Arial" w:cs="Arial"/>
          <w:sz w:val="18"/>
          <w:szCs w:val="18"/>
        </w:rPr>
        <w:t xml:space="preserve">2. </w:t>
      </w:r>
      <w:r w:rsidRPr="00520A76">
        <w:rPr>
          <w:rFonts w:ascii="Arial" w:hAnsi="Arial" w:cs="Arial"/>
          <w:sz w:val="18"/>
          <w:szCs w:val="18"/>
        </w:rPr>
        <w:t>Em reunião dos gerentes do ano N, convocada para deliberar sobre os documentos de prestação de contas, obteve-se a seguinte votação: a favor da aprovação, o sócio gerente titular da quota de 26.000,00 Euros; contra os outros dois sócios gerentes.</w:t>
      </w:r>
    </w:p>
    <w:p w:rsidR="008557B0" w:rsidRDefault="008557B0" w:rsidP="00520A76">
      <w:pPr>
        <w:spacing w:after="0" w:line="240" w:lineRule="auto"/>
        <w:jc w:val="both"/>
        <w:rPr>
          <w:rFonts w:ascii="Arial" w:hAnsi="Arial" w:cs="Arial"/>
          <w:sz w:val="18"/>
          <w:szCs w:val="18"/>
        </w:rPr>
      </w:pPr>
    </w:p>
    <w:p w:rsidR="008557B0" w:rsidRPr="00520A76" w:rsidRDefault="008557B0" w:rsidP="00520A76">
      <w:pPr>
        <w:spacing w:after="0" w:line="240" w:lineRule="auto"/>
        <w:jc w:val="both"/>
        <w:rPr>
          <w:rFonts w:ascii="Arial" w:hAnsi="Arial" w:cs="Arial"/>
          <w:sz w:val="18"/>
          <w:szCs w:val="18"/>
        </w:rPr>
      </w:pPr>
      <w:r>
        <w:rPr>
          <w:rFonts w:ascii="Arial" w:hAnsi="Arial" w:cs="Arial"/>
          <w:sz w:val="18"/>
          <w:szCs w:val="18"/>
        </w:rPr>
        <w:t xml:space="preserve">3. </w:t>
      </w:r>
      <w:r w:rsidRPr="00520A76">
        <w:rPr>
          <w:rFonts w:ascii="Arial" w:hAnsi="Arial" w:cs="Arial"/>
          <w:sz w:val="18"/>
          <w:szCs w:val="18"/>
        </w:rPr>
        <w:t>Pergunta-se: Com a votação ocorrida na reunião de gerentes pode afirmar-se que as contas foram aprovadas por maioria?</w:t>
      </w:r>
    </w:p>
    <w:p w:rsidR="008557B0" w:rsidRPr="00B45420" w:rsidRDefault="008557B0" w:rsidP="00520A76">
      <w:pPr>
        <w:spacing w:after="0" w:line="240" w:lineRule="auto"/>
        <w:jc w:val="center"/>
        <w:rPr>
          <w:rFonts w:ascii="Arial" w:hAnsi="Arial" w:cs="Arial"/>
          <w:b/>
          <w:sz w:val="18"/>
          <w:szCs w:val="18"/>
        </w:rPr>
      </w:pPr>
      <w:r>
        <w:rPr>
          <w:rFonts w:ascii="Arial" w:hAnsi="Arial" w:cs="Arial"/>
          <w:b/>
          <w:sz w:val="18"/>
          <w:szCs w:val="18"/>
        </w:rPr>
        <w:t>ARTIGO 2148.º</w:t>
      </w:r>
    </w:p>
    <w:p w:rsidR="008557B0" w:rsidRDefault="008557B0" w:rsidP="00520A76">
      <w:pPr>
        <w:spacing w:after="0" w:line="240" w:lineRule="auto"/>
        <w:jc w:val="center"/>
        <w:rPr>
          <w:rFonts w:ascii="Arial" w:hAnsi="Arial" w:cs="Arial"/>
          <w:b/>
          <w:sz w:val="18"/>
          <w:szCs w:val="18"/>
        </w:rPr>
      </w:pPr>
      <w:r w:rsidRPr="00B45420">
        <w:rPr>
          <w:rFonts w:ascii="Arial" w:hAnsi="Arial" w:cs="Arial"/>
          <w:b/>
          <w:sz w:val="18"/>
          <w:szCs w:val="18"/>
        </w:rPr>
        <w:t>(</w:t>
      </w:r>
      <w:r>
        <w:rPr>
          <w:rFonts w:ascii="Arial" w:hAnsi="Arial" w:cs="Arial"/>
          <w:b/>
          <w:sz w:val="18"/>
          <w:szCs w:val="18"/>
        </w:rPr>
        <w:t>Resposta três</w:t>
      </w:r>
      <w:r w:rsidRPr="00B45420">
        <w:rPr>
          <w:rFonts w:ascii="Arial" w:hAnsi="Arial" w:cs="Arial"/>
          <w:b/>
          <w:sz w:val="18"/>
          <w:szCs w:val="18"/>
        </w:rPr>
        <w:t>)</w:t>
      </w:r>
    </w:p>
    <w:p w:rsidR="008557B0" w:rsidRPr="000C4475" w:rsidRDefault="008557B0" w:rsidP="000C4475">
      <w:pPr>
        <w:spacing w:after="0" w:line="240" w:lineRule="auto"/>
        <w:ind w:left="360"/>
        <w:jc w:val="center"/>
        <w:rPr>
          <w:rFonts w:ascii="Arial" w:hAnsi="Arial" w:cs="Arial"/>
          <w:b/>
          <w:sz w:val="18"/>
          <w:szCs w:val="18"/>
        </w:rPr>
      </w:pPr>
    </w:p>
    <w:p w:rsidR="008557B0" w:rsidRPr="000C4475" w:rsidRDefault="008557B0" w:rsidP="00520A76">
      <w:pPr>
        <w:spacing w:after="0" w:line="240" w:lineRule="auto"/>
        <w:jc w:val="both"/>
        <w:rPr>
          <w:rFonts w:ascii="Arial" w:hAnsi="Arial" w:cs="Arial"/>
          <w:sz w:val="18"/>
          <w:szCs w:val="18"/>
        </w:rPr>
      </w:pPr>
      <w:r>
        <w:rPr>
          <w:rFonts w:ascii="Arial" w:hAnsi="Arial" w:cs="Arial"/>
          <w:sz w:val="18"/>
          <w:szCs w:val="18"/>
        </w:rPr>
        <w:t xml:space="preserve">1. </w:t>
      </w:r>
      <w:r w:rsidRPr="000C4475">
        <w:rPr>
          <w:rFonts w:ascii="Arial" w:hAnsi="Arial" w:cs="Arial"/>
          <w:sz w:val="18"/>
          <w:szCs w:val="18"/>
        </w:rPr>
        <w:t>A questão principal desta pergunta prendia-se com a condição de gerente e a condição de sócio.</w:t>
      </w:r>
    </w:p>
    <w:p w:rsidR="008557B0" w:rsidRDefault="008557B0" w:rsidP="00520A76">
      <w:pPr>
        <w:spacing w:after="0" w:line="240" w:lineRule="auto"/>
        <w:jc w:val="both"/>
        <w:rPr>
          <w:rFonts w:ascii="Arial" w:hAnsi="Arial" w:cs="Arial"/>
          <w:sz w:val="18"/>
          <w:szCs w:val="18"/>
        </w:rPr>
      </w:pPr>
    </w:p>
    <w:p w:rsidR="008557B0" w:rsidRPr="000C4475" w:rsidRDefault="008557B0" w:rsidP="00520A76">
      <w:pPr>
        <w:spacing w:after="0" w:line="240" w:lineRule="auto"/>
        <w:jc w:val="both"/>
        <w:rPr>
          <w:rFonts w:ascii="Arial" w:hAnsi="Arial" w:cs="Arial"/>
          <w:sz w:val="18"/>
          <w:szCs w:val="18"/>
        </w:rPr>
      </w:pPr>
      <w:r>
        <w:rPr>
          <w:rFonts w:ascii="Arial" w:hAnsi="Arial" w:cs="Arial"/>
          <w:sz w:val="18"/>
          <w:szCs w:val="18"/>
        </w:rPr>
        <w:t xml:space="preserve">2. </w:t>
      </w:r>
      <w:r w:rsidRPr="000C4475">
        <w:rPr>
          <w:rFonts w:ascii="Arial" w:hAnsi="Arial" w:cs="Arial"/>
          <w:sz w:val="18"/>
          <w:szCs w:val="18"/>
        </w:rPr>
        <w:t>Quando todos os sócios são gerentes, os sócios têm uma dupla qualidade, a de sócios e a de gerentes.</w:t>
      </w:r>
    </w:p>
    <w:p w:rsidR="008557B0" w:rsidRDefault="008557B0" w:rsidP="00520A76">
      <w:pPr>
        <w:spacing w:after="0" w:line="240" w:lineRule="auto"/>
        <w:jc w:val="both"/>
        <w:rPr>
          <w:rFonts w:ascii="Arial" w:hAnsi="Arial" w:cs="Arial"/>
          <w:sz w:val="18"/>
          <w:szCs w:val="18"/>
        </w:rPr>
      </w:pPr>
    </w:p>
    <w:p w:rsidR="008557B0" w:rsidRPr="000C4475" w:rsidRDefault="008557B0" w:rsidP="00520A76">
      <w:pPr>
        <w:spacing w:after="0" w:line="240" w:lineRule="auto"/>
        <w:jc w:val="both"/>
        <w:rPr>
          <w:rFonts w:ascii="Arial" w:hAnsi="Arial" w:cs="Arial"/>
          <w:sz w:val="18"/>
          <w:szCs w:val="18"/>
        </w:rPr>
      </w:pPr>
      <w:r>
        <w:rPr>
          <w:rFonts w:ascii="Arial" w:hAnsi="Arial" w:cs="Arial"/>
          <w:sz w:val="18"/>
          <w:szCs w:val="18"/>
        </w:rPr>
        <w:t xml:space="preserve">3. </w:t>
      </w:r>
      <w:r w:rsidRPr="000C4475">
        <w:rPr>
          <w:rFonts w:ascii="Arial" w:hAnsi="Arial" w:cs="Arial"/>
          <w:sz w:val="18"/>
          <w:szCs w:val="18"/>
        </w:rPr>
        <w:t>Enquanto sócios tomam as chamadas deliberações de sócios previstas em geral nos artigos 53.º a 63.º, e, depois, em especial para cada tipo de sociedade: nas sociedades por quotas, nos artigos 246.º a 251.º; nas sociedades anónimas, nos artigos 373.º a 389.º. Nestas reuniões, os sócios têm um número de votos que, em regra , é medido pela parte do capital de que são titulares: por exemplo, nas sociedades por quotas, conta-se um voto por cada cêntimo do valor nominal da quota (art. 250.º, n.º1) e as deliberações consideram-se tomadas se obtiverem a maioria dos votos emitidos ( art. 251.º, n.º3).</w:t>
      </w:r>
    </w:p>
    <w:p w:rsidR="008557B0" w:rsidRDefault="008557B0" w:rsidP="00520A76">
      <w:pPr>
        <w:spacing w:after="0" w:line="240" w:lineRule="auto"/>
        <w:jc w:val="both"/>
        <w:rPr>
          <w:rFonts w:ascii="Arial" w:hAnsi="Arial" w:cs="Arial"/>
          <w:sz w:val="18"/>
          <w:szCs w:val="18"/>
        </w:rPr>
      </w:pPr>
    </w:p>
    <w:p w:rsidR="008557B0" w:rsidRPr="000C4475" w:rsidRDefault="008557B0" w:rsidP="00520A76">
      <w:pPr>
        <w:spacing w:after="0" w:line="240" w:lineRule="auto"/>
        <w:jc w:val="both"/>
        <w:rPr>
          <w:rFonts w:ascii="Arial" w:hAnsi="Arial" w:cs="Arial"/>
          <w:sz w:val="18"/>
          <w:szCs w:val="18"/>
        </w:rPr>
      </w:pPr>
      <w:r>
        <w:rPr>
          <w:rFonts w:ascii="Arial" w:hAnsi="Arial" w:cs="Arial"/>
          <w:sz w:val="18"/>
          <w:szCs w:val="18"/>
        </w:rPr>
        <w:t xml:space="preserve">4. </w:t>
      </w:r>
      <w:r w:rsidRPr="000C4475">
        <w:rPr>
          <w:rFonts w:ascii="Arial" w:hAnsi="Arial" w:cs="Arial"/>
          <w:sz w:val="18"/>
          <w:szCs w:val="18"/>
        </w:rPr>
        <w:t>Mas no caso da hipótese, os sócios reuniam enquanto gerentes. Cada gerente dispõe de um voto, ele está no órgão social como pessoa! São válidas as deliberações que reúnam os votos da maioria, como se determina no n.º1 do art. 261.º. Por esta razão, no caso da hipótese, as contas tinham sido rejeitadas por maioria: 2 votos contra e 1 voto a favor.</w:t>
      </w:r>
    </w:p>
    <w:p w:rsidR="008557B0" w:rsidRDefault="008557B0" w:rsidP="00520A76">
      <w:pPr>
        <w:spacing w:after="0" w:line="240" w:lineRule="auto"/>
        <w:jc w:val="both"/>
        <w:rPr>
          <w:rFonts w:ascii="Arial" w:hAnsi="Arial" w:cs="Arial"/>
          <w:sz w:val="18"/>
          <w:szCs w:val="18"/>
        </w:rPr>
      </w:pPr>
    </w:p>
    <w:p w:rsidR="008557B0" w:rsidRDefault="008557B0" w:rsidP="00520A76">
      <w:pPr>
        <w:spacing w:after="0" w:line="240" w:lineRule="auto"/>
        <w:jc w:val="both"/>
        <w:rPr>
          <w:rFonts w:ascii="Arial" w:hAnsi="Arial" w:cs="Arial"/>
          <w:sz w:val="18"/>
          <w:szCs w:val="18"/>
        </w:rPr>
      </w:pPr>
      <w:r w:rsidRPr="00520A76">
        <w:rPr>
          <w:rFonts w:ascii="Arial" w:hAnsi="Arial" w:cs="Arial"/>
          <w:sz w:val="18"/>
          <w:szCs w:val="18"/>
        </w:rPr>
        <w:t>5. Esta ideia de que os gerentes têm um poder de voto pessoal está presente, nomeadamente no n.º2 do art. 263.º, norma cuja consulta a pergunta sugeria por se tratar da aprovação dos documentos de prestação de contas.</w:t>
      </w:r>
    </w:p>
    <w:p w:rsidR="008557B0" w:rsidRDefault="008557B0" w:rsidP="00520A76">
      <w:pPr>
        <w:spacing w:after="0" w:line="240" w:lineRule="auto"/>
        <w:jc w:val="both"/>
        <w:rPr>
          <w:rFonts w:ascii="Arial" w:hAnsi="Arial" w:cs="Arial"/>
          <w:sz w:val="18"/>
          <w:szCs w:val="18"/>
        </w:rPr>
      </w:pPr>
    </w:p>
    <w:p w:rsidR="008557B0" w:rsidRPr="00B45420" w:rsidRDefault="008557B0" w:rsidP="00520A76">
      <w:pPr>
        <w:spacing w:after="0" w:line="240" w:lineRule="auto"/>
        <w:jc w:val="center"/>
        <w:rPr>
          <w:rFonts w:ascii="Arial" w:hAnsi="Arial" w:cs="Arial"/>
          <w:b/>
          <w:sz w:val="18"/>
          <w:szCs w:val="18"/>
        </w:rPr>
      </w:pPr>
      <w:r>
        <w:rPr>
          <w:rFonts w:ascii="Arial" w:hAnsi="Arial" w:cs="Arial"/>
          <w:b/>
          <w:sz w:val="18"/>
          <w:szCs w:val="18"/>
        </w:rPr>
        <w:t>ARTIGO 2149º</w:t>
      </w:r>
    </w:p>
    <w:p w:rsidR="008557B0" w:rsidRDefault="008557B0" w:rsidP="00520A76">
      <w:pPr>
        <w:spacing w:after="0" w:line="240" w:lineRule="auto"/>
        <w:jc w:val="center"/>
        <w:rPr>
          <w:rFonts w:ascii="Arial" w:hAnsi="Arial" w:cs="Arial"/>
          <w:b/>
          <w:sz w:val="18"/>
          <w:szCs w:val="18"/>
        </w:rPr>
      </w:pPr>
      <w:r w:rsidRPr="00B45420">
        <w:rPr>
          <w:rFonts w:ascii="Arial" w:hAnsi="Arial" w:cs="Arial"/>
          <w:b/>
          <w:sz w:val="18"/>
          <w:szCs w:val="18"/>
        </w:rPr>
        <w:t>(</w:t>
      </w:r>
      <w:r>
        <w:rPr>
          <w:rFonts w:ascii="Arial" w:hAnsi="Arial" w:cs="Arial"/>
          <w:b/>
          <w:sz w:val="18"/>
          <w:szCs w:val="18"/>
        </w:rPr>
        <w:t>Pergunta quatro)</w:t>
      </w:r>
    </w:p>
    <w:p w:rsidR="008557B0" w:rsidRPr="00520A76" w:rsidRDefault="008557B0" w:rsidP="00520A76">
      <w:pPr>
        <w:spacing w:after="0" w:line="240" w:lineRule="auto"/>
        <w:jc w:val="both"/>
        <w:rPr>
          <w:rFonts w:ascii="Arial" w:hAnsi="Arial" w:cs="Arial"/>
          <w:sz w:val="18"/>
          <w:szCs w:val="18"/>
        </w:rPr>
      </w:pPr>
    </w:p>
    <w:p w:rsidR="008557B0" w:rsidRPr="00520A76" w:rsidRDefault="008557B0" w:rsidP="00520A76">
      <w:pPr>
        <w:spacing w:after="0" w:line="240" w:lineRule="auto"/>
        <w:jc w:val="both"/>
        <w:rPr>
          <w:rFonts w:ascii="Arial" w:hAnsi="Arial" w:cs="Arial"/>
          <w:sz w:val="18"/>
          <w:szCs w:val="18"/>
        </w:rPr>
      </w:pPr>
      <w:r>
        <w:rPr>
          <w:rFonts w:ascii="Arial" w:hAnsi="Arial" w:cs="Arial"/>
          <w:sz w:val="18"/>
          <w:szCs w:val="18"/>
        </w:rPr>
        <w:t>1. A</w:t>
      </w:r>
      <w:r w:rsidRPr="00520A76">
        <w:rPr>
          <w:rFonts w:ascii="Arial" w:hAnsi="Arial" w:cs="Arial"/>
          <w:sz w:val="18"/>
          <w:szCs w:val="18"/>
        </w:rPr>
        <w:t xml:space="preserve">dmite que no ano seguinte, na assembleia geral anual para deliberar sobre a aprovação das contas e a aplicação do resultado, compareceram os dois sócios titulares das quotas de 14.000,00 euros e de 10.000,00 euros, tendo sido aprovado, por unanimidade, recusar os documentos de prestação de contas com três fundamentos: </w:t>
      </w:r>
    </w:p>
    <w:p w:rsidR="008557B0" w:rsidRPr="00520A76" w:rsidRDefault="008557B0" w:rsidP="00520A76">
      <w:pPr>
        <w:spacing w:after="0" w:line="240" w:lineRule="auto"/>
        <w:jc w:val="both"/>
        <w:rPr>
          <w:rFonts w:ascii="Arial" w:hAnsi="Arial" w:cs="Arial"/>
          <w:sz w:val="18"/>
          <w:szCs w:val="18"/>
        </w:rPr>
      </w:pPr>
    </w:p>
    <w:p w:rsidR="008557B0" w:rsidRPr="00520A76" w:rsidRDefault="008557B0" w:rsidP="00520A76">
      <w:pPr>
        <w:spacing w:after="0" w:line="240" w:lineRule="auto"/>
        <w:jc w:val="both"/>
        <w:rPr>
          <w:rFonts w:ascii="Arial" w:hAnsi="Arial" w:cs="Arial"/>
          <w:sz w:val="18"/>
          <w:szCs w:val="18"/>
        </w:rPr>
      </w:pPr>
      <w:r>
        <w:rPr>
          <w:rFonts w:ascii="Arial" w:hAnsi="Arial" w:cs="Arial"/>
          <w:sz w:val="18"/>
          <w:szCs w:val="18"/>
        </w:rPr>
        <w:t xml:space="preserve">a) </w:t>
      </w:r>
      <w:r w:rsidRPr="00520A76">
        <w:rPr>
          <w:rFonts w:ascii="Arial" w:hAnsi="Arial" w:cs="Arial"/>
          <w:sz w:val="18"/>
          <w:szCs w:val="18"/>
        </w:rPr>
        <w:t xml:space="preserve">primeiro, na sua elaboração, tinham sido violadas as regras legais relativas às amortizações do imobilizado; </w:t>
      </w:r>
    </w:p>
    <w:p w:rsidR="008557B0" w:rsidRDefault="008557B0" w:rsidP="00520A76">
      <w:pPr>
        <w:spacing w:after="0" w:line="240" w:lineRule="auto"/>
        <w:jc w:val="both"/>
        <w:rPr>
          <w:rFonts w:ascii="Arial" w:hAnsi="Arial" w:cs="Arial"/>
          <w:sz w:val="18"/>
          <w:szCs w:val="18"/>
        </w:rPr>
      </w:pPr>
      <w:r>
        <w:rPr>
          <w:rFonts w:ascii="Arial" w:hAnsi="Arial" w:cs="Arial"/>
          <w:sz w:val="18"/>
          <w:szCs w:val="18"/>
        </w:rPr>
        <w:t>b)</w:t>
      </w:r>
      <w:r w:rsidRPr="00520A76">
        <w:rPr>
          <w:rFonts w:ascii="Arial" w:hAnsi="Arial" w:cs="Arial"/>
          <w:sz w:val="18"/>
          <w:szCs w:val="18"/>
        </w:rPr>
        <w:t xml:space="preserve">segundo, o montante destinado a reserva legal era inferior a 20% do resultado do exercício; </w:t>
      </w:r>
    </w:p>
    <w:p w:rsidR="008557B0" w:rsidRPr="00520A76" w:rsidRDefault="008557B0" w:rsidP="00520A76">
      <w:pPr>
        <w:spacing w:after="0" w:line="240" w:lineRule="auto"/>
        <w:jc w:val="both"/>
        <w:rPr>
          <w:rFonts w:ascii="Arial" w:hAnsi="Arial" w:cs="Arial"/>
          <w:sz w:val="18"/>
          <w:szCs w:val="18"/>
        </w:rPr>
      </w:pPr>
    </w:p>
    <w:p w:rsidR="008557B0" w:rsidRPr="00520A76" w:rsidRDefault="008557B0" w:rsidP="00520A76">
      <w:pPr>
        <w:spacing w:after="0" w:line="240" w:lineRule="auto"/>
        <w:jc w:val="both"/>
        <w:rPr>
          <w:rFonts w:ascii="Arial" w:hAnsi="Arial" w:cs="Arial"/>
          <w:sz w:val="18"/>
          <w:szCs w:val="18"/>
        </w:rPr>
      </w:pPr>
      <w:r>
        <w:rPr>
          <w:rFonts w:ascii="Arial" w:hAnsi="Arial" w:cs="Arial"/>
          <w:sz w:val="18"/>
          <w:szCs w:val="18"/>
        </w:rPr>
        <w:t>c)</w:t>
      </w:r>
      <w:r w:rsidRPr="00520A76">
        <w:rPr>
          <w:rFonts w:ascii="Arial" w:hAnsi="Arial" w:cs="Arial"/>
          <w:sz w:val="18"/>
          <w:szCs w:val="18"/>
        </w:rPr>
        <w:t xml:space="preserve">terceiro, ao propor uma distribuição aos sócios de metade do lucro de exercício, havia violação do direito dos sócios ao lucro. </w:t>
      </w:r>
    </w:p>
    <w:p w:rsidR="008557B0" w:rsidRDefault="008557B0" w:rsidP="00520A76">
      <w:pPr>
        <w:spacing w:after="0" w:line="240" w:lineRule="auto"/>
        <w:jc w:val="both"/>
        <w:rPr>
          <w:rFonts w:ascii="Arial" w:hAnsi="Arial" w:cs="Arial"/>
          <w:sz w:val="18"/>
          <w:szCs w:val="18"/>
        </w:rPr>
      </w:pPr>
    </w:p>
    <w:p w:rsidR="008557B0" w:rsidRDefault="008557B0" w:rsidP="00520A76">
      <w:pPr>
        <w:spacing w:after="0" w:line="240" w:lineRule="auto"/>
        <w:jc w:val="both"/>
        <w:rPr>
          <w:rFonts w:ascii="Arial" w:hAnsi="Arial" w:cs="Arial"/>
          <w:sz w:val="18"/>
          <w:szCs w:val="18"/>
        </w:rPr>
      </w:pPr>
      <w:r>
        <w:rPr>
          <w:rFonts w:ascii="Arial" w:hAnsi="Arial" w:cs="Arial"/>
          <w:sz w:val="18"/>
          <w:szCs w:val="18"/>
        </w:rPr>
        <w:t xml:space="preserve">2. </w:t>
      </w:r>
      <w:r w:rsidRPr="00520A76">
        <w:rPr>
          <w:rFonts w:ascii="Arial" w:hAnsi="Arial" w:cs="Arial"/>
          <w:sz w:val="18"/>
          <w:szCs w:val="18"/>
        </w:rPr>
        <w:t>Pergunta-se:</w:t>
      </w:r>
      <w:r>
        <w:rPr>
          <w:rFonts w:ascii="Arial" w:hAnsi="Arial" w:cs="Arial"/>
          <w:sz w:val="18"/>
          <w:szCs w:val="18"/>
        </w:rPr>
        <w:t xml:space="preserve"> </w:t>
      </w:r>
      <w:r w:rsidRPr="00520A76">
        <w:rPr>
          <w:rFonts w:ascii="Arial" w:hAnsi="Arial" w:cs="Arial"/>
          <w:sz w:val="18"/>
          <w:szCs w:val="18"/>
        </w:rPr>
        <w:t>Com a votação realizada na assembleia geral anual, poderá afirmar-se que se formou a maioria legalmente exigida para as deliberações sociais nas sociedades por quotas?</w:t>
      </w:r>
    </w:p>
    <w:p w:rsidR="008557B0" w:rsidRPr="00520A76" w:rsidRDefault="008557B0" w:rsidP="00520A76">
      <w:pPr>
        <w:spacing w:after="0" w:line="240" w:lineRule="auto"/>
        <w:jc w:val="both"/>
        <w:rPr>
          <w:rFonts w:ascii="Arial" w:hAnsi="Arial" w:cs="Arial"/>
          <w:sz w:val="18"/>
          <w:szCs w:val="18"/>
        </w:rPr>
      </w:pPr>
    </w:p>
    <w:p w:rsidR="008557B0" w:rsidRPr="00520A76" w:rsidRDefault="008557B0" w:rsidP="00520A76">
      <w:pPr>
        <w:spacing w:after="0" w:line="240" w:lineRule="auto"/>
        <w:jc w:val="both"/>
        <w:rPr>
          <w:rFonts w:ascii="Arial" w:hAnsi="Arial" w:cs="Arial"/>
          <w:sz w:val="18"/>
          <w:szCs w:val="18"/>
        </w:rPr>
      </w:pPr>
      <w:r>
        <w:rPr>
          <w:rFonts w:ascii="Arial" w:hAnsi="Arial" w:cs="Arial"/>
          <w:sz w:val="18"/>
          <w:szCs w:val="18"/>
        </w:rPr>
        <w:t xml:space="preserve">3. </w:t>
      </w:r>
      <w:r w:rsidRPr="00520A76">
        <w:rPr>
          <w:rFonts w:ascii="Arial" w:hAnsi="Arial" w:cs="Arial"/>
          <w:sz w:val="18"/>
          <w:szCs w:val="18"/>
        </w:rPr>
        <w:t xml:space="preserve">Os sócios poderiam recusar a aprovação de contas com os três fundamentos apresentados? </w:t>
      </w:r>
    </w:p>
    <w:p w:rsidR="008557B0" w:rsidRDefault="008557B0" w:rsidP="00520A76">
      <w:pPr>
        <w:spacing w:after="0" w:line="240" w:lineRule="auto"/>
        <w:jc w:val="center"/>
        <w:rPr>
          <w:rFonts w:ascii="Arial" w:hAnsi="Arial" w:cs="Arial"/>
          <w:b/>
          <w:sz w:val="18"/>
          <w:szCs w:val="18"/>
        </w:rPr>
      </w:pPr>
    </w:p>
    <w:p w:rsidR="008557B0" w:rsidRPr="00B45420" w:rsidRDefault="008557B0" w:rsidP="00520A76">
      <w:pPr>
        <w:spacing w:after="0" w:line="240" w:lineRule="auto"/>
        <w:jc w:val="center"/>
        <w:rPr>
          <w:rFonts w:ascii="Arial" w:hAnsi="Arial" w:cs="Arial"/>
          <w:b/>
          <w:sz w:val="18"/>
          <w:szCs w:val="18"/>
        </w:rPr>
      </w:pPr>
      <w:r>
        <w:rPr>
          <w:rFonts w:ascii="Arial" w:hAnsi="Arial" w:cs="Arial"/>
          <w:b/>
          <w:sz w:val="18"/>
          <w:szCs w:val="18"/>
        </w:rPr>
        <w:t>ARTIGO 2150.º</w:t>
      </w:r>
    </w:p>
    <w:p w:rsidR="008557B0" w:rsidRDefault="008557B0" w:rsidP="00520A76">
      <w:pPr>
        <w:spacing w:after="0" w:line="240" w:lineRule="auto"/>
        <w:jc w:val="center"/>
        <w:rPr>
          <w:rFonts w:ascii="Arial" w:hAnsi="Arial" w:cs="Arial"/>
          <w:b/>
          <w:sz w:val="18"/>
          <w:szCs w:val="18"/>
        </w:rPr>
      </w:pPr>
      <w:r w:rsidRPr="00B45420">
        <w:rPr>
          <w:rFonts w:ascii="Arial" w:hAnsi="Arial" w:cs="Arial"/>
          <w:b/>
          <w:sz w:val="18"/>
          <w:szCs w:val="18"/>
        </w:rPr>
        <w:t>(</w:t>
      </w:r>
      <w:r>
        <w:rPr>
          <w:rFonts w:ascii="Arial" w:hAnsi="Arial" w:cs="Arial"/>
          <w:b/>
          <w:sz w:val="18"/>
          <w:szCs w:val="18"/>
        </w:rPr>
        <w:t>Resposta quatro, um</w:t>
      </w:r>
      <w:r w:rsidRPr="00B45420">
        <w:rPr>
          <w:rFonts w:ascii="Arial" w:hAnsi="Arial" w:cs="Arial"/>
          <w:b/>
          <w:sz w:val="18"/>
          <w:szCs w:val="18"/>
        </w:rPr>
        <w:t>)</w:t>
      </w:r>
    </w:p>
    <w:p w:rsidR="008557B0" w:rsidRPr="000C4475" w:rsidRDefault="008557B0" w:rsidP="00520A76">
      <w:pPr>
        <w:spacing w:after="0" w:line="240" w:lineRule="auto"/>
        <w:ind w:left="360"/>
        <w:rPr>
          <w:rFonts w:ascii="Arial" w:hAnsi="Arial" w:cs="Arial"/>
          <w:b/>
          <w:sz w:val="18"/>
          <w:szCs w:val="18"/>
        </w:rPr>
      </w:pPr>
    </w:p>
    <w:p w:rsidR="008557B0" w:rsidRDefault="008557B0" w:rsidP="00520A76">
      <w:pPr>
        <w:spacing w:after="0" w:line="240" w:lineRule="auto"/>
        <w:jc w:val="both"/>
        <w:rPr>
          <w:rFonts w:ascii="Arial" w:hAnsi="Arial" w:cs="Arial"/>
          <w:sz w:val="18"/>
          <w:szCs w:val="18"/>
        </w:rPr>
      </w:pPr>
      <w:r w:rsidRPr="000C4475">
        <w:rPr>
          <w:rFonts w:ascii="Arial" w:hAnsi="Arial" w:cs="Arial"/>
          <w:sz w:val="18"/>
          <w:szCs w:val="18"/>
        </w:rPr>
        <w:t>A maioria exigida para aprovar uma deliberação de sócios na sociedade por quotas encontra-se definida no n.º3 do art. 250: as deliberações consideram-se tomadas se obtiverem a maioria dos votos emitidos. Por esta razão, no caso da hipótese formou-se a maioria legalmente exigida.</w:t>
      </w:r>
    </w:p>
    <w:p w:rsidR="008557B0" w:rsidRDefault="008557B0" w:rsidP="00520A76">
      <w:pPr>
        <w:spacing w:after="0" w:line="240" w:lineRule="auto"/>
        <w:jc w:val="center"/>
        <w:rPr>
          <w:rFonts w:ascii="Arial" w:hAnsi="Arial" w:cs="Arial"/>
          <w:b/>
          <w:sz w:val="18"/>
          <w:szCs w:val="18"/>
        </w:rPr>
      </w:pPr>
    </w:p>
    <w:p w:rsidR="008557B0" w:rsidRPr="00B45420" w:rsidRDefault="008557B0" w:rsidP="00520A76">
      <w:pPr>
        <w:spacing w:after="0" w:line="240" w:lineRule="auto"/>
        <w:jc w:val="center"/>
        <w:rPr>
          <w:rFonts w:ascii="Arial" w:hAnsi="Arial" w:cs="Arial"/>
          <w:b/>
          <w:sz w:val="18"/>
          <w:szCs w:val="18"/>
        </w:rPr>
      </w:pPr>
      <w:r>
        <w:rPr>
          <w:rFonts w:ascii="Arial" w:hAnsi="Arial" w:cs="Arial"/>
          <w:b/>
          <w:sz w:val="18"/>
          <w:szCs w:val="18"/>
        </w:rPr>
        <w:t>ARTIGO 2151.º</w:t>
      </w:r>
    </w:p>
    <w:p w:rsidR="008557B0" w:rsidRDefault="008557B0" w:rsidP="00520A76">
      <w:pPr>
        <w:spacing w:after="0" w:line="240" w:lineRule="auto"/>
        <w:jc w:val="center"/>
        <w:rPr>
          <w:rFonts w:ascii="Arial" w:hAnsi="Arial" w:cs="Arial"/>
          <w:b/>
          <w:sz w:val="18"/>
          <w:szCs w:val="18"/>
        </w:rPr>
      </w:pPr>
      <w:r w:rsidRPr="00B45420">
        <w:rPr>
          <w:rFonts w:ascii="Arial" w:hAnsi="Arial" w:cs="Arial"/>
          <w:b/>
          <w:sz w:val="18"/>
          <w:szCs w:val="18"/>
        </w:rPr>
        <w:t>(</w:t>
      </w:r>
      <w:r>
        <w:rPr>
          <w:rFonts w:ascii="Arial" w:hAnsi="Arial" w:cs="Arial"/>
          <w:b/>
          <w:sz w:val="18"/>
          <w:szCs w:val="18"/>
        </w:rPr>
        <w:t>Resposta quatro, dois primeiro fundamento</w:t>
      </w:r>
      <w:r w:rsidRPr="00B45420">
        <w:rPr>
          <w:rFonts w:ascii="Arial" w:hAnsi="Arial" w:cs="Arial"/>
          <w:b/>
          <w:sz w:val="18"/>
          <w:szCs w:val="18"/>
        </w:rPr>
        <w:t>)</w:t>
      </w:r>
    </w:p>
    <w:p w:rsidR="008557B0" w:rsidRPr="000C4475" w:rsidRDefault="008557B0" w:rsidP="00520A76">
      <w:pPr>
        <w:spacing w:after="0" w:line="240" w:lineRule="auto"/>
        <w:jc w:val="both"/>
        <w:rPr>
          <w:rFonts w:ascii="Arial" w:hAnsi="Arial" w:cs="Arial"/>
          <w:sz w:val="18"/>
          <w:szCs w:val="18"/>
        </w:rPr>
      </w:pPr>
    </w:p>
    <w:p w:rsidR="008557B0" w:rsidRPr="000C4475" w:rsidRDefault="008557B0" w:rsidP="00520A76">
      <w:pPr>
        <w:spacing w:after="0" w:line="240" w:lineRule="auto"/>
        <w:jc w:val="both"/>
        <w:rPr>
          <w:rFonts w:ascii="Arial" w:hAnsi="Arial" w:cs="Arial"/>
          <w:sz w:val="18"/>
          <w:szCs w:val="18"/>
        </w:rPr>
      </w:pPr>
      <w:r w:rsidRPr="000C4475">
        <w:rPr>
          <w:rFonts w:ascii="Arial" w:hAnsi="Arial" w:cs="Arial"/>
          <w:sz w:val="18"/>
          <w:szCs w:val="18"/>
        </w:rPr>
        <w:t>A pergunta relaciona-se com o poder dos sócios para recusar os documentos de prestação de contas que tenham sido submetidos à sua votação pelos gerentes. A resposta da lei é dada no artigo 68.º. A recusa exige uma deliberação motivada no sentido da elaboração de novas contas ou à reforma, em pontos concretos, das contas apresentadas. Estariam preenchidas estas exigências legais?</w:t>
      </w:r>
      <w:r>
        <w:rPr>
          <w:rFonts w:ascii="Arial" w:hAnsi="Arial" w:cs="Arial"/>
          <w:sz w:val="18"/>
          <w:szCs w:val="18"/>
        </w:rPr>
        <w:t xml:space="preserve"> Vejamos cada um dos fundamentos.</w:t>
      </w:r>
    </w:p>
    <w:p w:rsidR="008557B0" w:rsidRPr="000C4475" w:rsidRDefault="008557B0" w:rsidP="000C4475">
      <w:pPr>
        <w:spacing w:after="0" w:line="240" w:lineRule="auto"/>
        <w:ind w:left="720"/>
        <w:jc w:val="both"/>
        <w:rPr>
          <w:rFonts w:ascii="Arial" w:hAnsi="Arial" w:cs="Arial"/>
          <w:sz w:val="18"/>
          <w:szCs w:val="18"/>
        </w:rPr>
      </w:pPr>
    </w:p>
    <w:p w:rsidR="008557B0" w:rsidRPr="000C4475" w:rsidRDefault="008557B0" w:rsidP="00520A76">
      <w:pPr>
        <w:spacing w:after="0" w:line="240" w:lineRule="auto"/>
        <w:jc w:val="both"/>
        <w:rPr>
          <w:rFonts w:ascii="Arial" w:hAnsi="Arial" w:cs="Arial"/>
          <w:sz w:val="18"/>
          <w:szCs w:val="18"/>
        </w:rPr>
      </w:pPr>
      <w:r>
        <w:rPr>
          <w:rFonts w:ascii="Arial" w:hAnsi="Arial" w:cs="Arial"/>
          <w:sz w:val="18"/>
          <w:szCs w:val="18"/>
        </w:rPr>
        <w:t xml:space="preserve">a) </w:t>
      </w:r>
      <w:r w:rsidRPr="000C4475">
        <w:rPr>
          <w:rFonts w:ascii="Arial" w:hAnsi="Arial" w:cs="Arial"/>
          <w:sz w:val="18"/>
          <w:szCs w:val="18"/>
        </w:rPr>
        <w:t>O primeiro tinha por objecto uma matéria própria da elaboração das contas, qual seja as regras legais relativas à amortização que estão definidas por lei para onde remete o n.º2 do art. 65.º. No entanto, se os sócios entendiam que tinha havido violação da lei, deveriam mandar reformar nesse ponto as contas.</w:t>
      </w:r>
    </w:p>
    <w:p w:rsidR="008557B0" w:rsidRDefault="008557B0" w:rsidP="00520A76">
      <w:pPr>
        <w:spacing w:after="0" w:line="240" w:lineRule="auto"/>
        <w:jc w:val="center"/>
        <w:rPr>
          <w:rFonts w:ascii="Arial" w:hAnsi="Arial" w:cs="Arial"/>
          <w:b/>
          <w:sz w:val="18"/>
          <w:szCs w:val="18"/>
        </w:rPr>
      </w:pPr>
    </w:p>
    <w:p w:rsidR="008557B0" w:rsidRPr="00B45420" w:rsidRDefault="008557B0" w:rsidP="00520A76">
      <w:pPr>
        <w:spacing w:after="0" w:line="240" w:lineRule="auto"/>
        <w:jc w:val="center"/>
        <w:rPr>
          <w:rFonts w:ascii="Arial" w:hAnsi="Arial" w:cs="Arial"/>
          <w:b/>
          <w:sz w:val="18"/>
          <w:szCs w:val="18"/>
        </w:rPr>
      </w:pPr>
      <w:r>
        <w:rPr>
          <w:rFonts w:ascii="Arial" w:hAnsi="Arial" w:cs="Arial"/>
          <w:b/>
          <w:sz w:val="18"/>
          <w:szCs w:val="18"/>
        </w:rPr>
        <w:t>ARTIGO 2152.º</w:t>
      </w:r>
    </w:p>
    <w:p w:rsidR="008557B0" w:rsidRDefault="008557B0" w:rsidP="00520A76">
      <w:pPr>
        <w:spacing w:after="0" w:line="240" w:lineRule="auto"/>
        <w:jc w:val="center"/>
        <w:rPr>
          <w:rFonts w:ascii="Arial" w:hAnsi="Arial" w:cs="Arial"/>
          <w:b/>
          <w:sz w:val="18"/>
          <w:szCs w:val="18"/>
        </w:rPr>
      </w:pPr>
      <w:r w:rsidRPr="00B45420">
        <w:rPr>
          <w:rFonts w:ascii="Arial" w:hAnsi="Arial" w:cs="Arial"/>
          <w:b/>
          <w:sz w:val="18"/>
          <w:szCs w:val="18"/>
        </w:rPr>
        <w:t>(</w:t>
      </w:r>
      <w:r>
        <w:rPr>
          <w:rFonts w:ascii="Arial" w:hAnsi="Arial" w:cs="Arial"/>
          <w:b/>
          <w:sz w:val="18"/>
          <w:szCs w:val="18"/>
        </w:rPr>
        <w:t>Resposta quatro, dois segundo fundamento</w:t>
      </w:r>
      <w:r w:rsidRPr="00B45420">
        <w:rPr>
          <w:rFonts w:ascii="Arial" w:hAnsi="Arial" w:cs="Arial"/>
          <w:b/>
          <w:sz w:val="18"/>
          <w:szCs w:val="18"/>
        </w:rPr>
        <w:t>)</w:t>
      </w:r>
    </w:p>
    <w:p w:rsidR="008557B0" w:rsidRPr="000C4475" w:rsidRDefault="008557B0" w:rsidP="000C4475">
      <w:pPr>
        <w:spacing w:after="0" w:line="240" w:lineRule="auto"/>
        <w:ind w:left="720"/>
        <w:jc w:val="both"/>
        <w:rPr>
          <w:rFonts w:ascii="Arial" w:hAnsi="Arial" w:cs="Arial"/>
          <w:sz w:val="18"/>
          <w:szCs w:val="18"/>
        </w:rPr>
      </w:pPr>
    </w:p>
    <w:p w:rsidR="008557B0" w:rsidRPr="000C4475" w:rsidRDefault="008557B0" w:rsidP="00520A76">
      <w:pPr>
        <w:spacing w:after="0" w:line="240" w:lineRule="auto"/>
        <w:jc w:val="both"/>
        <w:rPr>
          <w:rFonts w:ascii="Arial" w:hAnsi="Arial" w:cs="Arial"/>
          <w:sz w:val="18"/>
          <w:szCs w:val="18"/>
        </w:rPr>
      </w:pPr>
      <w:r w:rsidRPr="000C4475">
        <w:rPr>
          <w:rFonts w:ascii="Arial" w:hAnsi="Arial" w:cs="Arial"/>
          <w:sz w:val="18"/>
          <w:szCs w:val="18"/>
        </w:rPr>
        <w:t xml:space="preserve">O segundo fundamento relativo ao montante do lucro destinado a reserva legal prende-se com a aplicação do resultado do exercício, que deverá ser objecto de uma proposta da administração por força do art. 66.º, n.º5, al. f), e não com os documentos de prestação de contas. Os sócios poderiam deliberar levar a reserva legal outro montante, mas não tinham o poder de recusar as contas por esse motivo. Deveria dizer-se que o montante de 20% do lucro do exercício era superior ao exigido por lei no art. 295.º, que é 5% do lucro do exercício; contudo, era admissível que a percentagem de 20% estivesse fixada no contrato. </w:t>
      </w:r>
    </w:p>
    <w:p w:rsidR="008557B0" w:rsidRDefault="008557B0" w:rsidP="00520A76">
      <w:pPr>
        <w:spacing w:after="0" w:line="240" w:lineRule="auto"/>
        <w:jc w:val="center"/>
        <w:rPr>
          <w:rFonts w:ascii="Arial" w:hAnsi="Arial" w:cs="Arial"/>
          <w:b/>
          <w:sz w:val="18"/>
          <w:szCs w:val="18"/>
        </w:rPr>
      </w:pPr>
    </w:p>
    <w:p w:rsidR="008557B0" w:rsidRPr="00B45420" w:rsidRDefault="008557B0" w:rsidP="00520A76">
      <w:pPr>
        <w:spacing w:after="0" w:line="240" w:lineRule="auto"/>
        <w:jc w:val="center"/>
        <w:rPr>
          <w:rFonts w:ascii="Arial" w:hAnsi="Arial" w:cs="Arial"/>
          <w:b/>
          <w:sz w:val="18"/>
          <w:szCs w:val="18"/>
        </w:rPr>
      </w:pPr>
      <w:r>
        <w:rPr>
          <w:rFonts w:ascii="Arial" w:hAnsi="Arial" w:cs="Arial"/>
          <w:b/>
          <w:sz w:val="18"/>
          <w:szCs w:val="18"/>
        </w:rPr>
        <w:t>ARTIGO 2153.º</w:t>
      </w:r>
    </w:p>
    <w:p w:rsidR="008557B0" w:rsidRDefault="008557B0" w:rsidP="00520A76">
      <w:pPr>
        <w:spacing w:after="0" w:line="240" w:lineRule="auto"/>
        <w:jc w:val="center"/>
        <w:rPr>
          <w:rFonts w:ascii="Arial" w:hAnsi="Arial" w:cs="Arial"/>
          <w:b/>
          <w:sz w:val="18"/>
          <w:szCs w:val="18"/>
        </w:rPr>
      </w:pPr>
      <w:r w:rsidRPr="00B45420">
        <w:rPr>
          <w:rFonts w:ascii="Arial" w:hAnsi="Arial" w:cs="Arial"/>
          <w:b/>
          <w:sz w:val="18"/>
          <w:szCs w:val="18"/>
        </w:rPr>
        <w:t>(</w:t>
      </w:r>
      <w:r>
        <w:rPr>
          <w:rFonts w:ascii="Arial" w:hAnsi="Arial" w:cs="Arial"/>
          <w:b/>
          <w:sz w:val="18"/>
          <w:szCs w:val="18"/>
        </w:rPr>
        <w:t>Resposta quatro, dois terceiro fundamento</w:t>
      </w:r>
      <w:r w:rsidRPr="00B45420">
        <w:rPr>
          <w:rFonts w:ascii="Arial" w:hAnsi="Arial" w:cs="Arial"/>
          <w:b/>
          <w:sz w:val="18"/>
          <w:szCs w:val="18"/>
        </w:rPr>
        <w:t>)</w:t>
      </w:r>
    </w:p>
    <w:p w:rsidR="008557B0" w:rsidRPr="000C4475" w:rsidRDefault="008557B0" w:rsidP="000C4475">
      <w:pPr>
        <w:spacing w:after="0" w:line="240" w:lineRule="auto"/>
        <w:ind w:left="720"/>
        <w:jc w:val="both"/>
        <w:rPr>
          <w:rFonts w:ascii="Arial" w:hAnsi="Arial" w:cs="Arial"/>
          <w:sz w:val="18"/>
          <w:szCs w:val="18"/>
        </w:rPr>
      </w:pPr>
    </w:p>
    <w:p w:rsidR="008557B0" w:rsidRDefault="008557B0" w:rsidP="00520A76">
      <w:pPr>
        <w:spacing w:after="0" w:line="240" w:lineRule="auto"/>
        <w:jc w:val="both"/>
        <w:rPr>
          <w:rFonts w:ascii="Arial" w:hAnsi="Arial" w:cs="Arial"/>
          <w:sz w:val="18"/>
          <w:szCs w:val="18"/>
        </w:rPr>
      </w:pPr>
      <w:r w:rsidRPr="000C4475">
        <w:rPr>
          <w:rFonts w:ascii="Arial" w:hAnsi="Arial" w:cs="Arial"/>
          <w:sz w:val="18"/>
          <w:szCs w:val="18"/>
        </w:rPr>
        <w:t>O terceiro fundamento era relativo à distribuição dos resultados e não poderia ser razão para recusa de aprovação das contas. Os sócios poderiam deliberar distribuir aos sócios os lucros do exercício, com respeito do art. 33.º. Em regra, o direito do sócio sobre o lucro de exercício, tal como se encontra definido no art. 217.º , tem por objecto metade do lucro de exercício, regra que estaria a ser respeitada pela proposta. Contudo, esta regra legal é supletiva; por isso, o contrato de sociedade poderia prever para distribuição aos sócios uma quantia superior a metade do lucro de exercício distribuível e, se essa diferente cláusula contratual existisse, os sócios poderiam rejeitar a proposta apresentada pela administração e votar uma distribuição conforme com o contrato. O que não podiam era recusar a aprovação das contas com esse fundamento.</w:t>
      </w:r>
    </w:p>
    <w:p w:rsidR="008557B0" w:rsidRPr="00520A76" w:rsidRDefault="008557B0" w:rsidP="00520A76">
      <w:pPr>
        <w:spacing w:after="0" w:line="240" w:lineRule="auto"/>
        <w:jc w:val="both"/>
        <w:rPr>
          <w:rFonts w:ascii="Arial" w:hAnsi="Arial" w:cs="Arial"/>
          <w:sz w:val="18"/>
          <w:szCs w:val="18"/>
        </w:rPr>
      </w:pPr>
    </w:p>
    <w:p w:rsidR="008557B0" w:rsidRDefault="008557B0" w:rsidP="00520A76">
      <w:pPr>
        <w:spacing w:after="0" w:line="240" w:lineRule="auto"/>
        <w:jc w:val="center"/>
        <w:rPr>
          <w:rFonts w:ascii="Arial" w:hAnsi="Arial" w:cs="Arial"/>
          <w:b/>
          <w:sz w:val="18"/>
          <w:szCs w:val="18"/>
        </w:rPr>
      </w:pPr>
      <w:r>
        <w:rPr>
          <w:rFonts w:ascii="Arial" w:hAnsi="Arial" w:cs="Arial"/>
          <w:b/>
          <w:sz w:val="18"/>
          <w:szCs w:val="18"/>
        </w:rPr>
        <w:t>CAPÍTULO IV</w:t>
      </w:r>
    </w:p>
    <w:p w:rsidR="008557B0" w:rsidRDefault="008557B0" w:rsidP="00520A76">
      <w:pPr>
        <w:spacing w:after="0" w:line="240" w:lineRule="auto"/>
        <w:jc w:val="center"/>
        <w:rPr>
          <w:rFonts w:ascii="Arial" w:hAnsi="Arial" w:cs="Arial"/>
          <w:b/>
          <w:sz w:val="18"/>
          <w:szCs w:val="18"/>
        </w:rPr>
      </w:pPr>
      <w:r>
        <w:rPr>
          <w:rFonts w:ascii="Arial" w:hAnsi="Arial" w:cs="Arial"/>
          <w:b/>
          <w:sz w:val="18"/>
          <w:szCs w:val="18"/>
        </w:rPr>
        <w:t>Exame2 – Cláusulas facultativas versus obrigatórias</w:t>
      </w:r>
    </w:p>
    <w:p w:rsidR="008557B0" w:rsidRDefault="008557B0" w:rsidP="00520A76">
      <w:pPr>
        <w:spacing w:after="0" w:line="240" w:lineRule="auto"/>
        <w:jc w:val="center"/>
        <w:rPr>
          <w:rFonts w:ascii="Arial" w:hAnsi="Arial" w:cs="Arial"/>
          <w:b/>
          <w:sz w:val="18"/>
          <w:szCs w:val="18"/>
        </w:rPr>
      </w:pPr>
    </w:p>
    <w:p w:rsidR="008557B0" w:rsidRDefault="008557B0" w:rsidP="00520A76">
      <w:pPr>
        <w:spacing w:after="0" w:line="240" w:lineRule="auto"/>
        <w:jc w:val="center"/>
        <w:rPr>
          <w:rFonts w:ascii="Arial" w:hAnsi="Arial" w:cs="Arial"/>
          <w:b/>
          <w:sz w:val="18"/>
          <w:szCs w:val="18"/>
        </w:rPr>
      </w:pPr>
    </w:p>
    <w:p w:rsidR="008557B0" w:rsidRPr="00B45420" w:rsidRDefault="008557B0" w:rsidP="00520A76">
      <w:pPr>
        <w:spacing w:after="0" w:line="240" w:lineRule="auto"/>
        <w:jc w:val="center"/>
        <w:rPr>
          <w:rFonts w:ascii="Arial" w:hAnsi="Arial" w:cs="Arial"/>
          <w:b/>
          <w:sz w:val="18"/>
          <w:szCs w:val="18"/>
        </w:rPr>
      </w:pPr>
      <w:r>
        <w:rPr>
          <w:rFonts w:ascii="Arial" w:hAnsi="Arial" w:cs="Arial"/>
          <w:b/>
          <w:sz w:val="18"/>
          <w:szCs w:val="18"/>
        </w:rPr>
        <w:t>ARTIGO 2154.º</w:t>
      </w:r>
    </w:p>
    <w:p w:rsidR="008557B0" w:rsidRDefault="008557B0" w:rsidP="00520A76">
      <w:pPr>
        <w:spacing w:after="0" w:line="240" w:lineRule="auto"/>
        <w:jc w:val="center"/>
        <w:rPr>
          <w:rFonts w:ascii="Arial" w:hAnsi="Arial" w:cs="Arial"/>
          <w:b/>
          <w:sz w:val="18"/>
          <w:szCs w:val="18"/>
        </w:rPr>
      </w:pPr>
      <w:r w:rsidRPr="00B45420">
        <w:rPr>
          <w:rFonts w:ascii="Arial" w:hAnsi="Arial" w:cs="Arial"/>
          <w:b/>
          <w:sz w:val="18"/>
          <w:szCs w:val="18"/>
        </w:rPr>
        <w:t>(</w:t>
      </w:r>
      <w:r>
        <w:rPr>
          <w:rFonts w:ascii="Arial" w:hAnsi="Arial" w:cs="Arial"/>
          <w:b/>
          <w:sz w:val="18"/>
          <w:szCs w:val="18"/>
        </w:rPr>
        <w:t>Distinção</w:t>
      </w:r>
      <w:r w:rsidRPr="00B45420">
        <w:rPr>
          <w:rFonts w:ascii="Arial" w:hAnsi="Arial" w:cs="Arial"/>
          <w:b/>
          <w:sz w:val="18"/>
          <w:szCs w:val="18"/>
        </w:rPr>
        <w:t>)</w:t>
      </w:r>
    </w:p>
    <w:p w:rsidR="008557B0" w:rsidRDefault="008557B0" w:rsidP="00520A76">
      <w:pPr>
        <w:spacing w:after="0" w:line="240" w:lineRule="auto"/>
        <w:jc w:val="center"/>
        <w:rPr>
          <w:rFonts w:ascii="Arial" w:hAnsi="Arial" w:cs="Arial"/>
          <w:b/>
          <w:sz w:val="18"/>
          <w:szCs w:val="18"/>
        </w:rPr>
      </w:pPr>
    </w:p>
    <w:p w:rsidR="008557B0" w:rsidRPr="0061583F" w:rsidRDefault="008557B0" w:rsidP="0061583F">
      <w:pPr>
        <w:spacing w:after="0" w:line="240" w:lineRule="auto"/>
        <w:ind w:left="360"/>
        <w:jc w:val="both"/>
        <w:rPr>
          <w:rFonts w:ascii="Arial" w:hAnsi="Arial" w:cs="Arial"/>
          <w:sz w:val="18"/>
          <w:szCs w:val="18"/>
        </w:rPr>
      </w:pPr>
      <w:r w:rsidRPr="0061583F">
        <w:rPr>
          <w:rFonts w:ascii="Arial" w:hAnsi="Arial" w:cs="Arial"/>
          <w:sz w:val="18"/>
          <w:szCs w:val="18"/>
        </w:rPr>
        <w:t>1.As cláusulas obrigatórias são aquelas que devem constar do contrato, sob pena de este se considerar nulo: são impostas por normas imperativas. Umas são gerais ou comuns a todos os tipos sociais e encontram-se enumeradas nas alíneas do n.º1 do art. 9.º; outras são específicas de um tipo social: no caso das sociedades por quotas estão indicadas no art. 199.º.</w:t>
      </w:r>
    </w:p>
    <w:p w:rsidR="008557B0" w:rsidRDefault="008557B0" w:rsidP="0061583F">
      <w:pPr>
        <w:spacing w:after="0" w:line="240" w:lineRule="auto"/>
        <w:ind w:left="360"/>
        <w:jc w:val="both"/>
        <w:rPr>
          <w:rFonts w:ascii="Arial" w:hAnsi="Arial" w:cs="Arial"/>
          <w:sz w:val="18"/>
          <w:szCs w:val="18"/>
        </w:rPr>
      </w:pPr>
    </w:p>
    <w:p w:rsidR="008557B0" w:rsidRPr="0061583F" w:rsidRDefault="008557B0" w:rsidP="0061583F">
      <w:pPr>
        <w:spacing w:after="0" w:line="240" w:lineRule="auto"/>
        <w:ind w:left="360"/>
        <w:jc w:val="both"/>
        <w:rPr>
          <w:rFonts w:ascii="Arial" w:hAnsi="Arial" w:cs="Arial"/>
          <w:sz w:val="18"/>
          <w:szCs w:val="18"/>
        </w:rPr>
      </w:pPr>
      <w:r>
        <w:rPr>
          <w:rFonts w:ascii="Arial" w:hAnsi="Arial" w:cs="Arial"/>
          <w:sz w:val="18"/>
          <w:szCs w:val="18"/>
        </w:rPr>
        <w:t xml:space="preserve">2. </w:t>
      </w:r>
      <w:r w:rsidRPr="0061583F">
        <w:rPr>
          <w:rFonts w:ascii="Arial" w:hAnsi="Arial" w:cs="Arial"/>
          <w:sz w:val="18"/>
          <w:szCs w:val="18"/>
        </w:rPr>
        <w:t>As cláusulas facultativas são aquelas que as partes podem introduzir no contrato ao abrigo da liberdade contratual. De entre as facultativas, umas correspondem a elementos naturais do contrato de sociedade, para os quais a própria lei estabeleceu um regime supletivo que é indiciado por expressões como “salvo diferente cláusula contratual” (por exemplo, art. 217.º, n.º1), “salvo acordo em contrário” (por exemplo, n.º2 do art. 203.º), “salvo disposição contratual em contrário” (por exemplo, n.º4 do art. 209.º). Se o contrato não tiver cláusulas em contrário do disposto no Código das Sociedades Comerciais, esse aspecto da sociedade é regido pelo que está estabelecido por lei, porque o elemento em causa faz parte da natureza da sociedade — por isso se chama elemento natural do contrato— e, como tal precisa de ter um regime estabelecido: por exemplo, se não houver uma cláusula sobre o montante do lucro de exercício a distribuir anualmente pelos sócios, aplica-se, nas sociedades por quotas, a regra do n.º1 do art. 217.º.</w:t>
      </w:r>
    </w:p>
    <w:p w:rsidR="008557B0" w:rsidRDefault="008557B0" w:rsidP="0061583F">
      <w:pPr>
        <w:spacing w:after="0" w:line="240" w:lineRule="auto"/>
        <w:jc w:val="center"/>
        <w:rPr>
          <w:rFonts w:ascii="Arial" w:hAnsi="Arial" w:cs="Arial"/>
          <w:b/>
          <w:sz w:val="18"/>
          <w:szCs w:val="18"/>
        </w:rPr>
      </w:pPr>
    </w:p>
    <w:p w:rsidR="008557B0" w:rsidRPr="00B45420" w:rsidRDefault="008557B0" w:rsidP="0061583F">
      <w:pPr>
        <w:spacing w:after="0" w:line="240" w:lineRule="auto"/>
        <w:jc w:val="center"/>
        <w:rPr>
          <w:rFonts w:ascii="Arial" w:hAnsi="Arial" w:cs="Arial"/>
          <w:b/>
          <w:sz w:val="18"/>
          <w:szCs w:val="18"/>
        </w:rPr>
      </w:pPr>
      <w:r>
        <w:rPr>
          <w:rFonts w:ascii="Arial" w:hAnsi="Arial" w:cs="Arial"/>
          <w:b/>
          <w:sz w:val="18"/>
          <w:szCs w:val="18"/>
        </w:rPr>
        <w:t>ARTIGO 2155.º</w:t>
      </w:r>
    </w:p>
    <w:p w:rsidR="008557B0" w:rsidRDefault="008557B0" w:rsidP="0061583F">
      <w:pPr>
        <w:spacing w:after="0" w:line="240" w:lineRule="auto"/>
        <w:ind w:left="360"/>
        <w:jc w:val="center"/>
        <w:rPr>
          <w:rFonts w:ascii="Arial" w:hAnsi="Arial" w:cs="Arial"/>
          <w:b/>
          <w:sz w:val="18"/>
          <w:szCs w:val="18"/>
        </w:rPr>
      </w:pPr>
      <w:r w:rsidRPr="00B45420">
        <w:rPr>
          <w:rFonts w:ascii="Arial" w:hAnsi="Arial" w:cs="Arial"/>
          <w:b/>
          <w:sz w:val="18"/>
          <w:szCs w:val="18"/>
        </w:rPr>
        <w:t>(</w:t>
      </w:r>
      <w:r>
        <w:rPr>
          <w:rFonts w:ascii="Arial" w:hAnsi="Arial" w:cs="Arial"/>
          <w:b/>
          <w:sz w:val="18"/>
          <w:szCs w:val="18"/>
        </w:rPr>
        <w:t>Uma outra espécie de cláusulas facultativas</w:t>
      </w:r>
      <w:r w:rsidRPr="00B45420">
        <w:rPr>
          <w:rFonts w:ascii="Arial" w:hAnsi="Arial" w:cs="Arial"/>
          <w:b/>
          <w:sz w:val="18"/>
          <w:szCs w:val="18"/>
        </w:rPr>
        <w:t>)</w:t>
      </w:r>
    </w:p>
    <w:p w:rsidR="008557B0" w:rsidRPr="0061583F" w:rsidRDefault="008557B0" w:rsidP="0061583F">
      <w:pPr>
        <w:spacing w:after="0" w:line="240" w:lineRule="auto"/>
        <w:ind w:left="360"/>
        <w:jc w:val="center"/>
        <w:rPr>
          <w:rFonts w:ascii="Arial" w:hAnsi="Arial" w:cs="Arial"/>
          <w:sz w:val="18"/>
          <w:szCs w:val="18"/>
        </w:rPr>
      </w:pPr>
    </w:p>
    <w:p w:rsidR="008557B0" w:rsidRPr="0061583F" w:rsidRDefault="008557B0" w:rsidP="0061583F">
      <w:pPr>
        <w:spacing w:after="0" w:line="240" w:lineRule="auto"/>
        <w:ind w:left="360"/>
        <w:jc w:val="both"/>
        <w:rPr>
          <w:rFonts w:ascii="Arial" w:hAnsi="Arial" w:cs="Arial"/>
          <w:sz w:val="18"/>
          <w:szCs w:val="18"/>
        </w:rPr>
      </w:pPr>
      <w:r>
        <w:rPr>
          <w:rFonts w:ascii="Arial" w:hAnsi="Arial" w:cs="Arial"/>
          <w:sz w:val="18"/>
          <w:szCs w:val="18"/>
        </w:rPr>
        <w:t xml:space="preserve">3. </w:t>
      </w:r>
      <w:r w:rsidRPr="0061583F">
        <w:rPr>
          <w:rFonts w:ascii="Arial" w:hAnsi="Arial" w:cs="Arial"/>
          <w:sz w:val="18"/>
          <w:szCs w:val="18"/>
        </w:rPr>
        <w:t>Uma outra espécie de cláusulas facultativas destinam-se a regular aspectos da vida da sociedade que correspondem a interesses particulares dos sócios e para os quais a lei não definiu um regime especial. Esta é a área onde a liberdade contratual é maior [sobre a liberdade contratual, v. art. 405.º do Código civil explicada no livro de estudo na página 108]. Por vezes, a lei aponta esta liberdade contratual através de expressões como “é lícito estipular no contrato que…” (por exemplo, n.º1 do art. 198.º), “ se o contrato de sociedade assim o permitir…” (por exemplo, n.º1 do art. 210.º)</w:t>
      </w:r>
    </w:p>
    <w:p w:rsidR="008557B0" w:rsidRPr="0061583F" w:rsidRDefault="008557B0" w:rsidP="0061583F">
      <w:pPr>
        <w:spacing w:after="0" w:line="240" w:lineRule="auto"/>
        <w:ind w:left="360"/>
        <w:jc w:val="both"/>
        <w:rPr>
          <w:rFonts w:ascii="Arial" w:hAnsi="Arial" w:cs="Arial"/>
          <w:sz w:val="18"/>
          <w:szCs w:val="18"/>
        </w:rPr>
      </w:pPr>
      <w:r w:rsidRPr="0061583F">
        <w:rPr>
          <w:rFonts w:ascii="Arial" w:hAnsi="Arial" w:cs="Arial"/>
          <w:sz w:val="18"/>
          <w:szCs w:val="18"/>
        </w:rPr>
        <w:t>[Nota: estas normas legais que reconhecem aos particulares poderes desta natureza costumam chamar-se normas permissivas; v. livro, página 58].</w:t>
      </w:r>
    </w:p>
    <w:p w:rsidR="008557B0" w:rsidRDefault="008557B0" w:rsidP="0061583F">
      <w:pPr>
        <w:spacing w:after="0" w:line="240" w:lineRule="auto"/>
        <w:jc w:val="center"/>
        <w:rPr>
          <w:rFonts w:ascii="Arial" w:hAnsi="Arial" w:cs="Arial"/>
          <w:b/>
          <w:sz w:val="18"/>
          <w:szCs w:val="18"/>
        </w:rPr>
      </w:pPr>
    </w:p>
    <w:p w:rsidR="008557B0" w:rsidRPr="0061583F" w:rsidRDefault="008557B0" w:rsidP="0061583F">
      <w:pPr>
        <w:spacing w:after="0" w:line="240" w:lineRule="auto"/>
        <w:jc w:val="center"/>
        <w:rPr>
          <w:rFonts w:ascii="Arial" w:hAnsi="Arial" w:cs="Arial"/>
          <w:b/>
          <w:sz w:val="18"/>
          <w:szCs w:val="18"/>
        </w:rPr>
      </w:pPr>
      <w:r w:rsidRPr="0061583F">
        <w:rPr>
          <w:rFonts w:ascii="Arial" w:hAnsi="Arial" w:cs="Arial"/>
          <w:b/>
          <w:sz w:val="18"/>
          <w:szCs w:val="18"/>
        </w:rPr>
        <w:t>A</w:t>
      </w:r>
      <w:r>
        <w:rPr>
          <w:rFonts w:ascii="Arial" w:hAnsi="Arial" w:cs="Arial"/>
          <w:b/>
          <w:sz w:val="18"/>
          <w:szCs w:val="18"/>
        </w:rPr>
        <w:t>RTIGO 2156</w:t>
      </w:r>
      <w:r w:rsidRPr="0061583F">
        <w:rPr>
          <w:rFonts w:ascii="Arial" w:hAnsi="Arial" w:cs="Arial"/>
          <w:b/>
          <w:sz w:val="18"/>
          <w:szCs w:val="18"/>
        </w:rPr>
        <w:t>.º</w:t>
      </w:r>
    </w:p>
    <w:p w:rsidR="008557B0" w:rsidRPr="0061583F" w:rsidRDefault="008557B0" w:rsidP="0061583F">
      <w:pPr>
        <w:spacing w:after="0" w:line="240" w:lineRule="auto"/>
        <w:jc w:val="center"/>
        <w:rPr>
          <w:rFonts w:ascii="Arial" w:hAnsi="Arial" w:cs="Arial"/>
          <w:b/>
          <w:sz w:val="18"/>
          <w:szCs w:val="18"/>
        </w:rPr>
      </w:pPr>
      <w:r w:rsidRPr="0061583F">
        <w:rPr>
          <w:rFonts w:ascii="Arial" w:hAnsi="Arial" w:cs="Arial"/>
          <w:b/>
          <w:sz w:val="18"/>
          <w:szCs w:val="18"/>
        </w:rPr>
        <w:t>(Comentário A)</w:t>
      </w:r>
    </w:p>
    <w:p w:rsidR="008557B0" w:rsidRPr="0061583F" w:rsidRDefault="008557B0" w:rsidP="0061583F">
      <w:pPr>
        <w:spacing w:after="0" w:line="240" w:lineRule="auto"/>
        <w:jc w:val="both"/>
        <w:rPr>
          <w:rFonts w:ascii="Arial" w:hAnsi="Arial" w:cs="Arial"/>
          <w:sz w:val="18"/>
          <w:szCs w:val="18"/>
        </w:rPr>
      </w:pPr>
    </w:p>
    <w:p w:rsidR="008557B0" w:rsidRPr="0061583F" w:rsidRDefault="008557B0" w:rsidP="0061583F">
      <w:pPr>
        <w:spacing w:after="0" w:line="240" w:lineRule="auto"/>
        <w:jc w:val="both"/>
        <w:rPr>
          <w:rFonts w:ascii="Arial" w:hAnsi="Arial" w:cs="Arial"/>
          <w:sz w:val="18"/>
          <w:szCs w:val="18"/>
        </w:rPr>
      </w:pPr>
      <w:r w:rsidRPr="0061583F">
        <w:rPr>
          <w:rFonts w:ascii="Arial" w:hAnsi="Arial" w:cs="Arial"/>
          <w:sz w:val="18"/>
          <w:szCs w:val="18"/>
        </w:rPr>
        <w:t>As sociedades comerciais respondem pelas dívidas que contraíram com o seu património em primeiro lugar, mas, em segundo lugar, caso o património social seja insuficiente, responde também o património individual dos sócios.</w:t>
      </w:r>
    </w:p>
    <w:p w:rsidR="008557B0" w:rsidRPr="0061583F" w:rsidRDefault="008557B0" w:rsidP="0061583F">
      <w:pPr>
        <w:spacing w:after="0" w:line="240" w:lineRule="auto"/>
        <w:jc w:val="both"/>
        <w:rPr>
          <w:rFonts w:ascii="Arial" w:hAnsi="Arial" w:cs="Arial"/>
          <w:b/>
          <w:sz w:val="18"/>
          <w:szCs w:val="18"/>
        </w:rPr>
      </w:pPr>
    </w:p>
    <w:p w:rsidR="008557B0" w:rsidRPr="0061583F" w:rsidRDefault="008557B0" w:rsidP="00AB18F7">
      <w:pPr>
        <w:spacing w:after="0" w:line="240" w:lineRule="auto"/>
        <w:jc w:val="center"/>
        <w:rPr>
          <w:rFonts w:ascii="Arial" w:hAnsi="Arial" w:cs="Arial"/>
          <w:b/>
          <w:sz w:val="18"/>
          <w:szCs w:val="18"/>
        </w:rPr>
      </w:pPr>
      <w:r w:rsidRPr="0061583F">
        <w:rPr>
          <w:rFonts w:ascii="Arial" w:hAnsi="Arial" w:cs="Arial"/>
          <w:b/>
          <w:sz w:val="18"/>
          <w:szCs w:val="18"/>
        </w:rPr>
        <w:t>A</w:t>
      </w:r>
      <w:r>
        <w:rPr>
          <w:rFonts w:ascii="Arial" w:hAnsi="Arial" w:cs="Arial"/>
          <w:b/>
          <w:sz w:val="18"/>
          <w:szCs w:val="18"/>
        </w:rPr>
        <w:t>RTIGO 2157</w:t>
      </w:r>
      <w:r w:rsidRPr="0061583F">
        <w:rPr>
          <w:rFonts w:ascii="Arial" w:hAnsi="Arial" w:cs="Arial"/>
          <w:b/>
          <w:sz w:val="18"/>
          <w:szCs w:val="18"/>
        </w:rPr>
        <w:t>.º</w:t>
      </w:r>
    </w:p>
    <w:p w:rsidR="008557B0" w:rsidRPr="0061583F" w:rsidRDefault="008557B0" w:rsidP="00AB18F7">
      <w:pPr>
        <w:spacing w:after="0" w:line="240" w:lineRule="auto"/>
        <w:jc w:val="center"/>
        <w:rPr>
          <w:rFonts w:ascii="Arial" w:hAnsi="Arial" w:cs="Arial"/>
          <w:b/>
          <w:sz w:val="18"/>
          <w:szCs w:val="18"/>
        </w:rPr>
      </w:pPr>
      <w:r w:rsidRPr="0061583F">
        <w:rPr>
          <w:rFonts w:ascii="Arial" w:hAnsi="Arial" w:cs="Arial"/>
          <w:b/>
          <w:sz w:val="18"/>
          <w:szCs w:val="18"/>
        </w:rPr>
        <w:t>(Resposta ao comentário A)</w:t>
      </w:r>
    </w:p>
    <w:p w:rsidR="008557B0" w:rsidRPr="00AB18F7" w:rsidRDefault="008557B0" w:rsidP="00AB18F7">
      <w:pPr>
        <w:spacing w:after="0" w:line="240" w:lineRule="auto"/>
        <w:jc w:val="both"/>
        <w:rPr>
          <w:rFonts w:ascii="Arial" w:hAnsi="Arial" w:cs="Arial"/>
          <w:sz w:val="18"/>
          <w:szCs w:val="18"/>
        </w:rPr>
      </w:pPr>
    </w:p>
    <w:p w:rsidR="008557B0" w:rsidRDefault="008557B0" w:rsidP="00AB18F7">
      <w:pPr>
        <w:spacing w:after="0" w:line="240" w:lineRule="auto"/>
        <w:jc w:val="both"/>
        <w:rPr>
          <w:rFonts w:ascii="Arial" w:hAnsi="Arial" w:cs="Arial"/>
          <w:sz w:val="18"/>
          <w:szCs w:val="18"/>
        </w:rPr>
      </w:pPr>
      <w:r w:rsidRPr="00AB18F7">
        <w:rPr>
          <w:rFonts w:ascii="Arial" w:hAnsi="Arial" w:cs="Arial"/>
          <w:sz w:val="18"/>
          <w:szCs w:val="18"/>
        </w:rPr>
        <w:t xml:space="preserve">1. A afirmação transcrita coloca duas questões: </w:t>
      </w:r>
    </w:p>
    <w:p w:rsidR="008557B0" w:rsidRPr="00AB18F7" w:rsidRDefault="008557B0" w:rsidP="00AB18F7">
      <w:pPr>
        <w:spacing w:after="0" w:line="240" w:lineRule="auto"/>
        <w:jc w:val="both"/>
        <w:rPr>
          <w:rFonts w:ascii="Arial" w:hAnsi="Arial" w:cs="Arial"/>
          <w:sz w:val="18"/>
          <w:szCs w:val="18"/>
        </w:rPr>
      </w:pPr>
    </w:p>
    <w:p w:rsidR="008557B0" w:rsidRDefault="008557B0" w:rsidP="00AB18F7">
      <w:pPr>
        <w:spacing w:after="0" w:line="240" w:lineRule="auto"/>
        <w:jc w:val="both"/>
        <w:rPr>
          <w:rFonts w:ascii="Arial" w:hAnsi="Arial" w:cs="Arial"/>
          <w:sz w:val="18"/>
          <w:szCs w:val="18"/>
        </w:rPr>
      </w:pPr>
      <w:r w:rsidRPr="00AB18F7">
        <w:rPr>
          <w:rFonts w:ascii="Arial" w:hAnsi="Arial" w:cs="Arial"/>
          <w:sz w:val="18"/>
          <w:szCs w:val="18"/>
        </w:rPr>
        <w:t xml:space="preserve">a) em primeiro lugar, a chamada responsabilidade da sociedade pelas suas dívidas; </w:t>
      </w:r>
    </w:p>
    <w:p w:rsidR="008557B0" w:rsidRPr="00AB18F7" w:rsidRDefault="008557B0" w:rsidP="00AB18F7">
      <w:pPr>
        <w:spacing w:after="0" w:line="240" w:lineRule="auto"/>
        <w:jc w:val="both"/>
        <w:rPr>
          <w:rFonts w:ascii="Arial" w:hAnsi="Arial" w:cs="Arial"/>
          <w:sz w:val="18"/>
          <w:szCs w:val="18"/>
        </w:rPr>
      </w:pPr>
    </w:p>
    <w:p w:rsidR="008557B0" w:rsidRDefault="008557B0" w:rsidP="00AB18F7">
      <w:pPr>
        <w:spacing w:after="0" w:line="240" w:lineRule="auto"/>
        <w:jc w:val="both"/>
        <w:rPr>
          <w:rFonts w:ascii="Arial" w:hAnsi="Arial" w:cs="Arial"/>
          <w:sz w:val="18"/>
          <w:szCs w:val="18"/>
        </w:rPr>
      </w:pPr>
      <w:r w:rsidRPr="00AB18F7">
        <w:rPr>
          <w:rFonts w:ascii="Arial" w:hAnsi="Arial" w:cs="Arial"/>
          <w:sz w:val="18"/>
          <w:szCs w:val="18"/>
        </w:rPr>
        <w:t xml:space="preserve">b) em segundo lugar, a eventual responsabilidade pessoal dos sócios pelas dívidas da sociedade. </w:t>
      </w:r>
    </w:p>
    <w:p w:rsidR="008557B0" w:rsidRPr="00AB18F7" w:rsidRDefault="008557B0" w:rsidP="00AB18F7">
      <w:pPr>
        <w:spacing w:after="0" w:line="240" w:lineRule="auto"/>
        <w:jc w:val="both"/>
        <w:rPr>
          <w:rFonts w:ascii="Arial" w:hAnsi="Arial" w:cs="Arial"/>
          <w:sz w:val="18"/>
          <w:szCs w:val="18"/>
        </w:rPr>
      </w:pPr>
    </w:p>
    <w:p w:rsidR="008557B0" w:rsidRPr="00AB18F7" w:rsidRDefault="008557B0" w:rsidP="00AB18F7">
      <w:pPr>
        <w:spacing w:after="0" w:line="240" w:lineRule="auto"/>
        <w:jc w:val="both"/>
        <w:rPr>
          <w:rFonts w:ascii="Arial" w:hAnsi="Arial" w:cs="Arial"/>
          <w:sz w:val="18"/>
          <w:szCs w:val="18"/>
        </w:rPr>
      </w:pPr>
      <w:r w:rsidRPr="00AB18F7">
        <w:rPr>
          <w:rFonts w:ascii="Arial" w:hAnsi="Arial" w:cs="Arial"/>
          <w:sz w:val="18"/>
          <w:szCs w:val="18"/>
        </w:rPr>
        <w:t>2. Estamos perante uma matéria que é habitualmente tratada no quadro da dicotomia aberta nas sociedades comerciais e que as divide em sociedades de responsabilidade limitada e sociedades de responsabilidade ilimitada. De acordo com esta classificação, haveria um grupo de sociedades cujos credores tinham como única garantia o património da sociedade, as chamadas sociedades de responsabilidade limitada; ao contrário, no outro grupo, os credores tinham uma dupla garantia para os seus créditos, o património da sociedade e o património individual dos sócios, razão pela qual as sociedades que integram este grupo se designam sociedades de responsabilidade ilimitada. O modelo característico do primeiro grupo é a sociedade anónima, indicando-se a sociedade em nome colectivo como a figura representativa do segundo grupo.</w:t>
      </w:r>
    </w:p>
    <w:p w:rsidR="008557B0" w:rsidRDefault="008557B0" w:rsidP="00AB18F7">
      <w:pPr>
        <w:spacing w:after="0" w:line="240" w:lineRule="auto"/>
        <w:jc w:val="center"/>
        <w:rPr>
          <w:rFonts w:ascii="Arial" w:hAnsi="Arial" w:cs="Arial"/>
          <w:b/>
          <w:sz w:val="18"/>
          <w:szCs w:val="18"/>
        </w:rPr>
      </w:pP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ARTIGO 2158.º</w:t>
      </w: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(Pergunta um)</w:t>
      </w:r>
    </w:p>
    <w:p w:rsidR="008557B0" w:rsidRPr="00AB18F7" w:rsidRDefault="008557B0" w:rsidP="00AB18F7">
      <w:pPr>
        <w:spacing w:after="0" w:line="240" w:lineRule="auto"/>
        <w:rPr>
          <w:rFonts w:ascii="Arial" w:hAnsi="Arial" w:cs="Arial"/>
          <w:sz w:val="18"/>
          <w:szCs w:val="18"/>
        </w:rPr>
      </w:pPr>
    </w:p>
    <w:p w:rsidR="008557B0" w:rsidRPr="00AB18F7" w:rsidRDefault="008557B0" w:rsidP="00AB18F7">
      <w:pPr>
        <w:spacing w:after="0" w:line="240" w:lineRule="auto"/>
        <w:rPr>
          <w:rFonts w:ascii="Arial" w:hAnsi="Arial" w:cs="Arial"/>
          <w:sz w:val="18"/>
          <w:szCs w:val="18"/>
        </w:rPr>
      </w:pPr>
      <w:r w:rsidRPr="00AB18F7">
        <w:rPr>
          <w:rFonts w:ascii="Arial" w:hAnsi="Arial" w:cs="Arial"/>
          <w:sz w:val="18"/>
          <w:szCs w:val="18"/>
        </w:rPr>
        <w:t>Admita uma sociedade por quotas com capital social de 20.000,00 Euros dividido por quatro quotas, uma de 6.000,00 Euros, outra de 4.000,00 Euros e duas de 5.000,00 Euros:</w:t>
      </w:r>
    </w:p>
    <w:p w:rsidR="008557B0" w:rsidRPr="00AB18F7" w:rsidRDefault="008557B0" w:rsidP="00AB18F7">
      <w:pPr>
        <w:spacing w:after="0" w:line="240" w:lineRule="auto"/>
        <w:rPr>
          <w:rFonts w:ascii="Arial" w:hAnsi="Arial" w:cs="Arial"/>
          <w:sz w:val="18"/>
          <w:szCs w:val="18"/>
        </w:rPr>
      </w:pPr>
    </w:p>
    <w:p w:rsidR="008557B0" w:rsidRPr="00AB18F7" w:rsidRDefault="008557B0" w:rsidP="00AB18F7">
      <w:pPr>
        <w:spacing w:after="0" w:line="240" w:lineRule="auto"/>
        <w:rPr>
          <w:rFonts w:ascii="Arial" w:hAnsi="Arial" w:cs="Arial"/>
          <w:sz w:val="18"/>
          <w:szCs w:val="18"/>
        </w:rPr>
      </w:pPr>
      <w:r w:rsidRPr="00AB18F7">
        <w:rPr>
          <w:rFonts w:ascii="Arial" w:hAnsi="Arial" w:cs="Arial"/>
          <w:sz w:val="18"/>
          <w:szCs w:val="18"/>
        </w:rPr>
        <w:t>a)Como seriam designados os gerentes desta sociedade?</w:t>
      </w:r>
    </w:p>
    <w:p w:rsidR="008557B0" w:rsidRDefault="008557B0" w:rsidP="00AB18F7">
      <w:pPr>
        <w:spacing w:after="0" w:line="240" w:lineRule="auto"/>
        <w:jc w:val="center"/>
        <w:rPr>
          <w:rFonts w:ascii="Arial" w:hAnsi="Arial" w:cs="Arial"/>
          <w:b/>
          <w:sz w:val="18"/>
          <w:szCs w:val="18"/>
        </w:rPr>
      </w:pP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ARTIGO 2159.º</w:t>
      </w: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(Resposta um)</w:t>
      </w:r>
    </w:p>
    <w:p w:rsidR="008557B0" w:rsidRPr="00AB18F7" w:rsidRDefault="008557B0" w:rsidP="00AB18F7">
      <w:pPr>
        <w:spacing w:after="0" w:line="240" w:lineRule="auto"/>
        <w:rPr>
          <w:rFonts w:ascii="Arial" w:hAnsi="Arial" w:cs="Arial"/>
          <w:sz w:val="18"/>
          <w:szCs w:val="18"/>
        </w:rPr>
      </w:pPr>
    </w:p>
    <w:p w:rsidR="008557B0" w:rsidRPr="00AB18F7" w:rsidRDefault="008557B0" w:rsidP="00AB18F7">
      <w:pPr>
        <w:spacing w:after="0" w:line="240" w:lineRule="auto"/>
        <w:rPr>
          <w:rFonts w:ascii="Arial" w:hAnsi="Arial" w:cs="Arial"/>
          <w:sz w:val="18"/>
          <w:szCs w:val="18"/>
        </w:rPr>
      </w:pPr>
      <w:r w:rsidRPr="00AB18F7">
        <w:rPr>
          <w:rFonts w:ascii="Arial" w:hAnsi="Arial" w:cs="Arial"/>
          <w:sz w:val="18"/>
          <w:szCs w:val="18"/>
        </w:rPr>
        <w:t>Os gerentes são designados no contrato de sociedade ou eleitos posteriormente por deliberação dos sócios, se não estiver prevista no contrato outra forma de designação. Por outro lado, a sociedade é administrada e representada por um ou mais gerentes, que podem ser escolhidos de entre estranhos à sociedade e devem ser pessoas singulares com capacidade jurídica plena. É este o regime previsto no artigo 252º do Código das Sociedades Comerciais.</w:t>
      </w:r>
    </w:p>
    <w:p w:rsidR="008557B0" w:rsidRPr="00AB18F7" w:rsidRDefault="008557B0" w:rsidP="00AB18F7">
      <w:pPr>
        <w:spacing w:after="0" w:line="240" w:lineRule="auto"/>
        <w:rPr>
          <w:rFonts w:ascii="Arial" w:hAnsi="Arial" w:cs="Arial"/>
          <w:sz w:val="18"/>
          <w:szCs w:val="18"/>
        </w:rPr>
      </w:pP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ARTIGO 2160.º</w:t>
      </w: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(Pergunta dois)</w:t>
      </w:r>
    </w:p>
    <w:p w:rsidR="008557B0" w:rsidRPr="00AB18F7" w:rsidRDefault="008557B0" w:rsidP="00AB18F7">
      <w:pPr>
        <w:spacing w:after="0" w:line="240" w:lineRule="auto"/>
        <w:rPr>
          <w:rFonts w:ascii="Arial" w:hAnsi="Arial" w:cs="Arial"/>
          <w:sz w:val="18"/>
          <w:szCs w:val="18"/>
        </w:rPr>
      </w:pPr>
    </w:p>
    <w:p w:rsidR="008557B0" w:rsidRPr="00AB18F7" w:rsidRDefault="008557B0" w:rsidP="00AB18F7">
      <w:pPr>
        <w:spacing w:after="0" w:line="240" w:lineRule="auto"/>
        <w:rPr>
          <w:rFonts w:ascii="Arial" w:hAnsi="Arial" w:cs="Arial"/>
          <w:sz w:val="18"/>
          <w:szCs w:val="18"/>
        </w:rPr>
      </w:pPr>
      <w:r w:rsidRPr="00AB18F7">
        <w:rPr>
          <w:rFonts w:ascii="Arial" w:hAnsi="Arial" w:cs="Arial"/>
          <w:sz w:val="18"/>
          <w:szCs w:val="18"/>
        </w:rPr>
        <w:t>Qual seria a maioria necessária para decidir na assembleia geral de sócios convocada para deliberar sobre a proposta de aplicação de resultados?</w:t>
      </w:r>
    </w:p>
    <w:p w:rsidR="008557B0" w:rsidRPr="00AB18F7" w:rsidRDefault="008557B0" w:rsidP="00AB18F7">
      <w:pPr>
        <w:spacing w:after="0" w:line="240" w:lineRule="auto"/>
        <w:jc w:val="center"/>
        <w:rPr>
          <w:rFonts w:ascii="Arial" w:hAnsi="Arial" w:cs="Arial"/>
          <w:b/>
          <w:sz w:val="18"/>
          <w:szCs w:val="18"/>
        </w:rPr>
      </w:pP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ARTIGO 2161.º</w:t>
      </w: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(Resposta dois)</w:t>
      </w:r>
    </w:p>
    <w:p w:rsidR="008557B0" w:rsidRPr="00AB18F7" w:rsidRDefault="008557B0" w:rsidP="00AB18F7">
      <w:pPr>
        <w:spacing w:after="0" w:line="240" w:lineRule="auto"/>
        <w:rPr>
          <w:rFonts w:ascii="Arial" w:hAnsi="Arial" w:cs="Arial"/>
          <w:sz w:val="18"/>
          <w:szCs w:val="18"/>
        </w:rPr>
      </w:pPr>
    </w:p>
    <w:p w:rsidR="008557B0" w:rsidRPr="00AB18F7" w:rsidRDefault="008557B0" w:rsidP="00AB18F7">
      <w:pPr>
        <w:spacing w:after="0" w:line="240" w:lineRule="auto"/>
        <w:rPr>
          <w:rFonts w:ascii="Arial" w:hAnsi="Arial" w:cs="Arial"/>
          <w:sz w:val="18"/>
          <w:szCs w:val="18"/>
        </w:rPr>
      </w:pPr>
      <w:r w:rsidRPr="00AB18F7">
        <w:rPr>
          <w:rFonts w:ascii="Arial" w:hAnsi="Arial" w:cs="Arial"/>
          <w:sz w:val="18"/>
          <w:szCs w:val="18"/>
        </w:rPr>
        <w:t>Nos termos do disposto no nº 1 do artigo 217º do Código das Sociedades Comerciais, «salvo diferente cláusula contratual ou deliberação tomada por maioria de três quartos dos votos correspondentes ao capital social em assembleia geral para o efeito convocada, não pode deixar de ser distribuído aos sócios metade do lucro do exercício que, nos termos desta lei, seja distribuível». Existindo uma tal cláusula contratual, a maioria exigida para deliberar sobre a aplicação de resultados, onde se incluem os lucros, é a maioria simples, nos termos do disposto no artigo 250º.</w:t>
      </w:r>
    </w:p>
    <w:p w:rsidR="008557B0" w:rsidRPr="00AB18F7" w:rsidRDefault="008557B0" w:rsidP="00AB18F7">
      <w:pPr>
        <w:spacing w:after="0" w:line="240" w:lineRule="auto"/>
        <w:rPr>
          <w:rFonts w:ascii="Arial" w:hAnsi="Arial" w:cs="Arial"/>
          <w:sz w:val="18"/>
          <w:szCs w:val="18"/>
        </w:rPr>
      </w:pP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A</w:t>
      </w:r>
      <w:r>
        <w:rPr>
          <w:rFonts w:ascii="Arial" w:hAnsi="Arial" w:cs="Arial"/>
          <w:b/>
          <w:sz w:val="18"/>
          <w:szCs w:val="18"/>
        </w:rPr>
        <w:t>RTIGO 2162</w:t>
      </w:r>
      <w:r w:rsidRPr="00AB18F7">
        <w:rPr>
          <w:rFonts w:ascii="Arial" w:hAnsi="Arial" w:cs="Arial"/>
          <w:b/>
          <w:sz w:val="18"/>
          <w:szCs w:val="18"/>
        </w:rPr>
        <w:t>.º</w:t>
      </w: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(Pergunta três)</w:t>
      </w:r>
    </w:p>
    <w:p w:rsidR="008557B0" w:rsidRPr="00AB18F7" w:rsidRDefault="008557B0" w:rsidP="00AB18F7">
      <w:pPr>
        <w:spacing w:after="0" w:line="240" w:lineRule="auto"/>
        <w:rPr>
          <w:rFonts w:ascii="Arial" w:hAnsi="Arial" w:cs="Arial"/>
          <w:sz w:val="18"/>
          <w:szCs w:val="18"/>
        </w:rPr>
      </w:pPr>
    </w:p>
    <w:p w:rsidR="008557B0" w:rsidRPr="00AB18F7" w:rsidRDefault="008557B0" w:rsidP="00AB18F7">
      <w:pPr>
        <w:spacing w:after="0" w:line="240" w:lineRule="auto"/>
        <w:rPr>
          <w:rFonts w:ascii="Arial" w:hAnsi="Arial" w:cs="Arial"/>
          <w:sz w:val="18"/>
          <w:szCs w:val="18"/>
        </w:rPr>
      </w:pPr>
      <w:r w:rsidRPr="00AB18F7">
        <w:rPr>
          <w:rFonts w:ascii="Arial" w:hAnsi="Arial" w:cs="Arial"/>
          <w:sz w:val="18"/>
          <w:szCs w:val="18"/>
        </w:rPr>
        <w:t>Admita que todos os sócios eram gerentes. Poderiam, em reunião de gerência, deliberar por unanimidade aumentar o capital social dos iniciais 20 000,00 Euros para  40 000,00 Euros?</w:t>
      </w:r>
    </w:p>
    <w:p w:rsidR="008557B0" w:rsidRPr="00AB18F7" w:rsidRDefault="008557B0" w:rsidP="00AB18F7">
      <w:pPr>
        <w:spacing w:after="0" w:line="240" w:lineRule="auto"/>
        <w:jc w:val="center"/>
        <w:rPr>
          <w:rFonts w:ascii="Arial" w:hAnsi="Arial" w:cs="Arial"/>
          <w:b/>
          <w:sz w:val="18"/>
          <w:szCs w:val="18"/>
        </w:rPr>
      </w:pP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A</w:t>
      </w:r>
      <w:r>
        <w:rPr>
          <w:rFonts w:ascii="Arial" w:hAnsi="Arial" w:cs="Arial"/>
          <w:b/>
          <w:sz w:val="18"/>
          <w:szCs w:val="18"/>
        </w:rPr>
        <w:t>RTIGO 2163.</w:t>
      </w:r>
      <w:r w:rsidRPr="00AB18F7">
        <w:rPr>
          <w:rFonts w:ascii="Arial" w:hAnsi="Arial" w:cs="Arial"/>
          <w:b/>
          <w:sz w:val="18"/>
          <w:szCs w:val="18"/>
        </w:rPr>
        <w:t>º</w:t>
      </w: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(Resposta três)</w:t>
      </w:r>
    </w:p>
    <w:p w:rsidR="008557B0" w:rsidRPr="00AB18F7" w:rsidRDefault="008557B0" w:rsidP="00AB18F7">
      <w:pPr>
        <w:spacing w:after="0" w:line="240" w:lineRule="auto"/>
        <w:jc w:val="center"/>
        <w:rPr>
          <w:rFonts w:ascii="Arial" w:hAnsi="Arial" w:cs="Arial"/>
          <w:b/>
          <w:sz w:val="18"/>
          <w:szCs w:val="18"/>
        </w:rPr>
      </w:pPr>
    </w:p>
    <w:p w:rsidR="008557B0" w:rsidRPr="00AB18F7" w:rsidRDefault="008557B0" w:rsidP="00AB18F7">
      <w:pPr>
        <w:spacing w:after="0" w:line="240" w:lineRule="auto"/>
        <w:jc w:val="both"/>
        <w:rPr>
          <w:rFonts w:ascii="Arial" w:hAnsi="Arial" w:cs="Arial"/>
          <w:sz w:val="18"/>
          <w:szCs w:val="18"/>
        </w:rPr>
      </w:pPr>
      <w:r w:rsidRPr="00AB18F7">
        <w:rPr>
          <w:rFonts w:ascii="Arial" w:hAnsi="Arial" w:cs="Arial"/>
          <w:sz w:val="18"/>
          <w:szCs w:val="18"/>
        </w:rPr>
        <w:t xml:space="preserve">1. Os gerentes, em reunião de gerência, não podem deliberar sobre qualquer alteração do contrato social, como é o caso do aumento do capital social, a qual só pode ser efectuada pelos sócios nos termos do artigo 265º do Código das Sociedades Comerciais (v. também o artigo 259º). </w:t>
      </w:r>
    </w:p>
    <w:p w:rsidR="008557B0" w:rsidRPr="00AB18F7" w:rsidRDefault="008557B0" w:rsidP="00AB18F7">
      <w:pPr>
        <w:spacing w:after="0" w:line="240" w:lineRule="auto"/>
        <w:jc w:val="both"/>
        <w:rPr>
          <w:rFonts w:ascii="Arial" w:hAnsi="Arial" w:cs="Arial"/>
          <w:sz w:val="18"/>
          <w:szCs w:val="18"/>
        </w:rPr>
      </w:pPr>
    </w:p>
    <w:p w:rsidR="008557B0" w:rsidRPr="00AB18F7" w:rsidRDefault="008557B0" w:rsidP="00AB18F7">
      <w:pPr>
        <w:spacing w:after="0" w:line="240" w:lineRule="auto"/>
        <w:jc w:val="both"/>
        <w:rPr>
          <w:rFonts w:ascii="Arial" w:hAnsi="Arial" w:cs="Arial"/>
          <w:sz w:val="18"/>
          <w:szCs w:val="18"/>
        </w:rPr>
      </w:pPr>
      <w:r w:rsidRPr="00AB18F7">
        <w:rPr>
          <w:rFonts w:ascii="Arial" w:hAnsi="Arial" w:cs="Arial"/>
          <w:sz w:val="18"/>
          <w:szCs w:val="18"/>
        </w:rPr>
        <w:t>2. Todavia, como dispõe o artigo 54º do Código das Sociedades Comerciais, aplicável ex-vi o artigo 247º, nº 1, podem «os sócios, em qualquer tipo de sociedade, tomar deliberações unânimes por escrito, e bem assim reunir-se em assembleia geral, sem observância de formalidades prévias, desde que todos estejam presentes e todos manifestem a vontade de que a assembleia se constitua e delibere sobre determinado assunto». Acresce, ainda, o que determina o nº 2 do mesmo preceito: «Na hipótese prevista na parte final do número anterior, uma vez manifestada por todos os sócios a vontade de deliberar, aplicam-se todos os preceitos legais e contratuais relativos ao funcionamento da assembleia, a qual, porém, só pode deliberar sobre os assuntos consentidos por todos os sócios».</w:t>
      </w:r>
    </w:p>
    <w:p w:rsidR="008557B0" w:rsidRPr="00AB18F7" w:rsidRDefault="008557B0" w:rsidP="00AB18F7">
      <w:pPr>
        <w:spacing w:after="0" w:line="240" w:lineRule="auto"/>
        <w:jc w:val="center"/>
        <w:rPr>
          <w:rFonts w:ascii="Arial" w:hAnsi="Arial" w:cs="Arial"/>
          <w:b/>
          <w:sz w:val="18"/>
          <w:szCs w:val="18"/>
        </w:rPr>
      </w:pP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A</w:t>
      </w:r>
      <w:r>
        <w:rPr>
          <w:rFonts w:ascii="Arial" w:hAnsi="Arial" w:cs="Arial"/>
          <w:b/>
          <w:sz w:val="18"/>
          <w:szCs w:val="18"/>
        </w:rPr>
        <w:t>RTIGO 2164</w:t>
      </w:r>
      <w:r w:rsidRPr="00AB18F7">
        <w:rPr>
          <w:rFonts w:ascii="Arial" w:hAnsi="Arial" w:cs="Arial"/>
          <w:b/>
          <w:sz w:val="18"/>
          <w:szCs w:val="18"/>
        </w:rPr>
        <w:t>.º</w:t>
      </w: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(Pergunta quatro)</w:t>
      </w:r>
    </w:p>
    <w:p w:rsidR="008557B0" w:rsidRPr="00AB18F7" w:rsidRDefault="008557B0" w:rsidP="00AB18F7">
      <w:pPr>
        <w:spacing w:after="0" w:line="240" w:lineRule="auto"/>
        <w:rPr>
          <w:rFonts w:ascii="Arial" w:hAnsi="Arial" w:cs="Arial"/>
          <w:sz w:val="18"/>
          <w:szCs w:val="18"/>
        </w:rPr>
      </w:pPr>
    </w:p>
    <w:p w:rsidR="008557B0" w:rsidRPr="00AB18F7" w:rsidRDefault="008557B0" w:rsidP="00AB18F7">
      <w:pPr>
        <w:spacing w:after="0" w:line="240" w:lineRule="auto"/>
        <w:rPr>
          <w:rFonts w:ascii="Arial" w:hAnsi="Arial" w:cs="Arial"/>
          <w:sz w:val="18"/>
          <w:szCs w:val="18"/>
        </w:rPr>
      </w:pPr>
      <w:r w:rsidRPr="00AB18F7">
        <w:rPr>
          <w:rFonts w:ascii="Arial" w:hAnsi="Arial" w:cs="Arial"/>
          <w:sz w:val="18"/>
          <w:szCs w:val="18"/>
        </w:rPr>
        <w:t>Esta sociedade comercial teria conselho fiscal?</w:t>
      </w:r>
    </w:p>
    <w:p w:rsidR="008557B0" w:rsidRPr="00AB18F7" w:rsidRDefault="008557B0" w:rsidP="00AB18F7">
      <w:pPr>
        <w:spacing w:after="0" w:line="240" w:lineRule="auto"/>
        <w:jc w:val="center"/>
        <w:rPr>
          <w:rFonts w:ascii="Arial" w:hAnsi="Arial" w:cs="Arial"/>
          <w:b/>
          <w:sz w:val="18"/>
          <w:szCs w:val="18"/>
        </w:rPr>
      </w:pP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A</w:t>
      </w:r>
      <w:r>
        <w:rPr>
          <w:rFonts w:ascii="Arial" w:hAnsi="Arial" w:cs="Arial"/>
          <w:b/>
          <w:sz w:val="18"/>
          <w:szCs w:val="18"/>
        </w:rPr>
        <w:t>RTIGO 2165</w:t>
      </w:r>
      <w:r w:rsidRPr="00AB18F7">
        <w:rPr>
          <w:rFonts w:ascii="Arial" w:hAnsi="Arial" w:cs="Arial"/>
          <w:b/>
          <w:sz w:val="18"/>
          <w:szCs w:val="18"/>
        </w:rPr>
        <w:t>.º</w:t>
      </w: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(Resposta quatro)</w:t>
      </w:r>
    </w:p>
    <w:p w:rsidR="008557B0" w:rsidRPr="00AB18F7" w:rsidRDefault="008557B0" w:rsidP="00AB18F7">
      <w:pPr>
        <w:spacing w:after="0" w:line="240" w:lineRule="auto"/>
        <w:rPr>
          <w:rFonts w:ascii="Arial" w:hAnsi="Arial" w:cs="Arial"/>
          <w:b/>
          <w:sz w:val="18"/>
          <w:szCs w:val="18"/>
        </w:rPr>
      </w:pPr>
    </w:p>
    <w:p w:rsidR="008557B0" w:rsidRPr="00AB18F7" w:rsidRDefault="008557B0" w:rsidP="00AB18F7">
      <w:pPr>
        <w:spacing w:after="0" w:line="240" w:lineRule="auto"/>
        <w:rPr>
          <w:rFonts w:ascii="Arial" w:hAnsi="Arial" w:cs="Arial"/>
          <w:b/>
          <w:sz w:val="18"/>
          <w:szCs w:val="18"/>
        </w:rPr>
      </w:pPr>
      <w:r w:rsidRPr="00AB18F7">
        <w:rPr>
          <w:rFonts w:ascii="Arial" w:hAnsi="Arial" w:cs="Arial"/>
          <w:sz w:val="18"/>
          <w:szCs w:val="18"/>
        </w:rPr>
        <w:t>Uma sociedade por quotas terá conselho fiscal se o contrato de sociedade assim o determinar (artigo 262º, nº 1). Em certos casos, reunidos os pressupostos exigidos pelo nº 2 do artigo 262º, terá de ser nomeado um revisor oficial de contas (v. também o nº 3 do preceito citado). A fiscalização da actividade da sociedade por quotas, regra geral, é realizada pelos sócios, que neste caso são também todos gerentes, nos termos do artigo 214º (reproduzir o regime aí previsto).</w:t>
      </w:r>
    </w:p>
    <w:p w:rsidR="008557B0" w:rsidRDefault="008557B0" w:rsidP="00AB18F7">
      <w:pPr>
        <w:spacing w:after="0" w:line="240" w:lineRule="auto"/>
        <w:jc w:val="center"/>
        <w:rPr>
          <w:rFonts w:ascii="Arial" w:hAnsi="Arial" w:cs="Arial"/>
          <w:b/>
          <w:sz w:val="18"/>
          <w:szCs w:val="18"/>
        </w:rPr>
      </w:pP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A</w:t>
      </w:r>
      <w:r>
        <w:rPr>
          <w:rFonts w:ascii="Arial" w:hAnsi="Arial" w:cs="Arial"/>
          <w:b/>
          <w:sz w:val="18"/>
          <w:szCs w:val="18"/>
        </w:rPr>
        <w:t>RTIGO 2166</w:t>
      </w:r>
      <w:r w:rsidRPr="00AB18F7">
        <w:rPr>
          <w:rFonts w:ascii="Arial" w:hAnsi="Arial" w:cs="Arial"/>
          <w:b/>
          <w:sz w:val="18"/>
          <w:szCs w:val="18"/>
        </w:rPr>
        <w:t>.º</w:t>
      </w: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(Pergunta cinco)</w:t>
      </w:r>
    </w:p>
    <w:p w:rsidR="008557B0" w:rsidRPr="00AB18F7" w:rsidRDefault="008557B0" w:rsidP="00AB18F7">
      <w:pPr>
        <w:spacing w:after="0" w:line="240" w:lineRule="auto"/>
        <w:ind w:left="1260"/>
        <w:rPr>
          <w:rFonts w:ascii="Arial" w:hAnsi="Arial" w:cs="Arial"/>
          <w:sz w:val="18"/>
          <w:szCs w:val="18"/>
        </w:rPr>
      </w:pPr>
    </w:p>
    <w:p w:rsidR="008557B0" w:rsidRPr="00AB18F7" w:rsidRDefault="008557B0" w:rsidP="00AB18F7">
      <w:pPr>
        <w:spacing w:after="0" w:line="240" w:lineRule="auto"/>
        <w:rPr>
          <w:rFonts w:ascii="Arial" w:hAnsi="Arial" w:cs="Arial"/>
          <w:sz w:val="18"/>
          <w:szCs w:val="18"/>
        </w:rPr>
      </w:pPr>
      <w:r w:rsidRPr="00AB18F7">
        <w:rPr>
          <w:rFonts w:ascii="Arial" w:hAnsi="Arial" w:cs="Arial"/>
          <w:sz w:val="18"/>
          <w:szCs w:val="18"/>
        </w:rPr>
        <w:t>Se um dos sócios comprasse as quotas dos restantes sócios, a sociedade ficaria sujeita a dissolução?</w:t>
      </w:r>
    </w:p>
    <w:p w:rsidR="008557B0" w:rsidRPr="00AB18F7" w:rsidRDefault="008557B0" w:rsidP="00AB18F7">
      <w:pPr>
        <w:spacing w:after="0" w:line="240" w:lineRule="auto"/>
        <w:jc w:val="center"/>
        <w:rPr>
          <w:rFonts w:ascii="Arial" w:hAnsi="Arial" w:cs="Arial"/>
          <w:b/>
          <w:sz w:val="18"/>
          <w:szCs w:val="18"/>
        </w:rPr>
      </w:pP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A</w:t>
      </w:r>
      <w:r>
        <w:rPr>
          <w:rFonts w:ascii="Arial" w:hAnsi="Arial" w:cs="Arial"/>
          <w:b/>
          <w:sz w:val="18"/>
          <w:szCs w:val="18"/>
        </w:rPr>
        <w:t>RTIGO 2167</w:t>
      </w:r>
      <w:r w:rsidRPr="00AB18F7">
        <w:rPr>
          <w:rFonts w:ascii="Arial" w:hAnsi="Arial" w:cs="Arial"/>
          <w:b/>
          <w:sz w:val="18"/>
          <w:szCs w:val="18"/>
        </w:rPr>
        <w:t>.º</w:t>
      </w:r>
    </w:p>
    <w:p w:rsidR="008557B0" w:rsidRPr="00AB18F7" w:rsidRDefault="008557B0" w:rsidP="00AB18F7">
      <w:pPr>
        <w:spacing w:after="0" w:line="240" w:lineRule="auto"/>
        <w:jc w:val="center"/>
        <w:rPr>
          <w:rFonts w:ascii="Arial" w:hAnsi="Arial" w:cs="Arial"/>
          <w:b/>
          <w:sz w:val="18"/>
          <w:szCs w:val="18"/>
        </w:rPr>
      </w:pPr>
      <w:r w:rsidRPr="00AB18F7">
        <w:rPr>
          <w:rFonts w:ascii="Arial" w:hAnsi="Arial" w:cs="Arial"/>
          <w:b/>
          <w:sz w:val="18"/>
          <w:szCs w:val="18"/>
        </w:rPr>
        <w:t>(Resposta cinco)</w:t>
      </w:r>
    </w:p>
    <w:p w:rsidR="008557B0" w:rsidRPr="00AB18F7" w:rsidRDefault="008557B0" w:rsidP="00AB18F7">
      <w:pPr>
        <w:spacing w:after="0" w:line="240" w:lineRule="auto"/>
        <w:jc w:val="both"/>
        <w:rPr>
          <w:rFonts w:ascii="Arial" w:hAnsi="Arial" w:cs="Arial"/>
          <w:sz w:val="18"/>
          <w:szCs w:val="18"/>
        </w:rPr>
      </w:pPr>
      <w:r w:rsidRPr="00AB18F7">
        <w:rPr>
          <w:rFonts w:ascii="Arial" w:hAnsi="Arial" w:cs="Arial"/>
          <w:sz w:val="18"/>
          <w:szCs w:val="18"/>
        </w:rPr>
        <w:t>A sociedade, neste caso, só ficaria sujeita à dissolução nos termos do disposto no artigo 142º, nº 1, alínea a) do Código das Sociedades Comerciais. Nada disso obstaria a que o sócio único, com quatro quotas, decidisse deliberar pela dissolução da sociedade nos termos do artigo 270, nº 1. Mas isso não seria implicado, necessariamente, pela junção das quatro quotas sob a titularidade do mesmo sócio, como vem perguntado.</w:t>
      </w:r>
    </w:p>
    <w:p w:rsidR="008557B0" w:rsidRDefault="008557B0" w:rsidP="004A203D">
      <w:pPr>
        <w:rPr>
          <w:rFonts w:ascii="Arial" w:hAnsi="Arial" w:cs="Arial"/>
          <w:b/>
          <w:sz w:val="18"/>
          <w:szCs w:val="18"/>
        </w:rPr>
      </w:pPr>
    </w:p>
    <w:p w:rsidR="008557B0" w:rsidRDefault="008557B0" w:rsidP="004A203D">
      <w:pPr>
        <w:rPr>
          <w:rFonts w:ascii="Arial" w:hAnsi="Arial" w:cs="Arial"/>
          <w:b/>
          <w:sz w:val="18"/>
          <w:szCs w:val="18"/>
        </w:rPr>
      </w:pPr>
    </w:p>
    <w:p w:rsidR="008557B0" w:rsidRPr="004A203D" w:rsidRDefault="008557B0" w:rsidP="004A203D">
      <w:pPr>
        <w:spacing w:after="0" w:line="240" w:lineRule="auto"/>
        <w:jc w:val="center"/>
        <w:rPr>
          <w:rFonts w:ascii="Arial" w:hAnsi="Arial" w:cs="Arial"/>
          <w:b/>
          <w:sz w:val="18"/>
          <w:szCs w:val="18"/>
        </w:rPr>
      </w:pPr>
      <w:r w:rsidRPr="004A203D">
        <w:rPr>
          <w:rFonts w:ascii="Arial" w:hAnsi="Arial" w:cs="Arial"/>
          <w:b/>
          <w:sz w:val="18"/>
          <w:szCs w:val="18"/>
        </w:rPr>
        <w:t>ARTIGO 2118.º</w:t>
      </w:r>
    </w:p>
    <w:p w:rsidR="008557B0" w:rsidRPr="004A203D" w:rsidRDefault="008557B0" w:rsidP="004A203D">
      <w:pPr>
        <w:spacing w:after="0" w:line="240" w:lineRule="auto"/>
        <w:jc w:val="center"/>
        <w:rPr>
          <w:rFonts w:ascii="Arial" w:hAnsi="Arial" w:cs="Arial"/>
          <w:b/>
          <w:sz w:val="18"/>
          <w:szCs w:val="18"/>
        </w:rPr>
      </w:pPr>
      <w:r w:rsidRPr="004A203D">
        <w:rPr>
          <w:rFonts w:ascii="Arial" w:hAnsi="Arial" w:cs="Arial"/>
          <w:b/>
          <w:sz w:val="18"/>
          <w:szCs w:val="18"/>
        </w:rPr>
        <w:t>(Obrigação do sócio de quinhoar nas perdas)</w:t>
      </w:r>
    </w:p>
    <w:p w:rsidR="008557B0" w:rsidRPr="004A203D" w:rsidRDefault="008557B0" w:rsidP="004A203D">
      <w:pPr>
        <w:spacing w:after="0" w:line="240" w:lineRule="auto"/>
        <w:jc w:val="center"/>
        <w:rPr>
          <w:rFonts w:ascii="Arial" w:hAnsi="Arial" w:cs="Arial"/>
          <w:b/>
          <w:sz w:val="18"/>
          <w:szCs w:val="18"/>
        </w:rPr>
      </w:pPr>
    </w:p>
    <w:p w:rsidR="008557B0" w:rsidRPr="004A203D" w:rsidRDefault="008557B0" w:rsidP="004A203D">
      <w:pPr>
        <w:spacing w:after="0" w:line="240" w:lineRule="auto"/>
        <w:jc w:val="both"/>
        <w:rPr>
          <w:rFonts w:ascii="Arial" w:hAnsi="Arial" w:cs="Arial"/>
          <w:sz w:val="18"/>
          <w:szCs w:val="18"/>
        </w:rPr>
      </w:pPr>
      <w:r w:rsidRPr="004A203D">
        <w:rPr>
          <w:rFonts w:ascii="Arial" w:hAnsi="Arial" w:cs="Arial"/>
          <w:sz w:val="18"/>
          <w:szCs w:val="18"/>
        </w:rPr>
        <w:t>1. Todo o sócio é obrigado, na falta de preceito especial ou convenção em contrário, a entrar para a sociedade com bens susceptíveis de penhora ou, nos tipos de sociedade em que tal seja permitido, com indústria, e a quinhoar nas perdas, salvo o disposto quanto a sócios de indústria (art. 22º). O que se verifica segundo a proporção dos valores nominais das respectivas participações no capital.</w:t>
      </w:r>
    </w:p>
    <w:p w:rsidR="008557B0" w:rsidRPr="004A203D" w:rsidRDefault="008557B0" w:rsidP="004A203D">
      <w:pPr>
        <w:spacing w:after="0" w:line="240" w:lineRule="auto"/>
        <w:jc w:val="both"/>
        <w:rPr>
          <w:rFonts w:ascii="Arial" w:hAnsi="Arial" w:cs="Arial"/>
          <w:sz w:val="18"/>
          <w:szCs w:val="18"/>
        </w:rPr>
      </w:pPr>
    </w:p>
    <w:p w:rsidR="008557B0" w:rsidRPr="004A203D" w:rsidRDefault="008557B0" w:rsidP="004A203D">
      <w:pPr>
        <w:spacing w:after="0" w:line="240" w:lineRule="auto"/>
        <w:jc w:val="both"/>
        <w:rPr>
          <w:rFonts w:ascii="Arial" w:hAnsi="Arial" w:cs="Arial"/>
          <w:sz w:val="18"/>
          <w:szCs w:val="18"/>
        </w:rPr>
      </w:pPr>
      <w:r w:rsidRPr="004A203D">
        <w:rPr>
          <w:rFonts w:ascii="Arial" w:hAnsi="Arial" w:cs="Arial"/>
          <w:sz w:val="18"/>
          <w:szCs w:val="18"/>
        </w:rPr>
        <w:t>2. Vem previsto, além disso, no regime da liquidação da sociedade, no n.º 4 do art. 156.º, ao regular a partilha do activo que restar depois de pagos os credores, que se não puder ser feito o reembolso integral do montante das entradas efectivamente realizadas, o activo restante é distribuído pelos sócios, por forma que a diferença para menos recaia em cada um deles na proporção da parte que lhe competir nas perdas da sociedade. O que significa que participar nas perdas é correr o risco de receber menos do que o montante da entrada efectivamente realizada. A sociedade deveria restituir ao sócio o montante das entradas efectivamente realizadas; mas não tem meios para o fazer e o sócio sofre na sua esfera jurídica as consequências desta incapacidade da sociedade, perdendo parte ou a totalidade do seu direito à restituição.</w:t>
      </w:r>
    </w:p>
    <w:p w:rsidR="008557B0" w:rsidRPr="004A203D" w:rsidRDefault="008557B0" w:rsidP="004A203D">
      <w:pPr>
        <w:pStyle w:val="BodyText"/>
        <w:rPr>
          <w:rFonts w:cs="Arial"/>
          <w:sz w:val="18"/>
          <w:szCs w:val="18"/>
        </w:rPr>
      </w:pPr>
    </w:p>
    <w:p w:rsidR="008557B0" w:rsidRPr="004A203D" w:rsidRDefault="008557B0" w:rsidP="004A203D">
      <w:pPr>
        <w:pStyle w:val="BodyText"/>
        <w:rPr>
          <w:rFonts w:cs="Arial"/>
          <w:sz w:val="18"/>
          <w:szCs w:val="18"/>
        </w:rPr>
      </w:pPr>
      <w:r w:rsidRPr="004A203D">
        <w:rPr>
          <w:rFonts w:cs="Arial"/>
          <w:sz w:val="18"/>
          <w:szCs w:val="18"/>
        </w:rPr>
        <w:t>3. Esta obrigação não tem por conteúdo uma prestação positiva: por via dela, o sócio não é obrigado a fazer à sociedade qualquer nova prestação, nem está obrigado a pagar as dívidas da sociedade se, no momento da liquidação, o activo se revelar insuficiente para pagar aos credores. A obrigação de participar nas perdas resulta da relação social interna entre o sócio e a sociedade.</w:t>
      </w:r>
    </w:p>
    <w:p w:rsidR="008557B0" w:rsidRPr="004A203D" w:rsidRDefault="008557B0" w:rsidP="004A203D">
      <w:pPr>
        <w:pStyle w:val="BodyText"/>
        <w:rPr>
          <w:rFonts w:cs="Arial"/>
          <w:sz w:val="18"/>
          <w:szCs w:val="18"/>
        </w:rPr>
      </w:pPr>
    </w:p>
    <w:p w:rsidR="008557B0" w:rsidRPr="004A203D" w:rsidRDefault="008557B0" w:rsidP="004A203D">
      <w:pPr>
        <w:pStyle w:val="BodyText"/>
        <w:rPr>
          <w:rFonts w:cs="Arial"/>
          <w:sz w:val="18"/>
          <w:szCs w:val="18"/>
        </w:rPr>
      </w:pPr>
      <w:r w:rsidRPr="004A203D">
        <w:rPr>
          <w:rFonts w:cs="Arial"/>
          <w:sz w:val="18"/>
          <w:szCs w:val="18"/>
        </w:rPr>
        <w:t>4. Assim, esta obrigação não tem por conteúdo um dever mas antes uma sujeição, uma vez que o sócio se sujeita a receber menos do que entregou à sociedade para realizar capital, e, no limite, a nada receber se no momento da liquidação o capital próprio for igual ou inferior a zero. Trata-se de uma posição passiva cujos efeitos se produzirão no património do sócio desde que os pressupostos legais se encontrem preenchidos.</w:t>
      </w:r>
    </w:p>
    <w:p w:rsidR="008557B0" w:rsidRPr="004A203D" w:rsidRDefault="008557B0" w:rsidP="004A203D">
      <w:pPr>
        <w:spacing w:after="0" w:line="240" w:lineRule="auto"/>
        <w:jc w:val="center"/>
        <w:rPr>
          <w:rFonts w:ascii="Arial" w:hAnsi="Arial" w:cs="Arial"/>
          <w:b/>
          <w:sz w:val="18"/>
          <w:szCs w:val="18"/>
        </w:rPr>
      </w:pPr>
    </w:p>
    <w:p w:rsidR="008557B0" w:rsidRPr="004A203D" w:rsidRDefault="008557B0" w:rsidP="004A203D">
      <w:pPr>
        <w:spacing w:after="0" w:line="240" w:lineRule="auto"/>
        <w:jc w:val="center"/>
        <w:rPr>
          <w:rFonts w:ascii="Arial" w:hAnsi="Arial" w:cs="Arial"/>
          <w:b/>
          <w:sz w:val="18"/>
          <w:szCs w:val="18"/>
        </w:rPr>
      </w:pPr>
      <w:r w:rsidRPr="004A203D">
        <w:rPr>
          <w:rFonts w:ascii="Arial" w:hAnsi="Arial" w:cs="Arial"/>
          <w:b/>
          <w:sz w:val="18"/>
          <w:szCs w:val="18"/>
        </w:rPr>
        <w:t>ARTIGO 2119.º</w:t>
      </w:r>
    </w:p>
    <w:p w:rsidR="008557B0" w:rsidRPr="004A203D" w:rsidRDefault="008557B0" w:rsidP="004A203D">
      <w:pPr>
        <w:spacing w:after="0" w:line="240" w:lineRule="auto"/>
        <w:jc w:val="center"/>
        <w:rPr>
          <w:rFonts w:ascii="Arial" w:hAnsi="Arial" w:cs="Arial"/>
          <w:b/>
          <w:sz w:val="18"/>
          <w:szCs w:val="18"/>
        </w:rPr>
      </w:pPr>
      <w:r w:rsidRPr="004A203D">
        <w:rPr>
          <w:rFonts w:ascii="Arial" w:hAnsi="Arial" w:cs="Arial"/>
          <w:b/>
          <w:sz w:val="18"/>
          <w:szCs w:val="18"/>
        </w:rPr>
        <w:t>(Pergunta sobre maiorias 1)</w:t>
      </w:r>
    </w:p>
    <w:p w:rsidR="008557B0" w:rsidRPr="004A203D" w:rsidRDefault="008557B0" w:rsidP="004A203D">
      <w:pPr>
        <w:pStyle w:val="ListParagraph"/>
        <w:spacing w:after="0" w:line="240" w:lineRule="auto"/>
        <w:ind w:left="0" w:right="764"/>
        <w:jc w:val="both"/>
        <w:rPr>
          <w:rFonts w:ascii="Arial" w:hAnsi="Arial" w:cs="Arial"/>
          <w:sz w:val="18"/>
          <w:szCs w:val="18"/>
        </w:rPr>
      </w:pPr>
    </w:p>
    <w:p w:rsidR="008557B0" w:rsidRPr="004A203D" w:rsidRDefault="008557B0" w:rsidP="004A203D">
      <w:pPr>
        <w:pStyle w:val="ListParagraph"/>
        <w:spacing w:after="0" w:line="240" w:lineRule="auto"/>
        <w:ind w:left="0"/>
        <w:jc w:val="both"/>
        <w:rPr>
          <w:rFonts w:ascii="Arial" w:hAnsi="Arial" w:cs="Arial"/>
          <w:sz w:val="18"/>
          <w:szCs w:val="18"/>
        </w:rPr>
      </w:pPr>
      <w:r w:rsidRPr="004A203D">
        <w:rPr>
          <w:rFonts w:ascii="Arial" w:hAnsi="Arial" w:cs="Arial"/>
          <w:sz w:val="18"/>
          <w:szCs w:val="18"/>
        </w:rPr>
        <w:t>Admita uma sociedade por quotas, com o capital social de 40 000,00 Euros, dividido em quatro quotas de 20 000,00€, 10 000,00€, 7 500,00€, 2 500,00€. Pede-se que explique como se formaria a maioria necessária para, em reunião de sócios:</w:t>
      </w:r>
    </w:p>
    <w:p w:rsidR="008557B0" w:rsidRPr="004A203D" w:rsidRDefault="008557B0" w:rsidP="004A203D">
      <w:pPr>
        <w:pStyle w:val="ListParagraph"/>
        <w:spacing w:after="0" w:line="240" w:lineRule="auto"/>
        <w:ind w:left="0"/>
        <w:jc w:val="both"/>
        <w:rPr>
          <w:rFonts w:ascii="Arial" w:hAnsi="Arial" w:cs="Arial"/>
          <w:sz w:val="18"/>
          <w:szCs w:val="18"/>
        </w:rPr>
      </w:pPr>
    </w:p>
    <w:p w:rsidR="008557B0" w:rsidRDefault="008557B0" w:rsidP="004A203D">
      <w:pPr>
        <w:pStyle w:val="ListParagraph"/>
        <w:spacing w:after="0" w:line="240" w:lineRule="auto"/>
        <w:ind w:left="0"/>
        <w:jc w:val="both"/>
        <w:rPr>
          <w:rFonts w:ascii="Arial" w:hAnsi="Arial" w:cs="Arial"/>
          <w:sz w:val="18"/>
          <w:szCs w:val="18"/>
        </w:rPr>
      </w:pPr>
      <w:r w:rsidRPr="004A203D">
        <w:rPr>
          <w:rFonts w:ascii="Arial" w:hAnsi="Arial" w:cs="Arial"/>
          <w:sz w:val="18"/>
          <w:szCs w:val="18"/>
        </w:rPr>
        <w:t>a) Aprovar os documentos de prestação de contas;</w:t>
      </w:r>
    </w:p>
    <w:p w:rsidR="008557B0" w:rsidRPr="004A203D" w:rsidRDefault="008557B0" w:rsidP="004A203D">
      <w:pPr>
        <w:pStyle w:val="ListParagraph"/>
        <w:spacing w:after="0" w:line="240" w:lineRule="auto"/>
        <w:ind w:left="0"/>
        <w:jc w:val="both"/>
        <w:rPr>
          <w:rFonts w:ascii="Arial" w:hAnsi="Arial" w:cs="Arial"/>
          <w:sz w:val="18"/>
          <w:szCs w:val="18"/>
        </w:rPr>
      </w:pPr>
    </w:p>
    <w:p w:rsidR="008557B0" w:rsidRPr="004A203D" w:rsidRDefault="008557B0" w:rsidP="004A203D">
      <w:pPr>
        <w:spacing w:after="0" w:line="240" w:lineRule="auto"/>
        <w:jc w:val="center"/>
        <w:rPr>
          <w:rFonts w:ascii="Arial" w:hAnsi="Arial" w:cs="Arial"/>
          <w:b/>
          <w:sz w:val="18"/>
          <w:szCs w:val="18"/>
        </w:rPr>
      </w:pPr>
      <w:r w:rsidRPr="004A203D">
        <w:rPr>
          <w:rFonts w:ascii="Arial" w:hAnsi="Arial" w:cs="Arial"/>
          <w:b/>
          <w:sz w:val="18"/>
          <w:szCs w:val="18"/>
        </w:rPr>
        <w:t>ARTIGO 2119.º</w:t>
      </w:r>
    </w:p>
    <w:p w:rsidR="008557B0" w:rsidRPr="004A203D" w:rsidRDefault="008557B0" w:rsidP="004A203D">
      <w:pPr>
        <w:spacing w:after="0" w:line="240" w:lineRule="auto"/>
        <w:jc w:val="center"/>
        <w:rPr>
          <w:rFonts w:ascii="Arial" w:hAnsi="Arial" w:cs="Arial"/>
          <w:b/>
          <w:sz w:val="18"/>
          <w:szCs w:val="18"/>
        </w:rPr>
      </w:pPr>
      <w:r w:rsidRPr="004A203D">
        <w:rPr>
          <w:rFonts w:ascii="Arial" w:hAnsi="Arial" w:cs="Arial"/>
          <w:b/>
          <w:sz w:val="18"/>
          <w:szCs w:val="18"/>
        </w:rPr>
        <w:t>(Resposta)</w:t>
      </w:r>
    </w:p>
    <w:p w:rsidR="008557B0" w:rsidRPr="004A203D" w:rsidRDefault="008557B0" w:rsidP="004A203D">
      <w:pPr>
        <w:spacing w:after="0" w:line="240" w:lineRule="auto"/>
        <w:jc w:val="center"/>
        <w:rPr>
          <w:rFonts w:ascii="Arial" w:hAnsi="Arial" w:cs="Arial"/>
          <w:b/>
          <w:sz w:val="18"/>
          <w:szCs w:val="18"/>
        </w:rPr>
      </w:pPr>
    </w:p>
    <w:p w:rsidR="008557B0" w:rsidRPr="004A203D" w:rsidRDefault="008557B0" w:rsidP="004A203D">
      <w:pPr>
        <w:pStyle w:val="ListParagraph"/>
        <w:spacing w:after="0" w:line="240" w:lineRule="auto"/>
        <w:ind w:left="0" w:right="-1"/>
        <w:jc w:val="both"/>
        <w:rPr>
          <w:rFonts w:ascii="Arial" w:hAnsi="Arial" w:cs="Arial"/>
          <w:sz w:val="18"/>
          <w:szCs w:val="18"/>
        </w:rPr>
      </w:pPr>
      <w:r w:rsidRPr="004A203D">
        <w:rPr>
          <w:rFonts w:ascii="Arial" w:hAnsi="Arial" w:cs="Arial"/>
          <w:sz w:val="18"/>
          <w:szCs w:val="18"/>
        </w:rPr>
        <w:t xml:space="preserve">1. A aprovação depende de deliberação dos sócios – artº. 246º, nº 1, alínea e), do CSC.   </w:t>
      </w:r>
    </w:p>
    <w:p w:rsidR="008557B0" w:rsidRPr="004A203D" w:rsidRDefault="008557B0" w:rsidP="004A203D">
      <w:pPr>
        <w:pStyle w:val="ListParagraph"/>
        <w:spacing w:after="0" w:line="240" w:lineRule="auto"/>
        <w:ind w:left="0" w:right="764"/>
        <w:jc w:val="both"/>
        <w:rPr>
          <w:rFonts w:ascii="Arial" w:hAnsi="Arial" w:cs="Arial"/>
          <w:sz w:val="18"/>
          <w:szCs w:val="18"/>
        </w:rPr>
      </w:pPr>
    </w:p>
    <w:p w:rsidR="008557B0" w:rsidRPr="004A203D" w:rsidRDefault="008557B0" w:rsidP="004A203D">
      <w:pPr>
        <w:pStyle w:val="ListParagraph"/>
        <w:spacing w:after="0" w:line="240" w:lineRule="auto"/>
        <w:ind w:left="0" w:right="-1"/>
        <w:jc w:val="both"/>
        <w:rPr>
          <w:rFonts w:ascii="Arial" w:hAnsi="Arial" w:cs="Arial"/>
          <w:sz w:val="18"/>
          <w:szCs w:val="18"/>
        </w:rPr>
      </w:pPr>
      <w:r w:rsidRPr="004A203D">
        <w:rPr>
          <w:rFonts w:ascii="Arial" w:hAnsi="Arial" w:cs="Arial"/>
          <w:sz w:val="18"/>
          <w:szCs w:val="18"/>
        </w:rPr>
        <w:t>2. Nos termos do artº. 263º, nº 2, sempre que se trate de sociedades por quotas não sujeitas a fiscalização e a revisão legal de contas e se todos os sócios forem gerentes e todos eles assinarem, sem reservas, o relatório de gestão, as contas e a proposta de aplicação dos resultados (aplicação dos lucros e tratamento das perdas), fica dispensada a deliberação de aprovação dos documentos de prestação de contas em reunião de sócios.</w:t>
      </w:r>
    </w:p>
    <w:p w:rsidR="008557B0" w:rsidRPr="004A203D" w:rsidRDefault="008557B0" w:rsidP="004A203D">
      <w:pPr>
        <w:pStyle w:val="ListParagraph"/>
        <w:spacing w:after="0" w:line="240" w:lineRule="auto"/>
        <w:ind w:left="0" w:right="-1"/>
        <w:jc w:val="both"/>
        <w:rPr>
          <w:rFonts w:ascii="Arial" w:hAnsi="Arial" w:cs="Arial"/>
          <w:sz w:val="18"/>
          <w:szCs w:val="18"/>
        </w:rPr>
      </w:pPr>
    </w:p>
    <w:p w:rsidR="008557B0" w:rsidRPr="004A203D" w:rsidRDefault="008557B0" w:rsidP="004A203D">
      <w:pPr>
        <w:pStyle w:val="ListParagraph"/>
        <w:spacing w:after="0" w:line="240" w:lineRule="auto"/>
        <w:ind w:left="0" w:right="-1"/>
        <w:jc w:val="both"/>
        <w:rPr>
          <w:rFonts w:ascii="Arial" w:hAnsi="Arial" w:cs="Arial"/>
          <w:sz w:val="18"/>
          <w:szCs w:val="18"/>
        </w:rPr>
      </w:pPr>
      <w:r w:rsidRPr="004A203D">
        <w:rPr>
          <w:rFonts w:ascii="Arial" w:hAnsi="Arial" w:cs="Arial"/>
          <w:sz w:val="18"/>
          <w:szCs w:val="18"/>
        </w:rPr>
        <w:t>3.Nos restantes casos, é fundamental que a aprovação se faça por deliberação social aprovada por maioria dos votos emitidos, não se contando como tal as abstenções, em assembleia regularmente convocada para o efeito, podendo esta deliberar, em primeira convocação, qualquer que seja o capital representado – artºs. 248º, nº 1, ver 250º, nºs 1, 2 e 3, e 383º, nº 1, do CSC. Tal não obsta a que, com respeito à referida matéria, os sócios possam deliberar por escrito ou deliberar em reunião de assembleia geral sem observância das formalidades prévias impostas por lei, desde que, no primeiro caso, a deliberação obtenha o voto unânime de todos os sócios, e, no segundo caso, todos os sócios estejam presentes e todos manifestem a vontade de que a assembleia se constitua e delibere sobre a matéria – artº. 54º do CSC.</w:t>
      </w:r>
    </w:p>
    <w:p w:rsidR="008557B0" w:rsidRPr="004A203D" w:rsidRDefault="008557B0" w:rsidP="004A203D">
      <w:pPr>
        <w:pStyle w:val="ListParagraph"/>
        <w:spacing w:after="0" w:line="240" w:lineRule="auto"/>
        <w:ind w:left="0" w:right="-1"/>
        <w:jc w:val="both"/>
        <w:rPr>
          <w:rFonts w:ascii="Arial" w:hAnsi="Arial" w:cs="Arial"/>
          <w:sz w:val="18"/>
          <w:szCs w:val="18"/>
        </w:rPr>
      </w:pPr>
    </w:p>
    <w:p w:rsidR="008557B0" w:rsidRPr="004A203D" w:rsidRDefault="008557B0" w:rsidP="004A203D">
      <w:pPr>
        <w:pStyle w:val="ListParagraph"/>
        <w:spacing w:after="0" w:line="240" w:lineRule="auto"/>
        <w:ind w:left="0" w:right="-1"/>
        <w:jc w:val="both"/>
        <w:rPr>
          <w:rFonts w:ascii="Arial" w:hAnsi="Arial" w:cs="Arial"/>
          <w:sz w:val="18"/>
          <w:szCs w:val="18"/>
        </w:rPr>
      </w:pPr>
      <w:r w:rsidRPr="004A203D">
        <w:rPr>
          <w:rFonts w:ascii="Arial" w:hAnsi="Arial" w:cs="Arial"/>
          <w:sz w:val="18"/>
          <w:szCs w:val="18"/>
        </w:rPr>
        <w:t xml:space="preserve">4. Em função do regime legal aplicável, resulta, no caso em apreço, que, caso não estivessem presentes todos os sócios, a maioria necessária para aprovação dos documentos de prestação de contas poderia ser obtida mediante os votos favoráveis emitidos por qualquer sócio (ainda que minoritário) desde que tais votos constituíssem a maioria dos votos expressos. Em contrapartida, no pressuposto de que estivesse representada a totalidade do capital e todos os sócios presentes exercessem de forma efectiva o respectivo direito de voto, a maioria necessária à aprovação dos documentos de prestação de contas formar-se-ia pelos votos expressos pelo sócio detentor da quota maioritária juntamente com os votos de qualquer um dos restantes sócios.      </w:t>
      </w:r>
    </w:p>
    <w:p w:rsidR="008557B0" w:rsidRDefault="008557B0" w:rsidP="004A203D">
      <w:pPr>
        <w:spacing w:after="0" w:line="240" w:lineRule="auto"/>
        <w:jc w:val="center"/>
        <w:rPr>
          <w:rFonts w:ascii="Arial" w:hAnsi="Arial" w:cs="Arial"/>
          <w:b/>
          <w:sz w:val="18"/>
          <w:szCs w:val="18"/>
        </w:rPr>
      </w:pPr>
    </w:p>
    <w:p w:rsidR="008557B0" w:rsidRPr="004A203D" w:rsidRDefault="008557B0" w:rsidP="004A203D">
      <w:pPr>
        <w:spacing w:after="0" w:line="240" w:lineRule="auto"/>
        <w:jc w:val="center"/>
        <w:rPr>
          <w:rFonts w:ascii="Arial" w:hAnsi="Arial" w:cs="Arial"/>
          <w:b/>
          <w:sz w:val="18"/>
          <w:szCs w:val="18"/>
        </w:rPr>
      </w:pPr>
      <w:r>
        <w:rPr>
          <w:rFonts w:ascii="Arial" w:hAnsi="Arial" w:cs="Arial"/>
          <w:b/>
          <w:sz w:val="18"/>
          <w:szCs w:val="18"/>
        </w:rPr>
        <w:t>A</w:t>
      </w:r>
      <w:r w:rsidRPr="004A203D">
        <w:rPr>
          <w:rFonts w:ascii="Arial" w:hAnsi="Arial" w:cs="Arial"/>
          <w:b/>
          <w:sz w:val="18"/>
          <w:szCs w:val="18"/>
        </w:rPr>
        <w:t>RTIGO 2121.º</w:t>
      </w:r>
    </w:p>
    <w:p w:rsidR="008557B0" w:rsidRPr="004A203D" w:rsidRDefault="008557B0" w:rsidP="004A203D">
      <w:pPr>
        <w:spacing w:after="0" w:line="240" w:lineRule="auto"/>
        <w:jc w:val="center"/>
        <w:rPr>
          <w:rFonts w:ascii="Arial" w:hAnsi="Arial" w:cs="Arial"/>
          <w:b/>
          <w:sz w:val="18"/>
          <w:szCs w:val="18"/>
        </w:rPr>
      </w:pPr>
      <w:r w:rsidRPr="004A203D">
        <w:rPr>
          <w:rFonts w:ascii="Arial" w:hAnsi="Arial" w:cs="Arial"/>
          <w:b/>
          <w:sz w:val="18"/>
          <w:szCs w:val="18"/>
        </w:rPr>
        <w:t>(Pergunta sobre maiorias 2</w:t>
      </w:r>
      <w:r>
        <w:rPr>
          <w:rFonts w:ascii="Arial" w:hAnsi="Arial" w:cs="Arial"/>
          <w:b/>
          <w:sz w:val="18"/>
          <w:szCs w:val="18"/>
        </w:rPr>
        <w:t xml:space="preserve"> – Alterar contrato</w:t>
      </w:r>
      <w:r w:rsidRPr="004A203D">
        <w:rPr>
          <w:rFonts w:ascii="Arial" w:hAnsi="Arial" w:cs="Arial"/>
          <w:b/>
          <w:sz w:val="18"/>
          <w:szCs w:val="18"/>
        </w:rPr>
        <w:t>)</w:t>
      </w:r>
    </w:p>
    <w:p w:rsidR="008557B0" w:rsidRPr="004A203D" w:rsidRDefault="008557B0" w:rsidP="004A203D">
      <w:pPr>
        <w:pStyle w:val="ListParagraph"/>
        <w:spacing w:after="0" w:line="240" w:lineRule="auto"/>
        <w:ind w:left="0"/>
        <w:jc w:val="both"/>
        <w:rPr>
          <w:rFonts w:ascii="Arial" w:hAnsi="Arial" w:cs="Arial"/>
          <w:sz w:val="18"/>
          <w:szCs w:val="18"/>
        </w:rPr>
      </w:pPr>
    </w:p>
    <w:p w:rsidR="008557B0" w:rsidRPr="004A203D" w:rsidRDefault="008557B0" w:rsidP="004A203D">
      <w:pPr>
        <w:pStyle w:val="ListParagraph"/>
        <w:spacing w:after="0" w:line="240" w:lineRule="auto"/>
        <w:ind w:left="0"/>
        <w:jc w:val="both"/>
        <w:rPr>
          <w:rFonts w:ascii="Arial" w:hAnsi="Arial" w:cs="Arial"/>
          <w:sz w:val="18"/>
          <w:szCs w:val="18"/>
        </w:rPr>
      </w:pPr>
      <w:r w:rsidRPr="004A203D">
        <w:rPr>
          <w:rFonts w:ascii="Arial" w:hAnsi="Arial" w:cs="Arial"/>
          <w:sz w:val="18"/>
          <w:szCs w:val="18"/>
        </w:rPr>
        <w:t>b) Deliberar distribuir aos sócios uma quantia inferior a 50% do lucro de exercício distribuível</w:t>
      </w:r>
    </w:p>
    <w:p w:rsidR="008557B0" w:rsidRPr="004A203D" w:rsidRDefault="008557B0" w:rsidP="004A203D">
      <w:pPr>
        <w:pStyle w:val="ListParagraph"/>
        <w:spacing w:after="0" w:line="240" w:lineRule="auto"/>
        <w:ind w:left="0" w:right="764"/>
        <w:jc w:val="both"/>
        <w:rPr>
          <w:rFonts w:ascii="Arial" w:hAnsi="Arial" w:cs="Arial"/>
          <w:sz w:val="18"/>
          <w:szCs w:val="18"/>
        </w:rPr>
      </w:pPr>
    </w:p>
    <w:p w:rsidR="008557B0" w:rsidRPr="004A203D" w:rsidRDefault="008557B0" w:rsidP="004A203D">
      <w:pPr>
        <w:spacing w:after="0" w:line="240" w:lineRule="auto"/>
        <w:jc w:val="center"/>
        <w:rPr>
          <w:rFonts w:ascii="Arial" w:hAnsi="Arial" w:cs="Arial"/>
          <w:b/>
          <w:sz w:val="18"/>
          <w:szCs w:val="18"/>
        </w:rPr>
      </w:pPr>
      <w:r w:rsidRPr="004A203D">
        <w:rPr>
          <w:rFonts w:ascii="Arial" w:hAnsi="Arial" w:cs="Arial"/>
          <w:b/>
          <w:sz w:val="18"/>
          <w:szCs w:val="18"/>
        </w:rPr>
        <w:t>ART</w:t>
      </w:r>
      <w:r>
        <w:rPr>
          <w:rFonts w:ascii="Arial" w:hAnsi="Arial" w:cs="Arial"/>
          <w:b/>
          <w:sz w:val="18"/>
          <w:szCs w:val="18"/>
        </w:rPr>
        <w:t>IGO 2122</w:t>
      </w:r>
      <w:r w:rsidRPr="004A203D">
        <w:rPr>
          <w:rFonts w:ascii="Arial" w:hAnsi="Arial" w:cs="Arial"/>
          <w:b/>
          <w:sz w:val="18"/>
          <w:szCs w:val="18"/>
        </w:rPr>
        <w:t>.º</w:t>
      </w:r>
    </w:p>
    <w:p w:rsidR="008557B0" w:rsidRPr="004A203D" w:rsidRDefault="008557B0" w:rsidP="004A203D">
      <w:pPr>
        <w:spacing w:after="0" w:line="240" w:lineRule="auto"/>
        <w:jc w:val="center"/>
        <w:rPr>
          <w:rFonts w:ascii="Arial" w:hAnsi="Arial" w:cs="Arial"/>
          <w:b/>
          <w:sz w:val="18"/>
          <w:szCs w:val="18"/>
        </w:rPr>
      </w:pPr>
      <w:r w:rsidRPr="004A203D">
        <w:rPr>
          <w:rFonts w:ascii="Arial" w:hAnsi="Arial" w:cs="Arial"/>
          <w:b/>
          <w:sz w:val="18"/>
          <w:szCs w:val="18"/>
        </w:rPr>
        <w:t>(Resposta)</w:t>
      </w:r>
    </w:p>
    <w:p w:rsidR="008557B0" w:rsidRPr="004A203D" w:rsidRDefault="008557B0" w:rsidP="004A203D">
      <w:pPr>
        <w:pStyle w:val="ListParagraph"/>
        <w:spacing w:after="0" w:line="240" w:lineRule="auto"/>
        <w:ind w:left="0" w:right="764"/>
        <w:jc w:val="both"/>
        <w:rPr>
          <w:rFonts w:ascii="Arial" w:hAnsi="Arial" w:cs="Arial"/>
          <w:sz w:val="18"/>
          <w:szCs w:val="18"/>
        </w:rPr>
      </w:pPr>
    </w:p>
    <w:p w:rsidR="008557B0" w:rsidRPr="004A203D" w:rsidRDefault="008557B0" w:rsidP="004A203D">
      <w:pPr>
        <w:pStyle w:val="ListParagraph"/>
        <w:tabs>
          <w:tab w:val="left" w:pos="8505"/>
        </w:tabs>
        <w:spacing w:after="0" w:line="240" w:lineRule="auto"/>
        <w:ind w:left="0" w:right="-1"/>
        <w:jc w:val="both"/>
        <w:rPr>
          <w:rFonts w:ascii="Arial" w:hAnsi="Arial" w:cs="Arial"/>
          <w:sz w:val="18"/>
          <w:szCs w:val="18"/>
        </w:rPr>
      </w:pPr>
      <w:r>
        <w:rPr>
          <w:rFonts w:ascii="Arial" w:hAnsi="Arial" w:cs="Arial"/>
          <w:sz w:val="18"/>
          <w:szCs w:val="18"/>
        </w:rPr>
        <w:t xml:space="preserve">1. Para </w:t>
      </w:r>
      <w:r w:rsidRPr="004A203D">
        <w:rPr>
          <w:rFonts w:ascii="Arial" w:hAnsi="Arial" w:cs="Arial"/>
          <w:sz w:val="18"/>
          <w:szCs w:val="18"/>
        </w:rPr>
        <w:t xml:space="preserve"> que </w:t>
      </w:r>
      <w:r>
        <w:rPr>
          <w:rFonts w:ascii="Arial" w:hAnsi="Arial" w:cs="Arial"/>
          <w:sz w:val="18"/>
          <w:szCs w:val="18"/>
        </w:rPr>
        <w:t xml:space="preserve">se </w:t>
      </w:r>
      <w:r w:rsidRPr="004A203D">
        <w:rPr>
          <w:rFonts w:ascii="Arial" w:hAnsi="Arial" w:cs="Arial"/>
          <w:sz w:val="18"/>
          <w:szCs w:val="18"/>
        </w:rPr>
        <w:t xml:space="preserve">possa deixar de se distribuir aos sócios metade do lucro do exercício que, nos termos da lei, e, em particular no disposto </w:t>
      </w:r>
      <w:r w:rsidRPr="004A203D">
        <w:rPr>
          <w:rFonts w:ascii="Arial" w:hAnsi="Arial" w:cs="Arial"/>
          <w:i/>
          <w:sz w:val="18"/>
          <w:szCs w:val="18"/>
        </w:rPr>
        <w:t>a contrario sensu</w:t>
      </w:r>
      <w:r w:rsidRPr="004A203D">
        <w:rPr>
          <w:rFonts w:ascii="Arial" w:hAnsi="Arial" w:cs="Arial"/>
          <w:sz w:val="18"/>
          <w:szCs w:val="18"/>
        </w:rPr>
        <w:t xml:space="preserve"> no artº. 33º do CSC, deva considerar-se distribuível, será necessário que </w:t>
      </w:r>
      <w:r w:rsidRPr="00610F2D">
        <w:rPr>
          <w:rFonts w:ascii="Arial" w:hAnsi="Arial" w:cs="Arial"/>
          <w:sz w:val="18"/>
          <w:szCs w:val="18"/>
        </w:rPr>
        <w:t xml:space="preserve">o contrato de sociedade o permita, dispondo de forma diferente, ou, não sendo esse o caso, será necessário que, por deliberação social tomada por maioria de </w:t>
      </w:r>
      <w:r>
        <w:rPr>
          <w:rFonts w:ascii="Arial" w:hAnsi="Arial" w:cs="Arial"/>
          <w:sz w:val="18"/>
          <w:szCs w:val="18"/>
        </w:rPr>
        <w:t>3/4</w:t>
      </w:r>
      <w:r w:rsidRPr="00610F2D">
        <w:rPr>
          <w:rFonts w:ascii="Arial" w:hAnsi="Arial" w:cs="Arial"/>
          <w:sz w:val="18"/>
          <w:szCs w:val="18"/>
        </w:rPr>
        <w:t xml:space="preserve"> dos votos correspondentes ao capital social em assembleia geral para o efeito convocada, tal seja aprovado – artº. 217º, nº 1, do CSC.</w:t>
      </w:r>
      <w:r w:rsidRPr="004A203D">
        <w:rPr>
          <w:rFonts w:ascii="Arial" w:hAnsi="Arial" w:cs="Arial"/>
          <w:sz w:val="18"/>
          <w:szCs w:val="18"/>
        </w:rPr>
        <w:t xml:space="preserve"> </w:t>
      </w:r>
    </w:p>
    <w:p w:rsidR="008557B0" w:rsidRPr="004A203D" w:rsidRDefault="008557B0" w:rsidP="004A203D">
      <w:pPr>
        <w:pStyle w:val="ListParagraph"/>
        <w:tabs>
          <w:tab w:val="left" w:pos="8505"/>
        </w:tabs>
        <w:spacing w:after="0" w:line="240" w:lineRule="auto"/>
        <w:ind w:left="0" w:right="-1"/>
        <w:jc w:val="both"/>
        <w:rPr>
          <w:rFonts w:ascii="Arial" w:hAnsi="Arial" w:cs="Arial"/>
          <w:sz w:val="18"/>
          <w:szCs w:val="18"/>
        </w:rPr>
      </w:pPr>
    </w:p>
    <w:p w:rsidR="008557B0" w:rsidRPr="00DB63F9" w:rsidRDefault="008557B0" w:rsidP="00DB63F9">
      <w:pPr>
        <w:pStyle w:val="ListParagraph"/>
        <w:spacing w:after="0" w:line="240" w:lineRule="auto"/>
        <w:ind w:left="0"/>
        <w:jc w:val="both"/>
        <w:rPr>
          <w:rFonts w:ascii="Arial" w:hAnsi="Arial" w:cs="Arial"/>
          <w:sz w:val="18"/>
          <w:szCs w:val="18"/>
        </w:rPr>
      </w:pPr>
      <w:r>
        <w:rPr>
          <w:rFonts w:ascii="Arial" w:hAnsi="Arial" w:cs="Arial"/>
          <w:sz w:val="18"/>
          <w:szCs w:val="18"/>
        </w:rPr>
        <w:t xml:space="preserve">2. </w:t>
      </w:r>
      <w:r w:rsidRPr="004A203D">
        <w:rPr>
          <w:rFonts w:ascii="Arial" w:hAnsi="Arial" w:cs="Arial"/>
          <w:sz w:val="18"/>
          <w:szCs w:val="18"/>
        </w:rPr>
        <w:t xml:space="preserve">Neste caso, o que conta não é uma maioria aferida aos votos emitidos, mas sim em relação ao capital investido. Deste modo, resulta, no caso em apreço, que a maioria necessária para aprovação de deliberação visando distribuir aos sócios uma quantia inferior a 50% do lucro de exercício distribuível se há-de formar pelos votos expressos pelo sócio detentor da quota maioritária de €20.000,00 juntamente ou com os votos do sócio que detém a segunda maior quota de €10.000,00, ou com os votos dos dois sócios minoritários detentores das quotas de €7.500,00 e €2.500,00, ou seja, mediante a formação de uma </w:t>
      </w:r>
      <w:r w:rsidRPr="00DB63F9">
        <w:rPr>
          <w:rFonts w:ascii="Arial" w:hAnsi="Arial" w:cs="Arial"/>
          <w:sz w:val="18"/>
          <w:szCs w:val="18"/>
        </w:rPr>
        <w:t>maioria qualificada de 75% do valor do capital social.</w:t>
      </w:r>
    </w:p>
    <w:p w:rsidR="008557B0" w:rsidRDefault="008557B0" w:rsidP="00DB63F9">
      <w:pPr>
        <w:pStyle w:val="ListParagraph"/>
        <w:tabs>
          <w:tab w:val="left" w:pos="8505"/>
        </w:tabs>
        <w:spacing w:after="0" w:line="240" w:lineRule="auto"/>
        <w:ind w:left="0" w:right="-1"/>
        <w:jc w:val="both"/>
        <w:rPr>
          <w:rFonts w:ascii="Arial" w:hAnsi="Arial" w:cs="Arial"/>
          <w:sz w:val="18"/>
          <w:szCs w:val="18"/>
        </w:rPr>
      </w:pPr>
      <w:r w:rsidRPr="00DB63F9">
        <w:rPr>
          <w:rFonts w:ascii="Arial" w:hAnsi="Arial" w:cs="Arial"/>
          <w:sz w:val="18"/>
          <w:szCs w:val="18"/>
        </w:rPr>
        <w:t xml:space="preserve">       </w:t>
      </w:r>
    </w:p>
    <w:p w:rsidR="008557B0" w:rsidRDefault="008557B0" w:rsidP="00DB63F9">
      <w:pPr>
        <w:pStyle w:val="ListParagraph"/>
        <w:tabs>
          <w:tab w:val="left" w:pos="8505"/>
        </w:tabs>
        <w:spacing w:after="0" w:line="240" w:lineRule="auto"/>
        <w:ind w:left="0" w:right="-1"/>
        <w:jc w:val="both"/>
        <w:rPr>
          <w:rFonts w:ascii="Arial" w:hAnsi="Arial" w:cs="Arial"/>
          <w:sz w:val="18"/>
          <w:szCs w:val="18"/>
        </w:rPr>
      </w:pPr>
    </w:p>
    <w:p w:rsidR="008557B0" w:rsidRPr="00DB63F9" w:rsidRDefault="008557B0" w:rsidP="00DB63F9">
      <w:pPr>
        <w:spacing w:after="0" w:line="240" w:lineRule="auto"/>
        <w:jc w:val="center"/>
        <w:rPr>
          <w:rFonts w:ascii="Arial" w:hAnsi="Arial" w:cs="Arial"/>
          <w:b/>
          <w:sz w:val="18"/>
          <w:szCs w:val="18"/>
        </w:rPr>
      </w:pPr>
      <w:r w:rsidRPr="00DB63F9">
        <w:rPr>
          <w:rFonts w:ascii="Arial" w:hAnsi="Arial" w:cs="Arial"/>
          <w:b/>
          <w:sz w:val="18"/>
          <w:szCs w:val="18"/>
        </w:rPr>
        <w:t>ARTIGO 2123.º</w:t>
      </w:r>
    </w:p>
    <w:p w:rsidR="008557B0" w:rsidRPr="00DB63F9" w:rsidRDefault="008557B0" w:rsidP="00DB63F9">
      <w:pPr>
        <w:spacing w:after="0" w:line="240" w:lineRule="auto"/>
        <w:jc w:val="center"/>
        <w:rPr>
          <w:rFonts w:ascii="Arial" w:hAnsi="Arial" w:cs="Arial"/>
          <w:b/>
          <w:sz w:val="18"/>
          <w:szCs w:val="18"/>
        </w:rPr>
      </w:pPr>
      <w:r w:rsidRPr="00DB63F9">
        <w:rPr>
          <w:rFonts w:ascii="Arial" w:hAnsi="Arial" w:cs="Arial"/>
          <w:b/>
          <w:sz w:val="18"/>
          <w:szCs w:val="18"/>
        </w:rPr>
        <w:t>(SQ e o capital social necessário actual)</w:t>
      </w:r>
    </w:p>
    <w:p w:rsidR="008557B0" w:rsidRPr="00DB63F9" w:rsidRDefault="008557B0" w:rsidP="00DB63F9">
      <w:pPr>
        <w:spacing w:after="0" w:line="240" w:lineRule="auto"/>
        <w:jc w:val="center"/>
        <w:rPr>
          <w:rFonts w:ascii="Arial" w:hAnsi="Arial" w:cs="Arial"/>
          <w:b/>
          <w:sz w:val="18"/>
          <w:szCs w:val="18"/>
        </w:rPr>
      </w:pPr>
    </w:p>
    <w:p w:rsidR="008557B0" w:rsidRDefault="008557B0" w:rsidP="00DB63F9">
      <w:pPr>
        <w:spacing w:after="0" w:line="240" w:lineRule="auto"/>
        <w:jc w:val="both"/>
        <w:rPr>
          <w:rFonts w:ascii="Arial" w:hAnsi="Arial" w:cs="Arial"/>
          <w:sz w:val="18"/>
          <w:szCs w:val="18"/>
        </w:rPr>
      </w:pPr>
      <w:r>
        <w:rPr>
          <w:rFonts w:ascii="Arial" w:hAnsi="Arial" w:cs="Arial"/>
          <w:sz w:val="18"/>
          <w:szCs w:val="18"/>
        </w:rPr>
        <w:t xml:space="preserve">1. </w:t>
      </w:r>
      <w:r w:rsidRPr="00DB63F9">
        <w:rPr>
          <w:rFonts w:ascii="Arial" w:hAnsi="Arial" w:cs="Arial"/>
          <w:sz w:val="18"/>
          <w:szCs w:val="18"/>
        </w:rPr>
        <w:t>A possibilidade de constituir sociedades por quotas sem capital social ou com um capital de um euro representa, sem dúvida, uma modificação no sistema legal. É, para usar uma expressão dos dias de hoje, uma alteração sistémica.</w:t>
      </w:r>
    </w:p>
    <w:p w:rsidR="008557B0" w:rsidRPr="00DB63F9" w:rsidRDefault="008557B0" w:rsidP="00DB63F9">
      <w:pPr>
        <w:spacing w:after="0" w:line="240" w:lineRule="auto"/>
        <w:jc w:val="both"/>
        <w:rPr>
          <w:rFonts w:ascii="Arial" w:hAnsi="Arial" w:cs="Arial"/>
          <w:sz w:val="18"/>
          <w:szCs w:val="18"/>
        </w:rPr>
      </w:pPr>
    </w:p>
    <w:p w:rsidR="008557B0" w:rsidRDefault="008557B0" w:rsidP="00DB63F9">
      <w:pPr>
        <w:spacing w:after="0" w:line="240" w:lineRule="auto"/>
        <w:jc w:val="both"/>
        <w:rPr>
          <w:rFonts w:ascii="Arial" w:hAnsi="Arial" w:cs="Arial"/>
          <w:sz w:val="18"/>
          <w:szCs w:val="18"/>
        </w:rPr>
      </w:pPr>
      <w:r>
        <w:rPr>
          <w:rFonts w:ascii="Arial" w:hAnsi="Arial" w:cs="Arial"/>
          <w:sz w:val="18"/>
          <w:szCs w:val="18"/>
        </w:rPr>
        <w:t xml:space="preserve">2. </w:t>
      </w:r>
      <w:r w:rsidRPr="00DB63F9">
        <w:rPr>
          <w:rFonts w:ascii="Arial" w:hAnsi="Arial" w:cs="Arial"/>
          <w:sz w:val="18"/>
          <w:szCs w:val="18"/>
        </w:rPr>
        <w:t>Actualmente, as sociedades por quotas estão sujeitas à regra do capital social mínimo, fixado neste momento em 5 000,00€, montante que deverá estar efectivamente realizado no momento da constituição da sociedade, ressalvadas as excepções admitidas para a Empresa na Hora. Pelo novo regime, não só não é exigido capital mínimo, como se ele for adoptado a sua realização poderá ser integralmente diferida para um prazo a fixar na lei.</w:t>
      </w:r>
    </w:p>
    <w:p w:rsidR="008557B0" w:rsidRPr="00DB63F9" w:rsidRDefault="008557B0" w:rsidP="00DB63F9">
      <w:pPr>
        <w:spacing w:after="0" w:line="240" w:lineRule="auto"/>
        <w:jc w:val="both"/>
        <w:rPr>
          <w:rFonts w:ascii="Arial" w:hAnsi="Arial" w:cs="Arial"/>
          <w:sz w:val="18"/>
          <w:szCs w:val="18"/>
        </w:rPr>
      </w:pPr>
    </w:p>
    <w:p w:rsidR="008557B0" w:rsidRDefault="008557B0" w:rsidP="00DB63F9">
      <w:pPr>
        <w:spacing w:after="0" w:line="240" w:lineRule="auto"/>
        <w:jc w:val="both"/>
        <w:rPr>
          <w:rFonts w:ascii="Arial" w:hAnsi="Arial" w:cs="Arial"/>
          <w:sz w:val="18"/>
          <w:szCs w:val="18"/>
        </w:rPr>
      </w:pPr>
      <w:r>
        <w:rPr>
          <w:rFonts w:ascii="Arial" w:hAnsi="Arial" w:cs="Arial"/>
          <w:sz w:val="18"/>
          <w:szCs w:val="18"/>
        </w:rPr>
        <w:t xml:space="preserve">3. </w:t>
      </w:r>
      <w:r w:rsidRPr="00DB63F9">
        <w:rPr>
          <w:rFonts w:ascii="Arial" w:hAnsi="Arial" w:cs="Arial"/>
          <w:sz w:val="18"/>
          <w:szCs w:val="18"/>
        </w:rPr>
        <w:t>No sistema actual, os direitos dos sócios são proporcionais ao valor da sua participação no capital social. Desaparecido o capital social, terá de ser encontrada uma outra forma de definir os direitos dos sócios.</w:t>
      </w:r>
    </w:p>
    <w:p w:rsidR="008557B0" w:rsidRPr="00DB63F9" w:rsidRDefault="008557B0" w:rsidP="00DB63F9">
      <w:pPr>
        <w:spacing w:after="0" w:line="240" w:lineRule="auto"/>
        <w:jc w:val="both"/>
        <w:rPr>
          <w:rFonts w:ascii="Arial" w:hAnsi="Arial" w:cs="Arial"/>
          <w:sz w:val="18"/>
          <w:szCs w:val="18"/>
        </w:rPr>
      </w:pPr>
    </w:p>
    <w:p w:rsidR="008557B0" w:rsidRPr="00DB63F9" w:rsidRDefault="008557B0" w:rsidP="00DB63F9">
      <w:pPr>
        <w:spacing w:after="0" w:line="240" w:lineRule="auto"/>
        <w:jc w:val="both"/>
        <w:rPr>
          <w:rFonts w:ascii="Arial" w:hAnsi="Arial" w:cs="Arial"/>
          <w:sz w:val="18"/>
          <w:szCs w:val="18"/>
        </w:rPr>
      </w:pPr>
      <w:r>
        <w:rPr>
          <w:rFonts w:ascii="Arial" w:hAnsi="Arial" w:cs="Arial"/>
          <w:sz w:val="18"/>
          <w:szCs w:val="18"/>
        </w:rPr>
        <w:t xml:space="preserve">4. </w:t>
      </w:r>
      <w:r w:rsidRPr="00DB63F9">
        <w:rPr>
          <w:rFonts w:ascii="Arial" w:hAnsi="Arial" w:cs="Arial"/>
          <w:sz w:val="18"/>
          <w:szCs w:val="18"/>
        </w:rPr>
        <w:t>O capital social representa hoje um limite ao chamado direito ao lucro: o artigo 32.º eleva o capital social a barreira de distribuição de bens aos sócios; ora, desaparecendo essa barreira, terão de ser fixados outros limites, a não ser que o legislador admita que os sócios podem distribuir entre si todos os lucros que a sociedade gere, o que redundaria em sociedades sem capital próprio.</w:t>
      </w:r>
    </w:p>
    <w:p w:rsidR="008557B0" w:rsidRPr="004A203D" w:rsidRDefault="008557B0" w:rsidP="00DB63F9">
      <w:pPr>
        <w:pStyle w:val="ListParagraph"/>
        <w:spacing w:after="0" w:line="240" w:lineRule="auto"/>
        <w:ind w:left="0" w:right="-1"/>
        <w:jc w:val="both"/>
        <w:rPr>
          <w:rFonts w:ascii="Arial" w:hAnsi="Arial" w:cs="Arial"/>
          <w:sz w:val="18"/>
          <w:szCs w:val="18"/>
        </w:rPr>
      </w:pPr>
      <w:r w:rsidRPr="004A203D">
        <w:rPr>
          <w:rFonts w:ascii="Arial" w:hAnsi="Arial" w:cs="Arial"/>
          <w:sz w:val="18"/>
          <w:szCs w:val="18"/>
        </w:rPr>
        <w:t xml:space="preserve">   </w:t>
      </w:r>
    </w:p>
    <w:p w:rsidR="008557B0" w:rsidRPr="004A203D" w:rsidRDefault="008557B0" w:rsidP="004A203D">
      <w:pPr>
        <w:spacing w:after="0" w:line="240" w:lineRule="auto"/>
        <w:ind w:right="765"/>
        <w:jc w:val="both"/>
        <w:rPr>
          <w:rFonts w:ascii="Arial" w:hAnsi="Arial" w:cs="Arial"/>
          <w:sz w:val="18"/>
          <w:szCs w:val="18"/>
        </w:rPr>
      </w:pPr>
    </w:p>
    <w:p w:rsidR="008557B0" w:rsidRPr="00DB63F9" w:rsidRDefault="008557B0" w:rsidP="00160E3C">
      <w:pPr>
        <w:spacing w:after="0" w:line="240" w:lineRule="auto"/>
        <w:jc w:val="center"/>
        <w:rPr>
          <w:rFonts w:ascii="Arial" w:hAnsi="Arial" w:cs="Arial"/>
          <w:b/>
          <w:sz w:val="18"/>
          <w:szCs w:val="18"/>
        </w:rPr>
      </w:pPr>
      <w:r w:rsidRPr="00DB63F9">
        <w:rPr>
          <w:rFonts w:ascii="Arial" w:hAnsi="Arial" w:cs="Arial"/>
          <w:b/>
          <w:sz w:val="18"/>
          <w:szCs w:val="18"/>
        </w:rPr>
        <w:t>ART</w:t>
      </w:r>
      <w:r>
        <w:rPr>
          <w:rFonts w:ascii="Arial" w:hAnsi="Arial" w:cs="Arial"/>
          <w:b/>
          <w:sz w:val="18"/>
          <w:szCs w:val="18"/>
        </w:rPr>
        <w:t>IGO 2124</w:t>
      </w:r>
      <w:r w:rsidRPr="00DB63F9">
        <w:rPr>
          <w:rFonts w:ascii="Arial" w:hAnsi="Arial" w:cs="Arial"/>
          <w:b/>
          <w:sz w:val="18"/>
          <w:szCs w:val="18"/>
        </w:rPr>
        <w:t>.º</w:t>
      </w:r>
    </w:p>
    <w:p w:rsidR="008557B0" w:rsidRPr="00DB63F9" w:rsidRDefault="008557B0" w:rsidP="00160E3C">
      <w:pPr>
        <w:spacing w:after="0" w:line="240" w:lineRule="auto"/>
        <w:jc w:val="center"/>
        <w:rPr>
          <w:rFonts w:ascii="Arial" w:hAnsi="Arial" w:cs="Arial"/>
          <w:b/>
          <w:sz w:val="18"/>
          <w:szCs w:val="18"/>
        </w:rPr>
      </w:pPr>
      <w:r w:rsidRPr="00DB63F9">
        <w:rPr>
          <w:rFonts w:ascii="Arial" w:hAnsi="Arial" w:cs="Arial"/>
          <w:b/>
          <w:sz w:val="18"/>
          <w:szCs w:val="18"/>
        </w:rPr>
        <w:t>(</w:t>
      </w:r>
      <w:r>
        <w:rPr>
          <w:rFonts w:ascii="Arial" w:hAnsi="Arial" w:cs="Arial"/>
          <w:b/>
          <w:sz w:val="18"/>
          <w:szCs w:val="18"/>
        </w:rPr>
        <w:t>Convocatória para reunião de sócios</w:t>
      </w:r>
      <w:r w:rsidRPr="00DB63F9">
        <w:rPr>
          <w:rFonts w:ascii="Arial" w:hAnsi="Arial" w:cs="Arial"/>
          <w:b/>
          <w:sz w:val="18"/>
          <w:szCs w:val="18"/>
        </w:rPr>
        <w:t>)</w:t>
      </w:r>
    </w:p>
    <w:p w:rsidR="008557B0" w:rsidRPr="004A203D" w:rsidRDefault="008557B0" w:rsidP="00160E3C">
      <w:pPr>
        <w:spacing w:after="0" w:line="240" w:lineRule="auto"/>
        <w:rPr>
          <w:rFonts w:ascii="Arial" w:hAnsi="Arial" w:cs="Arial"/>
          <w:b/>
          <w:sz w:val="18"/>
          <w:szCs w:val="18"/>
        </w:rPr>
      </w:pPr>
    </w:p>
    <w:p w:rsidR="008557B0" w:rsidRDefault="008557B0" w:rsidP="00160E3C">
      <w:pPr>
        <w:spacing w:after="0" w:line="240" w:lineRule="auto"/>
        <w:jc w:val="both"/>
        <w:rPr>
          <w:rFonts w:ascii="Arial" w:hAnsi="Arial" w:cs="Arial"/>
          <w:sz w:val="18"/>
          <w:szCs w:val="18"/>
        </w:rPr>
      </w:pPr>
      <w:r>
        <w:rPr>
          <w:rFonts w:ascii="Arial" w:hAnsi="Arial" w:cs="Arial"/>
          <w:sz w:val="18"/>
          <w:szCs w:val="18"/>
        </w:rPr>
        <w:t xml:space="preserve">1. </w:t>
      </w:r>
      <w:r w:rsidRPr="00160E3C">
        <w:rPr>
          <w:rFonts w:ascii="Arial" w:hAnsi="Arial" w:cs="Arial"/>
          <w:sz w:val="18"/>
          <w:szCs w:val="18"/>
        </w:rPr>
        <w:t xml:space="preserve">Nos termos do artº. 248º, nº 3, do CSC, aplicável às assembleias gerais das sociedades por quotas, a convocação das assembleias gerais compete a qualquer dos gerentes e deve ser feita por meio de carta registada, expedida com a antecedência mínima de 15 dias, a não ser que a lei ou o contrato de sociedade exijam outras formalidades ou estabeleçam prazo mais longo. </w:t>
      </w:r>
    </w:p>
    <w:p w:rsidR="008557B0" w:rsidRPr="00160E3C" w:rsidRDefault="008557B0" w:rsidP="00160E3C">
      <w:pPr>
        <w:spacing w:after="0" w:line="240" w:lineRule="auto"/>
        <w:jc w:val="both"/>
        <w:rPr>
          <w:rFonts w:ascii="Arial" w:hAnsi="Arial" w:cs="Arial"/>
          <w:sz w:val="18"/>
          <w:szCs w:val="18"/>
        </w:rPr>
      </w:pPr>
    </w:p>
    <w:p w:rsidR="008557B0" w:rsidRPr="00160E3C" w:rsidRDefault="008557B0" w:rsidP="00160E3C">
      <w:pPr>
        <w:spacing w:after="0" w:line="240" w:lineRule="auto"/>
        <w:jc w:val="both"/>
        <w:rPr>
          <w:rFonts w:ascii="Arial" w:hAnsi="Arial" w:cs="Arial"/>
          <w:sz w:val="18"/>
          <w:szCs w:val="18"/>
        </w:rPr>
      </w:pPr>
      <w:r>
        <w:rPr>
          <w:rFonts w:ascii="Arial" w:hAnsi="Arial" w:cs="Arial"/>
          <w:sz w:val="18"/>
          <w:szCs w:val="18"/>
        </w:rPr>
        <w:t xml:space="preserve">2. </w:t>
      </w:r>
      <w:r w:rsidRPr="00160E3C">
        <w:rPr>
          <w:rFonts w:ascii="Arial" w:hAnsi="Arial" w:cs="Arial"/>
          <w:sz w:val="18"/>
          <w:szCs w:val="18"/>
        </w:rPr>
        <w:t>Ainda, nos termos da norma geral constante do artº. 56º, nº 2, do CSC, para que a assembleia se considere convocada será necessário que a convocação seja assinada por quem tenha competência para o efeito, dela devendo igualmente constar o dia, hora e local da reunião. Nos termos do artº. 377º, nº 5, do CSC – aplicável por força da norma remissiva do artº. 248º, nº 1, do CSC –, a convocatória, aplicável ao caso concreto, deve conter, pelo menos e para além do dia, hora e local da reunião, as menções exigidas pelo artº. 171º do CSC – ou seja, firma, tipo de sociedade, sede, conservatória do registo comercial da matrícula, número único de identificação de pessoa colectiva e capital social –, a indicação de que se trata de reunião anual ordinária e a ordem do dia.</w:t>
      </w:r>
    </w:p>
    <w:p w:rsidR="008557B0" w:rsidRPr="00C9656C" w:rsidRDefault="008557B0" w:rsidP="002F2366">
      <w:pPr>
        <w:rPr>
          <w:rFonts w:ascii="Arial" w:hAnsi="Arial" w:cs="Arial"/>
          <w:b/>
          <w:sz w:val="18"/>
          <w:szCs w:val="18"/>
        </w:rPr>
      </w:pPr>
    </w:p>
    <w:sectPr w:rsidR="008557B0" w:rsidRPr="00C9656C" w:rsidSect="001303C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7B0" w:rsidRDefault="008557B0" w:rsidP="003D4135">
      <w:pPr>
        <w:spacing w:after="0" w:line="240" w:lineRule="auto"/>
      </w:pPr>
      <w:r>
        <w:separator/>
      </w:r>
    </w:p>
  </w:endnote>
  <w:endnote w:type="continuationSeparator" w:id="0">
    <w:p w:rsidR="008557B0" w:rsidRDefault="008557B0" w:rsidP="003D4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B0" w:rsidRDefault="008557B0" w:rsidP="003D4135">
    <w:pPr>
      <w:pStyle w:val="Footer"/>
      <w:spacing w:after="0" w:line="240" w:lineRule="auto"/>
      <w:rPr>
        <w:sz w:val="16"/>
        <w:szCs w:val="16"/>
      </w:rPr>
    </w:pPr>
  </w:p>
  <w:p w:rsidR="008557B0" w:rsidRPr="003D4135" w:rsidRDefault="008557B0">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7B0" w:rsidRDefault="008557B0" w:rsidP="003D4135">
      <w:pPr>
        <w:spacing w:after="0" w:line="240" w:lineRule="auto"/>
      </w:pPr>
      <w:r>
        <w:separator/>
      </w:r>
    </w:p>
  </w:footnote>
  <w:footnote w:type="continuationSeparator" w:id="0">
    <w:p w:rsidR="008557B0" w:rsidRDefault="008557B0" w:rsidP="003D41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B0" w:rsidRPr="0068758B" w:rsidRDefault="008557B0">
    <w:pPr>
      <w:pStyle w:val="Header"/>
      <w:rPr>
        <w:sz w:val="20"/>
        <w:szCs w:val="20"/>
        <w:u w:val="single"/>
      </w:rPr>
    </w:pPr>
    <w:r w:rsidRPr="0068758B">
      <w:rPr>
        <w:sz w:val="20"/>
        <w:szCs w:val="20"/>
        <w:u w:val="single"/>
      </w:rPr>
      <w:t xml:space="preserve">282: CÓDIGO CIVIL 2008                                                 </w:t>
    </w:r>
    <w:r>
      <w:rPr>
        <w:sz w:val="20"/>
        <w:szCs w:val="20"/>
        <w:u w:val="single"/>
      </w:rPr>
      <w:t xml:space="preserve">                                                                     </w:t>
    </w:r>
    <w:r w:rsidRPr="0068758B">
      <w:rPr>
        <w:sz w:val="18"/>
        <w:szCs w:val="18"/>
        <w:u w:val="single"/>
      </w:rPr>
      <w:t>VERBOJURÍDICO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3B3"/>
    <w:multiLevelType w:val="hybridMultilevel"/>
    <w:tmpl w:val="9B268B14"/>
    <w:lvl w:ilvl="0" w:tplc="08160017">
      <w:start w:val="1"/>
      <w:numFmt w:val="low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
    <w:nsid w:val="0D0C334D"/>
    <w:multiLevelType w:val="hybridMultilevel"/>
    <w:tmpl w:val="A1247D50"/>
    <w:lvl w:ilvl="0" w:tplc="0816000F">
      <w:start w:val="4"/>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
    <w:nsid w:val="136F3D5D"/>
    <w:multiLevelType w:val="hybridMultilevel"/>
    <w:tmpl w:val="71AA0992"/>
    <w:lvl w:ilvl="0" w:tplc="0816000F">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
    <w:nsid w:val="24086EA3"/>
    <w:multiLevelType w:val="hybridMultilevel"/>
    <w:tmpl w:val="BD8C21D2"/>
    <w:lvl w:ilvl="0" w:tplc="427C119A">
      <w:start w:val="2"/>
      <w:numFmt w:val="lowerLetter"/>
      <w:lvlText w:val="%1)"/>
      <w:lvlJc w:val="left"/>
      <w:pPr>
        <w:tabs>
          <w:tab w:val="num" w:pos="380"/>
        </w:tabs>
        <w:ind w:left="380" w:hanging="360"/>
      </w:pPr>
      <w:rPr>
        <w:rFonts w:cs="Times New Roman" w:hint="default"/>
      </w:rPr>
    </w:lvl>
    <w:lvl w:ilvl="1" w:tplc="08160019" w:tentative="1">
      <w:start w:val="1"/>
      <w:numFmt w:val="lowerLetter"/>
      <w:lvlText w:val="%2."/>
      <w:lvlJc w:val="left"/>
      <w:pPr>
        <w:tabs>
          <w:tab w:val="num" w:pos="1100"/>
        </w:tabs>
        <w:ind w:left="1100" w:hanging="360"/>
      </w:pPr>
      <w:rPr>
        <w:rFonts w:cs="Times New Roman"/>
      </w:rPr>
    </w:lvl>
    <w:lvl w:ilvl="2" w:tplc="0816001B" w:tentative="1">
      <w:start w:val="1"/>
      <w:numFmt w:val="lowerRoman"/>
      <w:lvlText w:val="%3."/>
      <w:lvlJc w:val="right"/>
      <w:pPr>
        <w:tabs>
          <w:tab w:val="num" w:pos="1820"/>
        </w:tabs>
        <w:ind w:left="1820" w:hanging="180"/>
      </w:pPr>
      <w:rPr>
        <w:rFonts w:cs="Times New Roman"/>
      </w:rPr>
    </w:lvl>
    <w:lvl w:ilvl="3" w:tplc="0816000F" w:tentative="1">
      <w:start w:val="1"/>
      <w:numFmt w:val="decimal"/>
      <w:lvlText w:val="%4."/>
      <w:lvlJc w:val="left"/>
      <w:pPr>
        <w:tabs>
          <w:tab w:val="num" w:pos="2540"/>
        </w:tabs>
        <w:ind w:left="2540" w:hanging="360"/>
      </w:pPr>
      <w:rPr>
        <w:rFonts w:cs="Times New Roman"/>
      </w:rPr>
    </w:lvl>
    <w:lvl w:ilvl="4" w:tplc="08160019" w:tentative="1">
      <w:start w:val="1"/>
      <w:numFmt w:val="lowerLetter"/>
      <w:lvlText w:val="%5."/>
      <w:lvlJc w:val="left"/>
      <w:pPr>
        <w:tabs>
          <w:tab w:val="num" w:pos="3260"/>
        </w:tabs>
        <w:ind w:left="3260" w:hanging="360"/>
      </w:pPr>
      <w:rPr>
        <w:rFonts w:cs="Times New Roman"/>
      </w:rPr>
    </w:lvl>
    <w:lvl w:ilvl="5" w:tplc="0816001B" w:tentative="1">
      <w:start w:val="1"/>
      <w:numFmt w:val="lowerRoman"/>
      <w:lvlText w:val="%6."/>
      <w:lvlJc w:val="right"/>
      <w:pPr>
        <w:tabs>
          <w:tab w:val="num" w:pos="3980"/>
        </w:tabs>
        <w:ind w:left="3980" w:hanging="180"/>
      </w:pPr>
      <w:rPr>
        <w:rFonts w:cs="Times New Roman"/>
      </w:rPr>
    </w:lvl>
    <w:lvl w:ilvl="6" w:tplc="0816000F" w:tentative="1">
      <w:start w:val="1"/>
      <w:numFmt w:val="decimal"/>
      <w:lvlText w:val="%7."/>
      <w:lvlJc w:val="left"/>
      <w:pPr>
        <w:tabs>
          <w:tab w:val="num" w:pos="4700"/>
        </w:tabs>
        <w:ind w:left="4700" w:hanging="360"/>
      </w:pPr>
      <w:rPr>
        <w:rFonts w:cs="Times New Roman"/>
      </w:rPr>
    </w:lvl>
    <w:lvl w:ilvl="7" w:tplc="08160019" w:tentative="1">
      <w:start w:val="1"/>
      <w:numFmt w:val="lowerLetter"/>
      <w:lvlText w:val="%8."/>
      <w:lvlJc w:val="left"/>
      <w:pPr>
        <w:tabs>
          <w:tab w:val="num" w:pos="5420"/>
        </w:tabs>
        <w:ind w:left="5420" w:hanging="360"/>
      </w:pPr>
      <w:rPr>
        <w:rFonts w:cs="Times New Roman"/>
      </w:rPr>
    </w:lvl>
    <w:lvl w:ilvl="8" w:tplc="0816001B" w:tentative="1">
      <w:start w:val="1"/>
      <w:numFmt w:val="lowerRoman"/>
      <w:lvlText w:val="%9."/>
      <w:lvlJc w:val="right"/>
      <w:pPr>
        <w:tabs>
          <w:tab w:val="num" w:pos="6140"/>
        </w:tabs>
        <w:ind w:left="6140" w:hanging="180"/>
      </w:pPr>
      <w:rPr>
        <w:rFonts w:cs="Times New Roman"/>
      </w:rPr>
    </w:lvl>
  </w:abstractNum>
  <w:abstractNum w:abstractNumId="4">
    <w:nsid w:val="240D3E9C"/>
    <w:multiLevelType w:val="hybridMultilevel"/>
    <w:tmpl w:val="A3907AFA"/>
    <w:lvl w:ilvl="0" w:tplc="15BE9B4C">
      <w:start w:val="1"/>
      <w:numFmt w:val="lowerLetter"/>
      <w:lvlText w:val="%1."/>
      <w:lvlJc w:val="left"/>
      <w:pPr>
        <w:tabs>
          <w:tab w:val="num" w:pos="1440"/>
        </w:tabs>
        <w:ind w:left="1440" w:hanging="360"/>
      </w:pPr>
      <w:rPr>
        <w:rFonts w:cs="Times New Roman" w:hint="default"/>
      </w:rPr>
    </w:lvl>
    <w:lvl w:ilvl="1" w:tplc="317A5DB6">
      <w:start w:val="1"/>
      <w:numFmt w:val="decimal"/>
      <w:lvlText w:val="%2-"/>
      <w:lvlJc w:val="left"/>
      <w:pPr>
        <w:tabs>
          <w:tab w:val="num" w:pos="2160"/>
        </w:tabs>
        <w:ind w:left="2160" w:hanging="360"/>
      </w:pPr>
      <w:rPr>
        <w:rFonts w:cs="Times New Roman" w:hint="default"/>
      </w:rPr>
    </w:lvl>
    <w:lvl w:ilvl="2" w:tplc="0816001B" w:tentative="1">
      <w:start w:val="1"/>
      <w:numFmt w:val="lowerRoman"/>
      <w:lvlText w:val="%3."/>
      <w:lvlJc w:val="right"/>
      <w:pPr>
        <w:tabs>
          <w:tab w:val="num" w:pos="2880"/>
        </w:tabs>
        <w:ind w:left="2880" w:hanging="180"/>
      </w:pPr>
      <w:rPr>
        <w:rFonts w:cs="Times New Roman"/>
      </w:rPr>
    </w:lvl>
    <w:lvl w:ilvl="3" w:tplc="0816000F" w:tentative="1">
      <w:start w:val="1"/>
      <w:numFmt w:val="decimal"/>
      <w:lvlText w:val="%4."/>
      <w:lvlJc w:val="left"/>
      <w:pPr>
        <w:tabs>
          <w:tab w:val="num" w:pos="3600"/>
        </w:tabs>
        <w:ind w:left="3600" w:hanging="360"/>
      </w:pPr>
      <w:rPr>
        <w:rFonts w:cs="Times New Roman"/>
      </w:rPr>
    </w:lvl>
    <w:lvl w:ilvl="4" w:tplc="08160019" w:tentative="1">
      <w:start w:val="1"/>
      <w:numFmt w:val="lowerLetter"/>
      <w:lvlText w:val="%5."/>
      <w:lvlJc w:val="left"/>
      <w:pPr>
        <w:tabs>
          <w:tab w:val="num" w:pos="4320"/>
        </w:tabs>
        <w:ind w:left="4320" w:hanging="360"/>
      </w:pPr>
      <w:rPr>
        <w:rFonts w:cs="Times New Roman"/>
      </w:rPr>
    </w:lvl>
    <w:lvl w:ilvl="5" w:tplc="0816001B" w:tentative="1">
      <w:start w:val="1"/>
      <w:numFmt w:val="lowerRoman"/>
      <w:lvlText w:val="%6."/>
      <w:lvlJc w:val="right"/>
      <w:pPr>
        <w:tabs>
          <w:tab w:val="num" w:pos="5040"/>
        </w:tabs>
        <w:ind w:left="5040" w:hanging="180"/>
      </w:pPr>
      <w:rPr>
        <w:rFonts w:cs="Times New Roman"/>
      </w:rPr>
    </w:lvl>
    <w:lvl w:ilvl="6" w:tplc="0816000F" w:tentative="1">
      <w:start w:val="1"/>
      <w:numFmt w:val="decimal"/>
      <w:lvlText w:val="%7."/>
      <w:lvlJc w:val="left"/>
      <w:pPr>
        <w:tabs>
          <w:tab w:val="num" w:pos="5760"/>
        </w:tabs>
        <w:ind w:left="5760" w:hanging="360"/>
      </w:pPr>
      <w:rPr>
        <w:rFonts w:cs="Times New Roman"/>
      </w:rPr>
    </w:lvl>
    <w:lvl w:ilvl="7" w:tplc="08160019" w:tentative="1">
      <w:start w:val="1"/>
      <w:numFmt w:val="lowerLetter"/>
      <w:lvlText w:val="%8."/>
      <w:lvlJc w:val="left"/>
      <w:pPr>
        <w:tabs>
          <w:tab w:val="num" w:pos="6480"/>
        </w:tabs>
        <w:ind w:left="6480" w:hanging="360"/>
      </w:pPr>
      <w:rPr>
        <w:rFonts w:cs="Times New Roman"/>
      </w:rPr>
    </w:lvl>
    <w:lvl w:ilvl="8" w:tplc="0816001B" w:tentative="1">
      <w:start w:val="1"/>
      <w:numFmt w:val="lowerRoman"/>
      <w:lvlText w:val="%9."/>
      <w:lvlJc w:val="right"/>
      <w:pPr>
        <w:tabs>
          <w:tab w:val="num" w:pos="7200"/>
        </w:tabs>
        <w:ind w:left="7200" w:hanging="180"/>
      </w:pPr>
      <w:rPr>
        <w:rFonts w:cs="Times New Roman"/>
      </w:rPr>
    </w:lvl>
  </w:abstractNum>
  <w:abstractNum w:abstractNumId="5">
    <w:nsid w:val="2A0F3690"/>
    <w:multiLevelType w:val="hybridMultilevel"/>
    <w:tmpl w:val="DB4807B0"/>
    <w:lvl w:ilvl="0" w:tplc="08160017">
      <w:start w:val="1"/>
      <w:numFmt w:val="lowerLetter"/>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
    <w:nsid w:val="2C493442"/>
    <w:multiLevelType w:val="hybridMultilevel"/>
    <w:tmpl w:val="6AA480AC"/>
    <w:lvl w:ilvl="0" w:tplc="973EC44C">
      <w:start w:val="1"/>
      <w:numFmt w:val="upperRoman"/>
      <w:lvlText w:val="%1."/>
      <w:lvlJc w:val="left"/>
      <w:pPr>
        <w:tabs>
          <w:tab w:val="num" w:pos="1080"/>
        </w:tabs>
        <w:ind w:left="1080" w:hanging="720"/>
      </w:pPr>
      <w:rPr>
        <w:rFonts w:cs="Times New Roman" w:hint="default"/>
      </w:rPr>
    </w:lvl>
    <w:lvl w:ilvl="1" w:tplc="08160019">
      <w:start w:val="1"/>
      <w:numFmt w:val="lowerLetter"/>
      <w:lvlText w:val="%2."/>
      <w:lvlJc w:val="left"/>
      <w:pPr>
        <w:tabs>
          <w:tab w:val="num" w:pos="1440"/>
        </w:tabs>
        <w:ind w:left="1440" w:hanging="360"/>
      </w:pPr>
      <w:rPr>
        <w:rFonts w:cs="Times New Roman" w:hint="default"/>
      </w:rPr>
    </w:lvl>
    <w:lvl w:ilvl="2" w:tplc="BBEAA712">
      <w:start w:val="1"/>
      <w:numFmt w:val="lowerLetter"/>
      <w:lvlText w:val="%3)"/>
      <w:lvlJc w:val="left"/>
      <w:pPr>
        <w:tabs>
          <w:tab w:val="num" w:pos="2340"/>
        </w:tabs>
        <w:ind w:left="2340" w:hanging="360"/>
      </w:pPr>
      <w:rPr>
        <w:rFonts w:cs="Times New Roman" w:hint="default"/>
      </w:rPr>
    </w:lvl>
    <w:lvl w:ilvl="3" w:tplc="6ED698B4">
      <w:start w:val="1"/>
      <w:numFmt w:val="decimal"/>
      <w:lvlText w:val="%4)"/>
      <w:lvlJc w:val="left"/>
      <w:pPr>
        <w:tabs>
          <w:tab w:val="num" w:pos="2880"/>
        </w:tabs>
        <w:ind w:left="2880" w:hanging="360"/>
      </w:pPr>
      <w:rPr>
        <w:rFonts w:cs="Times New Roman" w:hint="default"/>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start w:val="1"/>
      <w:numFmt w:val="decimal"/>
      <w:lvlText w:val="%7."/>
      <w:lvlJc w:val="left"/>
      <w:pPr>
        <w:tabs>
          <w:tab w:val="num" w:pos="5040"/>
        </w:tabs>
        <w:ind w:left="5040" w:hanging="360"/>
      </w:pPr>
      <w:rPr>
        <w:rFonts w:cs="Times New Roman" w:hint="default"/>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
    <w:nsid w:val="2E1178F0"/>
    <w:multiLevelType w:val="hybridMultilevel"/>
    <w:tmpl w:val="8B585490"/>
    <w:lvl w:ilvl="0" w:tplc="08160017">
      <w:start w:val="2"/>
      <w:numFmt w:val="low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8">
    <w:nsid w:val="33795BFB"/>
    <w:multiLevelType w:val="hybridMultilevel"/>
    <w:tmpl w:val="00E6F6B8"/>
    <w:lvl w:ilvl="0" w:tplc="08160017">
      <w:start w:val="2"/>
      <w:numFmt w:val="low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9">
    <w:nsid w:val="37376C90"/>
    <w:multiLevelType w:val="hybridMultilevel"/>
    <w:tmpl w:val="C76610D6"/>
    <w:lvl w:ilvl="0" w:tplc="08160017">
      <w:start w:val="1"/>
      <w:numFmt w:val="lowerLetter"/>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0">
    <w:nsid w:val="3B543FCE"/>
    <w:multiLevelType w:val="hybridMultilevel"/>
    <w:tmpl w:val="0DE0882A"/>
    <w:lvl w:ilvl="0" w:tplc="0816000F">
      <w:start w:val="4"/>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1">
    <w:nsid w:val="460C6E8B"/>
    <w:multiLevelType w:val="hybridMultilevel"/>
    <w:tmpl w:val="BCA82C98"/>
    <w:lvl w:ilvl="0" w:tplc="B0C85C8C">
      <w:start w:val="1"/>
      <w:numFmt w:val="decimal"/>
      <w:lvlText w:val="%1-"/>
      <w:lvlJc w:val="left"/>
      <w:pPr>
        <w:ind w:left="720" w:hanging="360"/>
      </w:pPr>
      <w:rPr>
        <w:rFonts w:cs="Times New Roman" w:hint="default"/>
      </w:rPr>
    </w:lvl>
    <w:lvl w:ilvl="1" w:tplc="08160019">
      <w:start w:val="1"/>
      <w:numFmt w:val="lowerLetter"/>
      <w:lvlText w:val="%2."/>
      <w:lvlJc w:val="left"/>
      <w:pPr>
        <w:ind w:left="1440" w:hanging="360"/>
      </w:pPr>
      <w:rPr>
        <w:rFonts w:cs="Times New Roman"/>
      </w:rPr>
    </w:lvl>
    <w:lvl w:ilvl="2" w:tplc="2C4E3574">
      <w:start w:val="1"/>
      <w:numFmt w:val="lowerLetter"/>
      <w:lvlText w:val="%3."/>
      <w:lvlJc w:val="right"/>
      <w:pPr>
        <w:ind w:left="2160" w:hanging="180"/>
      </w:pPr>
      <w:rPr>
        <w:rFonts w:ascii="Calibri" w:eastAsia="Times New Roman" w:hAnsi="Calibri"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2">
    <w:nsid w:val="5F6313EE"/>
    <w:multiLevelType w:val="hybridMultilevel"/>
    <w:tmpl w:val="BCA82C98"/>
    <w:lvl w:ilvl="0" w:tplc="B0C85C8C">
      <w:start w:val="1"/>
      <w:numFmt w:val="decimal"/>
      <w:lvlText w:val="%1-"/>
      <w:lvlJc w:val="left"/>
      <w:pPr>
        <w:ind w:left="720" w:hanging="360"/>
      </w:pPr>
      <w:rPr>
        <w:rFonts w:cs="Times New Roman" w:hint="default"/>
      </w:rPr>
    </w:lvl>
    <w:lvl w:ilvl="1" w:tplc="08160019">
      <w:start w:val="1"/>
      <w:numFmt w:val="lowerLetter"/>
      <w:lvlText w:val="%2."/>
      <w:lvlJc w:val="left"/>
      <w:pPr>
        <w:ind w:left="1440" w:hanging="360"/>
      </w:pPr>
      <w:rPr>
        <w:rFonts w:cs="Times New Roman"/>
      </w:rPr>
    </w:lvl>
    <w:lvl w:ilvl="2" w:tplc="2C4E3574">
      <w:start w:val="1"/>
      <w:numFmt w:val="lowerLetter"/>
      <w:lvlText w:val="%3."/>
      <w:lvlJc w:val="right"/>
      <w:pPr>
        <w:ind w:left="2160" w:hanging="180"/>
      </w:pPr>
      <w:rPr>
        <w:rFonts w:ascii="Calibri" w:eastAsia="Times New Roman" w:hAnsi="Calibri"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3">
    <w:nsid w:val="6D8D0C8B"/>
    <w:multiLevelType w:val="hybridMultilevel"/>
    <w:tmpl w:val="F910815C"/>
    <w:lvl w:ilvl="0" w:tplc="08160017">
      <w:start w:val="1"/>
      <w:numFmt w:val="lowerLetter"/>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4">
    <w:nsid w:val="6DE833AA"/>
    <w:multiLevelType w:val="hybridMultilevel"/>
    <w:tmpl w:val="D7C40160"/>
    <w:lvl w:ilvl="0" w:tplc="08160017">
      <w:start w:val="1"/>
      <w:numFmt w:val="lowerLetter"/>
      <w:lvlText w:val="%1)"/>
      <w:lvlJc w:val="left"/>
      <w:pPr>
        <w:ind w:left="720" w:hanging="360"/>
      </w:pPr>
      <w:rPr>
        <w:rFonts w:cs="Times New Roman"/>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5">
    <w:nsid w:val="79BF54C2"/>
    <w:multiLevelType w:val="hybridMultilevel"/>
    <w:tmpl w:val="3D36AD14"/>
    <w:lvl w:ilvl="0" w:tplc="08160017">
      <w:start w:val="1"/>
      <w:numFmt w:val="lowerLetter"/>
      <w:lvlText w:val="%1)"/>
      <w:lvlJc w:val="left"/>
      <w:pPr>
        <w:ind w:left="720" w:hanging="360"/>
      </w:pPr>
      <w:rPr>
        <w:rFonts w:cs="Times New Roman"/>
      </w:rPr>
    </w:lvl>
    <w:lvl w:ilvl="1" w:tplc="504E3234">
      <w:start w:val="1"/>
      <w:numFmt w:val="decimal"/>
      <w:lvlText w:val="%2."/>
      <w:lvlJc w:val="left"/>
      <w:pPr>
        <w:tabs>
          <w:tab w:val="num" w:pos="1440"/>
        </w:tabs>
        <w:ind w:left="1440" w:hanging="360"/>
      </w:pPr>
      <w:rPr>
        <w:rFonts w:cs="Times New Roman" w:hint="default"/>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6">
    <w:nsid w:val="7A1F51FC"/>
    <w:multiLevelType w:val="hybridMultilevel"/>
    <w:tmpl w:val="592C89AC"/>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num w:numId="1">
    <w:abstractNumId w:val="9"/>
  </w:num>
  <w:num w:numId="2">
    <w:abstractNumId w:val="14"/>
  </w:num>
  <w:num w:numId="3">
    <w:abstractNumId w:val="15"/>
  </w:num>
  <w:num w:numId="4">
    <w:abstractNumId w:val="5"/>
  </w:num>
  <w:num w:numId="5">
    <w:abstractNumId w:val="3"/>
  </w:num>
  <w:num w:numId="6">
    <w:abstractNumId w:val="16"/>
  </w:num>
  <w:num w:numId="7">
    <w:abstractNumId w:val="13"/>
  </w:num>
  <w:num w:numId="8">
    <w:abstractNumId w:val="2"/>
  </w:num>
  <w:num w:numId="9">
    <w:abstractNumId w:val="6"/>
  </w:num>
  <w:num w:numId="10">
    <w:abstractNumId w:val="7"/>
  </w:num>
  <w:num w:numId="11">
    <w:abstractNumId w:val="4"/>
  </w:num>
  <w:num w:numId="12">
    <w:abstractNumId w:val="0"/>
  </w:num>
  <w:num w:numId="13">
    <w:abstractNumId w:val="11"/>
  </w:num>
  <w:num w:numId="14">
    <w:abstractNumId w:val="1"/>
  </w:num>
  <w:num w:numId="15">
    <w:abstractNumId w:val="12"/>
  </w:num>
  <w:num w:numId="16">
    <w:abstractNumId w:val="10"/>
  </w:num>
  <w:num w:numId="17">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965"/>
    <w:rsid w:val="0002337A"/>
    <w:rsid w:val="000804D4"/>
    <w:rsid w:val="00084414"/>
    <w:rsid w:val="000C4475"/>
    <w:rsid w:val="0010412E"/>
    <w:rsid w:val="001303C2"/>
    <w:rsid w:val="00160E3C"/>
    <w:rsid w:val="00175F24"/>
    <w:rsid w:val="001C4494"/>
    <w:rsid w:val="001E6557"/>
    <w:rsid w:val="00210A26"/>
    <w:rsid w:val="00223224"/>
    <w:rsid w:val="00247998"/>
    <w:rsid w:val="00270B4D"/>
    <w:rsid w:val="00276655"/>
    <w:rsid w:val="002C0704"/>
    <w:rsid w:val="002F2366"/>
    <w:rsid w:val="00382470"/>
    <w:rsid w:val="003A2071"/>
    <w:rsid w:val="003D4135"/>
    <w:rsid w:val="0041090B"/>
    <w:rsid w:val="004248CC"/>
    <w:rsid w:val="004A203D"/>
    <w:rsid w:val="004C215B"/>
    <w:rsid w:val="004F31CB"/>
    <w:rsid w:val="00520A76"/>
    <w:rsid w:val="00551045"/>
    <w:rsid w:val="00610F2D"/>
    <w:rsid w:val="0061583F"/>
    <w:rsid w:val="00674418"/>
    <w:rsid w:val="00683F16"/>
    <w:rsid w:val="0068758B"/>
    <w:rsid w:val="006B3475"/>
    <w:rsid w:val="0071580E"/>
    <w:rsid w:val="00756A46"/>
    <w:rsid w:val="007959D0"/>
    <w:rsid w:val="007D4FFF"/>
    <w:rsid w:val="00813E69"/>
    <w:rsid w:val="00843DDB"/>
    <w:rsid w:val="0085113E"/>
    <w:rsid w:val="008557B0"/>
    <w:rsid w:val="009A077A"/>
    <w:rsid w:val="00A07E67"/>
    <w:rsid w:val="00A34953"/>
    <w:rsid w:val="00A60A3E"/>
    <w:rsid w:val="00A66E23"/>
    <w:rsid w:val="00A946BB"/>
    <w:rsid w:val="00AB18F7"/>
    <w:rsid w:val="00AC0FD0"/>
    <w:rsid w:val="00B142B3"/>
    <w:rsid w:val="00B45420"/>
    <w:rsid w:val="00B77F42"/>
    <w:rsid w:val="00BD2253"/>
    <w:rsid w:val="00BF4CF0"/>
    <w:rsid w:val="00BF58AE"/>
    <w:rsid w:val="00C27965"/>
    <w:rsid w:val="00C9656C"/>
    <w:rsid w:val="00C97EBE"/>
    <w:rsid w:val="00CE177E"/>
    <w:rsid w:val="00CE73A8"/>
    <w:rsid w:val="00CF68BE"/>
    <w:rsid w:val="00D5241C"/>
    <w:rsid w:val="00D55F26"/>
    <w:rsid w:val="00D71D26"/>
    <w:rsid w:val="00D95A82"/>
    <w:rsid w:val="00DA27DC"/>
    <w:rsid w:val="00DB63F9"/>
    <w:rsid w:val="00E004C9"/>
    <w:rsid w:val="00E0511C"/>
    <w:rsid w:val="00E17D15"/>
    <w:rsid w:val="00E47069"/>
    <w:rsid w:val="00EB724E"/>
  </w:rsids>
  <m:mathPr>
    <m:mathFont m:val="Cambria Math"/>
    <m:brkBin m:val="before"/>
    <m:brkBinSub m:val="--"/>
    <m:smallFrac m:val="off"/>
    <m:dispDef/>
    <m:lMargin m:val="0"/>
    <m:rMargin m:val="0"/>
    <m:defJc m:val="centerGroup"/>
    <m:wrapIndent m:val="1440"/>
    <m:intLim m:val="subSup"/>
    <m:naryLim m:val="undOvr"/>
  </m:mathPr>
  <w:uiCompat97To2003/>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1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7965"/>
    <w:pPr>
      <w:ind w:left="720"/>
      <w:contextualSpacing/>
    </w:pPr>
  </w:style>
  <w:style w:type="paragraph" w:styleId="BodyTextIndent">
    <w:name w:val="Body Text Indent"/>
    <w:basedOn w:val="Normal"/>
    <w:link w:val="BodyTextIndentChar"/>
    <w:uiPriority w:val="99"/>
    <w:semiHidden/>
    <w:rsid w:val="00C27965"/>
    <w:pPr>
      <w:spacing w:after="0" w:line="240" w:lineRule="auto"/>
      <w:ind w:left="1980"/>
      <w:jc w:val="both"/>
    </w:pPr>
    <w:rPr>
      <w:rFonts w:ascii="Arial" w:eastAsia="Times New Roman" w:hAnsi="Arial"/>
      <w:sz w:val="24"/>
      <w:szCs w:val="24"/>
      <w:lang w:eastAsia="pt-PT"/>
    </w:rPr>
  </w:style>
  <w:style w:type="character" w:customStyle="1" w:styleId="BodyTextIndentChar">
    <w:name w:val="Body Text Indent Char"/>
    <w:basedOn w:val="DefaultParagraphFont"/>
    <w:link w:val="BodyTextIndent"/>
    <w:uiPriority w:val="99"/>
    <w:semiHidden/>
    <w:locked/>
    <w:rsid w:val="00C27965"/>
    <w:rPr>
      <w:rFonts w:ascii="Arial" w:hAnsi="Arial" w:cs="Times New Roman"/>
      <w:sz w:val="24"/>
      <w:szCs w:val="24"/>
      <w:lang w:eastAsia="pt-PT"/>
    </w:rPr>
  </w:style>
  <w:style w:type="paragraph" w:styleId="BodyText">
    <w:name w:val="Body Text"/>
    <w:basedOn w:val="Normal"/>
    <w:link w:val="BodyTextChar"/>
    <w:uiPriority w:val="99"/>
    <w:semiHidden/>
    <w:rsid w:val="00C27965"/>
    <w:pPr>
      <w:spacing w:after="0" w:line="240" w:lineRule="auto"/>
    </w:pPr>
    <w:rPr>
      <w:rFonts w:ascii="Arial" w:eastAsia="Times New Roman" w:hAnsi="Arial"/>
      <w:sz w:val="20"/>
      <w:szCs w:val="24"/>
      <w:lang w:eastAsia="pt-PT"/>
    </w:rPr>
  </w:style>
  <w:style w:type="character" w:customStyle="1" w:styleId="BodyTextChar">
    <w:name w:val="Body Text Char"/>
    <w:basedOn w:val="DefaultParagraphFont"/>
    <w:link w:val="BodyText"/>
    <w:uiPriority w:val="99"/>
    <w:semiHidden/>
    <w:locked/>
    <w:rsid w:val="00C27965"/>
    <w:rPr>
      <w:rFonts w:ascii="Arial" w:hAnsi="Arial" w:cs="Times New Roman"/>
      <w:sz w:val="24"/>
      <w:szCs w:val="24"/>
      <w:lang w:eastAsia="pt-PT"/>
    </w:rPr>
  </w:style>
  <w:style w:type="paragraph" w:styleId="BodyText2">
    <w:name w:val="Body Text 2"/>
    <w:basedOn w:val="Normal"/>
    <w:link w:val="BodyText2Char"/>
    <w:uiPriority w:val="99"/>
    <w:semiHidden/>
    <w:rsid w:val="00C27965"/>
    <w:pPr>
      <w:spacing w:after="0" w:line="240" w:lineRule="auto"/>
      <w:jc w:val="both"/>
    </w:pPr>
    <w:rPr>
      <w:rFonts w:ascii="Arial" w:eastAsia="Times New Roman" w:hAnsi="Arial"/>
      <w:sz w:val="24"/>
      <w:szCs w:val="24"/>
      <w:lang w:eastAsia="pt-PT"/>
    </w:rPr>
  </w:style>
  <w:style w:type="character" w:customStyle="1" w:styleId="BodyText2Char">
    <w:name w:val="Body Text 2 Char"/>
    <w:basedOn w:val="DefaultParagraphFont"/>
    <w:link w:val="BodyText2"/>
    <w:uiPriority w:val="99"/>
    <w:semiHidden/>
    <w:locked/>
    <w:rsid w:val="00C27965"/>
    <w:rPr>
      <w:rFonts w:ascii="Arial" w:hAnsi="Arial" w:cs="Times New Roman"/>
      <w:sz w:val="24"/>
      <w:szCs w:val="24"/>
      <w:lang w:eastAsia="pt-PT"/>
    </w:rPr>
  </w:style>
  <w:style w:type="paragraph" w:customStyle="1" w:styleId="designacaosty">
    <w:name w:val="designacao_sty"/>
    <w:basedOn w:val="Normal"/>
    <w:uiPriority w:val="99"/>
    <w:rsid w:val="00DA27DC"/>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99"/>
    <w:qFormat/>
    <w:rsid w:val="00DA27DC"/>
    <w:rPr>
      <w:lang w:eastAsia="en-US"/>
    </w:rPr>
  </w:style>
  <w:style w:type="paragraph" w:customStyle="1" w:styleId="Artigos">
    <w:name w:val="Artigos"/>
    <w:basedOn w:val="Normal"/>
    <w:next w:val="Normal"/>
    <w:link w:val="ArtigosChar"/>
    <w:uiPriority w:val="99"/>
    <w:rsid w:val="00DA27DC"/>
    <w:pPr>
      <w:keepNext/>
      <w:spacing w:after="60" w:line="240" w:lineRule="auto"/>
      <w:jc w:val="center"/>
      <w:outlineLvl w:val="3"/>
    </w:pPr>
    <w:rPr>
      <w:rFonts w:ascii="Verdana" w:eastAsia="Times New Roman" w:hAnsi="Verdana"/>
      <w:b/>
      <w:sz w:val="20"/>
      <w:szCs w:val="20"/>
      <w:lang w:eastAsia="pt-PT"/>
    </w:rPr>
  </w:style>
  <w:style w:type="character" w:customStyle="1" w:styleId="ArtigosChar">
    <w:name w:val="Artigos Char"/>
    <w:basedOn w:val="DefaultParagraphFont"/>
    <w:link w:val="Artigos"/>
    <w:uiPriority w:val="99"/>
    <w:locked/>
    <w:rsid w:val="00DA27DC"/>
    <w:rPr>
      <w:rFonts w:ascii="Verdana" w:hAnsi="Verdana" w:cs="Times New Roman"/>
      <w:b/>
      <w:lang w:val="pt-PT" w:eastAsia="pt-PT" w:bidi="ar-SA"/>
    </w:rPr>
  </w:style>
  <w:style w:type="paragraph" w:customStyle="1" w:styleId="Captulos">
    <w:name w:val="Capítulos"/>
    <w:next w:val="Artigos"/>
    <w:link w:val="CaptulosChar"/>
    <w:uiPriority w:val="99"/>
    <w:rsid w:val="00DA27DC"/>
    <w:pPr>
      <w:keepNext/>
      <w:spacing w:before="240" w:after="240"/>
      <w:jc w:val="center"/>
      <w:outlineLvl w:val="1"/>
    </w:pPr>
    <w:rPr>
      <w:rFonts w:ascii="Verdana" w:eastAsia="Times New Roman" w:hAnsi="Verdana"/>
      <w:b/>
      <w:caps/>
      <w:szCs w:val="20"/>
    </w:rPr>
  </w:style>
  <w:style w:type="character" w:customStyle="1" w:styleId="CaptulosChar">
    <w:name w:val="Capítulos Char"/>
    <w:basedOn w:val="DefaultParagraphFont"/>
    <w:link w:val="Captulos"/>
    <w:uiPriority w:val="99"/>
    <w:locked/>
    <w:rsid w:val="00DA27DC"/>
    <w:rPr>
      <w:rFonts w:ascii="Verdana" w:hAnsi="Verdana" w:cs="Times New Roman"/>
      <w:b/>
      <w:caps/>
      <w:sz w:val="22"/>
      <w:lang w:val="pt-PT" w:eastAsia="pt-PT" w:bidi="ar-SA"/>
    </w:rPr>
  </w:style>
  <w:style w:type="paragraph" w:styleId="BalloonText">
    <w:name w:val="Balloon Text"/>
    <w:basedOn w:val="Normal"/>
    <w:link w:val="BalloonTextChar"/>
    <w:uiPriority w:val="99"/>
    <w:semiHidden/>
    <w:rsid w:val="00C965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7069"/>
    <w:rPr>
      <w:rFonts w:ascii="Times New Roman" w:hAnsi="Times New Roman" w:cs="Times New Roman"/>
      <w:sz w:val="2"/>
      <w:lang w:eastAsia="en-US"/>
    </w:rPr>
  </w:style>
  <w:style w:type="paragraph" w:styleId="Header">
    <w:name w:val="header"/>
    <w:basedOn w:val="Normal"/>
    <w:link w:val="HeaderChar"/>
    <w:uiPriority w:val="99"/>
    <w:semiHidden/>
    <w:rsid w:val="003D4135"/>
    <w:pPr>
      <w:tabs>
        <w:tab w:val="center" w:pos="4252"/>
        <w:tab w:val="right" w:pos="8504"/>
      </w:tabs>
    </w:pPr>
  </w:style>
  <w:style w:type="character" w:customStyle="1" w:styleId="HeaderChar">
    <w:name w:val="Header Char"/>
    <w:basedOn w:val="DefaultParagraphFont"/>
    <w:link w:val="Header"/>
    <w:uiPriority w:val="99"/>
    <w:semiHidden/>
    <w:locked/>
    <w:rsid w:val="003D4135"/>
    <w:rPr>
      <w:rFonts w:cs="Times New Roman"/>
      <w:lang w:eastAsia="en-US"/>
    </w:rPr>
  </w:style>
  <w:style w:type="paragraph" w:styleId="Footer">
    <w:name w:val="footer"/>
    <w:basedOn w:val="Normal"/>
    <w:link w:val="FooterChar"/>
    <w:uiPriority w:val="99"/>
    <w:semiHidden/>
    <w:rsid w:val="003D4135"/>
    <w:pPr>
      <w:tabs>
        <w:tab w:val="center" w:pos="4252"/>
        <w:tab w:val="right" w:pos="8504"/>
      </w:tabs>
    </w:pPr>
  </w:style>
  <w:style w:type="character" w:customStyle="1" w:styleId="FooterChar">
    <w:name w:val="Footer Char"/>
    <w:basedOn w:val="DefaultParagraphFont"/>
    <w:link w:val="Footer"/>
    <w:uiPriority w:val="99"/>
    <w:semiHidden/>
    <w:locked/>
    <w:rsid w:val="003D4135"/>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787767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405</TotalTime>
  <Pages>28</Pages>
  <Words>14160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1: O direito das sociedades comerciais e o direito comercial</dc:title>
  <dc:subject/>
  <dc:creator>Miguel</dc:creator>
  <cp:keywords/>
  <dc:description/>
  <cp:lastModifiedBy>Maria Fernandes</cp:lastModifiedBy>
  <cp:revision>10</cp:revision>
  <cp:lastPrinted>2011-06-10T23:09:00Z</cp:lastPrinted>
  <dcterms:created xsi:type="dcterms:W3CDTF">2011-06-09T21:38:00Z</dcterms:created>
  <dcterms:modified xsi:type="dcterms:W3CDTF">2011-06-10T23:28:00Z</dcterms:modified>
</cp:coreProperties>
</file>