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C26" w:rsidRDefault="00E014CA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91.1pt;margin-top:-22.85pt;width:193.1pt;height:476.4pt;z-index:251662336;mso-width-relative:margin;mso-height-relative:margin">
            <v:textbox>
              <w:txbxContent>
                <w:p w:rsidR="001A0C26" w:rsidRPr="00E11722" w:rsidRDefault="001A0C26" w:rsidP="00BE7C22">
                  <w:pPr>
                    <w:jc w:val="both"/>
                    <w:rPr>
                      <w:sz w:val="16"/>
                      <w:szCs w:val="16"/>
                    </w:rPr>
                  </w:pPr>
                  <w:r w:rsidRPr="000C26E2">
                    <w:rPr>
                      <w:b/>
                      <w:sz w:val="16"/>
                      <w:szCs w:val="16"/>
                    </w:rPr>
                    <w:t xml:space="preserve">PODER: </w:t>
                  </w:r>
                  <w:r w:rsidR="000C26E2" w:rsidRPr="000C26E2">
                    <w:rPr>
                      <w:sz w:val="16"/>
                      <w:szCs w:val="16"/>
                    </w:rPr>
                    <w:t>organizações</w:t>
                  </w:r>
                  <w:r w:rsidR="00BE7C22">
                    <w:rPr>
                      <w:sz w:val="16"/>
                      <w:szCs w:val="16"/>
                    </w:rPr>
                    <w:t xml:space="preserve"> </w:t>
                  </w:r>
                  <w:r w:rsidR="000C26E2" w:rsidRPr="000C26E2">
                    <w:rPr>
                      <w:sz w:val="16"/>
                      <w:szCs w:val="16"/>
                    </w:rPr>
                    <w:t>=</w:t>
                  </w:r>
                  <w:r w:rsidR="00BE7C22">
                    <w:rPr>
                      <w:sz w:val="16"/>
                      <w:szCs w:val="16"/>
                    </w:rPr>
                    <w:t xml:space="preserve"> </w:t>
                  </w:r>
                  <w:r w:rsidR="000C26E2" w:rsidRPr="000C26E2">
                    <w:rPr>
                      <w:sz w:val="16"/>
                      <w:szCs w:val="16"/>
                    </w:rPr>
                    <w:t>arenas políticas, colaboradores</w:t>
                  </w:r>
                  <w:r w:rsidR="000C26E2">
                    <w:rPr>
                      <w:sz w:val="16"/>
                      <w:szCs w:val="16"/>
                    </w:rPr>
                    <w:t xml:space="preserve"> </w:t>
                  </w:r>
                  <w:r w:rsidR="000C26E2" w:rsidRPr="000C26E2">
                    <w:rPr>
                      <w:sz w:val="16"/>
                      <w:szCs w:val="16"/>
                    </w:rPr>
                    <w:t>=</w:t>
                  </w:r>
                  <w:r w:rsidR="00BE7C22">
                    <w:rPr>
                      <w:sz w:val="16"/>
                      <w:szCs w:val="16"/>
                    </w:rPr>
                    <w:t xml:space="preserve"> </w:t>
                  </w:r>
                  <w:r w:rsidR="000C26E2" w:rsidRPr="000C26E2">
                    <w:rPr>
                      <w:sz w:val="16"/>
                      <w:szCs w:val="16"/>
                    </w:rPr>
                    <w:t xml:space="preserve">actores políticos. </w:t>
                  </w:r>
                  <w:proofErr w:type="spellStart"/>
                  <w:r w:rsidR="000C26E2" w:rsidRPr="00BE7C22">
                    <w:rPr>
                      <w:b/>
                      <w:sz w:val="16"/>
                      <w:szCs w:val="16"/>
                      <w:u w:val="single"/>
                    </w:rPr>
                    <w:t>Object</w:t>
                  </w:r>
                  <w:proofErr w:type="spellEnd"/>
                  <w:r w:rsidR="000C26E2" w:rsidRPr="000C26E2">
                    <w:rPr>
                      <w:sz w:val="16"/>
                      <w:szCs w:val="16"/>
                    </w:rPr>
                    <w:t xml:space="preserve">: regulação e negociação do poder. </w:t>
                  </w:r>
                  <w:r w:rsidR="000C26E2" w:rsidRPr="00BE7C22">
                    <w:rPr>
                      <w:b/>
                      <w:sz w:val="16"/>
                      <w:szCs w:val="16"/>
                      <w:u w:val="single"/>
                    </w:rPr>
                    <w:t xml:space="preserve">Critérios eficácia </w:t>
                  </w:r>
                  <w:r w:rsidR="005656F0" w:rsidRPr="00BE7C22">
                    <w:rPr>
                      <w:b/>
                      <w:sz w:val="16"/>
                      <w:szCs w:val="16"/>
                      <w:u w:val="single"/>
                    </w:rPr>
                    <w:t>política</w:t>
                  </w:r>
                  <w:r w:rsidR="005656F0">
                    <w:rPr>
                      <w:sz w:val="16"/>
                      <w:szCs w:val="16"/>
                    </w:rPr>
                    <w:t>: satisfação cliente; conformidade legal; prémios; reputação/imagem pública; liderança mercado.</w:t>
                  </w:r>
                  <w:r w:rsidR="000C26E2">
                    <w:rPr>
                      <w:sz w:val="16"/>
                      <w:szCs w:val="16"/>
                    </w:rPr>
                    <w:t xml:space="preserve"> </w:t>
                  </w:r>
                  <w:r w:rsidR="00396A6B">
                    <w:rPr>
                      <w:sz w:val="16"/>
                      <w:szCs w:val="16"/>
                    </w:rPr>
                    <w:t xml:space="preserve">A política aumenta c a escassez de recursos, c a ambiguidade e complexidade dos objectivos e da tecnologia, c a turbulência do meio e c as decisões ambíguas rodeadas de incerteza. </w:t>
                  </w:r>
                  <w:r w:rsidR="005656F0" w:rsidRPr="00BE7C22">
                    <w:rPr>
                      <w:b/>
                      <w:sz w:val="16"/>
                      <w:szCs w:val="16"/>
                      <w:u w:val="single"/>
                    </w:rPr>
                    <w:t>Pressupostos da abordagem política</w:t>
                  </w:r>
                  <w:r w:rsidR="005656F0">
                    <w:rPr>
                      <w:sz w:val="16"/>
                      <w:szCs w:val="16"/>
                    </w:rPr>
                    <w:t xml:space="preserve">: 1º) conflito é inalienável das relações organizacionais </w:t>
                  </w:r>
                  <w:proofErr w:type="spellStart"/>
                  <w:r w:rsidR="005656F0">
                    <w:rPr>
                      <w:sz w:val="16"/>
                      <w:szCs w:val="16"/>
                    </w:rPr>
                    <w:t>pq</w:t>
                  </w:r>
                  <w:proofErr w:type="spellEnd"/>
                  <w:r w:rsidR="005656F0">
                    <w:rPr>
                      <w:sz w:val="16"/>
                      <w:szCs w:val="16"/>
                    </w:rPr>
                    <w:t xml:space="preserve"> a escassez de recursos gera competição; os indivíduos diferem nos objectivos pessoais e profissionais. </w:t>
                  </w:r>
                  <w:proofErr w:type="gramStart"/>
                  <w:r w:rsidR="005656F0">
                    <w:rPr>
                      <w:sz w:val="16"/>
                      <w:szCs w:val="16"/>
                    </w:rPr>
                    <w:t>2º)a</w:t>
                  </w:r>
                  <w:proofErr w:type="gramEnd"/>
                  <w:r w:rsidR="005656F0">
                    <w:rPr>
                      <w:sz w:val="16"/>
                      <w:szCs w:val="16"/>
                    </w:rPr>
                    <w:t xml:space="preserve"> organização existe p/ formalizar e regular as relações de poder </w:t>
                  </w:r>
                  <w:proofErr w:type="spellStart"/>
                  <w:r w:rsidR="005656F0">
                    <w:rPr>
                      <w:sz w:val="16"/>
                      <w:szCs w:val="16"/>
                    </w:rPr>
                    <w:t>pq</w:t>
                  </w:r>
                  <w:proofErr w:type="spellEnd"/>
                  <w:r w:rsidR="005656F0">
                    <w:rPr>
                      <w:sz w:val="16"/>
                      <w:szCs w:val="16"/>
                    </w:rPr>
                    <w:t xml:space="preserve"> a luta pelo poder gera custos incomportáveis para a organização mas há um pressuposto de alocação mínima dos recursos p/ garantir a sustentabilidade política nas organizações.</w:t>
                  </w:r>
                  <w:r w:rsidR="00BE7C22">
                    <w:rPr>
                      <w:sz w:val="16"/>
                      <w:szCs w:val="16"/>
                    </w:rPr>
                    <w:t xml:space="preserve"> </w:t>
                  </w:r>
                  <w:r w:rsidR="00BE7C22" w:rsidRPr="00BE7C22">
                    <w:rPr>
                      <w:b/>
                      <w:sz w:val="16"/>
                      <w:szCs w:val="16"/>
                      <w:u w:val="single"/>
                    </w:rPr>
                    <w:t>Postulados da abordagem política:</w:t>
                  </w:r>
                  <w:r w:rsidR="00BE7C22">
                    <w:rPr>
                      <w:sz w:val="16"/>
                      <w:szCs w:val="16"/>
                    </w:rPr>
                    <w:t xml:space="preserve"> 1º os indivíduos não aceitam ser tratados cm meios ao serviço de fins fixados </w:t>
                  </w:r>
                  <w:proofErr w:type="spellStart"/>
                  <w:r w:rsidR="00BE7C22">
                    <w:rPr>
                      <w:sz w:val="16"/>
                      <w:szCs w:val="16"/>
                    </w:rPr>
                    <w:t>pla</w:t>
                  </w:r>
                  <w:proofErr w:type="spellEnd"/>
                  <w:r w:rsidR="00BE7C22">
                    <w:rPr>
                      <w:sz w:val="16"/>
                      <w:szCs w:val="16"/>
                    </w:rPr>
                    <w:t xml:space="preserve"> organização (</w:t>
                  </w:r>
                  <w:proofErr w:type="spellStart"/>
                  <w:r w:rsidR="00BE7C22">
                    <w:rPr>
                      <w:sz w:val="16"/>
                      <w:szCs w:val="16"/>
                    </w:rPr>
                    <w:t>cd</w:t>
                  </w:r>
                  <w:proofErr w:type="spellEnd"/>
                  <w:r w:rsidR="00BE7C22">
                    <w:rPr>
                      <w:sz w:val="16"/>
                      <w:szCs w:val="16"/>
                    </w:rPr>
                    <w:t xml:space="preserve"> 1 tem os seus objectivos, os seus fins, </w:t>
                  </w:r>
                  <w:proofErr w:type="spellStart"/>
                  <w:r w:rsidR="00BE7C22">
                    <w:rPr>
                      <w:sz w:val="16"/>
                      <w:szCs w:val="16"/>
                    </w:rPr>
                    <w:t>msm</w:t>
                  </w:r>
                  <w:proofErr w:type="spellEnd"/>
                  <w:r w:rsidR="00BE7C22">
                    <w:rPr>
                      <w:sz w:val="16"/>
                      <w:szCs w:val="16"/>
                    </w:rPr>
                    <w:t xml:space="preserve"> q sejam opostos aos da </w:t>
                  </w:r>
                  <w:proofErr w:type="spellStart"/>
                  <w:r w:rsidR="00BE7C22">
                    <w:rPr>
                      <w:sz w:val="16"/>
                      <w:szCs w:val="16"/>
                    </w:rPr>
                    <w:t>organ</w:t>
                  </w:r>
                  <w:proofErr w:type="spellEnd"/>
                  <w:r w:rsidR="00BE7C22">
                    <w:rPr>
                      <w:sz w:val="16"/>
                      <w:szCs w:val="16"/>
                    </w:rPr>
                    <w:t xml:space="preserve">; n há uma racionalidade única); 2º a estratégia dos actores na organização é </w:t>
                  </w:r>
                  <w:proofErr w:type="spellStart"/>
                  <w:r w:rsidR="00BE7C22">
                    <w:rPr>
                      <w:sz w:val="16"/>
                      <w:szCs w:val="16"/>
                    </w:rPr>
                    <w:t>smp</w:t>
                  </w:r>
                  <w:proofErr w:type="spellEnd"/>
                  <w:r w:rsidR="00BE7C22">
                    <w:rPr>
                      <w:sz w:val="16"/>
                      <w:szCs w:val="16"/>
                    </w:rPr>
                    <w:t xml:space="preserve"> racional mas de racionalidade limitada (o actor escolhe a solução q apresenta – inconvenientes); 3º a liberdade relativa dos actores (o meio de regulação desta liberdade é o poder); 4º impossibilidade de regular tudo; 5º a organização manipula os indivíduos p/ a consecução dos seus objectivos; 6º o </w:t>
                  </w:r>
                  <w:proofErr w:type="gramStart"/>
                  <w:r w:rsidR="00BE7C22">
                    <w:rPr>
                      <w:sz w:val="16"/>
                      <w:szCs w:val="16"/>
                    </w:rPr>
                    <w:t>individuo</w:t>
                  </w:r>
                  <w:proofErr w:type="gramEnd"/>
                  <w:r w:rsidR="00BE7C22">
                    <w:rPr>
                      <w:sz w:val="16"/>
                      <w:szCs w:val="16"/>
                    </w:rPr>
                    <w:t xml:space="preserve"> n exerce somente o poder em relação ao funcionamento da organização, mas </w:t>
                  </w:r>
                  <w:proofErr w:type="spellStart"/>
                  <w:r w:rsidR="00BE7C22">
                    <w:rPr>
                      <w:sz w:val="16"/>
                      <w:szCs w:val="16"/>
                    </w:rPr>
                    <w:t>tb</w:t>
                  </w:r>
                  <w:proofErr w:type="spellEnd"/>
                  <w:r w:rsidR="00BE7C22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BE7C22">
                    <w:rPr>
                      <w:sz w:val="16"/>
                      <w:szCs w:val="16"/>
                    </w:rPr>
                    <w:t>qd</w:t>
                  </w:r>
                  <w:proofErr w:type="spellEnd"/>
                  <w:r w:rsidR="00BE7C22">
                    <w:rPr>
                      <w:sz w:val="16"/>
                      <w:szCs w:val="16"/>
                    </w:rPr>
                    <w:t xml:space="preserve"> influencia os outros; 7º as relações de poder nem </w:t>
                  </w:r>
                  <w:proofErr w:type="spellStart"/>
                  <w:r w:rsidR="00BE7C22">
                    <w:rPr>
                      <w:sz w:val="16"/>
                      <w:szCs w:val="16"/>
                    </w:rPr>
                    <w:t>smp</w:t>
                  </w:r>
                  <w:proofErr w:type="spellEnd"/>
                  <w:r w:rsidR="00BE7C22">
                    <w:rPr>
                      <w:sz w:val="16"/>
                      <w:szCs w:val="16"/>
                    </w:rPr>
                    <w:t xml:space="preserve"> coincidem c a distribuição formal do poder</w:t>
                  </w:r>
                  <w:r w:rsidR="00E11722">
                    <w:rPr>
                      <w:sz w:val="16"/>
                      <w:szCs w:val="16"/>
                    </w:rPr>
                    <w:t xml:space="preserve">. </w:t>
                  </w:r>
                  <w:proofErr w:type="spellStart"/>
                  <w:r w:rsidR="00E11722" w:rsidRPr="00E11722">
                    <w:rPr>
                      <w:b/>
                      <w:sz w:val="16"/>
                      <w:szCs w:val="16"/>
                      <w:u w:val="single"/>
                    </w:rPr>
                    <w:t>Crozier</w:t>
                  </w:r>
                  <w:proofErr w:type="spellEnd"/>
                  <w:r w:rsidR="00E11722">
                    <w:rPr>
                      <w:b/>
                      <w:sz w:val="16"/>
                      <w:szCs w:val="16"/>
                      <w:u w:val="single"/>
                    </w:rPr>
                    <w:t xml:space="preserve"> </w:t>
                  </w:r>
                  <w:r w:rsidR="00E11722">
                    <w:rPr>
                      <w:sz w:val="16"/>
                      <w:szCs w:val="16"/>
                    </w:rPr>
                    <w:t xml:space="preserve">o poder é uma relação: instrumental (o outro é 1meio p/ atingir fins); n transitiva (inseparável do actor); recíproca mas desequilibrada (ganhos assimétricos); n é 1atributo (pressupõe negociação). </w:t>
                  </w:r>
                  <w:r w:rsidR="00396A6B">
                    <w:rPr>
                      <w:sz w:val="16"/>
                      <w:szCs w:val="16"/>
                    </w:rPr>
                    <w:t xml:space="preserve">Zona de </w:t>
                  </w:r>
                  <w:proofErr w:type="spellStart"/>
                  <w:proofErr w:type="gramStart"/>
                  <w:r w:rsidR="00396A6B">
                    <w:rPr>
                      <w:sz w:val="16"/>
                      <w:szCs w:val="16"/>
                    </w:rPr>
                    <w:t>incerteza-</w:t>
                  </w:r>
                  <w:proofErr w:type="spellEnd"/>
                  <w:r w:rsidR="00396A6B">
                    <w:rPr>
                      <w:sz w:val="16"/>
                      <w:szCs w:val="16"/>
                    </w:rPr>
                    <w:t>&gt;</w:t>
                  </w:r>
                  <w:r w:rsidR="00E11722">
                    <w:rPr>
                      <w:sz w:val="16"/>
                      <w:szCs w:val="16"/>
                    </w:rPr>
                    <w:t>É</w:t>
                  </w:r>
                  <w:proofErr w:type="gramEnd"/>
                  <w:r w:rsidR="00E11722">
                    <w:rPr>
                      <w:sz w:val="16"/>
                      <w:szCs w:val="16"/>
                    </w:rPr>
                    <w:t xml:space="preserve"> a autonomia do actor: competência; monitorização do meio; comunicação; utilização de regras</w:t>
                  </w:r>
                  <w:r w:rsidR="00396A6B">
                    <w:rPr>
                      <w:sz w:val="16"/>
                      <w:szCs w:val="16"/>
                    </w:rPr>
                    <w:t xml:space="preserve">. Sistema de acção </w:t>
                  </w:r>
                  <w:proofErr w:type="spellStart"/>
                  <w:r w:rsidR="00396A6B">
                    <w:rPr>
                      <w:sz w:val="16"/>
                      <w:szCs w:val="16"/>
                    </w:rPr>
                    <w:t>correcta-</w:t>
                  </w:r>
                  <w:proofErr w:type="spellEnd"/>
                  <w:r w:rsidR="00396A6B">
                    <w:rPr>
                      <w:sz w:val="16"/>
                      <w:szCs w:val="16"/>
                    </w:rPr>
                    <w:t>&gt; mecanismos de jogo/regulação: de relações (regras, procedimentos, quotidiano); alianças entre actores (sistema + duradouro).</w:t>
                  </w:r>
                </w:p>
              </w:txbxContent>
            </v:textbox>
          </v:shape>
        </w:pict>
      </w:r>
      <w:r w:rsidR="00493B35">
        <w:rPr>
          <w:noProof/>
        </w:rPr>
        <w:pict>
          <v:shape id="_x0000_s1026" type="#_x0000_t202" style="position:absolute;margin-left:-27.05pt;margin-top:-31.1pt;width:200.9pt;height:714.35pt;z-index:251660288;mso-width-relative:margin;mso-height-relative:margin">
            <v:textbox>
              <w:txbxContent>
                <w:p w:rsidR="001B3D46" w:rsidRPr="005B2917" w:rsidRDefault="00E87503" w:rsidP="005B2917">
                  <w:pPr>
                    <w:jc w:val="both"/>
                    <w:rPr>
                      <w:sz w:val="16"/>
                      <w:szCs w:val="16"/>
                    </w:rPr>
                  </w:pPr>
                  <w:r w:rsidRPr="005B2917">
                    <w:rPr>
                      <w:b/>
                      <w:sz w:val="16"/>
                      <w:szCs w:val="16"/>
                      <w:u w:val="single"/>
                    </w:rPr>
                    <w:t>Estrutura simples</w:t>
                  </w:r>
                  <w:r w:rsidRPr="005B2917">
                    <w:rPr>
                      <w:sz w:val="16"/>
                      <w:szCs w:val="16"/>
                    </w:rPr>
                    <w:t xml:space="preserve">: LH n é visível mas é assumida pelo VE; CO n tem autonomia para influenciar conteúdos; tomada de decisão pelo VE (omnipresente); centralização. </w:t>
                  </w:r>
                  <w:r w:rsidRPr="005B2917">
                    <w:rPr>
                      <w:b/>
                      <w:sz w:val="16"/>
                      <w:szCs w:val="16"/>
                      <w:u w:val="single"/>
                    </w:rPr>
                    <w:t>Mecanicista:</w:t>
                  </w:r>
                  <w:r w:rsidR="00446584" w:rsidRPr="005B2917">
                    <w:rPr>
                      <w:sz w:val="16"/>
                      <w:szCs w:val="16"/>
                    </w:rPr>
                    <w:t xml:space="preserve"> </w:t>
                  </w:r>
                  <w:r w:rsidRPr="005B2917">
                    <w:rPr>
                      <w:sz w:val="16"/>
                      <w:szCs w:val="16"/>
                    </w:rPr>
                    <w:t xml:space="preserve">típica das grandes empresas; supervisão assegurada pela </w:t>
                  </w:r>
                  <w:proofErr w:type="spellStart"/>
                  <w:r w:rsidRPr="005B2917">
                    <w:rPr>
                      <w:sz w:val="16"/>
                      <w:szCs w:val="16"/>
                    </w:rPr>
                    <w:t>tecnoestrutura</w:t>
                  </w:r>
                  <w:proofErr w:type="spellEnd"/>
                  <w:r w:rsidRPr="005B2917">
                    <w:rPr>
                      <w:sz w:val="16"/>
                      <w:szCs w:val="16"/>
                    </w:rPr>
                    <w:t>; CO não tem autonomia para influenciar conteúdos (padronização);</w:t>
                  </w:r>
                  <w:r w:rsidR="00446584" w:rsidRPr="005B2917">
                    <w:rPr>
                      <w:sz w:val="16"/>
                      <w:szCs w:val="16"/>
                    </w:rPr>
                    <w:t xml:space="preserve"> descentralização horizontal limitada. </w:t>
                  </w:r>
                  <w:r w:rsidR="00446584" w:rsidRPr="005B2917">
                    <w:rPr>
                      <w:b/>
                      <w:sz w:val="16"/>
                      <w:szCs w:val="16"/>
                      <w:u w:val="single"/>
                    </w:rPr>
                    <w:t>Profissional:</w:t>
                  </w:r>
                  <w:r w:rsidR="00446584" w:rsidRPr="005B2917">
                    <w:rPr>
                      <w:sz w:val="16"/>
                      <w:szCs w:val="16"/>
                    </w:rPr>
                    <w:t xml:space="preserve"> CO é simultaneamente quem escuta e quem detém o conhecimento (</w:t>
                  </w:r>
                  <w:proofErr w:type="spellStart"/>
                  <w:r w:rsidR="00446584" w:rsidRPr="005B2917">
                    <w:rPr>
                      <w:sz w:val="16"/>
                      <w:szCs w:val="16"/>
                    </w:rPr>
                    <w:t>ex.saúde</w:t>
                  </w:r>
                  <w:proofErr w:type="spellEnd"/>
                  <w:r w:rsidR="00446584" w:rsidRPr="005B2917">
                    <w:rPr>
                      <w:sz w:val="16"/>
                      <w:szCs w:val="16"/>
                    </w:rPr>
                    <w:t>, ensino, justiça); os conteúdos são definidos pelo próprio CO</w:t>
                  </w:r>
                  <w:r w:rsidR="006D6E2B" w:rsidRPr="005B2917">
                    <w:rPr>
                      <w:sz w:val="16"/>
                      <w:szCs w:val="16"/>
                    </w:rPr>
                    <w:t xml:space="preserve">; descentralização horizontal e vertical. </w:t>
                  </w:r>
                  <w:proofErr w:type="spellStart"/>
                  <w:r w:rsidR="00D82CA9" w:rsidRPr="005B2917">
                    <w:rPr>
                      <w:b/>
                      <w:sz w:val="16"/>
                      <w:szCs w:val="16"/>
                      <w:u w:val="single"/>
                    </w:rPr>
                    <w:t>Adhocrática</w:t>
                  </w:r>
                  <w:proofErr w:type="spellEnd"/>
                  <w:r w:rsidR="00D82CA9" w:rsidRPr="005B2917">
                    <w:rPr>
                      <w:b/>
                      <w:sz w:val="16"/>
                      <w:szCs w:val="16"/>
                      <w:u w:val="single"/>
                    </w:rPr>
                    <w:t>:</w:t>
                  </w:r>
                  <w:r w:rsidR="00D82CA9" w:rsidRPr="005B2917">
                    <w:rPr>
                      <w:sz w:val="16"/>
                      <w:szCs w:val="16"/>
                    </w:rPr>
                    <w:t xml:space="preserve"> autonomia máxima; não se distingue quem manda, quem sabe e quem faz (</w:t>
                  </w:r>
                  <w:proofErr w:type="spellStart"/>
                  <w:r w:rsidR="00D82CA9" w:rsidRPr="005B2917">
                    <w:rPr>
                      <w:sz w:val="16"/>
                      <w:szCs w:val="16"/>
                    </w:rPr>
                    <w:t>soc</w:t>
                  </w:r>
                  <w:proofErr w:type="spellEnd"/>
                  <w:r w:rsidR="00D82CA9" w:rsidRPr="005B2917">
                    <w:rPr>
                      <w:sz w:val="16"/>
                      <w:szCs w:val="16"/>
                    </w:rPr>
                    <w:t xml:space="preserve"> advogados, consultoria); descentralização selectiva; importância do staff/secretariado. </w:t>
                  </w:r>
                  <w:r w:rsidR="00D82CA9" w:rsidRPr="005B2917">
                    <w:rPr>
                      <w:b/>
                      <w:sz w:val="16"/>
                      <w:szCs w:val="16"/>
                      <w:u w:val="single"/>
                    </w:rPr>
                    <w:t>Divisional:</w:t>
                  </w:r>
                  <w:r w:rsidR="00D82CA9" w:rsidRPr="005B2917">
                    <w:rPr>
                      <w:sz w:val="16"/>
                      <w:szCs w:val="16"/>
                    </w:rPr>
                    <w:t xml:space="preserve"> tomada de decisão/supervisão dividida por vários directores e administradores</w:t>
                  </w:r>
                  <w:r w:rsidR="005B2917" w:rsidRPr="005B2917">
                    <w:rPr>
                      <w:sz w:val="16"/>
                      <w:szCs w:val="16"/>
                    </w:rPr>
                    <w:t xml:space="preserve"> (controlo pela linha hierárquica); descentralização vertical limitada.</w:t>
                  </w:r>
                  <w:r w:rsidR="009E49F8">
                    <w:rPr>
                      <w:sz w:val="16"/>
                      <w:szCs w:val="16"/>
                    </w:rPr>
                    <w:t xml:space="preserve"> </w:t>
                  </w:r>
                  <w:r w:rsidR="009E49F8" w:rsidRPr="009E49F8">
                    <w:rPr>
                      <w:b/>
                      <w:sz w:val="16"/>
                      <w:szCs w:val="16"/>
                      <w:u w:val="single"/>
                    </w:rPr>
                    <w:t>Eficácia</w:t>
                  </w:r>
                  <w:r w:rsidR="009E49F8">
                    <w:rPr>
                      <w:sz w:val="16"/>
                      <w:szCs w:val="16"/>
                    </w:rPr>
                    <w:t xml:space="preserve"> (fazes o q deve ser feito)</w:t>
                  </w:r>
                  <w:proofErr w:type="gramStart"/>
                  <w:r w:rsidR="009E49F8">
                    <w:rPr>
                      <w:sz w:val="16"/>
                      <w:szCs w:val="16"/>
                    </w:rPr>
                    <w:t>:</w:t>
                  </w:r>
                  <w:proofErr w:type="spellStart"/>
                  <w:r w:rsidR="009E49F8" w:rsidRPr="009E49F8">
                    <w:rPr>
                      <w:sz w:val="16"/>
                      <w:szCs w:val="16"/>
                      <w:u w:val="single"/>
                    </w:rPr>
                    <w:t>multidimensional</w:t>
                  </w:r>
                  <w:r w:rsidR="009E49F8">
                    <w:rPr>
                      <w:sz w:val="16"/>
                      <w:szCs w:val="16"/>
                    </w:rPr>
                    <w:t>-pode</w:t>
                  </w:r>
                  <w:proofErr w:type="spellEnd"/>
                  <w:proofErr w:type="gramEnd"/>
                  <w:r w:rsidR="009E49F8">
                    <w:rPr>
                      <w:sz w:val="16"/>
                      <w:szCs w:val="16"/>
                    </w:rPr>
                    <w:t xml:space="preserve"> incluir indicadores económicos, sociais, sistémicos, políticos, culturais; </w:t>
                  </w:r>
                  <w:proofErr w:type="spellStart"/>
                  <w:proofErr w:type="gramStart"/>
                  <w:r w:rsidR="009E49F8" w:rsidRPr="009E49F8">
                    <w:rPr>
                      <w:sz w:val="16"/>
                      <w:szCs w:val="16"/>
                      <w:u w:val="single"/>
                    </w:rPr>
                    <w:t>mutável</w:t>
                  </w:r>
                  <w:r w:rsidR="009E49F8" w:rsidRPr="009E49F8">
                    <w:rPr>
                      <w:sz w:val="16"/>
                      <w:szCs w:val="16"/>
                    </w:rPr>
                    <w:t>–</w:t>
                  </w:r>
                  <w:r w:rsidR="009E49F8">
                    <w:rPr>
                      <w:sz w:val="16"/>
                      <w:szCs w:val="16"/>
                    </w:rPr>
                    <w:t>depende</w:t>
                  </w:r>
                  <w:proofErr w:type="spellEnd"/>
                  <w:proofErr w:type="gramEnd"/>
                  <w:r w:rsidR="009E49F8">
                    <w:rPr>
                      <w:sz w:val="16"/>
                      <w:szCs w:val="16"/>
                    </w:rPr>
                    <w:t xml:space="preserve"> dos objectivos das organizações nas fases do ciclo de vida; </w:t>
                  </w:r>
                  <w:proofErr w:type="spellStart"/>
                  <w:proofErr w:type="gramStart"/>
                  <w:r w:rsidR="009E49F8" w:rsidRPr="009E49F8">
                    <w:rPr>
                      <w:sz w:val="16"/>
                      <w:szCs w:val="16"/>
                      <w:u w:val="single"/>
                    </w:rPr>
                    <w:t>divergente</w:t>
                  </w:r>
                  <w:r w:rsidR="009E49F8">
                    <w:rPr>
                      <w:sz w:val="16"/>
                      <w:szCs w:val="16"/>
                    </w:rPr>
                    <w:t>–atende</w:t>
                  </w:r>
                  <w:proofErr w:type="spellEnd"/>
                  <w:proofErr w:type="gramEnd"/>
                  <w:r w:rsidR="009E49F8">
                    <w:rPr>
                      <w:sz w:val="16"/>
                      <w:szCs w:val="16"/>
                    </w:rPr>
                    <w:t xml:space="preserve"> aos diferentes interesses do VE, CO e LH;</w:t>
                  </w:r>
                  <w:r w:rsidR="009E49F8" w:rsidRPr="009E49F8">
                    <w:rPr>
                      <w:sz w:val="16"/>
                      <w:szCs w:val="16"/>
                      <w:u w:val="single"/>
                    </w:rPr>
                    <w:t xml:space="preserve"> </w:t>
                  </w:r>
                  <w:proofErr w:type="spellStart"/>
                  <w:r w:rsidR="009E49F8" w:rsidRPr="009E49F8">
                    <w:rPr>
                      <w:sz w:val="16"/>
                      <w:szCs w:val="16"/>
                      <w:u w:val="single"/>
                    </w:rPr>
                    <w:t>transpositivo</w:t>
                  </w:r>
                  <w:r w:rsidR="009E49F8">
                    <w:rPr>
                      <w:sz w:val="16"/>
                      <w:szCs w:val="16"/>
                    </w:rPr>
                    <w:t>-a</w:t>
                  </w:r>
                  <w:proofErr w:type="spellEnd"/>
                  <w:r w:rsidR="009E49F8">
                    <w:rPr>
                      <w:sz w:val="16"/>
                      <w:szCs w:val="16"/>
                    </w:rPr>
                    <w:t xml:space="preserve"> importância dos critérios varia consoante o nível de análise; </w:t>
                  </w:r>
                  <w:proofErr w:type="spellStart"/>
                  <w:r w:rsidR="009E49F8" w:rsidRPr="009E49F8">
                    <w:rPr>
                      <w:sz w:val="16"/>
                      <w:szCs w:val="16"/>
                      <w:u w:val="single"/>
                    </w:rPr>
                    <w:t>complexo</w:t>
                  </w:r>
                  <w:r w:rsidR="009E49F8">
                    <w:rPr>
                      <w:sz w:val="16"/>
                      <w:szCs w:val="16"/>
                    </w:rPr>
                    <w:t>-nas</w:t>
                  </w:r>
                  <w:proofErr w:type="spellEnd"/>
                  <w:r w:rsidR="009E49F8">
                    <w:rPr>
                      <w:sz w:val="16"/>
                      <w:szCs w:val="16"/>
                    </w:rPr>
                    <w:t xml:space="preserve"> relações entre as dimensões. </w:t>
                  </w:r>
                  <w:r w:rsidR="009E49F8" w:rsidRPr="009E49F8">
                    <w:rPr>
                      <w:b/>
                      <w:sz w:val="16"/>
                      <w:szCs w:val="16"/>
                    </w:rPr>
                    <w:t>PRODUTIVIDADE:</w:t>
                  </w:r>
                  <w:r w:rsidR="009E49F8">
                    <w:rPr>
                      <w:sz w:val="16"/>
                      <w:szCs w:val="16"/>
                    </w:rPr>
                    <w:t xml:space="preserve"> </w:t>
                  </w:r>
                  <w:r w:rsidR="009E49F8" w:rsidRPr="009E49F8">
                    <w:rPr>
                      <w:b/>
                      <w:sz w:val="16"/>
                      <w:szCs w:val="16"/>
                    </w:rPr>
                    <w:t>Taylorismo.</w:t>
                  </w:r>
                  <w:r w:rsidR="009E49F8">
                    <w:rPr>
                      <w:sz w:val="16"/>
                      <w:szCs w:val="16"/>
                    </w:rPr>
                    <w:t xml:space="preserve"> </w:t>
                  </w:r>
                  <w:r w:rsidR="009E49F8" w:rsidRPr="009E49F8">
                    <w:rPr>
                      <w:sz w:val="16"/>
                      <w:szCs w:val="16"/>
                      <w:u w:val="single"/>
                    </w:rPr>
                    <w:t>Princípios da Organização Cientifica do trabalho</w:t>
                  </w:r>
                  <w:r w:rsidR="009E49F8">
                    <w:rPr>
                      <w:sz w:val="16"/>
                      <w:szCs w:val="16"/>
                    </w:rPr>
                    <w:t xml:space="preserve">: separação, concepção/ execução; </w:t>
                  </w:r>
                  <w:proofErr w:type="spellStart"/>
                  <w:r w:rsidR="009E49F8">
                    <w:rPr>
                      <w:sz w:val="16"/>
                      <w:szCs w:val="16"/>
                    </w:rPr>
                    <w:t>standartização</w:t>
                  </w:r>
                  <w:proofErr w:type="spellEnd"/>
                  <w:r w:rsidR="009E49F8">
                    <w:rPr>
                      <w:sz w:val="16"/>
                      <w:szCs w:val="16"/>
                    </w:rPr>
                    <w:t>/</w:t>
                  </w:r>
                  <w:r w:rsidR="00235E4B">
                    <w:rPr>
                      <w:sz w:val="16"/>
                      <w:szCs w:val="16"/>
                    </w:rPr>
                    <w:t xml:space="preserve"> </w:t>
                  </w:r>
                  <w:r w:rsidR="009E49F8">
                    <w:rPr>
                      <w:sz w:val="16"/>
                      <w:szCs w:val="16"/>
                    </w:rPr>
                    <w:t>simplificação/</w:t>
                  </w:r>
                  <w:r w:rsidR="00235E4B">
                    <w:rPr>
                      <w:sz w:val="16"/>
                      <w:szCs w:val="16"/>
                    </w:rPr>
                    <w:t xml:space="preserve"> </w:t>
                  </w:r>
                  <w:r w:rsidR="009E49F8">
                    <w:rPr>
                      <w:sz w:val="16"/>
                      <w:szCs w:val="16"/>
                    </w:rPr>
                    <w:t xml:space="preserve">especialização, selecção científica, formação profissional, monitorização. </w:t>
                  </w:r>
                  <w:r w:rsidR="009E49F8" w:rsidRPr="00235E4B">
                    <w:rPr>
                      <w:sz w:val="16"/>
                      <w:szCs w:val="16"/>
                      <w:u w:val="single"/>
                    </w:rPr>
                    <w:t>Pressupostos:</w:t>
                  </w:r>
                  <w:r w:rsidR="009E49F8">
                    <w:rPr>
                      <w:sz w:val="16"/>
                      <w:szCs w:val="16"/>
                    </w:rPr>
                    <w:t xml:space="preserve"> individualismo, racionalidade, </w:t>
                  </w:r>
                  <w:proofErr w:type="spellStart"/>
                  <w:r w:rsidR="009E49F8">
                    <w:rPr>
                      <w:sz w:val="16"/>
                      <w:szCs w:val="16"/>
                    </w:rPr>
                    <w:t>disfuncionalidade</w:t>
                  </w:r>
                  <w:proofErr w:type="spellEnd"/>
                  <w:r w:rsidR="009E49F8">
                    <w:rPr>
                      <w:sz w:val="16"/>
                      <w:szCs w:val="16"/>
                    </w:rPr>
                    <w:t xml:space="preserve"> sindical </w:t>
                  </w:r>
                  <w:r w:rsidR="00235E4B">
                    <w:rPr>
                      <w:sz w:val="16"/>
                      <w:szCs w:val="16"/>
                    </w:rPr>
                    <w:t xml:space="preserve">intrínseca. </w:t>
                  </w:r>
                  <w:proofErr w:type="spellStart"/>
                  <w:r w:rsidR="00235E4B" w:rsidRPr="00235E4B">
                    <w:rPr>
                      <w:sz w:val="16"/>
                      <w:szCs w:val="16"/>
                      <w:u w:val="single"/>
                    </w:rPr>
                    <w:t>Caracteristicas</w:t>
                  </w:r>
                  <w:proofErr w:type="spellEnd"/>
                  <w:r w:rsidR="00235E4B">
                    <w:rPr>
                      <w:sz w:val="16"/>
                      <w:szCs w:val="16"/>
                    </w:rPr>
                    <w:t>: “</w:t>
                  </w:r>
                  <w:proofErr w:type="spellStart"/>
                  <w:r w:rsidR="00235E4B">
                    <w:rPr>
                      <w:sz w:val="16"/>
                      <w:szCs w:val="16"/>
                    </w:rPr>
                    <w:t>the</w:t>
                  </w:r>
                  <w:proofErr w:type="spellEnd"/>
                  <w:r w:rsidR="00235E4B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235E4B">
                    <w:rPr>
                      <w:sz w:val="16"/>
                      <w:szCs w:val="16"/>
                    </w:rPr>
                    <w:t>one</w:t>
                  </w:r>
                  <w:proofErr w:type="spellEnd"/>
                  <w:r w:rsidR="00235E4B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235E4B">
                    <w:rPr>
                      <w:sz w:val="16"/>
                      <w:szCs w:val="16"/>
                    </w:rPr>
                    <w:t>best</w:t>
                  </w:r>
                  <w:proofErr w:type="spellEnd"/>
                  <w:r w:rsidR="00235E4B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235E4B">
                    <w:rPr>
                      <w:sz w:val="16"/>
                      <w:szCs w:val="16"/>
                    </w:rPr>
                    <w:t>way</w:t>
                  </w:r>
                  <w:proofErr w:type="spellEnd"/>
                  <w:r w:rsidR="00235E4B">
                    <w:rPr>
                      <w:sz w:val="16"/>
                      <w:szCs w:val="16"/>
                    </w:rPr>
                    <w:t xml:space="preserve">”; </w:t>
                  </w:r>
                  <w:proofErr w:type="gramStart"/>
                  <w:r w:rsidR="00235E4B">
                    <w:rPr>
                      <w:sz w:val="16"/>
                      <w:szCs w:val="16"/>
                    </w:rPr>
                    <w:t>método tradicionais</w:t>
                  </w:r>
                  <w:proofErr w:type="gramEnd"/>
                  <w:r w:rsidR="00235E4B">
                    <w:rPr>
                      <w:sz w:val="16"/>
                      <w:szCs w:val="16"/>
                    </w:rPr>
                    <w:t xml:space="preserve"> de emprego; os operários tidos cm </w:t>
                  </w:r>
                  <w:proofErr w:type="spellStart"/>
                  <w:r w:rsidR="00235E4B">
                    <w:rPr>
                      <w:sz w:val="16"/>
                      <w:szCs w:val="16"/>
                    </w:rPr>
                    <w:t>distractores</w:t>
                  </w:r>
                  <w:proofErr w:type="spellEnd"/>
                  <w:r w:rsidR="00235E4B">
                    <w:rPr>
                      <w:sz w:val="16"/>
                      <w:szCs w:val="16"/>
                    </w:rPr>
                    <w:t xml:space="preserve"> (afectam funcionamento uns dos outros); funcionamento semelhante ao de máquinas, sem emoções; motivações exclusivamente económicas; </w:t>
                  </w:r>
                  <w:proofErr w:type="spellStart"/>
                  <w:r w:rsidR="00235E4B">
                    <w:rPr>
                      <w:sz w:val="16"/>
                      <w:szCs w:val="16"/>
                    </w:rPr>
                    <w:t>eficiência-aumento</w:t>
                  </w:r>
                  <w:proofErr w:type="spellEnd"/>
                  <w:r w:rsidR="00235E4B">
                    <w:rPr>
                      <w:sz w:val="16"/>
                      <w:szCs w:val="16"/>
                    </w:rPr>
                    <w:t xml:space="preserve"> dos outputs por operário e redução dos desperdícios; padronização e </w:t>
                  </w:r>
                  <w:proofErr w:type="spellStart"/>
                  <w:r w:rsidR="00235E4B">
                    <w:rPr>
                      <w:sz w:val="16"/>
                      <w:szCs w:val="16"/>
                    </w:rPr>
                    <w:t>formalização-tarefas</w:t>
                  </w:r>
                  <w:proofErr w:type="spellEnd"/>
                  <w:r w:rsidR="00235E4B">
                    <w:rPr>
                      <w:sz w:val="16"/>
                      <w:szCs w:val="16"/>
                    </w:rPr>
                    <w:t xml:space="preserve"> simples, pequenas e repetitivas; </w:t>
                  </w:r>
                  <w:proofErr w:type="spellStart"/>
                  <w:r w:rsidR="00E04E56">
                    <w:rPr>
                      <w:sz w:val="16"/>
                      <w:szCs w:val="16"/>
                    </w:rPr>
                    <w:t>disciplina-autoridade</w:t>
                  </w:r>
                  <w:proofErr w:type="spellEnd"/>
                  <w:r w:rsidR="00E04E56">
                    <w:rPr>
                      <w:sz w:val="16"/>
                      <w:szCs w:val="16"/>
                    </w:rPr>
                    <w:t xml:space="preserve"> hierárquica onde gestores têm pleno poder. </w:t>
                  </w:r>
                  <w:proofErr w:type="spellStart"/>
                  <w:r w:rsidR="00E04E56" w:rsidRPr="00E04E56">
                    <w:rPr>
                      <w:b/>
                      <w:sz w:val="16"/>
                      <w:szCs w:val="16"/>
                    </w:rPr>
                    <w:t>Fordismo</w:t>
                  </w:r>
                  <w:proofErr w:type="spellEnd"/>
                  <w:r w:rsidR="00E04E56">
                    <w:rPr>
                      <w:sz w:val="16"/>
                      <w:szCs w:val="16"/>
                    </w:rPr>
                    <w:t xml:space="preserve"> (Taylorismo na </w:t>
                  </w:r>
                  <w:proofErr w:type="gramStart"/>
                  <w:r w:rsidR="00E04E56">
                    <w:rPr>
                      <w:sz w:val="16"/>
                      <w:szCs w:val="16"/>
                    </w:rPr>
                    <w:t>prática)-aumento</w:t>
                  </w:r>
                  <w:proofErr w:type="gramEnd"/>
                  <w:r w:rsidR="00E04E56">
                    <w:rPr>
                      <w:sz w:val="16"/>
                      <w:szCs w:val="16"/>
                    </w:rPr>
                    <w:t xml:space="preserve"> do ritmo de produção; elevada rotatividade; proibição comunicação horizontal; perseguição dos sindicatos; ferramentas </w:t>
                  </w:r>
                  <w:proofErr w:type="spellStart"/>
                  <w:r w:rsidR="00E04E56">
                    <w:rPr>
                      <w:sz w:val="16"/>
                      <w:szCs w:val="16"/>
                    </w:rPr>
                    <w:t>uni-propósito</w:t>
                  </w:r>
                  <w:proofErr w:type="spellEnd"/>
                  <w:r w:rsidR="00E04E56">
                    <w:rPr>
                      <w:sz w:val="16"/>
                      <w:szCs w:val="16"/>
                    </w:rPr>
                    <w:t xml:space="preserve">. </w:t>
                  </w:r>
                  <w:proofErr w:type="spellStart"/>
                  <w:r w:rsidR="00E04E56" w:rsidRPr="00461992">
                    <w:rPr>
                      <w:b/>
                      <w:sz w:val="16"/>
                      <w:szCs w:val="16"/>
                    </w:rPr>
                    <w:t>Fayol</w:t>
                  </w:r>
                  <w:proofErr w:type="spellEnd"/>
                  <w:r w:rsidR="00E04E56">
                    <w:rPr>
                      <w:sz w:val="16"/>
                      <w:szCs w:val="16"/>
                    </w:rPr>
                    <w:t xml:space="preserve"> (administração) – funções técnica, comercial, financeira, segurança, contabilística e administração (planeamento, organização, </w:t>
                  </w:r>
                  <w:r w:rsidR="00461992">
                    <w:rPr>
                      <w:sz w:val="16"/>
                      <w:szCs w:val="16"/>
                    </w:rPr>
                    <w:t xml:space="preserve">comandar, coordenar, controlar – funções do gestor). </w:t>
                  </w:r>
                  <w:proofErr w:type="spellStart"/>
                  <w:r w:rsidR="00461992">
                    <w:rPr>
                      <w:sz w:val="16"/>
                      <w:szCs w:val="16"/>
                    </w:rPr>
                    <w:t>Principios</w:t>
                  </w:r>
                  <w:proofErr w:type="spellEnd"/>
                  <w:r w:rsidR="00461992">
                    <w:rPr>
                      <w:sz w:val="16"/>
                      <w:szCs w:val="16"/>
                    </w:rPr>
                    <w:t xml:space="preserve"> – divisão do trabalho, disciplina, autoridade, ordem, remuneração, centralização, espírito de grupo… </w:t>
                  </w:r>
                  <w:proofErr w:type="spellStart"/>
                  <w:r w:rsidR="00461992" w:rsidRPr="00CE3022">
                    <w:rPr>
                      <w:b/>
                      <w:sz w:val="16"/>
                      <w:szCs w:val="16"/>
                    </w:rPr>
                    <w:t>Webber</w:t>
                  </w:r>
                  <w:proofErr w:type="spellEnd"/>
                  <w:r w:rsidR="00461992">
                    <w:rPr>
                      <w:sz w:val="16"/>
                      <w:szCs w:val="16"/>
                    </w:rPr>
                    <w:t xml:space="preserve"> (a </w:t>
                  </w:r>
                  <w:proofErr w:type="gramStart"/>
                  <w:r w:rsidR="00461992">
                    <w:rPr>
                      <w:sz w:val="16"/>
                      <w:szCs w:val="16"/>
                    </w:rPr>
                    <w:t>burocracia)</w:t>
                  </w:r>
                  <w:r w:rsidR="00CE3022">
                    <w:rPr>
                      <w:sz w:val="16"/>
                      <w:szCs w:val="16"/>
                    </w:rPr>
                    <w:t>-</w:t>
                  </w:r>
                  <w:proofErr w:type="gramEnd"/>
                  <w:r w:rsidR="00CE3022">
                    <w:rPr>
                      <w:sz w:val="16"/>
                      <w:szCs w:val="16"/>
                    </w:rPr>
                    <w:t xml:space="preserve"> interacção social: </w:t>
                  </w:r>
                  <w:proofErr w:type="spellStart"/>
                  <w:r w:rsidR="00CE3022" w:rsidRPr="001A0C26">
                    <w:rPr>
                      <w:sz w:val="16"/>
                      <w:szCs w:val="16"/>
                      <w:u w:val="single"/>
                    </w:rPr>
                    <w:t>zweckrational</w:t>
                  </w:r>
                  <w:proofErr w:type="spellEnd"/>
                  <w:r w:rsidR="00CE3022">
                    <w:rPr>
                      <w:sz w:val="16"/>
                      <w:szCs w:val="16"/>
                    </w:rPr>
                    <w:t xml:space="preserve"> (racionalidade </w:t>
                  </w:r>
                  <w:proofErr w:type="spellStart"/>
                  <w:r w:rsidR="00CE3022">
                    <w:rPr>
                      <w:sz w:val="16"/>
                      <w:szCs w:val="16"/>
                    </w:rPr>
                    <w:t>tecnocrática-técnica</w:t>
                  </w:r>
                  <w:proofErr w:type="spellEnd"/>
                  <w:r w:rsidR="00CE3022">
                    <w:rPr>
                      <w:sz w:val="16"/>
                      <w:szCs w:val="16"/>
                    </w:rPr>
                    <w:t xml:space="preserve">/tecnologia); </w:t>
                  </w:r>
                  <w:proofErr w:type="spellStart"/>
                  <w:r w:rsidR="00CE3022" w:rsidRPr="001A0C26">
                    <w:rPr>
                      <w:sz w:val="16"/>
                      <w:szCs w:val="16"/>
                      <w:u w:val="single"/>
                    </w:rPr>
                    <w:t>wertrational</w:t>
                  </w:r>
                  <w:proofErr w:type="spellEnd"/>
                  <w:r w:rsidR="00CE3022" w:rsidRPr="001A0C26">
                    <w:rPr>
                      <w:sz w:val="16"/>
                      <w:szCs w:val="16"/>
                      <w:u w:val="single"/>
                    </w:rPr>
                    <w:t xml:space="preserve"> </w:t>
                  </w:r>
                  <w:r w:rsidR="00CE3022">
                    <w:rPr>
                      <w:sz w:val="16"/>
                      <w:szCs w:val="16"/>
                    </w:rPr>
                    <w:t xml:space="preserve">(racionalidade orientada por valores); </w:t>
                  </w:r>
                  <w:r w:rsidR="00CE3022" w:rsidRPr="001A0C26">
                    <w:rPr>
                      <w:sz w:val="16"/>
                      <w:szCs w:val="16"/>
                      <w:u w:val="single"/>
                    </w:rPr>
                    <w:t>acção afectiva</w:t>
                  </w:r>
                  <w:r w:rsidR="00CE3022">
                    <w:rPr>
                      <w:sz w:val="16"/>
                      <w:szCs w:val="16"/>
                    </w:rPr>
                    <w:t xml:space="preserve"> (predomínio do emocional); </w:t>
                  </w:r>
                  <w:r w:rsidR="00CE3022" w:rsidRPr="001A0C26">
                    <w:rPr>
                      <w:sz w:val="16"/>
                      <w:szCs w:val="16"/>
                      <w:u w:val="single"/>
                    </w:rPr>
                    <w:t>acção tradicional</w:t>
                  </w:r>
                  <w:r w:rsidR="00CE3022">
                    <w:rPr>
                      <w:sz w:val="16"/>
                      <w:szCs w:val="16"/>
                    </w:rPr>
                    <w:t xml:space="preserve"> (costumes e hábitos</w:t>
                  </w:r>
                  <w:r w:rsidR="001A0C26">
                    <w:rPr>
                      <w:sz w:val="16"/>
                      <w:szCs w:val="16"/>
                    </w:rPr>
                    <w:t xml:space="preserve">). </w:t>
                  </w:r>
                  <w:proofErr w:type="spellStart"/>
                  <w:r w:rsidR="001A0C26" w:rsidRPr="001A0C26">
                    <w:rPr>
                      <w:sz w:val="16"/>
                      <w:szCs w:val="16"/>
                      <w:u w:val="single"/>
                    </w:rPr>
                    <w:t>Zweckrational</w:t>
                  </w:r>
                  <w:proofErr w:type="spellEnd"/>
                  <w:r w:rsidR="001A0C26" w:rsidRPr="001A0C26">
                    <w:rPr>
                      <w:sz w:val="16"/>
                      <w:szCs w:val="16"/>
                      <w:u w:val="single"/>
                    </w:rPr>
                    <w:t>:</w:t>
                  </w:r>
                  <w:r w:rsidR="001A0C26">
                    <w:rPr>
                      <w:sz w:val="16"/>
                      <w:szCs w:val="16"/>
                    </w:rPr>
                    <w:t xml:space="preserve"> funções definidas pela lei; hierarquia da autoridade; autoridade </w:t>
                  </w:r>
                  <w:proofErr w:type="spellStart"/>
                  <w:r w:rsidR="001A0C26">
                    <w:rPr>
                      <w:sz w:val="16"/>
                      <w:szCs w:val="16"/>
                    </w:rPr>
                    <w:t>legal-racional</w:t>
                  </w:r>
                  <w:proofErr w:type="spellEnd"/>
                  <w:r w:rsidR="001A0C26">
                    <w:rPr>
                      <w:sz w:val="16"/>
                      <w:szCs w:val="16"/>
                    </w:rPr>
                    <w:t xml:space="preserve"> (avaliação e selecção dos funcionários); relações sociais formais; remuneração regular dos funcionários; divisão do trabalho (</w:t>
                  </w:r>
                  <w:proofErr w:type="spellStart"/>
                  <w:r w:rsidR="001A0C26">
                    <w:rPr>
                      <w:sz w:val="16"/>
                      <w:szCs w:val="16"/>
                    </w:rPr>
                    <w:t>especialização-eficiência</w:t>
                  </w:r>
                  <w:proofErr w:type="spellEnd"/>
                  <w:r w:rsidR="001A0C26">
                    <w:rPr>
                      <w:sz w:val="16"/>
                      <w:szCs w:val="16"/>
                    </w:rPr>
                    <w:t xml:space="preserve">). </w:t>
                  </w:r>
                  <w:proofErr w:type="spellStart"/>
                  <w:r w:rsidR="001A0C26" w:rsidRPr="001A0C26">
                    <w:rPr>
                      <w:sz w:val="16"/>
                      <w:szCs w:val="16"/>
                      <w:u w:val="single"/>
                    </w:rPr>
                    <w:t>Disfunçoes</w:t>
                  </w:r>
                  <w:proofErr w:type="spellEnd"/>
                  <w:r w:rsidR="001A0C26" w:rsidRPr="001A0C26">
                    <w:rPr>
                      <w:sz w:val="16"/>
                      <w:szCs w:val="16"/>
                      <w:u w:val="single"/>
                    </w:rPr>
                    <w:t xml:space="preserve"> burocracia</w:t>
                  </w:r>
                  <w:r w:rsidR="001A0C26">
                    <w:rPr>
                      <w:sz w:val="16"/>
                      <w:szCs w:val="16"/>
                    </w:rPr>
                    <w:t xml:space="preserve">: impessoalidade; oligarquia organizacional. </w:t>
                  </w:r>
                  <w:proofErr w:type="spellStart"/>
                  <w:r w:rsidR="001A0C26" w:rsidRPr="001A0C26">
                    <w:rPr>
                      <w:b/>
                      <w:sz w:val="16"/>
                      <w:szCs w:val="16"/>
                    </w:rPr>
                    <w:t>Hammer</w:t>
                  </w:r>
                  <w:proofErr w:type="spellEnd"/>
                  <w:r w:rsidR="001A0C26" w:rsidRPr="001A0C26">
                    <w:rPr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1A0C26" w:rsidRPr="001A0C26">
                    <w:rPr>
                      <w:b/>
                      <w:sz w:val="16"/>
                      <w:szCs w:val="16"/>
                    </w:rPr>
                    <w:t>and</w:t>
                  </w:r>
                  <w:proofErr w:type="spellEnd"/>
                  <w:r w:rsidR="001A0C26" w:rsidRPr="001A0C26">
                    <w:rPr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1A0C26" w:rsidRPr="001A0C26">
                    <w:rPr>
                      <w:b/>
                      <w:sz w:val="16"/>
                      <w:szCs w:val="16"/>
                    </w:rPr>
                    <w:t>Champy</w:t>
                  </w:r>
                  <w:proofErr w:type="spellEnd"/>
                  <w:r w:rsidR="001A0C26">
                    <w:rPr>
                      <w:sz w:val="16"/>
                      <w:szCs w:val="16"/>
                    </w:rPr>
                    <w:t xml:space="preserve"> (</w:t>
                  </w:r>
                  <w:proofErr w:type="gramStart"/>
                  <w:r w:rsidR="001A0C26">
                    <w:rPr>
                      <w:sz w:val="16"/>
                      <w:szCs w:val="16"/>
                    </w:rPr>
                    <w:t>reengenharia)-</w:t>
                  </w:r>
                  <w:proofErr w:type="gramEnd"/>
                  <w:r w:rsidR="001A0C26">
                    <w:rPr>
                      <w:sz w:val="16"/>
                      <w:szCs w:val="16"/>
                    </w:rPr>
                    <w:t xml:space="preserve"> características: aumento da diversidade e complexidade das funções, </w:t>
                  </w:r>
                  <w:proofErr w:type="spellStart"/>
                  <w:r w:rsidR="001A0C26">
                    <w:rPr>
                      <w:sz w:val="16"/>
                      <w:szCs w:val="16"/>
                    </w:rPr>
                    <w:t>empowerment</w:t>
                  </w:r>
                  <w:proofErr w:type="spellEnd"/>
                  <w:r w:rsidR="001A0C26">
                    <w:rPr>
                      <w:sz w:val="16"/>
                      <w:szCs w:val="16"/>
                    </w:rPr>
                    <w:t>; redução da supervisão e do controlo; figura do gestor de caso cm o único ponto de contacto; operações híbridas em termos de centralização/</w:t>
                  </w:r>
                  <w:proofErr w:type="spellStart"/>
                  <w:r w:rsidR="001A0C26">
                    <w:rPr>
                      <w:sz w:val="16"/>
                      <w:szCs w:val="16"/>
                    </w:rPr>
                    <w:t>descent</w:t>
                  </w:r>
                  <w:proofErr w:type="spellEnd"/>
                  <w:r w:rsidR="001A0C26">
                    <w:rPr>
                      <w:sz w:val="16"/>
                      <w:szCs w:val="16"/>
                    </w:rPr>
                    <w:t xml:space="preserve">. </w:t>
                  </w:r>
                </w:p>
              </w:txbxContent>
            </v:textbox>
          </v:shape>
        </w:pict>
      </w:r>
    </w:p>
    <w:p w:rsidR="001A0C26" w:rsidRPr="001A0C26" w:rsidRDefault="001A0C26" w:rsidP="001A0C26"/>
    <w:p w:rsidR="001A0C26" w:rsidRPr="001A0C26" w:rsidRDefault="001A0C26" w:rsidP="001A0C26"/>
    <w:p w:rsidR="001A0C26" w:rsidRDefault="001A0C26" w:rsidP="001A0C26"/>
    <w:p w:rsidR="0003091F" w:rsidRDefault="001A0C26" w:rsidP="001A0C26">
      <w:pPr>
        <w:tabs>
          <w:tab w:val="left" w:pos="6819"/>
        </w:tabs>
      </w:pPr>
      <w:r>
        <w:tab/>
      </w:r>
    </w:p>
    <w:p w:rsidR="001A0C26" w:rsidRDefault="001A0C26" w:rsidP="001A0C26">
      <w:pPr>
        <w:tabs>
          <w:tab w:val="left" w:pos="6819"/>
        </w:tabs>
      </w:pPr>
    </w:p>
    <w:p w:rsidR="001A0C26" w:rsidRDefault="001A0C26" w:rsidP="001A0C26">
      <w:pPr>
        <w:tabs>
          <w:tab w:val="left" w:pos="6819"/>
        </w:tabs>
      </w:pPr>
    </w:p>
    <w:p w:rsidR="001A0C26" w:rsidRDefault="001A0C26" w:rsidP="001A0C26">
      <w:pPr>
        <w:tabs>
          <w:tab w:val="left" w:pos="6819"/>
        </w:tabs>
      </w:pPr>
    </w:p>
    <w:p w:rsidR="001A0C26" w:rsidRDefault="001A0C26" w:rsidP="001A0C26">
      <w:pPr>
        <w:tabs>
          <w:tab w:val="left" w:pos="6819"/>
        </w:tabs>
      </w:pPr>
    </w:p>
    <w:p w:rsidR="001A0C26" w:rsidRDefault="001A0C26" w:rsidP="001A0C26">
      <w:pPr>
        <w:tabs>
          <w:tab w:val="left" w:pos="6819"/>
        </w:tabs>
      </w:pPr>
    </w:p>
    <w:p w:rsidR="001A0C26" w:rsidRDefault="001A0C26" w:rsidP="001A0C26">
      <w:pPr>
        <w:tabs>
          <w:tab w:val="left" w:pos="6819"/>
        </w:tabs>
      </w:pPr>
    </w:p>
    <w:p w:rsidR="001A0C26" w:rsidRDefault="001A0C26" w:rsidP="001A0C26">
      <w:pPr>
        <w:tabs>
          <w:tab w:val="left" w:pos="6819"/>
        </w:tabs>
      </w:pPr>
    </w:p>
    <w:p w:rsidR="001A0C26" w:rsidRDefault="001A0C26" w:rsidP="001A0C26">
      <w:pPr>
        <w:tabs>
          <w:tab w:val="left" w:pos="6819"/>
        </w:tabs>
      </w:pPr>
    </w:p>
    <w:p w:rsidR="001A0C26" w:rsidRDefault="001A0C26" w:rsidP="001A0C26">
      <w:pPr>
        <w:tabs>
          <w:tab w:val="left" w:pos="6819"/>
        </w:tabs>
      </w:pPr>
    </w:p>
    <w:p w:rsidR="001A0C26" w:rsidRDefault="001A0C26" w:rsidP="001A0C26">
      <w:pPr>
        <w:tabs>
          <w:tab w:val="left" w:pos="6819"/>
        </w:tabs>
      </w:pPr>
    </w:p>
    <w:p w:rsidR="001A0C26" w:rsidRDefault="001A0C26" w:rsidP="001A0C26">
      <w:pPr>
        <w:tabs>
          <w:tab w:val="left" w:pos="6819"/>
        </w:tabs>
      </w:pPr>
    </w:p>
    <w:p w:rsidR="001A0C26" w:rsidRDefault="001A0C26" w:rsidP="001A0C26">
      <w:pPr>
        <w:tabs>
          <w:tab w:val="left" w:pos="6819"/>
        </w:tabs>
      </w:pPr>
    </w:p>
    <w:p w:rsidR="001A0C26" w:rsidRDefault="001A0C26" w:rsidP="001A0C26">
      <w:pPr>
        <w:tabs>
          <w:tab w:val="left" w:pos="6819"/>
        </w:tabs>
      </w:pPr>
    </w:p>
    <w:p w:rsidR="001A0C26" w:rsidRDefault="001A0C26" w:rsidP="001A0C26">
      <w:pPr>
        <w:tabs>
          <w:tab w:val="left" w:pos="6819"/>
        </w:tabs>
      </w:pPr>
    </w:p>
    <w:p w:rsidR="001A0C26" w:rsidRDefault="001A0C26" w:rsidP="001A0C26">
      <w:pPr>
        <w:tabs>
          <w:tab w:val="left" w:pos="6819"/>
        </w:tabs>
      </w:pPr>
    </w:p>
    <w:p w:rsidR="001A0C26" w:rsidRDefault="001A0C26" w:rsidP="001A0C26">
      <w:pPr>
        <w:tabs>
          <w:tab w:val="left" w:pos="6819"/>
        </w:tabs>
      </w:pPr>
    </w:p>
    <w:p w:rsidR="001A0C26" w:rsidRDefault="001A0C26" w:rsidP="001A0C26">
      <w:pPr>
        <w:tabs>
          <w:tab w:val="left" w:pos="6819"/>
        </w:tabs>
      </w:pPr>
    </w:p>
    <w:p w:rsidR="001A0C26" w:rsidRDefault="001A0C26" w:rsidP="001A0C26">
      <w:pPr>
        <w:tabs>
          <w:tab w:val="left" w:pos="6819"/>
        </w:tabs>
      </w:pPr>
    </w:p>
    <w:p w:rsidR="001A0C26" w:rsidRDefault="001A0C26" w:rsidP="001A0C26">
      <w:pPr>
        <w:tabs>
          <w:tab w:val="left" w:pos="6819"/>
        </w:tabs>
      </w:pPr>
    </w:p>
    <w:p w:rsidR="001A0C26" w:rsidRDefault="001A0C26" w:rsidP="001A0C26">
      <w:pPr>
        <w:tabs>
          <w:tab w:val="left" w:pos="6819"/>
        </w:tabs>
      </w:pPr>
    </w:p>
    <w:p w:rsidR="001A0C26" w:rsidRDefault="001A0C26" w:rsidP="001A0C26">
      <w:pPr>
        <w:tabs>
          <w:tab w:val="left" w:pos="6819"/>
        </w:tabs>
      </w:pPr>
    </w:p>
    <w:p w:rsidR="000C26E2" w:rsidRDefault="000C26E2" w:rsidP="001A0C26">
      <w:pPr>
        <w:tabs>
          <w:tab w:val="left" w:pos="6819"/>
        </w:tabs>
      </w:pPr>
    </w:p>
    <w:p w:rsidR="000C26E2" w:rsidRDefault="000C26E2" w:rsidP="001A0C26">
      <w:pPr>
        <w:tabs>
          <w:tab w:val="left" w:pos="6819"/>
        </w:tabs>
      </w:pPr>
    </w:p>
    <w:p w:rsidR="001A0C26" w:rsidRDefault="001A0C26" w:rsidP="001A0C26">
      <w:pPr>
        <w:tabs>
          <w:tab w:val="left" w:pos="6819"/>
        </w:tabs>
      </w:pPr>
    </w:p>
    <w:p w:rsidR="001A0C26" w:rsidRPr="001A0C26" w:rsidRDefault="001A0C26" w:rsidP="001A0C26">
      <w:pPr>
        <w:tabs>
          <w:tab w:val="left" w:pos="6819"/>
        </w:tabs>
      </w:pPr>
    </w:p>
    <w:sectPr w:rsidR="001A0C26" w:rsidRPr="001A0C26" w:rsidSect="0003091F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5971" w:rsidRDefault="007E5971" w:rsidP="001A0C26">
      <w:pPr>
        <w:spacing w:after="0" w:line="240" w:lineRule="auto"/>
      </w:pPr>
      <w:r>
        <w:separator/>
      </w:r>
    </w:p>
  </w:endnote>
  <w:endnote w:type="continuationSeparator" w:id="0">
    <w:p w:rsidR="007E5971" w:rsidRDefault="007E5971" w:rsidP="001A0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C26" w:rsidRDefault="001A0C26">
    <w:pPr>
      <w:pStyle w:val="Rodap"/>
    </w:pPr>
  </w:p>
  <w:p w:rsidR="001A0C26" w:rsidRDefault="001A0C26">
    <w:pPr>
      <w:pStyle w:val="Rodap"/>
    </w:pPr>
  </w:p>
  <w:p w:rsidR="001A0C26" w:rsidRDefault="001A0C2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5971" w:rsidRDefault="007E5971" w:rsidP="001A0C26">
      <w:pPr>
        <w:spacing w:after="0" w:line="240" w:lineRule="auto"/>
      </w:pPr>
      <w:r>
        <w:separator/>
      </w:r>
    </w:p>
  </w:footnote>
  <w:footnote w:type="continuationSeparator" w:id="0">
    <w:p w:rsidR="007E5971" w:rsidRDefault="007E5971" w:rsidP="001A0C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3D46"/>
    <w:rsid w:val="0003091F"/>
    <w:rsid w:val="000C26E2"/>
    <w:rsid w:val="001A0C26"/>
    <w:rsid w:val="001B3D46"/>
    <w:rsid w:val="00235E4B"/>
    <w:rsid w:val="00396A6B"/>
    <w:rsid w:val="00446584"/>
    <w:rsid w:val="00461992"/>
    <w:rsid w:val="00493B35"/>
    <w:rsid w:val="005656F0"/>
    <w:rsid w:val="005B2917"/>
    <w:rsid w:val="006D6E2B"/>
    <w:rsid w:val="007E5971"/>
    <w:rsid w:val="009E49F8"/>
    <w:rsid w:val="00BE7C22"/>
    <w:rsid w:val="00CE3022"/>
    <w:rsid w:val="00D82CA9"/>
    <w:rsid w:val="00E014CA"/>
    <w:rsid w:val="00E04E56"/>
    <w:rsid w:val="00E11722"/>
    <w:rsid w:val="00E24C41"/>
    <w:rsid w:val="00E87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91F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1B3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1B3D4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semiHidden/>
    <w:unhideWhenUsed/>
    <w:rsid w:val="001A0C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1A0C26"/>
  </w:style>
  <w:style w:type="paragraph" w:styleId="Rodap">
    <w:name w:val="footer"/>
    <w:basedOn w:val="Normal"/>
    <w:link w:val="RodapCarcter"/>
    <w:uiPriority w:val="99"/>
    <w:semiHidden/>
    <w:unhideWhenUsed/>
    <w:rsid w:val="001A0C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semiHidden/>
    <w:rsid w:val="001A0C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2</Pages>
  <Words>5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Catarina</dc:creator>
  <cp:lastModifiedBy>Carla Almeida</cp:lastModifiedBy>
  <cp:revision>3</cp:revision>
  <dcterms:created xsi:type="dcterms:W3CDTF">2011-01-13T19:40:00Z</dcterms:created>
  <dcterms:modified xsi:type="dcterms:W3CDTF">2011-01-14T02:10:00Z</dcterms:modified>
</cp:coreProperties>
</file>