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E24C4D">
      <w:pPr>
        <w:pStyle w:val="c8"/>
      </w:pPr>
      <w:r>
        <w:rPr>
          <w:rStyle w:val="c31"/>
        </w:rPr>
        <w:t>Leitor de Tela Jieshuo: Guia do Usuário</w:t>
      </w:r>
    </w:p>
    <w:p w:rsidR="00000000" w:rsidRDefault="00E24C4D">
      <w:pPr>
        <w:pStyle w:val="Ttulo2"/>
        <w:rPr>
          <w:rFonts w:eastAsia="Times New Roman"/>
        </w:rPr>
      </w:pPr>
      <w:r>
        <w:rPr>
          <w:rStyle w:val="c21"/>
          <w:rFonts w:eastAsia="Times New Roman"/>
          <w:b w:val="0"/>
          <w:bCs w:val="0"/>
        </w:rPr>
        <w:t xml:space="preserve">Tabela de conteúdo: </w:t>
      </w:r>
    </w:p>
    <w:p w:rsidR="00000000" w:rsidRDefault="00E24C4D">
      <w:pPr>
        <w:pStyle w:val="c8"/>
      </w:pPr>
      <w:hyperlink w:anchor="h.ow5kpwyxzo3h" w:history="1">
        <w:r>
          <w:rPr>
            <w:rStyle w:val="Hyperlink"/>
          </w:rPr>
          <w:t>Conteúdo da Tabela:</w:t>
        </w:r>
      </w:hyperlink>
    </w:p>
    <w:p w:rsidR="00000000" w:rsidRDefault="00E24C4D">
      <w:pPr>
        <w:pStyle w:val="c10"/>
      </w:pPr>
      <w:hyperlink w:anchor="h.qhuowggqboqb" w:history="1">
        <w:r>
          <w:rPr>
            <w:rStyle w:val="Hyperlink"/>
          </w:rPr>
          <w:t>Capítulo 1: Introdução</w:t>
        </w:r>
      </w:hyperlink>
    </w:p>
    <w:p w:rsidR="00000000" w:rsidRDefault="00E24C4D">
      <w:pPr>
        <w:pStyle w:val="c11"/>
      </w:pPr>
      <w:hyperlink w:anchor="h.wu5c5kjubsp0" w:history="1">
        <w:r>
          <w:rPr>
            <w:rStyle w:val="Hyperlink"/>
          </w:rPr>
          <w:t>1.1. O que é o Jieshuo?</w:t>
        </w:r>
      </w:hyperlink>
    </w:p>
    <w:p w:rsidR="00000000" w:rsidRDefault="00E24C4D">
      <w:pPr>
        <w:pStyle w:val="c11"/>
      </w:pPr>
      <w:hyperlink r:id="rId6" w:history="1">
        <w:r>
          <w:rPr>
            <w:rStyle w:val="Hyperlink"/>
          </w:rPr>
          <w:t>1.2. Requisitos de Sistema</w:t>
        </w:r>
      </w:hyperlink>
      <w:r>
        <w:rPr>
          <w:rStyle w:val="c91"/>
        </w:rPr>
        <w:t xml:space="preserve"> </w:t>
      </w:r>
    </w:p>
    <w:p w:rsidR="00000000" w:rsidRDefault="00E24C4D">
      <w:pPr>
        <w:pStyle w:val="c11"/>
      </w:pPr>
      <w:hyperlink w:anchor="h.meuz3jtexcwv" w:history="1">
        <w:r>
          <w:rPr>
            <w:rStyle w:val="Hyperlink"/>
          </w:rPr>
          <w:t>1.3. Permissões</w:t>
        </w:r>
      </w:hyperlink>
    </w:p>
    <w:p w:rsidR="00000000" w:rsidRDefault="00E24C4D">
      <w:pPr>
        <w:pStyle w:val="c11"/>
      </w:pPr>
      <w:hyperlink w:anchor="h.aaheqdh2tami" w:history="1">
        <w:r>
          <w:rPr>
            <w:rStyle w:val="Hyperlink"/>
          </w:rPr>
          <w:t>1.4. Obtendo</w:t>
        </w:r>
      </w:hyperlink>
      <w:r>
        <w:rPr>
          <w:rStyle w:val="c91"/>
        </w:rPr>
        <w:t xml:space="preserve"> ajuda</w:t>
      </w:r>
    </w:p>
    <w:p w:rsidR="00000000" w:rsidRDefault="00E24C4D">
      <w:pPr>
        <w:pStyle w:val="c10"/>
      </w:pPr>
      <w:hyperlink w:anchor="h.a4kds9oafz9n" w:history="1">
        <w:r>
          <w:rPr>
            <w:rStyle w:val="Hyperlink"/>
          </w:rPr>
          <w:t>Capítulo 2: Instalação</w:t>
        </w:r>
      </w:hyperlink>
    </w:p>
    <w:p w:rsidR="00000000" w:rsidRDefault="00E24C4D">
      <w:pPr>
        <w:pStyle w:val="c10"/>
      </w:pPr>
      <w:hyperlink w:anchor="h.2m3bs9s6ukb1" w:history="1">
        <w:r>
          <w:rPr>
            <w:rStyle w:val="Hyperlink"/>
          </w:rPr>
          <w:t>Capítulo 3: Gestos</w:t>
        </w:r>
      </w:hyperlink>
    </w:p>
    <w:p w:rsidR="00000000" w:rsidRDefault="00E24C4D">
      <w:pPr>
        <w:pStyle w:val="c11"/>
      </w:pPr>
      <w:r>
        <w:rPr>
          <w:rStyle w:val="c91"/>
        </w:rPr>
        <w:fldChar w:fldCharType="begin"/>
      </w:r>
      <w:r w:rsidR="00F7534F">
        <w:rPr>
          <w:rStyle w:val="c91"/>
        </w:rPr>
        <w:instrText>HYPERLINK "D:\\CIATA\\Google - Cássio\\Jieshuo\\Documentos\\Guia-usuário-</w:instrText>
      </w:r>
      <w:bookmarkStart w:id="0" w:name="_GoBack"/>
      <w:bookmarkEnd w:id="0"/>
      <w:r w:rsidR="00F7534F">
        <w:rPr>
          <w:rStyle w:val="c91"/>
        </w:rPr>
        <w:instrText>Jieshuo-2020_arquivos"</w:instrText>
      </w:r>
      <w:r w:rsidR="00F7534F">
        <w:rPr>
          <w:rStyle w:val="c91"/>
        </w:rPr>
      </w:r>
      <w:r>
        <w:rPr>
          <w:rStyle w:val="c91"/>
        </w:rPr>
        <w:fldChar w:fldCharType="separate"/>
      </w:r>
      <w:r w:rsidR="003966E3">
        <w:rPr>
          <w:rStyle w:val="Hyperlink"/>
        </w:rPr>
        <w:t>3.1. Lista de gestos básicos</w:t>
      </w:r>
      <w:r>
        <w:rPr>
          <w:rStyle w:val="c91"/>
        </w:rPr>
        <w:fldChar w:fldCharType="end"/>
      </w:r>
      <w:r>
        <w:rPr>
          <w:rStyle w:val="c91"/>
        </w:rPr>
        <w:t xml:space="preserve"> </w:t>
      </w:r>
    </w:p>
    <w:p w:rsidR="00000000" w:rsidRDefault="00E24C4D">
      <w:pPr>
        <w:pStyle w:val="c19"/>
      </w:pPr>
      <w:hyperlink w:anchor="h.q71k7vecfbde" w:history="1">
        <w:r>
          <w:rPr>
            <w:rStyle w:val="Hyperlink"/>
          </w:rPr>
          <w:t>3.1.1. Geral</w:t>
        </w:r>
      </w:hyperlink>
    </w:p>
    <w:p w:rsidR="00000000" w:rsidRDefault="00E24C4D">
      <w:pPr>
        <w:pStyle w:val="c19"/>
      </w:pPr>
      <w:hyperlink w:anchor="h.tzatrfq9cbhd" w:history="1">
        <w:r>
          <w:rPr>
            <w:rStyle w:val="Hyperlink"/>
          </w:rPr>
          <w:t>3.1.2. Interface de ligações</w:t>
        </w:r>
      </w:hyperlink>
    </w:p>
    <w:p w:rsidR="00000000" w:rsidRDefault="00E24C4D">
      <w:pPr>
        <w:pStyle w:val="c19"/>
      </w:pPr>
      <w:hyperlink r:id="rId7" w:history="1">
        <w:r w:rsidR="003966E3">
          <w:rPr>
            <w:rStyle w:val="Hyperlink"/>
          </w:rPr>
          <w:t>3.1.3. Interface para reprodução de mídia</w:t>
        </w:r>
      </w:hyperlink>
      <w:r>
        <w:rPr>
          <w:rStyle w:val="c91"/>
        </w:rPr>
        <w:t xml:space="preserve"> </w:t>
      </w:r>
    </w:p>
    <w:p w:rsidR="00000000" w:rsidRDefault="00E24C4D">
      <w:pPr>
        <w:pStyle w:val="c19"/>
      </w:pPr>
      <w:hyperlink r:id="rId8" w:history="1">
        <w:r w:rsidR="003966E3">
          <w:rPr>
            <w:rStyle w:val="Hyperlink"/>
          </w:rPr>
          <w:t>3.1.4. Modo de navegação Palavra a Palavra</w:t>
        </w:r>
      </w:hyperlink>
      <w:r>
        <w:rPr>
          <w:rStyle w:val="c91"/>
        </w:rPr>
        <w:t xml:space="preserve"> </w:t>
      </w:r>
    </w:p>
    <w:p w:rsidR="00000000" w:rsidRDefault="00E24C4D">
      <w:pPr>
        <w:pStyle w:val="c19"/>
      </w:pPr>
      <w:hyperlink r:id="rId9" w:history="1">
        <w:r w:rsidR="003966E3">
          <w:rPr>
            <w:rStyle w:val="Hyperlink"/>
          </w:rPr>
          <w:t>3.1.5. Modo de navegação por Nó</w:t>
        </w:r>
      </w:hyperlink>
      <w:r>
        <w:rPr>
          <w:rStyle w:val="c91"/>
        </w:rPr>
        <w:t xml:space="preserve"> </w:t>
      </w:r>
    </w:p>
    <w:p w:rsidR="00000000" w:rsidRDefault="00E24C4D">
      <w:pPr>
        <w:pStyle w:val="c19"/>
      </w:pPr>
      <w:hyperlink r:id="rId10" w:history="1">
        <w:r w:rsidR="00376E6E">
          <w:rPr>
            <w:rStyle w:val="Hyperlink"/>
          </w:rPr>
          <w:t>3.1.6. Controles deslizantes</w:t>
        </w:r>
      </w:hyperlink>
      <w:r>
        <w:rPr>
          <w:rStyle w:val="c91"/>
        </w:rPr>
        <w:t xml:space="preserve"> </w:t>
      </w:r>
    </w:p>
    <w:p w:rsidR="00000000" w:rsidRDefault="00E24C4D">
      <w:pPr>
        <w:pStyle w:val="c10"/>
      </w:pPr>
      <w:hyperlink r:id="rId11" w:history="1">
        <w:r w:rsidR="00376E6E">
          <w:rPr>
            <w:rStyle w:val="Hyperlink"/>
          </w:rPr>
          <w:t>Capítulo 4: Menu Principal</w:t>
        </w:r>
      </w:hyperlink>
      <w:r>
        <w:rPr>
          <w:rStyle w:val="c91"/>
        </w:rPr>
        <w:t xml:space="preserve"> </w:t>
      </w:r>
    </w:p>
    <w:p w:rsidR="00000000" w:rsidRDefault="00E24C4D">
      <w:pPr>
        <w:pStyle w:val="c11"/>
      </w:pPr>
      <w:hyperlink r:id="rId12" w:history="1">
        <w:r w:rsidR="00376E6E">
          <w:rPr>
            <w:rStyle w:val="Hyperlink"/>
          </w:rPr>
          <w:t>4.1. Configurações Gerais</w:t>
        </w:r>
      </w:hyperlink>
      <w:r>
        <w:rPr>
          <w:rStyle w:val="c91"/>
        </w:rPr>
        <w:t xml:space="preserve"> </w:t>
      </w:r>
    </w:p>
    <w:p w:rsidR="00000000" w:rsidRDefault="00E24C4D">
      <w:pPr>
        <w:pStyle w:val="c11"/>
      </w:pPr>
      <w:hyperlink r:id="rId13" w:history="1">
        <w:r w:rsidR="00376E6E">
          <w:rPr>
            <w:rStyle w:val="Hyperlink"/>
          </w:rPr>
          <w:t>4.2. Configurações de Sintetizador</w:t>
        </w:r>
      </w:hyperlink>
      <w:r>
        <w:rPr>
          <w:rStyle w:val="c91"/>
        </w:rPr>
        <w:t xml:space="preserve"> </w:t>
      </w:r>
    </w:p>
    <w:p w:rsidR="00000000" w:rsidRDefault="00E24C4D">
      <w:pPr>
        <w:pStyle w:val="c13"/>
      </w:pPr>
      <w:hyperlink r:id="rId14" w:history="1">
        <w:r w:rsidR="00376E6E">
          <w:rPr>
            <w:rStyle w:val="Hyperlink"/>
          </w:rPr>
          <w:t>4.2.1. Configurações de Sintetizador do Sistema</w:t>
        </w:r>
      </w:hyperlink>
      <w:r>
        <w:rPr>
          <w:rStyle w:val="c91"/>
        </w:rPr>
        <w:t xml:space="preserve"> </w:t>
      </w:r>
    </w:p>
    <w:p w:rsidR="00000000" w:rsidRDefault="00E24C4D">
      <w:pPr>
        <w:pStyle w:val="c19"/>
      </w:pPr>
      <w:hyperlink r:id="rId15" w:history="1">
        <w:r w:rsidR="00376E6E">
          <w:rPr>
            <w:rStyle w:val="Hyperlink"/>
          </w:rPr>
          <w:t>4.2.2. Outras Configurações do Sintetizador</w:t>
        </w:r>
      </w:hyperlink>
      <w:r>
        <w:rPr>
          <w:rStyle w:val="c91"/>
        </w:rPr>
        <w:t xml:space="preserve"> </w:t>
      </w:r>
    </w:p>
    <w:p w:rsidR="00000000" w:rsidRDefault="00E24C4D">
      <w:pPr>
        <w:pStyle w:val="c11"/>
      </w:pPr>
      <w:hyperlink r:id="rId16" w:history="1">
        <w:r w:rsidR="00376E6E">
          <w:rPr>
            <w:rStyle w:val="Hyperlink"/>
          </w:rPr>
          <w:t>4.3. Configurações de Feedback</w:t>
        </w:r>
      </w:hyperlink>
      <w:r>
        <w:rPr>
          <w:rStyle w:val="c91"/>
        </w:rPr>
        <w:t xml:space="preserve"> </w:t>
      </w:r>
    </w:p>
    <w:p w:rsidR="00000000" w:rsidRDefault="00E24C4D">
      <w:pPr>
        <w:pStyle w:val="c11"/>
      </w:pPr>
      <w:hyperlink r:id="rId17" w:history="1">
        <w:r w:rsidR="00376E6E">
          <w:rPr>
            <w:rStyle w:val="Hyperlink"/>
          </w:rPr>
          <w:t>4.4. Configurações de Ações</w:t>
        </w:r>
      </w:hyperlink>
      <w:r>
        <w:rPr>
          <w:rStyle w:val="c91"/>
        </w:rPr>
        <w:t xml:space="preserve"> </w:t>
      </w:r>
    </w:p>
    <w:p w:rsidR="00000000" w:rsidRDefault="00E24C4D">
      <w:pPr>
        <w:pStyle w:val="c19"/>
      </w:pPr>
      <w:hyperlink r:id="rId18" w:history="1">
        <w:r w:rsidR="00376E6E">
          <w:rPr>
            <w:rStyle w:val="Hyperlink"/>
          </w:rPr>
          <w:t>4.4.1. Configurações de Gestos</w:t>
        </w:r>
      </w:hyperlink>
      <w:r>
        <w:rPr>
          <w:rStyle w:val="c91"/>
        </w:rPr>
        <w:t xml:space="preserve"> </w:t>
      </w:r>
    </w:p>
    <w:p w:rsidR="00000000" w:rsidRDefault="00E24C4D">
      <w:pPr>
        <w:pStyle w:val="c19"/>
      </w:pPr>
      <w:hyperlink r:id="rId19" w:history="1">
        <w:r w:rsidR="00376E6E">
          <w:rPr>
            <w:rStyle w:val="Hyperlink"/>
          </w:rPr>
          <w:t>4.4.2. Configurações de Gestos Alternativos</w:t>
        </w:r>
      </w:hyperlink>
      <w:r>
        <w:rPr>
          <w:rStyle w:val="c91"/>
        </w:rPr>
        <w:t xml:space="preserve"> </w:t>
      </w:r>
    </w:p>
    <w:p w:rsidR="00000000" w:rsidRDefault="00E24C4D">
      <w:pPr>
        <w:pStyle w:val="c19"/>
      </w:pPr>
      <w:hyperlink r:id="rId20" w:history="1">
        <w:r w:rsidR="00376E6E">
          <w:rPr>
            <w:rStyle w:val="Hyperlink"/>
          </w:rPr>
          <w:t>4.4.3. Configurações de Rolagem</w:t>
        </w:r>
      </w:hyperlink>
      <w:r>
        <w:rPr>
          <w:rStyle w:val="c91"/>
        </w:rPr>
        <w:t xml:space="preserve"> </w:t>
      </w:r>
    </w:p>
    <w:p w:rsidR="00000000" w:rsidRDefault="00E24C4D">
      <w:pPr>
        <w:pStyle w:val="c11"/>
      </w:pPr>
      <w:hyperlink r:id="rId21" w:history="1">
        <w:r w:rsidR="00376E6E">
          <w:rPr>
            <w:rStyle w:val="Hyperlink"/>
          </w:rPr>
          <w:t>4.5. Configurações de Apresentação de Conteúdos</w:t>
        </w:r>
      </w:hyperlink>
      <w:r>
        <w:rPr>
          <w:rStyle w:val="c91"/>
        </w:rPr>
        <w:t xml:space="preserve"> </w:t>
      </w:r>
    </w:p>
    <w:p w:rsidR="00000000" w:rsidRDefault="00E24C4D">
      <w:pPr>
        <w:pStyle w:val="c11"/>
      </w:pPr>
      <w:hyperlink r:id="rId22" w:history="1">
        <w:r w:rsidR="00376E6E">
          <w:rPr>
            <w:rStyle w:val="Hyperlink"/>
          </w:rPr>
          <w:t>4.6. Configurações de Notificações</w:t>
        </w:r>
      </w:hyperlink>
      <w:r>
        <w:rPr>
          <w:rStyle w:val="c91"/>
        </w:rPr>
        <w:t xml:space="preserve"> </w:t>
      </w:r>
    </w:p>
    <w:p w:rsidR="00000000" w:rsidRDefault="00E24C4D">
      <w:pPr>
        <w:pStyle w:val="c11"/>
      </w:pPr>
      <w:hyperlink r:id="rId23" w:history="1">
        <w:r w:rsidR="00376E6E">
          <w:rPr>
            <w:rStyle w:val="Hyperlink"/>
          </w:rPr>
          <w:t>4.7. Configurações Avançadas</w:t>
        </w:r>
      </w:hyperlink>
      <w:r>
        <w:rPr>
          <w:rStyle w:val="c91"/>
        </w:rPr>
        <w:t xml:space="preserve"> </w:t>
      </w:r>
    </w:p>
    <w:p w:rsidR="00000000" w:rsidRDefault="00E24C4D">
      <w:pPr>
        <w:pStyle w:val="c11"/>
      </w:pPr>
      <w:hyperlink r:id="rId24" w:history="1">
        <w:r w:rsidR="00376E6E">
          <w:rPr>
            <w:rStyle w:val="Hyperlink"/>
          </w:rPr>
          <w:t>4.8. Baixar Recursos Adicionais</w:t>
        </w:r>
      </w:hyperlink>
      <w:r>
        <w:rPr>
          <w:rStyle w:val="c91"/>
        </w:rPr>
        <w:t xml:space="preserve"> </w:t>
      </w:r>
    </w:p>
    <w:p w:rsidR="00000000" w:rsidRDefault="00E24C4D">
      <w:pPr>
        <w:pStyle w:val="c11"/>
      </w:pPr>
      <w:hyperlink r:id="rId25" w:history="1">
        <w:r w:rsidR="00376E6E">
          <w:rPr>
            <w:rStyle w:val="Hyperlink"/>
          </w:rPr>
          <w:t>4.9. Ferramentas &amp; Plugins</w:t>
        </w:r>
      </w:hyperlink>
    </w:p>
    <w:p w:rsidR="00000000" w:rsidRDefault="00E24C4D">
      <w:pPr>
        <w:pStyle w:val="c11"/>
      </w:pPr>
      <w:hyperlink r:id="rId26" w:history="1">
        <w:r>
          <w:rPr>
            <w:rStyle w:val="Hyperlink"/>
            <w:rFonts w:eastAsia="Times New Roman"/>
          </w:rPr>
          <w:t>4.10. Outras opções do menu principal</w:t>
        </w:r>
      </w:hyperlink>
    </w:p>
    <w:p w:rsidR="00000000" w:rsidRDefault="00E24C4D">
      <w:pPr>
        <w:pStyle w:val="c10"/>
      </w:pPr>
      <w:hyperlink w:anchor="h.4ihxrr5541ri" w:history="1">
        <w:r>
          <w:rPr>
            <w:rStyle w:val="Hyperlink"/>
          </w:rPr>
          <w:t>Capítulo 5. Menu Global</w:t>
        </w:r>
      </w:hyperlink>
      <w:r>
        <w:rPr>
          <w:rStyle w:val="c91"/>
        </w:rPr>
        <w:t xml:space="preserve"> </w:t>
      </w:r>
    </w:p>
    <w:p w:rsidR="00000000" w:rsidRDefault="00E24C4D">
      <w:pPr>
        <w:pStyle w:val="c10"/>
      </w:pPr>
      <w:hyperlink r:id="rId27" w:history="1">
        <w:r w:rsidR="00B330E8">
          <w:rPr>
            <w:rStyle w:val="Hyperlink"/>
          </w:rPr>
          <w:t>Capítulo 6. Menu ações</w:t>
        </w:r>
      </w:hyperlink>
      <w:r>
        <w:rPr>
          <w:rStyle w:val="c91"/>
        </w:rPr>
        <w:t xml:space="preserve"> </w:t>
      </w:r>
    </w:p>
    <w:p w:rsidR="00000000" w:rsidRDefault="00E24C4D">
      <w:pPr>
        <w:pStyle w:val="c10"/>
      </w:pPr>
      <w:hyperlink r:id="rId28" w:history="1">
        <w:r w:rsidR="00B330E8">
          <w:rPr>
            <w:rStyle w:val="Hyperlink"/>
          </w:rPr>
          <w:t>Capítulo 7. Modo de navegação por nó</w:t>
        </w:r>
      </w:hyperlink>
      <w:r>
        <w:rPr>
          <w:rStyle w:val="c91"/>
        </w:rPr>
        <w:t xml:space="preserve"> </w:t>
      </w:r>
    </w:p>
    <w:p w:rsidR="00000000" w:rsidRDefault="00E24C4D">
      <w:pPr>
        <w:pStyle w:val="c10"/>
      </w:pPr>
      <w:hyperlink r:id="rId29" w:history="1">
        <w:r w:rsidR="00B330E8">
          <w:rPr>
            <w:rStyle w:val="Hyperlink"/>
          </w:rPr>
          <w:t>Capítulo 8. Gestos de borda</w:t>
        </w:r>
      </w:hyperlink>
      <w:r>
        <w:rPr>
          <w:rStyle w:val="c91"/>
        </w:rPr>
        <w:t xml:space="preserve"> </w:t>
      </w:r>
    </w:p>
    <w:p w:rsidR="00000000" w:rsidRDefault="00E24C4D">
      <w:pPr>
        <w:pStyle w:val="c10"/>
      </w:pPr>
      <w:hyperlink r:id="rId30" w:history="1">
        <w:r w:rsidR="00B330E8">
          <w:rPr>
            <w:rStyle w:val="Hyperlink"/>
          </w:rPr>
          <w:t>Capítulo 9. Edição de texto</w:t>
        </w:r>
      </w:hyperlink>
    </w:p>
    <w:p w:rsidR="00000000" w:rsidRDefault="00E24C4D">
      <w:pPr>
        <w:pStyle w:val="c11"/>
      </w:pPr>
      <w:hyperlink r:id="rId31" w:history="1">
        <w:r w:rsidR="00B330E8">
          <w:rPr>
            <w:rStyle w:val="Hyperlink"/>
          </w:rPr>
          <w:t>9.1. Edição de texto básico</w:t>
        </w:r>
      </w:hyperlink>
      <w:r>
        <w:rPr>
          <w:rStyle w:val="c91"/>
        </w:rPr>
        <w:t xml:space="preserve"> </w:t>
      </w:r>
    </w:p>
    <w:p w:rsidR="00000000" w:rsidRDefault="00E24C4D">
      <w:pPr>
        <w:pStyle w:val="c11"/>
      </w:pPr>
      <w:hyperlink r:id="rId32" w:history="1">
        <w:r w:rsidR="0098257C">
          <w:rPr>
            <w:rStyle w:val="Hyperlink"/>
          </w:rPr>
          <w:t>9.2. Edição dividida</w:t>
        </w:r>
      </w:hyperlink>
    </w:p>
    <w:p w:rsidR="00000000" w:rsidRDefault="00E24C4D">
      <w:pPr>
        <w:pStyle w:val="c11"/>
      </w:pPr>
      <w:hyperlink r:id="rId33" w:history="1">
        <w:r w:rsidR="0098257C">
          <w:rPr>
            <w:rStyle w:val="Hyperlink"/>
          </w:rPr>
          <w:t>9.3. Seleção de texto</w:t>
        </w:r>
      </w:hyperlink>
    </w:p>
    <w:p w:rsidR="00000000" w:rsidRDefault="00E24C4D">
      <w:pPr>
        <w:pStyle w:val="c11"/>
      </w:pPr>
      <w:hyperlink r:id="rId34" w:history="1">
        <w:r w:rsidR="0098257C">
          <w:rPr>
            <w:rStyle w:val="Hyperlink"/>
          </w:rPr>
          <w:t>9.4. Cópia avançada</w:t>
        </w:r>
      </w:hyperlink>
      <w:r>
        <w:rPr>
          <w:rStyle w:val="c91"/>
        </w:rPr>
        <w:t xml:space="preserve"> </w:t>
      </w:r>
    </w:p>
    <w:p w:rsidR="00000000" w:rsidRDefault="00E24C4D">
      <w:pPr>
        <w:pStyle w:val="c11"/>
      </w:pPr>
      <w:hyperlink r:id="rId35" w:history="1">
        <w:r w:rsidR="0098257C">
          <w:rPr>
            <w:rStyle w:val="Hyperlink"/>
          </w:rPr>
          <w:t>9.5. Gerenciamento da área de transferência</w:t>
        </w:r>
      </w:hyperlink>
      <w:r>
        <w:rPr>
          <w:rStyle w:val="c91"/>
        </w:rPr>
        <w:t xml:space="preserve"> </w:t>
      </w:r>
    </w:p>
    <w:p w:rsidR="00000000" w:rsidRDefault="00E24C4D">
      <w:pPr>
        <w:pStyle w:val="c10"/>
      </w:pPr>
      <w:hyperlink r:id="rId36" w:history="1">
        <w:r w:rsidR="0098257C">
          <w:rPr>
            <w:rStyle w:val="Hyperlink"/>
          </w:rPr>
          <w:t>Capítulo 10. Criando seu Usuário no Leitor de Tela</w:t>
        </w:r>
      </w:hyperlink>
      <w:r>
        <w:rPr>
          <w:rStyle w:val="c91"/>
        </w:rPr>
        <w:t xml:space="preserve"> </w:t>
      </w:r>
    </w:p>
    <w:p w:rsidR="00000000" w:rsidRDefault="00E24C4D">
      <w:pPr>
        <w:pStyle w:val="c211"/>
      </w:pPr>
      <w:hyperlink w:anchor="h.urusc2mi21wp" w:history="1">
        <w:r>
          <w:rPr>
            <w:rStyle w:val="Hyperlink"/>
          </w:rPr>
          <w:t>Capítulo 11. Comprando o Leitor de Tela</w:t>
        </w:r>
      </w:hyperlink>
      <w:r>
        <w:rPr>
          <w:rStyle w:val="c91"/>
        </w:rPr>
        <w:t xml:space="preserve"> </w:t>
      </w:r>
    </w:p>
    <w:p w:rsidR="00000000" w:rsidRDefault="00E24C4D">
      <w:pPr>
        <w:pStyle w:val="Ttulo1"/>
        <w:rPr>
          <w:rFonts w:eastAsia="Times New Roman"/>
        </w:rPr>
      </w:pPr>
      <w:r>
        <w:rPr>
          <w:rStyle w:val="c221"/>
          <w:rFonts w:eastAsia="Times New Roman"/>
          <w:b w:val="0"/>
          <w:bCs w:val="0"/>
        </w:rPr>
        <w:lastRenderedPageBreak/>
        <w:t>Capítulo 1: Introdução</w:t>
      </w:r>
    </w:p>
    <w:p w:rsidR="00000000" w:rsidRDefault="00E24C4D">
      <w:pPr>
        <w:pStyle w:val="Ttulo2"/>
        <w:rPr>
          <w:rFonts w:eastAsia="Times New Roman"/>
        </w:rPr>
      </w:pPr>
      <w:r>
        <w:rPr>
          <w:rStyle w:val="c21"/>
          <w:rFonts w:eastAsia="Times New Roman"/>
          <w:b w:val="0"/>
          <w:bCs w:val="0"/>
        </w:rPr>
        <w:t>1.1. O que é o Jieshuo?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O Jieshuo é um leit</w:t>
      </w:r>
      <w:r>
        <w:rPr>
          <w:rStyle w:val="c31"/>
        </w:rPr>
        <w:t xml:space="preserve">or de tela para o sistema operacional Android do Google. Ele possui OCR, descrição de objetos, tradução para vários idiomas, Assistente de Voz, Reconhecimento de Captcha, e muito mais. </w:t>
      </w:r>
    </w:p>
    <w:p w:rsidR="00000000" w:rsidRDefault="00E24C4D">
      <w:pPr>
        <w:pStyle w:val="c8"/>
      </w:pPr>
      <w:r>
        <w:rPr>
          <w:rStyle w:val="c31"/>
        </w:rPr>
        <w:t>O Jieshuo é o leitor de tela para Android mais inovador do mercado.</w:t>
      </w:r>
    </w:p>
    <w:p w:rsidR="00000000" w:rsidRDefault="00E24C4D">
      <w:pPr>
        <w:pStyle w:val="Ttulo2"/>
        <w:rPr>
          <w:rFonts w:eastAsia="Times New Roman"/>
        </w:rPr>
      </w:pPr>
      <w:r>
        <w:rPr>
          <w:rStyle w:val="c21"/>
          <w:rFonts w:eastAsia="Times New Roman"/>
          <w:b w:val="0"/>
          <w:bCs w:val="0"/>
        </w:rPr>
        <w:t>1.</w:t>
      </w:r>
      <w:r>
        <w:rPr>
          <w:rStyle w:val="c21"/>
          <w:rFonts w:eastAsia="Times New Roman"/>
          <w:b w:val="0"/>
          <w:bCs w:val="0"/>
        </w:rPr>
        <w:t>2. Requisitos do Sistema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Antes de utilizar o Jieshuo, Verifique se seu dispositivo atende os seguintes requisitos:</w:t>
      </w:r>
    </w:p>
    <w:p w:rsidR="00000000" w:rsidRDefault="00E24C4D">
      <w:pPr>
        <w:pStyle w:val="c8"/>
        <w:rPr>
          <w:rFonts w:eastAsia="Times New Roman"/>
        </w:rPr>
      </w:pPr>
      <w:r>
        <w:rPr>
          <w:rStyle w:val="c31"/>
          <w:rFonts w:eastAsia="Times New Roman"/>
        </w:rPr>
        <w:t>Seu dispositivo deverá ter um processador ARM X86 ou ARM X64 ou compatível. Não podemos garantir que o Jieshuo funcione em quaisquer outras a</w:t>
      </w:r>
      <w:r>
        <w:rPr>
          <w:rStyle w:val="c31"/>
          <w:rFonts w:eastAsia="Times New Roman"/>
        </w:rPr>
        <w:t>rquiteturas de processadores tais como Android X86 ou outros.</w:t>
      </w:r>
    </w:p>
    <w:p w:rsidR="00000000" w:rsidRDefault="00E24C4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c31"/>
          <w:rFonts w:eastAsia="Times New Roman"/>
        </w:rPr>
        <w:t>Memória: O leitor de tela Jieshuo requer no mínimo 50 MB de espaço de armazenamento e 1 GB de RAM para funcionar satisfatoriamente. O Jieshuo talvez funcione com menos memória, porém, isto não é</w:t>
      </w:r>
      <w:r>
        <w:rPr>
          <w:rStyle w:val="c31"/>
          <w:rFonts w:eastAsia="Times New Roman"/>
        </w:rPr>
        <w:t xml:space="preserve"> recomendado.</w:t>
      </w:r>
    </w:p>
    <w:p w:rsidR="00000000" w:rsidRDefault="00E24C4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c31"/>
          <w:rFonts w:eastAsia="Times New Roman"/>
        </w:rPr>
        <w:t>Sistema Operacional: O Jieshuo funciona a partir no Android 4.4.2. Porém, todas as funcionalidades estarão disponíveis no Android 8 e posteriores.</w:t>
      </w:r>
    </w:p>
    <w:p w:rsidR="00000000" w:rsidRDefault="00E24C4D">
      <w:pPr>
        <w:pStyle w:val="Ttulo2"/>
        <w:rPr>
          <w:rFonts w:eastAsia="Times New Roman"/>
        </w:rPr>
      </w:pPr>
      <w:r>
        <w:rPr>
          <w:rStyle w:val="c21"/>
          <w:rFonts w:eastAsia="Times New Roman"/>
          <w:b w:val="0"/>
          <w:bCs w:val="0"/>
        </w:rPr>
        <w:t>1.3. Permissões</w:t>
      </w:r>
    </w:p>
    <w:p w:rsidR="00000000" w:rsidRDefault="00E24C4D">
      <w:pPr>
        <w:pStyle w:val="c8"/>
      </w:pPr>
      <w:r>
        <w:rPr>
          <w:rStyle w:val="c31"/>
        </w:rPr>
        <w:t>O Aplicativo requer permissões especiais para funcionar corretamente. A saber:</w:t>
      </w:r>
    </w:p>
    <w:p w:rsidR="00000000" w:rsidRDefault="00E24C4D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c31"/>
          <w:rFonts w:eastAsia="Times New Roman"/>
        </w:rPr>
        <w:t>Microfone: Usado para a interação com o Assistente de Voz.</w:t>
      </w:r>
    </w:p>
    <w:p w:rsidR="00000000" w:rsidRDefault="00E24C4D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c31"/>
          <w:rFonts w:eastAsia="Times New Roman"/>
        </w:rPr>
        <w:t>Gerenciamento de chamadas telefônicas: Usado nas configurações do sintetizador em vários casos, como para efetuar chamadas de voz e vídeo,</w:t>
      </w:r>
    </w:p>
    <w:p w:rsidR="00000000" w:rsidRDefault="00E24C4D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c31"/>
          <w:rFonts w:eastAsia="Times New Roman"/>
        </w:rPr>
        <w:t>Permissões de Memória: Usado para acessar plug-ins e exten</w:t>
      </w:r>
      <w:r>
        <w:rPr>
          <w:rStyle w:val="c31"/>
          <w:rFonts w:eastAsia="Times New Roman"/>
        </w:rPr>
        <w:t>sões instaladas, temas de sons e gestos, entre outros recursos.</w:t>
      </w:r>
    </w:p>
    <w:p w:rsidR="00000000" w:rsidRDefault="00E24C4D">
      <w:pPr>
        <w:numPr>
          <w:ilvl w:val="0"/>
          <w:numId w:val="2"/>
        </w:numPr>
        <w:spacing w:before="100" w:beforeAutospacing="1" w:after="100" w:afterAutospacing="1"/>
        <w:rPr>
          <w:rStyle w:val="c31"/>
        </w:rPr>
      </w:pPr>
      <w:r>
        <w:rPr>
          <w:rStyle w:val="c31"/>
          <w:rFonts w:eastAsia="Times New Roman"/>
        </w:rPr>
        <w:t>Localização: Usado para interagir com serviços para localização GPS.</w:t>
      </w:r>
    </w:p>
    <w:p w:rsidR="00000000" w:rsidRDefault="00E24C4D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c31"/>
          <w:rFonts w:eastAsia="Times New Roman"/>
        </w:rPr>
        <w:t xml:space="preserve"> Câmera: Usado para serviços de OCR: reconhecimento de objetos, cenas, etc.</w:t>
      </w:r>
    </w:p>
    <w:p w:rsidR="00000000" w:rsidRDefault="00E24C4D">
      <w:pPr>
        <w:pStyle w:val="c8"/>
      </w:pPr>
      <w:r>
        <w:rPr>
          <w:rStyle w:val="c31"/>
        </w:rPr>
        <w:t xml:space="preserve">Outras permissões são necessárias para o pleno </w:t>
      </w:r>
      <w:r>
        <w:rPr>
          <w:rStyle w:val="c31"/>
        </w:rPr>
        <w:t>funcionamento do Jieshuo. É altamente recomendável a liberação de todas as permissões para um ótimo desempenho. Não é recomendável negar as permissões necessárias.</w:t>
      </w:r>
    </w:p>
    <w:p w:rsidR="00000000" w:rsidRDefault="00E24C4D">
      <w:pPr>
        <w:pStyle w:val="Ttulo2"/>
        <w:rPr>
          <w:rFonts w:eastAsia="Times New Roman"/>
        </w:rPr>
      </w:pPr>
      <w:r>
        <w:rPr>
          <w:rStyle w:val="c21"/>
          <w:rFonts w:eastAsia="Times New Roman"/>
          <w:b w:val="0"/>
          <w:bCs w:val="0"/>
        </w:rPr>
        <w:t>1.4. Obtendo Ajuda</w:t>
      </w:r>
    </w:p>
    <w:p w:rsidR="00000000" w:rsidRDefault="00E24C4D">
      <w:pPr>
        <w:pStyle w:val="c8"/>
      </w:pPr>
      <w:r>
        <w:t>Existem diversas maneiras de entrar em contato com a Equipe de Suporte em</w:t>
      </w:r>
      <w:r>
        <w:t xml:space="preserve"> português para o Jieshuo. A mais utilizada é o grupo no WhatsApp. Para entrar no grupo oficial de Suporte em Português do Jieshuo, Favor clicar</w:t>
      </w:r>
    </w:p>
    <w:p w:rsidR="00000000" w:rsidRDefault="00E24C4D">
      <w:pPr>
        <w:pStyle w:val="c8"/>
      </w:pPr>
      <w:r>
        <w:t xml:space="preserve"> </w:t>
      </w:r>
      <w:hyperlink r:id="rId37" w:history="1">
        <w:r>
          <w:rPr>
            <w:rStyle w:val="Hyperlink"/>
          </w:rPr>
          <w:t>Aqui</w:t>
        </w:r>
      </w:hyperlink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Você poderá entrar em contato conosco at</w:t>
      </w:r>
      <w:r>
        <w:rPr>
          <w:rStyle w:val="c31"/>
        </w:rPr>
        <w:t xml:space="preserve">ravés do e-mail </w:t>
      </w:r>
      <w:hyperlink r:id="rId38" w:history="1">
        <w:r>
          <w:rPr>
            <w:rStyle w:val="Hyperlink"/>
          </w:rPr>
          <w:t>info@ciata.org.br</w:t>
        </w:r>
      </w:hyperlink>
    </w:p>
    <w:p w:rsidR="00000000" w:rsidRDefault="00E24C4D">
      <w:pPr>
        <w:pStyle w:val="c8"/>
      </w:pPr>
      <w:r>
        <w:rPr>
          <w:rStyle w:val="c31"/>
        </w:rPr>
        <w:t xml:space="preserve">Também poderá encontrar material de suporte em português no nosso site de suporte Técnico clicando </w:t>
      </w:r>
    </w:p>
    <w:p w:rsidR="00000000" w:rsidRDefault="00E24C4D">
      <w:pPr>
        <w:pStyle w:val="c8"/>
      </w:pPr>
      <w:hyperlink r:id="rId39" w:history="1">
        <w:r>
          <w:rPr>
            <w:rStyle w:val="Hyperlink"/>
          </w:rPr>
          <w:t>Aqui</w:t>
        </w:r>
      </w:hyperlink>
    </w:p>
    <w:p w:rsidR="00000000" w:rsidRDefault="00E24C4D">
      <w:pPr>
        <w:pStyle w:val="Ttulo1"/>
        <w:rPr>
          <w:rFonts w:eastAsia="Times New Roman"/>
        </w:rPr>
      </w:pPr>
      <w:r>
        <w:rPr>
          <w:rStyle w:val="c221"/>
          <w:rFonts w:eastAsia="Times New Roman"/>
          <w:b w:val="0"/>
          <w:bCs w:val="0"/>
        </w:rPr>
        <w:lastRenderedPageBreak/>
        <w:t>Capítulo 2: Instalação</w:t>
      </w:r>
    </w:p>
    <w:p w:rsidR="00000000" w:rsidRDefault="00E24C4D">
      <w:pPr>
        <w:pStyle w:val="c8"/>
      </w:pPr>
      <w:r>
        <w:rPr>
          <w:rStyle w:val="c31"/>
        </w:rPr>
        <w:t>Após ter feito o download do arquivo em uma pasta, navegue até ele utilizando o gerenciador de arquivos, e o execute.</w:t>
      </w:r>
    </w:p>
    <w:p w:rsidR="00000000" w:rsidRDefault="00E24C4D">
      <w:pPr>
        <w:pStyle w:val="c8"/>
      </w:pPr>
      <w:r>
        <w:rPr>
          <w:rStyle w:val="c31"/>
        </w:rPr>
        <w:t xml:space="preserve">Atenção! Alguns dispositivos solicitarão que seja </w:t>
      </w:r>
      <w:r>
        <w:rPr>
          <w:rStyle w:val="c31"/>
        </w:rPr>
        <w:t>diminuído o nível de segurança para a instalação, basta permitir. Mas é altamente recomendado reativar o nível máximo de segurança após o término da instalação.</w:t>
      </w:r>
    </w:p>
    <w:p w:rsidR="00000000" w:rsidRDefault="00E24C4D">
      <w:pPr>
        <w:pStyle w:val="c8"/>
      </w:pPr>
      <w:r>
        <w:rPr>
          <w:rStyle w:val="c31"/>
        </w:rPr>
        <w:t>Para ativar o Leitor de Tela Jieshuo, você deverá ativar o serviço “Leitor de Telas Jieshuo” at</w:t>
      </w:r>
      <w:r>
        <w:rPr>
          <w:rStyle w:val="c31"/>
        </w:rPr>
        <w:t>é nas configurações de acessibilidade (O caminho para Opções de Acessibilidade poderá ser diferente conforme a marca e modelo do dispositivo).</w:t>
      </w:r>
    </w:p>
    <w:p w:rsidR="00000000" w:rsidRDefault="00E24C4D">
      <w:pPr>
        <w:pStyle w:val="c8"/>
      </w:pPr>
      <w:r>
        <w:rPr>
          <w:rStyle w:val="c31"/>
        </w:rPr>
        <w:t>Atenção! Lembre-se de desativar o seu leitor de tela anterior, pois poderá ocorrer conflitos de gestos caso os do</w:t>
      </w:r>
      <w:r>
        <w:rPr>
          <w:rStyle w:val="c31"/>
        </w:rPr>
        <w:t>is estejam rodando ao mesmo tempo.</w:t>
      </w:r>
    </w:p>
    <w:p w:rsidR="00000000" w:rsidRDefault="00E24C4D">
      <w:pPr>
        <w:pStyle w:val="Ttulo1"/>
        <w:rPr>
          <w:rFonts w:eastAsia="Times New Roman"/>
        </w:rPr>
      </w:pPr>
      <w:r>
        <w:rPr>
          <w:rStyle w:val="c221"/>
          <w:rFonts w:eastAsia="Times New Roman"/>
          <w:b w:val="0"/>
          <w:bCs w:val="0"/>
        </w:rPr>
        <w:t>Capítulo 3: Gestos</w:t>
      </w:r>
    </w:p>
    <w:p w:rsidR="00000000" w:rsidRDefault="00E24C4D">
      <w:pPr>
        <w:numPr>
          <w:ilvl w:val="0"/>
          <w:numId w:val="3"/>
        </w:numPr>
        <w:spacing w:before="100" w:beforeAutospacing="1" w:after="100" w:afterAutospacing="1"/>
        <w:rPr>
          <w:rStyle w:val="c31"/>
        </w:rPr>
      </w:pPr>
      <w:r>
        <w:rPr>
          <w:rStyle w:val="c31"/>
        </w:rPr>
        <w:t>O Leitor de Tela Jieshuo possui um conjunto extenso e flexível de gestos. Em suma, eles podem ser classificados em cinco categorias principais. são elas:</w:t>
      </w:r>
    </w:p>
    <w:p w:rsidR="00000000" w:rsidRDefault="00E24C4D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c31"/>
          <w:rFonts w:eastAsia="Times New Roman"/>
        </w:rPr>
        <w:t>Gestos básicos</w:t>
      </w:r>
    </w:p>
    <w:p w:rsidR="00000000" w:rsidRDefault="00E24C4D">
      <w:pPr>
        <w:numPr>
          <w:ilvl w:val="0"/>
          <w:numId w:val="4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Realizados com um ou dois dedos.</w:t>
      </w:r>
    </w:p>
    <w:p w:rsidR="00000000" w:rsidRDefault="00E24C4D">
      <w:pPr>
        <w:numPr>
          <w:ilvl w:val="0"/>
          <w:numId w:val="4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Os menus do Jieshuo são acessados por gestos específicos, que formam o desenho da letra “L” feito com um dedo na tela. Tais gestos devem ter um ângulo maior na vertical, e um menor na horizontal; podendo variar se de cima para baixo e para a direita, ou in</w:t>
      </w:r>
      <w:r>
        <w:rPr>
          <w:rStyle w:val="c31"/>
          <w:rFonts w:eastAsia="Times New Roman"/>
        </w:rPr>
        <w:t>vertido.</w:t>
      </w:r>
    </w:p>
    <w:p w:rsidR="00000000" w:rsidRDefault="00E24C4D">
      <w:pPr>
        <w:numPr>
          <w:ilvl w:val="0"/>
          <w:numId w:val="4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Gestos no leitor de impressão digital</w:t>
      </w:r>
    </w:p>
    <w:p w:rsidR="00000000" w:rsidRDefault="00E24C4D">
      <w:pPr>
        <w:numPr>
          <w:ilvl w:val="0"/>
          <w:numId w:val="4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 xml:space="preserve">Feitos no leitor de impressão digital. Função disponível no Android 8 ou superior, entretanto não é suportado por todos os aparelhos. Sabe-se que a </w:t>
      </w:r>
      <w:r>
        <w:rPr>
          <w:rStyle w:val="c31"/>
          <w:rFonts w:eastAsia="Times New Roman"/>
        </w:rPr>
        <w:t>função é suportada em todos os aparelhos da Huawei, e em alguns modelos da Xiaomi; porém não quais modelos suportam, não se pode precisar até o momento.</w:t>
      </w:r>
    </w:p>
    <w:p w:rsidR="00000000" w:rsidRDefault="00E24C4D">
      <w:pPr>
        <w:numPr>
          <w:ilvl w:val="0"/>
          <w:numId w:val="4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Gestos multe toque</w:t>
      </w:r>
    </w:p>
    <w:p w:rsidR="00000000" w:rsidRDefault="00E24C4D">
      <w:pPr>
        <w:numPr>
          <w:ilvl w:val="0"/>
          <w:numId w:val="4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 xml:space="preserve">Feitos por dois ou mais gestos padrão. Não existem configurações para estes gestos; </w:t>
      </w:r>
      <w:r>
        <w:rPr>
          <w:rStyle w:val="c31"/>
          <w:rFonts w:eastAsia="Times New Roman"/>
        </w:rPr>
        <w:t>que deverão serem configurados de acordo com a necessidade do usuário. Função disponível para usuários prêmio.</w:t>
      </w:r>
    </w:p>
    <w:p w:rsidR="00000000" w:rsidRDefault="00E24C4D">
      <w:pPr>
        <w:numPr>
          <w:ilvl w:val="0"/>
          <w:numId w:val="4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Gestos de borda</w:t>
      </w:r>
    </w:p>
    <w:p w:rsidR="00000000" w:rsidRDefault="00E24C4D">
      <w:pPr>
        <w:numPr>
          <w:ilvl w:val="0"/>
          <w:numId w:val="4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Feitos na borda da tela do aparelho. Devido à dificuldade de execução deste, não há configuração padrão definida; devendo ser con</w:t>
      </w:r>
      <w:r>
        <w:rPr>
          <w:rStyle w:val="c31"/>
          <w:rFonts w:eastAsia="Times New Roman"/>
        </w:rPr>
        <w:t>figurado pelo usuário. Disponível apenas para usuários prêmio.</w:t>
      </w:r>
    </w:p>
    <w:p w:rsidR="00000000" w:rsidRDefault="00E24C4D">
      <w:pPr>
        <w:numPr>
          <w:ilvl w:val="0"/>
          <w:numId w:val="4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Diversos</w:t>
      </w:r>
    </w:p>
    <w:p w:rsidR="00000000" w:rsidRDefault="00E24C4D">
      <w:pPr>
        <w:numPr>
          <w:ilvl w:val="0"/>
          <w:numId w:val="4"/>
        </w:numPr>
        <w:spacing w:before="100" w:beforeAutospacing="1" w:after="100" w:afterAutospacing="1"/>
      </w:pPr>
      <w:r>
        <w:rPr>
          <w:rStyle w:val="c31"/>
          <w:rFonts w:eastAsia="Times New Roman"/>
        </w:rPr>
        <w:t>O aplicativo também pode ser controlado por teclado, botões de volume e dos fones de ouvido se configurado.</w:t>
      </w:r>
    </w:p>
    <w:p w:rsidR="00000000" w:rsidRDefault="00E24C4D">
      <w:pPr>
        <w:pStyle w:val="Ttulo2"/>
        <w:rPr>
          <w:rFonts w:eastAsia="Times New Roman"/>
        </w:rPr>
      </w:pPr>
      <w:r>
        <w:rPr>
          <w:rStyle w:val="c21"/>
          <w:rFonts w:eastAsia="Times New Roman"/>
          <w:b w:val="0"/>
          <w:bCs w:val="0"/>
        </w:rPr>
        <w:t>3.1. Lista dos Gestos Básicos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A lista abaixo mostra os gestos suportados por</w:t>
      </w:r>
      <w:r>
        <w:rPr>
          <w:rStyle w:val="c31"/>
        </w:rPr>
        <w:t xml:space="preserve"> padrão pelo aplicativo.</w:t>
      </w:r>
    </w:p>
    <w:p w:rsidR="00000000" w:rsidRDefault="00E24C4D">
      <w:pPr>
        <w:pStyle w:val="Ttulo3"/>
        <w:rPr>
          <w:rFonts w:eastAsia="Times New Roman"/>
        </w:rPr>
      </w:pPr>
      <w:r>
        <w:rPr>
          <w:rStyle w:val="c181"/>
          <w:rFonts w:eastAsia="Times New Roman"/>
          <w:b w:val="0"/>
          <w:bCs w:val="0"/>
        </w:rPr>
        <w:t>3.1.1. Geral</w:t>
      </w:r>
    </w:p>
    <w:p w:rsidR="00000000" w:rsidRDefault="00E24C4D">
      <w:pPr>
        <w:numPr>
          <w:ilvl w:val="0"/>
          <w:numId w:val="5"/>
        </w:numPr>
        <w:spacing w:before="100" w:beforeAutospacing="1" w:after="100" w:afterAutospacing="1"/>
        <w:rPr>
          <w:rStyle w:val="c31"/>
        </w:rPr>
      </w:pPr>
      <w:r>
        <w:rPr>
          <w:rStyle w:val="c31"/>
          <w:rFonts w:eastAsia="Times New Roman"/>
        </w:rPr>
        <w:t>Varrer para cima: move para o item anterior;</w:t>
      </w:r>
    </w:p>
    <w:p w:rsidR="00000000" w:rsidRDefault="00E24C4D">
      <w:pPr>
        <w:numPr>
          <w:ilvl w:val="0"/>
          <w:numId w:val="5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Varrer para baixo: Move para o próximo item;</w:t>
      </w:r>
    </w:p>
    <w:p w:rsidR="00000000" w:rsidRDefault="00E24C4D">
      <w:pPr>
        <w:numPr>
          <w:ilvl w:val="0"/>
          <w:numId w:val="5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Varrer para a esquerda: Move para trás em listas;</w:t>
      </w:r>
    </w:p>
    <w:p w:rsidR="00000000" w:rsidRDefault="00E24C4D">
      <w:pPr>
        <w:numPr>
          <w:ilvl w:val="0"/>
          <w:numId w:val="5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Varrer para a direita: Avança para frente em listas;</w:t>
      </w:r>
    </w:p>
    <w:p w:rsidR="00000000" w:rsidRDefault="00E24C4D">
      <w:pPr>
        <w:numPr>
          <w:ilvl w:val="0"/>
          <w:numId w:val="5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lastRenderedPageBreak/>
        <w:t>Clique duplo: Ativa o ite</w:t>
      </w:r>
      <w:r>
        <w:rPr>
          <w:rStyle w:val="c31"/>
          <w:rFonts w:eastAsia="Times New Roman"/>
        </w:rPr>
        <w:t>m focado;</w:t>
      </w:r>
    </w:p>
    <w:p w:rsidR="00000000" w:rsidRDefault="00E24C4D">
      <w:pPr>
        <w:numPr>
          <w:ilvl w:val="0"/>
          <w:numId w:val="5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De cima para baixo e para a direita (formato de uma letra “L”): Abre o menu Global;</w:t>
      </w:r>
    </w:p>
    <w:p w:rsidR="00000000" w:rsidRDefault="00E24C4D">
      <w:pPr>
        <w:numPr>
          <w:ilvl w:val="0"/>
          <w:numId w:val="5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De baixo para cima e para a direita: Abre o menu de ações;</w:t>
      </w:r>
    </w:p>
    <w:p w:rsidR="00000000" w:rsidRDefault="00E24C4D">
      <w:pPr>
        <w:numPr>
          <w:ilvl w:val="0"/>
          <w:numId w:val="5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De cima para baixo e para a esquerda: Abre o assistente de voz;</w:t>
      </w:r>
    </w:p>
    <w:p w:rsidR="00000000" w:rsidRDefault="00E24C4D">
      <w:pPr>
        <w:numPr>
          <w:ilvl w:val="0"/>
          <w:numId w:val="5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De baixo para cima e para a esquerda: A</w:t>
      </w:r>
      <w:r>
        <w:rPr>
          <w:rStyle w:val="c31"/>
          <w:rFonts w:eastAsia="Times New Roman"/>
        </w:rPr>
        <w:t>bre o menu extensões;</w:t>
      </w:r>
    </w:p>
    <w:p w:rsidR="00000000" w:rsidRDefault="00E24C4D">
      <w:pPr>
        <w:numPr>
          <w:ilvl w:val="0"/>
          <w:numId w:val="5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Esquerda direita na horizontal em gesto contínuo: Navega para a tela inicial;</w:t>
      </w:r>
    </w:p>
    <w:p w:rsidR="00000000" w:rsidRDefault="00E24C4D">
      <w:pPr>
        <w:numPr>
          <w:ilvl w:val="0"/>
          <w:numId w:val="5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Direita esquerda na horizontal em gesto contínuo: Abre os aplicativos recentes;</w:t>
      </w:r>
    </w:p>
    <w:p w:rsidR="00000000" w:rsidRDefault="00E24C4D">
      <w:pPr>
        <w:numPr>
          <w:ilvl w:val="0"/>
          <w:numId w:val="5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De cima para baixo em um gesto contínuo: Move para o topo da janela atual;</w:t>
      </w:r>
    </w:p>
    <w:p w:rsidR="00000000" w:rsidRDefault="00E24C4D">
      <w:pPr>
        <w:numPr>
          <w:ilvl w:val="0"/>
          <w:numId w:val="5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B</w:t>
      </w:r>
      <w:r>
        <w:rPr>
          <w:rStyle w:val="c31"/>
          <w:rFonts w:eastAsia="Times New Roman"/>
        </w:rPr>
        <w:t>aixo cima em um gesto contínuo: Move para o fim da janela atual;</w:t>
      </w:r>
    </w:p>
    <w:p w:rsidR="00000000" w:rsidRDefault="00E24C4D">
      <w:pPr>
        <w:numPr>
          <w:ilvl w:val="0"/>
          <w:numId w:val="5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Da esquerda para a direita e para baixo: Ativa ou desativa o modo de caractere a caractere;</w:t>
      </w:r>
    </w:p>
    <w:p w:rsidR="00000000" w:rsidRDefault="00E24C4D">
      <w:pPr>
        <w:numPr>
          <w:ilvl w:val="0"/>
          <w:numId w:val="5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Da direita para a esquerda e para baixo: Ativa a navegação por itens;</w:t>
      </w:r>
    </w:p>
    <w:p w:rsidR="00000000" w:rsidRDefault="00E24C4D">
      <w:pPr>
        <w:numPr>
          <w:ilvl w:val="0"/>
          <w:numId w:val="5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 xml:space="preserve">Da direita para a esquerda e </w:t>
      </w:r>
      <w:r>
        <w:rPr>
          <w:rStyle w:val="c31"/>
          <w:rFonts w:eastAsia="Times New Roman"/>
        </w:rPr>
        <w:t>para cima: Abre a barra de notificações;</w:t>
      </w:r>
    </w:p>
    <w:p w:rsidR="00000000" w:rsidRDefault="00E24C4D">
      <w:pPr>
        <w:numPr>
          <w:ilvl w:val="0"/>
          <w:numId w:val="5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Da esquerda para a direita e para cima: Lê toda a tela;</w:t>
      </w:r>
    </w:p>
    <w:p w:rsidR="00000000" w:rsidRDefault="00E24C4D">
      <w:pPr>
        <w:numPr>
          <w:ilvl w:val="0"/>
          <w:numId w:val="5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Arrasto para cima com dois dedos: Rola para cima a tela atual;</w:t>
      </w:r>
    </w:p>
    <w:p w:rsidR="00000000" w:rsidRDefault="00E24C4D">
      <w:pPr>
        <w:numPr>
          <w:ilvl w:val="0"/>
          <w:numId w:val="5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Arrasto para baixo com dois dedos: Rola para baixo a tela atual;</w:t>
      </w:r>
    </w:p>
    <w:p w:rsidR="00000000" w:rsidRDefault="00E24C4D">
      <w:pPr>
        <w:numPr>
          <w:ilvl w:val="0"/>
          <w:numId w:val="5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 xml:space="preserve">Arrasto </w:t>
      </w:r>
      <w:r>
        <w:rPr>
          <w:rStyle w:val="c31"/>
          <w:rFonts w:eastAsia="Times New Roman"/>
        </w:rPr>
        <w:t>para a esquerda com dois dedos: Vai para a próxima página;</w:t>
      </w:r>
    </w:p>
    <w:p w:rsidR="00000000" w:rsidRDefault="00E24C4D">
      <w:pPr>
        <w:numPr>
          <w:ilvl w:val="0"/>
          <w:numId w:val="5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Arrasto para a direita com dois dedos: Vai para a página anterior.</w:t>
      </w:r>
    </w:p>
    <w:p w:rsidR="00000000" w:rsidRDefault="00E24C4D">
      <w:pPr>
        <w:pStyle w:val="Ttulo3"/>
      </w:pPr>
      <w:r>
        <w:rPr>
          <w:rStyle w:val="c181"/>
          <w:rFonts w:eastAsia="Times New Roman"/>
          <w:b w:val="0"/>
          <w:bCs w:val="0"/>
        </w:rPr>
        <w:t>3.1.2. Tela de chamada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</w:rPr>
      </w:pPr>
      <w:r>
        <w:rPr>
          <w:rStyle w:val="c31"/>
          <w:rFonts w:eastAsia="Times New Roman"/>
        </w:rPr>
        <w:t>Varrer para a direita: Atender/alternar para o modo mãos livres;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  <w:rFonts w:eastAsia="Times New Roman"/>
        </w:rPr>
      </w:pPr>
      <w:r>
        <w:rPr>
          <w:rStyle w:val="c31"/>
          <w:rFonts w:eastAsia="Times New Roman"/>
        </w:rPr>
        <w:t xml:space="preserve">Varrer para a esquerda: Rejeitar/encerrar </w:t>
      </w:r>
      <w:r>
        <w:rPr>
          <w:rStyle w:val="c31"/>
          <w:rFonts w:eastAsia="Times New Roman"/>
        </w:rPr>
        <w:t>a ligação.</w:t>
      </w:r>
    </w:p>
    <w:p w:rsidR="00000000" w:rsidRDefault="00E24C4D">
      <w:pPr>
        <w:pStyle w:val="Ttulo3"/>
      </w:pPr>
      <w:r>
        <w:rPr>
          <w:rStyle w:val="c181"/>
          <w:rFonts w:eastAsia="Times New Roman"/>
          <w:b w:val="0"/>
          <w:bCs w:val="0"/>
        </w:rPr>
        <w:t>3.1.3. Media player</w:t>
      </w:r>
    </w:p>
    <w:p w:rsidR="00000000" w:rsidRDefault="00E24C4D">
      <w:pPr>
        <w:numPr>
          <w:ilvl w:val="0"/>
          <w:numId w:val="6"/>
        </w:numPr>
        <w:spacing w:before="100" w:beforeAutospacing="1" w:after="100" w:afterAutospacing="1"/>
        <w:rPr>
          <w:rStyle w:val="c31"/>
        </w:rPr>
      </w:pPr>
      <w:r>
        <w:rPr>
          <w:rStyle w:val="c31"/>
          <w:rFonts w:eastAsia="Times New Roman"/>
        </w:rPr>
        <w:t>Varrer para a esquerda: faixa anterior;</w:t>
      </w:r>
    </w:p>
    <w:p w:rsidR="00000000" w:rsidRDefault="00E24C4D">
      <w:pPr>
        <w:numPr>
          <w:ilvl w:val="0"/>
          <w:numId w:val="6"/>
        </w:numPr>
        <w:spacing w:before="100" w:beforeAutospacing="1" w:after="100" w:afterAutospacing="1"/>
      </w:pPr>
      <w:r>
        <w:rPr>
          <w:rStyle w:val="c31"/>
          <w:rFonts w:eastAsia="Times New Roman"/>
        </w:rPr>
        <w:t>Varrer para a direita&gt; Próxima faixa.</w:t>
      </w:r>
    </w:p>
    <w:p w:rsidR="00000000" w:rsidRDefault="00E24C4D">
      <w:pPr>
        <w:pStyle w:val="Ttulo3"/>
        <w:rPr>
          <w:rFonts w:eastAsia="Times New Roman"/>
        </w:rPr>
      </w:pPr>
      <w:r>
        <w:rPr>
          <w:rStyle w:val="c181"/>
          <w:rFonts w:eastAsia="Times New Roman"/>
          <w:b w:val="0"/>
          <w:bCs w:val="0"/>
        </w:rPr>
        <w:t>3.1.4. Navegação caractere a caractere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</w:rPr>
      </w:pPr>
      <w:r>
        <w:rPr>
          <w:rStyle w:val="c31"/>
          <w:rFonts w:eastAsia="Times New Roman"/>
        </w:rPr>
        <w:t>Varrer para cima: Linha anterior;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Varrer para baixo: Próxima linha;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Varrer para a direita: Próximo caractere</w:t>
      </w:r>
      <w:r>
        <w:rPr>
          <w:rStyle w:val="c31"/>
          <w:rFonts w:eastAsia="Times New Roman"/>
        </w:rPr>
        <w:t>;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Varrer para a esquerda: Caractere anterior;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Dois toques em uma linha: Navegar por palavras nesta linha;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De baixo para cima e para a esquerda: Parágrafo anterior;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Baixo cima e para a direita: Próximo parágrafo;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Cima baixo e para a direita: Modo de seleção</w:t>
      </w:r>
      <w:r>
        <w:rPr>
          <w:rStyle w:val="c31"/>
          <w:rFonts w:eastAsia="Times New Roman"/>
        </w:rPr>
        <w:t xml:space="preserve"> de links;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Direita esquerda direita em movimento contínuo: Próxima palavra;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Esquerda direita esquerda em movimento contínuo: Palavra anterior.</w:t>
      </w:r>
    </w:p>
    <w:p w:rsidR="00000000" w:rsidRDefault="00E24C4D">
      <w:pPr>
        <w:pStyle w:val="Ttulo3"/>
      </w:pPr>
      <w:r>
        <w:rPr>
          <w:rStyle w:val="c181"/>
          <w:rFonts w:eastAsia="Times New Roman"/>
          <w:b w:val="0"/>
          <w:bCs w:val="0"/>
        </w:rPr>
        <w:lastRenderedPageBreak/>
        <w:t>3.1.5. Modo de navegação por nó</w:t>
      </w:r>
    </w:p>
    <w:p w:rsidR="00000000" w:rsidRDefault="00E24C4D">
      <w:pPr>
        <w:numPr>
          <w:ilvl w:val="0"/>
          <w:numId w:val="7"/>
        </w:numPr>
        <w:spacing w:before="100" w:beforeAutospacing="1" w:after="100" w:afterAutospacing="1"/>
        <w:rPr>
          <w:rStyle w:val="c31"/>
        </w:rPr>
      </w:pPr>
      <w:r>
        <w:rPr>
          <w:rStyle w:val="c31"/>
          <w:rFonts w:eastAsia="Times New Roman"/>
        </w:rPr>
        <w:t xml:space="preserve">Varrer para a esquerda: Move para o nó pai; </w:t>
      </w:r>
    </w:p>
    <w:p w:rsidR="00000000" w:rsidRDefault="00E24C4D">
      <w:pPr>
        <w:numPr>
          <w:ilvl w:val="0"/>
          <w:numId w:val="7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 xml:space="preserve">Varrer </w:t>
      </w:r>
      <w:r>
        <w:rPr>
          <w:rStyle w:val="c31"/>
          <w:rFonts w:eastAsia="Times New Roman"/>
        </w:rPr>
        <w:t>para a direita: Move para o nó filho;</w:t>
      </w:r>
    </w:p>
    <w:p w:rsidR="00000000" w:rsidRDefault="00E24C4D">
      <w:pPr>
        <w:numPr>
          <w:ilvl w:val="0"/>
          <w:numId w:val="7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Varrer para cima: Move para o elemento anterior no nó atual;</w:t>
      </w:r>
    </w:p>
    <w:p w:rsidR="00000000" w:rsidRDefault="00E24C4D">
      <w:pPr>
        <w:numPr>
          <w:ilvl w:val="0"/>
          <w:numId w:val="7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Varrer para baixo: Move para o próximo elemento no nó atual;</w:t>
      </w:r>
    </w:p>
    <w:p w:rsidR="00000000" w:rsidRDefault="00E24C4D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c31"/>
          <w:rFonts w:eastAsia="Times New Roman"/>
        </w:rPr>
        <w:t>Varredura dupla para a esquerda: Ir para o nó raiz.</w:t>
      </w:r>
    </w:p>
    <w:p w:rsidR="00000000" w:rsidRDefault="00E24C4D">
      <w:pPr>
        <w:pStyle w:val="Ttulo3"/>
        <w:rPr>
          <w:rFonts w:eastAsia="Times New Roman"/>
        </w:rPr>
      </w:pPr>
      <w:r>
        <w:rPr>
          <w:rStyle w:val="c181"/>
          <w:rFonts w:eastAsia="Times New Roman"/>
          <w:b w:val="0"/>
          <w:bCs w:val="0"/>
        </w:rPr>
        <w:t>3.1.6. Comandos de barras de progresso</w:t>
      </w:r>
    </w:p>
    <w:p w:rsidR="00000000" w:rsidRDefault="00E24C4D">
      <w:pPr>
        <w:numPr>
          <w:ilvl w:val="0"/>
          <w:numId w:val="8"/>
        </w:numPr>
        <w:spacing w:before="100" w:beforeAutospacing="1" w:after="100" w:afterAutospacing="1"/>
        <w:rPr>
          <w:rStyle w:val="c31"/>
        </w:rPr>
      </w:pPr>
      <w:r>
        <w:rPr>
          <w:rStyle w:val="c31"/>
          <w:rFonts w:eastAsia="Times New Roman"/>
        </w:rPr>
        <w:t>Varre</w:t>
      </w:r>
      <w:r>
        <w:rPr>
          <w:rStyle w:val="c31"/>
          <w:rFonts w:eastAsia="Times New Roman"/>
        </w:rPr>
        <w:t>r para a esquerda: Decrescer a barra de progresso;</w:t>
      </w:r>
    </w:p>
    <w:p w:rsidR="00000000" w:rsidRDefault="00E24C4D">
      <w:pPr>
        <w:numPr>
          <w:ilvl w:val="0"/>
          <w:numId w:val="8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Varrer para a direita: Acrescer a barra de progresso.</w:t>
      </w:r>
    </w:p>
    <w:p w:rsidR="00000000" w:rsidRDefault="00E24C4D">
      <w:pPr>
        <w:pStyle w:val="Ttulo1"/>
      </w:pPr>
      <w:r>
        <w:rPr>
          <w:rStyle w:val="c221"/>
          <w:rFonts w:eastAsia="Times New Roman"/>
          <w:b w:val="0"/>
          <w:bCs w:val="0"/>
        </w:rPr>
        <w:t>Capítulo 4:  Menu principal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O menu principal pode ser aberto de duas formas: A primeira delas, é simplesmente abrir o aplicativo Jieshuo de sua tela in</w:t>
      </w:r>
      <w:r>
        <w:rPr>
          <w:rStyle w:val="c31"/>
        </w:rPr>
        <w:t>icial. A segunda é selecionar configurações dentro do menu global – gesto de cima para baixo e para a direita em um movimento contínuo.</w:t>
      </w:r>
    </w:p>
    <w:p w:rsidR="00000000" w:rsidRDefault="00E24C4D">
      <w:pPr>
        <w:pStyle w:val="Ttulo2"/>
        <w:rPr>
          <w:rFonts w:eastAsia="Times New Roman"/>
        </w:rPr>
      </w:pPr>
      <w:r>
        <w:rPr>
          <w:rStyle w:val="c21"/>
          <w:rFonts w:eastAsia="Times New Roman"/>
          <w:b w:val="0"/>
          <w:bCs w:val="0"/>
        </w:rPr>
        <w:t>4.1. Configurações gerais</w:t>
      </w:r>
    </w:p>
    <w:p w:rsidR="00000000" w:rsidRDefault="00E24C4D">
      <w:pPr>
        <w:numPr>
          <w:ilvl w:val="0"/>
          <w:numId w:val="9"/>
        </w:numPr>
        <w:spacing w:before="100" w:beforeAutospacing="1" w:after="100" w:afterAutospacing="1"/>
        <w:rPr>
          <w:rStyle w:val="c31"/>
        </w:rPr>
      </w:pPr>
      <w:r>
        <w:rPr>
          <w:rStyle w:val="c31"/>
          <w:rFonts w:eastAsia="Times New Roman"/>
        </w:rPr>
        <w:t>Velocidade da voz: Altera a velocidade da voz padrão do sistema;</w:t>
      </w:r>
    </w:p>
    <w:p w:rsidR="00000000" w:rsidRDefault="00E24C4D">
      <w:pPr>
        <w:numPr>
          <w:ilvl w:val="0"/>
          <w:numId w:val="9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Volume da voz: Altera o volum</w:t>
      </w:r>
      <w:r>
        <w:rPr>
          <w:rStyle w:val="c31"/>
          <w:rFonts w:eastAsia="Times New Roman"/>
        </w:rPr>
        <w:t>e da voz do sistema;</w:t>
      </w:r>
    </w:p>
    <w:p w:rsidR="00000000" w:rsidRDefault="00E24C4D">
      <w:pPr>
        <w:numPr>
          <w:ilvl w:val="0"/>
          <w:numId w:val="9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Ler dicas de uso: Alterna entre ler ou não dicas sobre o item focado;</w:t>
      </w:r>
    </w:p>
    <w:p w:rsidR="00000000" w:rsidRDefault="00E24C4D">
      <w:pPr>
        <w:numPr>
          <w:ilvl w:val="0"/>
          <w:numId w:val="9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Ler a posição em listas: Alterna entre ler ou não a posição do item focado;</w:t>
      </w:r>
    </w:p>
    <w:p w:rsidR="00000000" w:rsidRDefault="00E24C4D">
      <w:pPr>
        <w:numPr>
          <w:ilvl w:val="0"/>
          <w:numId w:val="9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Ler notificações: Alterna entre ler ou não as notificações recebidas;</w:t>
      </w:r>
    </w:p>
    <w:p w:rsidR="00000000" w:rsidRDefault="00E24C4D">
      <w:pPr>
        <w:numPr>
          <w:ilvl w:val="0"/>
          <w:numId w:val="9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Use o gesto de varr</w:t>
      </w:r>
      <w:r>
        <w:rPr>
          <w:rStyle w:val="c31"/>
          <w:rFonts w:eastAsia="Times New Roman"/>
        </w:rPr>
        <w:t>er para a esquerda e para a direita para navegar: Quando estiver usando o tema de gestos padrão, altere o foco varrendo da esquerda para a direita e execute funções de acesso direto varrendo de cima para baixo;</w:t>
      </w:r>
    </w:p>
    <w:p w:rsidR="00000000" w:rsidRDefault="00E24C4D">
      <w:pPr>
        <w:numPr>
          <w:ilvl w:val="0"/>
          <w:numId w:val="9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Usar gestos personalizados: Alterna entre usa</w:t>
      </w:r>
      <w:r>
        <w:rPr>
          <w:rStyle w:val="c31"/>
          <w:rFonts w:eastAsia="Times New Roman"/>
        </w:rPr>
        <w:t>r ou não os pacotes de temas de gestos personalizados, ou permitir apenas os gestos padrão;</w:t>
      </w:r>
    </w:p>
    <w:p w:rsidR="00000000" w:rsidRDefault="00E24C4D">
      <w:pPr>
        <w:numPr>
          <w:ilvl w:val="0"/>
          <w:numId w:val="9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Configurações avançadas de gestos: Abre as configurações relacionadas aos pacotes de gestos personalizados.</w:t>
      </w:r>
    </w:p>
    <w:p w:rsidR="00000000" w:rsidRDefault="00E24C4D">
      <w:pPr>
        <w:pStyle w:val="Ttulo2"/>
      </w:pPr>
      <w:r>
        <w:rPr>
          <w:rStyle w:val="c21"/>
          <w:rFonts w:eastAsia="Times New Roman"/>
          <w:b w:val="0"/>
          <w:bCs w:val="0"/>
        </w:rPr>
        <w:t>4.2. Configurações do sintetizador</w:t>
      </w:r>
    </w:p>
    <w:p w:rsidR="00000000" w:rsidRDefault="00E24C4D">
      <w:pPr>
        <w:numPr>
          <w:ilvl w:val="0"/>
          <w:numId w:val="10"/>
        </w:numPr>
        <w:spacing w:before="100" w:beforeAutospacing="1" w:after="100" w:afterAutospacing="1"/>
        <w:rPr>
          <w:rStyle w:val="c31"/>
        </w:rPr>
      </w:pPr>
      <w:r>
        <w:rPr>
          <w:rStyle w:val="c31"/>
          <w:rFonts w:eastAsia="Times New Roman"/>
        </w:rPr>
        <w:t>Sintetizador principa</w:t>
      </w:r>
      <w:r>
        <w:rPr>
          <w:rStyle w:val="c31"/>
          <w:rFonts w:eastAsia="Times New Roman"/>
        </w:rPr>
        <w:t>l: Seleciona o sintetizador utilizado pelo leitor de telas para ler as informações, exceto as notificações, que deverá ser definido um sintetizador a parte;</w:t>
      </w:r>
    </w:p>
    <w:p w:rsidR="00000000" w:rsidRDefault="00E24C4D">
      <w:pPr>
        <w:numPr>
          <w:ilvl w:val="0"/>
          <w:numId w:val="10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Sintetizador secundário: Mecanismo utilizado para ler notificações. Selecionando o mesmo que o prin</w:t>
      </w:r>
      <w:r>
        <w:rPr>
          <w:rStyle w:val="c31"/>
          <w:rFonts w:eastAsia="Times New Roman"/>
        </w:rPr>
        <w:t>cipal resultará no uso de um só sintetizador;</w:t>
      </w:r>
    </w:p>
    <w:p w:rsidR="00000000" w:rsidRDefault="00E24C4D">
      <w:pPr>
        <w:numPr>
          <w:ilvl w:val="0"/>
          <w:numId w:val="10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Usar apenas um sintetizador: Utiliza apenas o sintetizador principal;</w:t>
      </w:r>
    </w:p>
    <w:p w:rsidR="00000000" w:rsidRDefault="00E24C4D">
      <w:pPr>
        <w:numPr>
          <w:ilvl w:val="0"/>
          <w:numId w:val="10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Configurações de voz do sistema: Abre as configurações dos sintetizadores instalados. Note que alterando essas configurações, todo o sistema</w:t>
      </w:r>
      <w:r>
        <w:rPr>
          <w:rStyle w:val="c31"/>
          <w:rFonts w:eastAsia="Times New Roman"/>
        </w:rPr>
        <w:t xml:space="preserve"> será afetado;</w:t>
      </w:r>
    </w:p>
    <w:p w:rsidR="00000000" w:rsidRDefault="00E24C4D">
      <w:pPr>
        <w:numPr>
          <w:ilvl w:val="0"/>
          <w:numId w:val="10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Configurações do sintetizador Unisound: Abre as configurações específicas do sintetizador Unisound, um sintetizador de voz chinês;</w:t>
      </w:r>
    </w:p>
    <w:p w:rsidR="00000000" w:rsidRDefault="00E24C4D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c31"/>
          <w:rFonts w:eastAsia="Times New Roman"/>
        </w:rPr>
        <w:t>Outras configurações: Abre outras configurações de sintetizador.</w:t>
      </w:r>
    </w:p>
    <w:p w:rsidR="00000000" w:rsidRDefault="00E24C4D">
      <w:pPr>
        <w:pStyle w:val="Ttulo3"/>
        <w:rPr>
          <w:rFonts w:eastAsia="Times New Roman"/>
        </w:rPr>
      </w:pPr>
      <w:r>
        <w:rPr>
          <w:rStyle w:val="c181"/>
          <w:rFonts w:eastAsia="Times New Roman"/>
          <w:b w:val="0"/>
          <w:bCs w:val="0"/>
        </w:rPr>
        <w:lastRenderedPageBreak/>
        <w:t>4.2.1. Configurações de voz do sistema</w:t>
      </w:r>
    </w:p>
    <w:p w:rsidR="00000000" w:rsidRDefault="00E24C4D">
      <w:pPr>
        <w:numPr>
          <w:ilvl w:val="0"/>
          <w:numId w:val="11"/>
        </w:numPr>
        <w:spacing w:before="100" w:beforeAutospacing="1" w:after="100" w:afterAutospacing="1"/>
        <w:rPr>
          <w:rStyle w:val="c31"/>
        </w:rPr>
      </w:pPr>
      <w:r>
        <w:rPr>
          <w:rStyle w:val="c31"/>
          <w:rFonts w:eastAsia="Times New Roman"/>
        </w:rPr>
        <w:t>Tacha de fala: Permite que seu sintetizador padrão fale mais rápido que a tacha máxima padrão. Note que essa função ainda está em testes, podendo apresentar travamentos com alguns sintetizadores como o Espeak TTS.</w:t>
      </w:r>
    </w:p>
    <w:p w:rsidR="00000000" w:rsidRDefault="00E24C4D">
      <w:pPr>
        <w:numPr>
          <w:ilvl w:val="0"/>
          <w:numId w:val="11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Volume da voz: Configura o volume da voz p</w:t>
      </w:r>
      <w:r>
        <w:rPr>
          <w:rStyle w:val="c31"/>
          <w:rFonts w:eastAsia="Times New Roman"/>
        </w:rPr>
        <w:t>ara todo o sistema operacional;</w:t>
      </w:r>
    </w:p>
    <w:p w:rsidR="00000000" w:rsidRDefault="00E24C4D">
      <w:pPr>
        <w:numPr>
          <w:ilvl w:val="0"/>
          <w:numId w:val="11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Velocidade da voz: Configura a velocidade do sintetizador padrão para todo o sistema operacional;</w:t>
      </w:r>
    </w:p>
    <w:p w:rsidR="00000000" w:rsidRDefault="00E24C4D">
      <w:pPr>
        <w:numPr>
          <w:ilvl w:val="0"/>
          <w:numId w:val="11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Tom de voz: Define o tom da voz do sintetizador para todo o sistema operacional;</w:t>
      </w:r>
    </w:p>
    <w:p w:rsidR="00000000" w:rsidRDefault="00E24C4D">
      <w:pPr>
        <w:numPr>
          <w:ilvl w:val="0"/>
          <w:numId w:val="11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Configurações de voz do sistema: Abre as conf</w:t>
      </w:r>
      <w:r>
        <w:rPr>
          <w:rStyle w:val="c31"/>
          <w:rFonts w:eastAsia="Times New Roman"/>
        </w:rPr>
        <w:t>igurações de sintetizador padrão do Android.</w:t>
      </w:r>
    </w:p>
    <w:p w:rsidR="00000000" w:rsidRDefault="00E24C4D">
      <w:pPr>
        <w:pStyle w:val="Ttulo3"/>
        <w:ind w:left="720"/>
      </w:pPr>
      <w:r>
        <w:rPr>
          <w:rStyle w:val="c181"/>
          <w:rFonts w:eastAsia="Times New Roman"/>
          <w:b w:val="0"/>
          <w:bCs w:val="0"/>
        </w:rPr>
        <w:t>4.2.2. Outras configurações de voz</w:t>
      </w:r>
    </w:p>
    <w:p w:rsidR="00000000" w:rsidRDefault="00E24C4D">
      <w:pPr>
        <w:numPr>
          <w:ilvl w:val="0"/>
          <w:numId w:val="12"/>
        </w:numPr>
        <w:spacing w:before="100" w:beforeAutospacing="1" w:after="100" w:afterAutospacing="1"/>
        <w:rPr>
          <w:rStyle w:val="c31"/>
        </w:rPr>
      </w:pPr>
      <w:r>
        <w:rPr>
          <w:rStyle w:val="c31"/>
          <w:rFonts w:eastAsia="Times New Roman"/>
        </w:rPr>
        <w:t>Volume do sintetizador do sistema: Define o volume do sintetizador do sistema;</w:t>
      </w:r>
    </w:p>
    <w:p w:rsidR="00000000" w:rsidRDefault="00E24C4D">
      <w:pPr>
        <w:numPr>
          <w:ilvl w:val="0"/>
          <w:numId w:val="12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 xml:space="preserve">Fila de notificações para leitura: determina se as notificações devem ser colocadas na fila para </w:t>
      </w:r>
      <w:r>
        <w:rPr>
          <w:rStyle w:val="c31"/>
          <w:rFonts w:eastAsia="Times New Roman"/>
        </w:rPr>
        <w:t>leitura. Se ativada, a leitura da notificação atual</w:t>
      </w:r>
    </w:p>
    <w:p w:rsidR="00000000" w:rsidRDefault="00E24C4D">
      <w:pPr>
        <w:numPr>
          <w:ilvl w:val="0"/>
          <w:numId w:val="12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será interrompida quando Chegar uma nova notificação;</w:t>
      </w:r>
    </w:p>
    <w:p w:rsidR="00000000" w:rsidRDefault="00E24C4D">
      <w:pPr>
        <w:numPr>
          <w:ilvl w:val="0"/>
          <w:numId w:val="12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Prioridade do áudio: Define se outros sons serão abaixados enquanto o sintetizador estiver falando;</w:t>
      </w:r>
    </w:p>
    <w:p w:rsidR="00000000" w:rsidRDefault="00E24C4D">
      <w:pPr>
        <w:numPr>
          <w:ilvl w:val="0"/>
          <w:numId w:val="12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Diminuir a velocidade da fala no modo de navegação</w:t>
      </w:r>
      <w:r>
        <w:rPr>
          <w:rStyle w:val="c31"/>
          <w:rFonts w:eastAsia="Times New Roman"/>
        </w:rPr>
        <w:t xml:space="preserve"> por palavras: Diminui em 50% a velocidade do sintetizador quando estiver na navegação por palavras;</w:t>
      </w:r>
    </w:p>
    <w:p w:rsidR="00000000" w:rsidRDefault="00E24C4D">
      <w:pPr>
        <w:numPr>
          <w:ilvl w:val="0"/>
          <w:numId w:val="12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 xml:space="preserve">Usar volume de acessibilidade: Faz com que o leitor de tela utilize o volume de acessibilidade ao invés do volume de mídia. Disponível apenas no Android 8 </w:t>
      </w:r>
      <w:r>
        <w:rPr>
          <w:rStyle w:val="c31"/>
          <w:rFonts w:eastAsia="Times New Roman"/>
        </w:rPr>
        <w:t>ou superior;</w:t>
      </w:r>
    </w:p>
    <w:p w:rsidR="00000000" w:rsidRDefault="00E24C4D">
      <w:pPr>
        <w:numPr>
          <w:ilvl w:val="0"/>
          <w:numId w:val="12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Usar volume do toque: Determine se as informações do chamador serão lidas com o mesmo volume do ringtone;</w:t>
      </w:r>
    </w:p>
    <w:p w:rsidR="00000000" w:rsidRDefault="00E24C4D">
      <w:pPr>
        <w:numPr>
          <w:ilvl w:val="0"/>
          <w:numId w:val="12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Usar sensor de proximidade: Parar a leitura quando aproximar a mão do sensor de proximidade;</w:t>
      </w:r>
    </w:p>
    <w:p w:rsidR="00000000" w:rsidRDefault="00E24C4D">
      <w:pPr>
        <w:numPr>
          <w:ilvl w:val="0"/>
          <w:numId w:val="12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Não permitir o bloqueio da tela durante a le</w:t>
      </w:r>
      <w:r>
        <w:rPr>
          <w:rStyle w:val="c31"/>
          <w:rFonts w:eastAsia="Times New Roman"/>
        </w:rPr>
        <w:t>itura de textos: Determinar se o leitor de tela permite o bloqueio da tela durante a leitura de textos longos. Note que isso poderá trazer alguns problemas de interação com o Youtube;</w:t>
      </w:r>
    </w:p>
    <w:p w:rsidR="00000000" w:rsidRDefault="00E24C4D">
      <w:pPr>
        <w:numPr>
          <w:ilvl w:val="0"/>
          <w:numId w:val="12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Manter a tela ativa durante a leitura de textos: Se a opção a cima não f</w:t>
      </w:r>
      <w:r>
        <w:rPr>
          <w:rStyle w:val="c31"/>
          <w:rFonts w:eastAsia="Times New Roman"/>
        </w:rPr>
        <w:t>uncionar, favor utilizar esta;</w:t>
      </w:r>
    </w:p>
    <w:p w:rsidR="00000000" w:rsidRDefault="00E24C4D">
      <w:pPr>
        <w:numPr>
          <w:ilvl w:val="0"/>
          <w:numId w:val="12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Ler números por dígitos: Determina se os números serão lidos por extenso, ou por dígitos. Note que esta opção é compatível apenas com os sintetizadores Unisound;</w:t>
      </w:r>
    </w:p>
    <w:p w:rsidR="00000000" w:rsidRDefault="00E24C4D">
      <w:pPr>
        <w:numPr>
          <w:ilvl w:val="0"/>
          <w:numId w:val="12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Ler pontuações: Determine se as pontuações serão faladas durant</w:t>
      </w:r>
      <w:r>
        <w:rPr>
          <w:rStyle w:val="c31"/>
          <w:rFonts w:eastAsia="Times New Roman"/>
        </w:rPr>
        <w:t>e a leitura. Note que nem todos os sintetizadores são compatíveis com esta opção;</w:t>
      </w:r>
    </w:p>
    <w:p w:rsidR="00000000" w:rsidRDefault="00E24C4D">
      <w:pPr>
        <w:numPr>
          <w:ilvl w:val="0"/>
          <w:numId w:val="12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 xml:space="preserve">Falar maiúsculas durante a digitação: Defina se o status, status da letra será falado durante a digitação e/ou navegação pelo teclado. </w:t>
      </w:r>
    </w:p>
    <w:p w:rsidR="00000000" w:rsidRDefault="00E24C4D">
      <w:pPr>
        <w:pStyle w:val="Ttulo2"/>
      </w:pPr>
      <w:r>
        <w:rPr>
          <w:rStyle w:val="c21"/>
          <w:rFonts w:eastAsia="Times New Roman"/>
          <w:b w:val="0"/>
          <w:bCs w:val="0"/>
        </w:rPr>
        <w:t>4.3. Configurações de feedback</w:t>
      </w:r>
    </w:p>
    <w:p w:rsidR="00000000" w:rsidRDefault="00E24C4D">
      <w:pPr>
        <w:numPr>
          <w:ilvl w:val="0"/>
          <w:numId w:val="13"/>
        </w:numPr>
        <w:spacing w:before="100" w:beforeAutospacing="1" w:after="100" w:afterAutospacing="1"/>
        <w:rPr>
          <w:rStyle w:val="c31"/>
        </w:rPr>
      </w:pPr>
      <w:r>
        <w:rPr>
          <w:rStyle w:val="c31"/>
          <w:rFonts w:eastAsia="Times New Roman"/>
        </w:rPr>
        <w:t>Feedbac</w:t>
      </w:r>
      <w:r>
        <w:rPr>
          <w:rStyle w:val="c31"/>
          <w:rFonts w:eastAsia="Times New Roman"/>
        </w:rPr>
        <w:t>k sonoro: Defina se será reproduzido um som durante a navegação;</w:t>
      </w:r>
    </w:p>
    <w:p w:rsidR="00000000" w:rsidRDefault="00E24C4D">
      <w:pPr>
        <w:numPr>
          <w:ilvl w:val="0"/>
          <w:numId w:val="13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Volume do tema de som: Selecione o volume do tema de som escolhido;</w:t>
      </w:r>
    </w:p>
    <w:p w:rsidR="00000000" w:rsidRDefault="00E24C4D">
      <w:pPr>
        <w:numPr>
          <w:ilvl w:val="0"/>
          <w:numId w:val="13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Temas de som: Mostra uma lista dos temas de sons criados e/ou baixados;</w:t>
      </w:r>
    </w:p>
    <w:p w:rsidR="00000000" w:rsidRDefault="00E24C4D">
      <w:pPr>
        <w:numPr>
          <w:ilvl w:val="0"/>
          <w:numId w:val="13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 xml:space="preserve">Feedback </w:t>
      </w:r>
      <w:r>
        <w:rPr>
          <w:rStyle w:val="c31"/>
          <w:rFonts w:eastAsia="Times New Roman"/>
        </w:rPr>
        <w:t>por vibração: Define se além do som, o dispositivo vibrará durante a navegação;</w:t>
      </w:r>
    </w:p>
    <w:p w:rsidR="00000000" w:rsidRDefault="00E24C4D">
      <w:pPr>
        <w:numPr>
          <w:ilvl w:val="0"/>
          <w:numId w:val="13"/>
        </w:numPr>
        <w:spacing w:before="100" w:beforeAutospacing="1" w:after="100" w:afterAutospacing="1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Intensidade da vibração: Defina o nível de intensidade do feedback por vibração.</w:t>
      </w:r>
    </w:p>
    <w:p w:rsidR="00000000" w:rsidRDefault="00E24C4D">
      <w:pPr>
        <w:pStyle w:val="Ttulo2"/>
      </w:pPr>
      <w:r>
        <w:rPr>
          <w:rStyle w:val="c21"/>
          <w:rFonts w:eastAsia="Times New Roman"/>
          <w:b w:val="0"/>
          <w:bCs w:val="0"/>
        </w:rPr>
        <w:lastRenderedPageBreak/>
        <w:t>4.4. Configurações de ações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Temas de gestos: Seleciona qual será o tema de gesto a ser utilizad</w:t>
      </w:r>
      <w:r>
        <w:rPr>
          <w:rStyle w:val="c31"/>
        </w:rPr>
        <w:t>o;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Configurações de gestos: Permite criar, definir ou deletar funções para gestos;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Descrição de gestos: Mostra as ações dos gestos para o tema atualmente em uso;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 xml:space="preserve">Temas de gestos por aplicativo: Permite criar temas de gestos para serem utilizados dentro de </w:t>
      </w:r>
      <w:r>
        <w:rPr>
          <w:rStyle w:val="c31"/>
        </w:rPr>
        <w:t>determinados aplicativos. Note que esta função está disponível apenas para a versão paga;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Entre no aplicativo no modo de jogo: Permite configurar a suspensão automática da navegação por toque quando entrar em determinadas aplicações. Útil para jogar jogos;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Configurações de gestos alternativos: Configurações relativas aos comandos alternativos de gestos, quando a navegação padrão, cima baixo, é alterada para direita esquerda;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Configurações de rolagem: Configurações relacionadas a rolagem em listas;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Configura</w:t>
      </w:r>
      <w:r>
        <w:rPr>
          <w:rStyle w:val="c31"/>
        </w:rPr>
        <w:t>ções de gestos de borda: Configurações relacionadas aos gestos de borda. Para maiores informações, leia a seção Gestos de borda do manual;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Configurações dos atalhos de teclado: Permite alterar o comportamento dos botões físicos do aparelho;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Configurações d</w:t>
      </w:r>
      <w:r>
        <w:rPr>
          <w:rStyle w:val="c31"/>
        </w:rPr>
        <w:t>e ação do clique: Várias configurações relacionadas à ativação e ao clique em itens;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Gestos multe toque: Configurações relacionadas aos gestos multe toque. Note que a utilização desta função torna a navegação mais lenta em alguns milissegundos. Esta função</w:t>
      </w:r>
      <w:r>
        <w:rPr>
          <w:rStyle w:val="c31"/>
        </w:rPr>
        <w:t xml:space="preserve"> está disponível apenas para usuários da versão paga;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Configurações de gestos no leitor de impressão digital: Define funções aos gestos realizados no leitor de impressão digital do dispositivo;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Outras configurações: Várias configurações relacionadas a açõe</w:t>
      </w:r>
      <w:r>
        <w:rPr>
          <w:rStyle w:val="c31"/>
        </w:rPr>
        <w:t>s.</w:t>
      </w:r>
    </w:p>
    <w:p w:rsidR="00000000" w:rsidRDefault="00E24C4D">
      <w:pPr>
        <w:pStyle w:val="Ttulo3"/>
        <w:rPr>
          <w:rFonts w:eastAsia="Times New Roman"/>
        </w:rPr>
      </w:pPr>
      <w:r>
        <w:rPr>
          <w:rStyle w:val="c181"/>
          <w:rFonts w:eastAsia="Times New Roman"/>
          <w:b w:val="0"/>
          <w:bCs w:val="0"/>
        </w:rPr>
        <w:t>4.4.1. Configurações de gestos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Criar o tema de gestos principal: Permite criar o tema de gestos a ser utilizado;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Criar temas de gestos por aplicativo: Permite criar gestos para serem utilizados dentro de determinados aplicativos.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O restante da tela most</w:t>
      </w:r>
      <w:r>
        <w:rPr>
          <w:rStyle w:val="c31"/>
        </w:rPr>
        <w:t>rará os temas criados pelo usuário, ou baixados do repositório.</w:t>
      </w:r>
    </w:p>
    <w:p w:rsidR="00000000" w:rsidRDefault="00E24C4D">
      <w:pPr>
        <w:pStyle w:val="Ttulo3"/>
        <w:rPr>
          <w:rFonts w:eastAsia="Times New Roman"/>
        </w:rPr>
      </w:pPr>
      <w:r>
        <w:rPr>
          <w:rStyle w:val="c181"/>
          <w:rFonts w:eastAsia="Times New Roman"/>
          <w:b w:val="0"/>
          <w:bCs w:val="0"/>
        </w:rPr>
        <w:t>4.4.2. Configurações de gestos alternativos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 xml:space="preserve">Varrer para a esquerda e para a direita move rapidamente entre os itens de uma lista: Determine o comportamento do gesto de </w:t>
      </w:r>
      <w:r>
        <w:rPr>
          <w:rStyle w:val="c31"/>
        </w:rPr>
        <w:t>varrer para a esquerda ou direita em listas. Quando desmarcado, a varredura funciona como o padrão do Android, sem animação gráfica durante a rolagem, o que melhora a experiência do usuário;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Gesto curto a esquerda: Permite definir a ação padrão quando util</w:t>
      </w:r>
      <w:r>
        <w:rPr>
          <w:rStyle w:val="c31"/>
        </w:rPr>
        <w:t>izar este gesto. Por exemplo: em alguns discadores, o gesto de varredura a esquerda rejeita ou desliga a ligação;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Gesto curto a direita: Permite definir a ação padrão quando utilizar este gesto. Como por exemplo: em alguns discadores, o gesto atende ou ati</w:t>
      </w:r>
      <w:r>
        <w:rPr>
          <w:rStyle w:val="c31"/>
        </w:rPr>
        <w:t>va o modo mãos livres.</w:t>
      </w:r>
    </w:p>
    <w:p w:rsidR="00000000" w:rsidRDefault="00E24C4D">
      <w:pPr>
        <w:pStyle w:val="Ttulo3"/>
        <w:rPr>
          <w:rFonts w:eastAsia="Times New Roman"/>
        </w:rPr>
      </w:pPr>
      <w:r>
        <w:rPr>
          <w:rStyle w:val="c181"/>
          <w:rFonts w:eastAsia="Times New Roman"/>
          <w:b w:val="0"/>
          <w:bCs w:val="0"/>
        </w:rPr>
        <w:t>4.4.3. Configurações de rolagem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 xml:space="preserve">Use gestos de varrer para a esquerda e para a direita: quando estiver utilizando o tema de gestos padrão, altere o foco varrendo da esquerda para a direita, e execute funções de acesso direto </w:t>
      </w:r>
      <w:r>
        <w:rPr>
          <w:rStyle w:val="c31"/>
        </w:rPr>
        <w:t>varrendo para cima e para baixo;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Navegar em páginas web por tipos de objetos: Determine se a navegação por granularidade em páginas web estará ou não ativada;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lastRenderedPageBreak/>
        <w:t>Rolar páginas automaticamente: Ir para a próxima página quando atingir o fim da atual;</w:t>
      </w:r>
    </w:p>
    <w:p w:rsidR="00000000" w:rsidRDefault="00E24C4D">
      <w:pPr>
        <w:pStyle w:val="Ttulo2"/>
        <w:rPr>
          <w:rFonts w:eastAsia="Times New Roman"/>
        </w:rPr>
      </w:pPr>
      <w:r>
        <w:rPr>
          <w:rStyle w:val="c21"/>
          <w:rFonts w:eastAsia="Times New Roman"/>
          <w:b w:val="0"/>
          <w:bCs w:val="0"/>
        </w:rPr>
        <w:t>4.5. Confi</w:t>
      </w:r>
      <w:r>
        <w:rPr>
          <w:rStyle w:val="c21"/>
          <w:rFonts w:eastAsia="Times New Roman"/>
          <w:b w:val="0"/>
          <w:bCs w:val="0"/>
        </w:rPr>
        <w:t>guração de apresentação de conteúdos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Configurações de dicas: Configurações relacionadas ao comportamento geral de leitura;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Configurações de listas: Configura a interação com listas;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Configurações de etiquetas: Configura o comportamento da leitura de botões</w:t>
      </w:r>
      <w:r>
        <w:rPr>
          <w:rStyle w:val="c31"/>
        </w:rPr>
        <w:t xml:space="preserve"> sem rótulos, e de etiquetas;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Configurações de conteúdos dinâmicos: Configurar a interação com conteúdo dinâmicos como páginas web e barras de progressos;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Informar o estado da tela: Configurações relativas a fala do status da tela como a mudança de paisage</w:t>
      </w:r>
      <w:r>
        <w:rPr>
          <w:rStyle w:val="c31"/>
        </w:rPr>
        <w:t>m para retrato;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Configurações de soletração: Configura a interação do dicionário personalizado e da leitura fonética de caracteres;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Configurações de filtros de conteúdo: Configure a filtragem de conteúdos indesejados em páginas web.</w:t>
      </w:r>
    </w:p>
    <w:p w:rsidR="00000000" w:rsidRDefault="00E24C4D">
      <w:pPr>
        <w:pStyle w:val="Ttulo2"/>
        <w:rPr>
          <w:rFonts w:eastAsia="Times New Roman"/>
        </w:rPr>
      </w:pPr>
      <w:r>
        <w:rPr>
          <w:rStyle w:val="c21"/>
          <w:rFonts w:eastAsia="Times New Roman"/>
          <w:b w:val="0"/>
          <w:bCs w:val="0"/>
        </w:rPr>
        <w:t>4.6. Configurações de n</w:t>
      </w:r>
      <w:r>
        <w:rPr>
          <w:rStyle w:val="c21"/>
          <w:rFonts w:eastAsia="Times New Roman"/>
          <w:b w:val="0"/>
          <w:bCs w:val="0"/>
        </w:rPr>
        <w:t>otificações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Ler notificações: Determina se o leitor de tela lerá as notificações que chegarem ou não;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Ler notificações em voz alta: Determine quais notificações serão lidas em voz alta;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Lista negra de notificações: Permite adicionar aplicativos ou frases q</w:t>
      </w:r>
      <w:r>
        <w:rPr>
          <w:rStyle w:val="c31"/>
        </w:rPr>
        <w:t>ue não serão lidos em voz alta nas notificações;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Lista branca de notificações: Permite adicionar frases ou aplicativos que sempre serão lidos em notificações;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Outras configurações: Várias outras configurações de leitura de notificações.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Resumo de notificaç</w:t>
      </w:r>
      <w:r>
        <w:rPr>
          <w:rStyle w:val="c31"/>
        </w:rPr>
        <w:t>ões: Controle se as notificações serão lidas integralmente, ou de forma resumida;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Ler notificações com a tela desligada: Controle se as notificações serão lidas em voz alta mesmo com a tela bloqueada;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Ler origem das notificações: Defina se será lida a orig</w:t>
      </w:r>
      <w:r>
        <w:rPr>
          <w:rStyle w:val="c31"/>
        </w:rPr>
        <w:t>em da notificação.</w:t>
      </w:r>
    </w:p>
    <w:p w:rsidR="00000000" w:rsidRDefault="00E24C4D">
      <w:pPr>
        <w:pStyle w:val="Ttulo2"/>
        <w:rPr>
          <w:rFonts w:eastAsia="Times New Roman"/>
        </w:rPr>
      </w:pPr>
      <w:r>
        <w:rPr>
          <w:rStyle w:val="c21"/>
          <w:rFonts w:eastAsia="Times New Roman"/>
          <w:b w:val="0"/>
          <w:bCs w:val="0"/>
        </w:rPr>
        <w:t>4.7. Configurações avançadas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Configurações do assistente de voz: Menu onde se configura o assistente de voz e de tradução;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Configurações de OCR: Configura o mecanismo de reconhecimento padrão, idioma padrão e outras configurações relacio</w:t>
      </w:r>
      <w:r>
        <w:rPr>
          <w:rStyle w:val="c31"/>
        </w:rPr>
        <w:t>nadas ao OCR. Note que este serviço apenas está disponível para usuários da versão paga;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Configurações de cronômetro: Configura as preferências de cronômetro;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Executar plugins automaticamente: define se os plugins serão ou não executados automaticamente ao</w:t>
      </w:r>
      <w:r>
        <w:rPr>
          <w:rStyle w:val="c31"/>
        </w:rPr>
        <w:t xml:space="preserve"> iniciar o leitor. Note que esta funcionalidade só está disponível para usuários da versão paga;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Gerenciar fontes: Permite gerir os temas de som, gestos, plugins e etc., que tenham sido baixados;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Configurações de ações: Permite gerir outras configurações d</w:t>
      </w:r>
      <w:r>
        <w:rPr>
          <w:rStyle w:val="c31"/>
        </w:rPr>
        <w:t>e ações avançadas;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Configurações de energia: Configurações relacionadas com o consumo de bateria do leitor de tela;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Configurações dos menus: Configure e personalize os menus do Jieshuo;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Outras configurações: Várias configurações avançadas;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lastRenderedPageBreak/>
        <w:t>Atualização automática: Permite que o programa se atualize automaticamente. Função disponível apenas para usuários da china;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Compartilhamento de etiquetas: Controle se as etiquetas criadas serão compartilhadas e hospedadas no servidor do Jieshuo;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 xml:space="preserve">Utilizar </w:t>
      </w:r>
      <w:r>
        <w:rPr>
          <w:rStyle w:val="c31"/>
        </w:rPr>
        <w:t>dicionário personalizado: Controle se o leitor de tela carregará automaticamente os dicionários personalizados ao iniciar.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Backup e restauração das configurações: Permite ao usuário restaurar e fazer o backup das configurações. Alerta: gestos, sons e favor</w:t>
      </w:r>
      <w:r>
        <w:rPr>
          <w:rStyle w:val="c31"/>
        </w:rPr>
        <w:t>itos deverão ser salvos manualmente. Note que o backup funciona apenas para usuários da versão paga;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Backup na nuvem: Permite aos usuários da versão paga, salvarem um backup de configurações, área de transferência, favoritos, registros do cronômetro, etiqu</w:t>
      </w:r>
      <w:r>
        <w:rPr>
          <w:rStyle w:val="c31"/>
        </w:rPr>
        <w:t>etas, gestos e comandos do assistente de voz em nuvem, bem como restaurá-los.</w:t>
      </w:r>
    </w:p>
    <w:p w:rsidR="00000000" w:rsidRDefault="00E24C4D">
      <w:pPr>
        <w:pStyle w:val="Ttulo2"/>
        <w:rPr>
          <w:rFonts w:eastAsia="Times New Roman"/>
        </w:rPr>
      </w:pPr>
      <w:r>
        <w:rPr>
          <w:rStyle w:val="c21"/>
          <w:rFonts w:eastAsia="Times New Roman"/>
          <w:b w:val="0"/>
          <w:bCs w:val="0"/>
        </w:rPr>
        <w:t>4.8. Baixar recursos adicionais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O aplicativo conta com uma grande base de dados com soluções para melhorar o desempenho e autonomia do usuário, como: pacotes de gestos, pacotes d</w:t>
      </w:r>
      <w:r>
        <w:rPr>
          <w:rStyle w:val="c31"/>
        </w:rPr>
        <w:t>e som, plugins, extensões e áudio tutoriais. Note que os tutoriais em áudio ainda se encontram em chinês; para tutoriais em áudio em português, acesse o site oficial em português. Devido as alterações em nossa base de dados serem frequentes, não temos como</w:t>
      </w:r>
      <w:r>
        <w:rPr>
          <w:rStyle w:val="c31"/>
        </w:rPr>
        <w:t xml:space="preserve"> criar um manual para esta seção.</w:t>
      </w:r>
    </w:p>
    <w:p w:rsidR="00000000" w:rsidRDefault="00E24C4D">
      <w:pPr>
        <w:pStyle w:val="Ttulo2"/>
        <w:rPr>
          <w:rFonts w:eastAsia="Times New Roman"/>
        </w:rPr>
      </w:pPr>
      <w:r>
        <w:rPr>
          <w:rStyle w:val="c21"/>
          <w:rFonts w:eastAsia="Times New Roman"/>
          <w:b w:val="0"/>
          <w:bCs w:val="0"/>
        </w:rPr>
        <w:t>4.9. Ferramentas &amp; plugins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Este menu permite ao usuário executar plugins externos. Em outras palavras, plugins que tenham sua própria interface, são acessados aqui.</w:t>
      </w:r>
    </w:p>
    <w:p w:rsidR="00000000" w:rsidRDefault="00E24C4D">
      <w:pPr>
        <w:pStyle w:val="Ttulo2"/>
        <w:rPr>
          <w:rFonts w:eastAsia="Times New Roman"/>
        </w:rPr>
      </w:pPr>
      <w:r>
        <w:rPr>
          <w:rStyle w:val="c21"/>
          <w:rFonts w:eastAsia="Times New Roman"/>
          <w:b w:val="0"/>
          <w:bCs w:val="0"/>
        </w:rPr>
        <w:t>4.10. Outras opções do menu principal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Identificação do ba</w:t>
      </w:r>
      <w:r>
        <w:rPr>
          <w:rStyle w:val="c31"/>
        </w:rPr>
        <w:t>ckup na nuvem: permite ao usuário da versão paga, criar sua própria identificação, para salvar seus backups em nuvem;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Configurações de acessibilidade: Abre as configurações de acessibilidades do Android;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Central do usuário: Permite logar, criar seu usuário</w:t>
      </w:r>
      <w:r>
        <w:rPr>
          <w:rStyle w:val="c31"/>
        </w:rPr>
        <w:t>, bem como ter informações sobre sua licença e contatar o suporte.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Ajuda e feedback: permite ver a documentação de ajuda, ainda não 100% traduzida para português, entre outras opções de suporte e feedback.</w:t>
      </w:r>
    </w:p>
    <w:p w:rsidR="00000000" w:rsidRDefault="00E24C4D">
      <w:pPr>
        <w:pStyle w:val="Ttulo1"/>
        <w:rPr>
          <w:rFonts w:eastAsia="Times New Roman"/>
        </w:rPr>
      </w:pPr>
      <w:r>
        <w:rPr>
          <w:rStyle w:val="c221"/>
          <w:rFonts w:eastAsia="Times New Roman"/>
          <w:b w:val="0"/>
          <w:bCs w:val="0"/>
        </w:rPr>
        <w:t xml:space="preserve">Capítulo 5. Menu global 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O menu global pode ser ac</w:t>
      </w:r>
      <w:r>
        <w:rPr>
          <w:rStyle w:val="c31"/>
        </w:rPr>
        <w:t>essado pelo gesto padrão cima, baixo e direita, quando se utiliza o tema padrão de gestos. Ele permite ao usuário acessar as funções mais comuns do Jieshuo. Este menu pode ser configurado para dar ao usuário maior autonomia e praticidade durante a navegaçã</w:t>
      </w:r>
      <w:r>
        <w:rPr>
          <w:rStyle w:val="c31"/>
        </w:rPr>
        <w:t>o. Para ver como proceder, vide capítulo 4.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O layout padrão do menu, consiste no seguinte: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Menu navegação: Permite ao usuário navegar entre palavras, caracteres e parágrafos;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Navegação em listas: Permite navegar por uma lista simples pelos itens da tela;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  <w:rFonts w:eastAsia="Times New Roman"/>
        </w:rPr>
      </w:pPr>
      <w:r>
        <w:rPr>
          <w:rStyle w:val="c31"/>
          <w:rFonts w:eastAsia="Times New Roman"/>
        </w:rPr>
        <w:lastRenderedPageBreak/>
        <w:t>L</w:t>
      </w:r>
      <w:r>
        <w:rPr>
          <w:rStyle w:val="c31"/>
          <w:rFonts w:eastAsia="Times New Roman"/>
        </w:rPr>
        <w:t>er toda a tela: Lê o conteúdo da tela;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Assistente de voz: Abre o assistente de voz, que permite ao usuário executar comandos sem precisar tocar na tela;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Menu de extensões: Permite ao usuário gerenciar as extensões instaladas;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Configurações do programa: Abr</w:t>
      </w:r>
      <w:r>
        <w:rPr>
          <w:rStyle w:val="c31"/>
          <w:rFonts w:eastAsia="Times New Roman"/>
        </w:rPr>
        <w:t>e as configurações do Jieshuo;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Suspender feedback de voz: Suspende o leitor de telas, permitindo que o telefone seja utilizado por quem não precisa da assistência de voz;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Cancelar;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Mais opções: Expande o menu trazendo outras funcionalidades;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Menu ações: Abre o menu ações. Para mais informações, vide menu ações.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Configurações avançadas: Abre o menu de configurações avançadas do aplicativo. Vide capítulo 4 para maiores informações;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Navegação automática: O mesmo que a leitura de toda a tela, entr</w:t>
      </w:r>
      <w:r>
        <w:rPr>
          <w:rStyle w:val="c31"/>
          <w:rFonts w:eastAsia="Times New Roman"/>
        </w:rPr>
        <w:t>etanto, caso em uma lista, esta rolará automaticamente;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Modo leitura: Em páginas web, lê o texto automaticamente sem interrupções. Nota: a tela não rola acompanhando a leitura;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Navegação em listas: Permite navegar por uma lista simples dos itens focados na</w:t>
      </w:r>
      <w:r>
        <w:rPr>
          <w:rStyle w:val="c31"/>
          <w:rFonts w:eastAsia="Times New Roman"/>
        </w:rPr>
        <w:t xml:space="preserve"> janela atual;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Modo de navegação por nó: ativa ou desativa o modo de navegação por nó. Para maiores informações, consulte Navegação por nó.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Menu de granularidade: Ativa o menu granularidade, permitindo navegar por palavras, parágrafos ou caracteres;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Navega</w:t>
      </w:r>
      <w:r>
        <w:rPr>
          <w:rStyle w:val="c31"/>
          <w:rFonts w:eastAsia="Times New Roman"/>
        </w:rPr>
        <w:t>ção em textos completos: permite selecionar os textos na janela atual;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Selecionar tudo: Seleciona a tela toda;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Reconhecer texto: Se dentro de uma imagem onde um texto exista, o Jieshuo aplica nesta o OCR, efetuando o reconhecimento. Nota: apenas para usuár</w:t>
      </w:r>
      <w:r>
        <w:rPr>
          <w:rStyle w:val="c31"/>
          <w:rFonts w:eastAsia="Times New Roman"/>
        </w:rPr>
        <w:t>ios da versão paga.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Câmera do Jieshuo: Abre a câmera do Jieshuo, permitindo o reconhecimento de cena, de texto, facial, descrição de imagem, reconhecimento de animais, de plantas, de frutas e vegetais, de dinheiro e modo de inicialização, que permite o aux</w:t>
      </w:r>
      <w:r>
        <w:rPr>
          <w:rStyle w:val="c31"/>
          <w:rFonts w:eastAsia="Times New Roman"/>
        </w:rPr>
        <w:t>ílio ao tirar fotos.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Suspender a navegação por toque: Suspende o toque de acessibilidade, porém mantém a leitura da tela;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  <w:rFonts w:eastAsia="Times New Roman"/>
        </w:rPr>
      </w:pPr>
      <w:r>
        <w:rPr>
          <w:rStyle w:val="c31"/>
          <w:rFonts w:eastAsia="Times New Roman"/>
        </w:rPr>
        <w:lastRenderedPageBreak/>
        <w:t>Caixa de notificações: abre a caixa de notificações do Jieshuo, que permite a leitura e salvar para arquivos externos;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  <w:rFonts w:eastAsia="Times New Roman"/>
        </w:rPr>
      </w:pPr>
      <w:r>
        <w:rPr>
          <w:rStyle w:val="c31"/>
          <w:rFonts w:eastAsia="Times New Roman"/>
        </w:rPr>
        <w:t xml:space="preserve">Alerta! O menu </w:t>
      </w:r>
      <w:r>
        <w:rPr>
          <w:rStyle w:val="c31"/>
          <w:rFonts w:eastAsia="Times New Roman"/>
        </w:rPr>
        <w:t>poderá apresentar outras opções dependendo do contexto em que esteja sendo executado.</w:t>
      </w:r>
    </w:p>
    <w:p w:rsidR="00000000" w:rsidRDefault="00E24C4D">
      <w:pPr>
        <w:pStyle w:val="Ttulo1"/>
      </w:pPr>
      <w:r>
        <w:rPr>
          <w:rStyle w:val="c221"/>
          <w:rFonts w:eastAsia="Times New Roman"/>
          <w:b w:val="0"/>
          <w:bCs w:val="0"/>
        </w:rPr>
        <w:t>Capítulo 6. Menu ações</w:t>
      </w:r>
    </w:p>
    <w:p w:rsidR="00000000" w:rsidRDefault="00E24C4D">
      <w:pPr>
        <w:pStyle w:val="c8"/>
      </w:pPr>
      <w:r>
        <w:t>O menu ações pode ser aberto pelo gesto padrão baixo, cima direita. Ele permite a execução de várias ações relacionadas aos elementos da tela atual</w:t>
      </w:r>
      <w:r>
        <w:t>.</w:t>
      </w:r>
    </w:p>
    <w:p w:rsidR="00000000" w:rsidRDefault="00E24C4D">
      <w:pPr>
        <w:pStyle w:val="c8"/>
      </w:pPr>
      <w:r>
        <w:t>Sua configuração padrão é a seguinte:</w:t>
      </w:r>
    </w:p>
    <w:p w:rsidR="00000000" w:rsidRDefault="00E24C4D">
      <w:pPr>
        <w:pStyle w:val="c8"/>
      </w:pPr>
      <w:r>
        <w:t>Limpar: Apaga todo o conteúdo digitado em uma caixa de texto focada;</w:t>
      </w:r>
    </w:p>
    <w:p w:rsidR="00000000" w:rsidRDefault="00E24C4D">
      <w:pPr>
        <w:pStyle w:val="c8"/>
      </w:pPr>
      <w:r>
        <w:t>Menu seleção: Permite selecionar o texto focado;</w:t>
      </w:r>
    </w:p>
    <w:p w:rsidR="00000000" w:rsidRDefault="00E24C4D">
      <w:pPr>
        <w:pStyle w:val="c8"/>
      </w:pPr>
      <w:r>
        <w:t>Copiar: Copia o texto focado;</w:t>
      </w:r>
    </w:p>
    <w:p w:rsidR="00000000" w:rsidRDefault="00E24C4D">
      <w:pPr>
        <w:pStyle w:val="c8"/>
      </w:pPr>
      <w:r>
        <w:t>Adicionar cópia: Adiciona o texto focado, a um texto previamente cop</w:t>
      </w:r>
      <w:r>
        <w:t>iado;</w:t>
      </w:r>
    </w:p>
    <w:p w:rsidR="00000000" w:rsidRDefault="00E24C4D">
      <w:pPr>
        <w:pStyle w:val="c8"/>
      </w:pPr>
      <w:r>
        <w:t>Colar: Se em um campo de edição, cola o texto previamente copiado;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Menu área de transferência: Permite gerenciar a área de transferência, salvar para um arquivo externo os itens; bem como carregar um printscreen previamente salvo.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Favoritos: Abre o m</w:t>
      </w:r>
      <w:r>
        <w:rPr>
          <w:rStyle w:val="c31"/>
          <w:rFonts w:eastAsia="Times New Roman"/>
        </w:rPr>
        <w:t>enu de favoritos;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Editando: Permite uma edição mais completa de textos;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Cópia avançada de texto: Copia todo o texto da tela para a área de transferência;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Mais: Expande as outras opções do menu; funciona apenas na versão paga.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Cancelar;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Método de entrada: Força a exibição do teclado; Alerta! Se a função for inválida, isso poderá ocasionar o travamento do programa; use com cautela.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Tradução: Traduz o último texto falado;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Reconhecimento de cenas: Descreve o ambiente focado através da câmera</w:t>
      </w:r>
      <w:r>
        <w:rPr>
          <w:rStyle w:val="c31"/>
          <w:rFonts w:eastAsia="Times New Roman"/>
        </w:rPr>
        <w:t>. Funcionalidade paga;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Reconhecimento de textos: Permite reconhecer o texto dentro de uma imagem. Disponível apenas para versão paga;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Reconhecimento facial: Descreve brevemente o rosto focado com a câmera. Apenas para a versão paga;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Reconhecimento de Captc</w:t>
      </w:r>
      <w:r>
        <w:rPr>
          <w:rStyle w:val="c31"/>
          <w:rFonts w:eastAsia="Times New Roman"/>
        </w:rPr>
        <w:t>ha: Permite a interpretação do leitor de tela dos captchas exibidos;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Resultado do reconhecimento: Mostra o último resultado obtido pelo reconhecimento;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  <w:rFonts w:eastAsia="Times New Roman"/>
        </w:rPr>
      </w:pPr>
      <w:r>
        <w:rPr>
          <w:rStyle w:val="c31"/>
          <w:rFonts w:eastAsia="Times New Roman"/>
        </w:rPr>
        <w:t>Descrição de imagem: Descreve a imagem focada. Apenas para a versão paga;</w:t>
      </w:r>
    </w:p>
    <w:p w:rsidR="00000000" w:rsidRDefault="00E24C4D">
      <w:pPr>
        <w:pStyle w:val="Ttulo1"/>
      </w:pPr>
      <w:r>
        <w:rPr>
          <w:rStyle w:val="c221"/>
          <w:rFonts w:eastAsia="Times New Roman"/>
          <w:b w:val="0"/>
          <w:bCs w:val="0"/>
        </w:rPr>
        <w:lastRenderedPageBreak/>
        <w:t>Capítulo 7. Navegação por nó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O</w:t>
      </w:r>
      <w:r>
        <w:rPr>
          <w:rStyle w:val="c31"/>
        </w:rPr>
        <w:t xml:space="preserve"> modo de navegação por nó é um recurso que permite ao usuário navegar por partes da janela, que seriam inacessíveis de outra forma. Pode ser usado nos seguintes cenários:</w:t>
      </w:r>
    </w:p>
    <w:p w:rsidR="00000000" w:rsidRDefault="00E24C4D">
      <w:pPr>
        <w:pStyle w:val="c8"/>
        <w:rPr>
          <w:rStyle w:val="c31"/>
        </w:rPr>
      </w:pP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*Quando um grupo de controles é apresentado como um único elemento, exigindo que o u</w:t>
      </w:r>
      <w:r>
        <w:rPr>
          <w:rStyle w:val="c31"/>
        </w:rPr>
        <w:t>suário clique em um controle específico deste grupo; a navegação por nó permite que seja possível navegar de forma mais acessível.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*O aplicativo se baseia no modo de framework do Android; por exemplo, no LINE Messenger, torna possível a navegação na data e</w:t>
      </w:r>
      <w:r>
        <w:rPr>
          <w:rStyle w:val="c31"/>
        </w:rPr>
        <w:t>xata da mensagem;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A navegação por nó também pode ser utilizada em outras diversas situações, que deverão ser descobertas pelo usuário.</w:t>
      </w:r>
    </w:p>
    <w:p w:rsidR="00000000" w:rsidRDefault="00E24C4D">
      <w:pPr>
        <w:pStyle w:val="Ttulo1"/>
        <w:rPr>
          <w:rFonts w:eastAsia="Times New Roman"/>
        </w:rPr>
      </w:pPr>
      <w:r>
        <w:rPr>
          <w:rStyle w:val="c221"/>
          <w:rFonts w:eastAsia="Times New Roman"/>
          <w:b w:val="0"/>
          <w:bCs w:val="0"/>
        </w:rPr>
        <w:t>Capítulo 8. Gestos de borda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Devido ao grande número de funcionalidades disponíveis no Jieshuo, tanto na versão paga quant</w:t>
      </w:r>
      <w:r>
        <w:rPr>
          <w:rStyle w:val="c31"/>
        </w:rPr>
        <w:t>o gratuita, se torna difícil ao usuário criar gestos para cada uma delas. Por isso que existem os gestos de borda.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Estes gestos são possíveis de serem executados, devido serem feitos na parte excluída da tela pelo aplicativo em sua navegação padrão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É possí</w:t>
      </w:r>
      <w:r>
        <w:rPr>
          <w:rStyle w:val="c31"/>
        </w:rPr>
        <w:t>vel também, utilizar o menu de gestos de borda. Este menu funciona da seguinte forma: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Quando esta função está ativa, o usuário pode arrastar um dedo por um dos lados da tela, para navegar pelas opções do menu; ao tirar o dedo da tela, a opção focada é ativ</w:t>
      </w:r>
      <w:r>
        <w:rPr>
          <w:rStyle w:val="c31"/>
        </w:rPr>
        <w:t>ada.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É possível personalizar o gesto de borda, e o tamanho do menu. Alguns dispositivos exigem que o tamanho deste menu seja configurado; já para outros aparelhos, a utilização desta função, torna a tela quase que inútil. Por isso solicita-se que o usuário</w:t>
      </w:r>
      <w:r>
        <w:rPr>
          <w:rStyle w:val="c31"/>
        </w:rPr>
        <w:t xml:space="preserve"> verifique as configurações do recurso.</w:t>
      </w:r>
    </w:p>
    <w:p w:rsidR="00000000" w:rsidRDefault="00E24C4D">
      <w:pPr>
        <w:pStyle w:val="Ttulo1"/>
        <w:rPr>
          <w:rFonts w:eastAsia="Times New Roman"/>
        </w:rPr>
      </w:pPr>
      <w:r>
        <w:rPr>
          <w:rStyle w:val="c221"/>
          <w:rFonts w:eastAsia="Times New Roman"/>
          <w:b w:val="0"/>
          <w:bCs w:val="0"/>
        </w:rPr>
        <w:t>Capítulo 9. Edição de texto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O Jieshuo possui várias formas de editar textos disponíveis, cada um deles foi desenvolvido para diferentes propósitos.</w:t>
      </w:r>
    </w:p>
    <w:p w:rsidR="00000000" w:rsidRDefault="00E24C4D">
      <w:pPr>
        <w:pStyle w:val="Ttulo2"/>
        <w:rPr>
          <w:rFonts w:eastAsia="Times New Roman"/>
        </w:rPr>
      </w:pPr>
      <w:r>
        <w:rPr>
          <w:rStyle w:val="c21"/>
          <w:rFonts w:eastAsia="Times New Roman"/>
          <w:b w:val="0"/>
          <w:bCs w:val="0"/>
        </w:rPr>
        <w:t>9.1. Edição básica de texto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A edição básica de texto, permite ao usu</w:t>
      </w:r>
      <w:r>
        <w:rPr>
          <w:rStyle w:val="c31"/>
        </w:rPr>
        <w:t>ário navegar por caracteres, palavras e parágrafos, e executar ações simples como deletar, e editar partes do texto.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Para navegar pelo texto, varra para a direita e esquerda, ou para baixo e para cima, quando estiver utilizando os gestos alternativos.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Aler</w:t>
      </w:r>
      <w:r>
        <w:rPr>
          <w:rStyle w:val="c31"/>
        </w:rPr>
        <w:t>ta! Alguns teclados exigem que o foco esteja no campo de edição paga permitir a navegação pelo texto.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Também é possível navegar pelo texto utilizando os botões de volume. Entretanto, esta opção deverá ser ativada primeiro. Para maiores informaçõ</w:t>
      </w:r>
      <w:r>
        <w:rPr>
          <w:rStyle w:val="c31"/>
        </w:rPr>
        <w:t>es, vide capítulo 4.</w:t>
      </w:r>
    </w:p>
    <w:p w:rsidR="00000000" w:rsidRDefault="00E24C4D">
      <w:pPr>
        <w:pStyle w:val="Ttulo2"/>
        <w:rPr>
          <w:rFonts w:eastAsia="Times New Roman"/>
        </w:rPr>
      </w:pPr>
      <w:r>
        <w:rPr>
          <w:rStyle w:val="c21"/>
          <w:rFonts w:eastAsia="Times New Roman"/>
          <w:b w:val="0"/>
          <w:bCs w:val="0"/>
        </w:rPr>
        <w:lastRenderedPageBreak/>
        <w:t>9.2. Menu Editando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O menu editando permite ao usuário dividir o texto a ser editado em palavras, caracteres e parágrafos, possibilitando a edição apenas da parte desejada sem afetar o texto completo.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Para ativar o menu editando, abra o</w:t>
      </w:r>
      <w:r>
        <w:rPr>
          <w:rStyle w:val="c31"/>
        </w:rPr>
        <w:t xml:space="preserve"> menu ações, e selecione a opção na lista.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Este menu é dividido em duas partes: a parte de cima onde fica o texto que será editado, e a de baixo, contendo os controles para selecionar qual a granularidade desejada.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 xml:space="preserve">Duplo clique em uma parte do texto, abre </w:t>
      </w:r>
      <w:r>
        <w:rPr>
          <w:rStyle w:val="c31"/>
        </w:rPr>
        <w:t>a caixa de edição onde é possível editar o texto.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Clicando em OK, a tela com as opções de edição de texto anteriores será exibida novamente.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 xml:space="preserve">As mudanças não são salvas enquanto não clicar no botão OK, localizado no canto inferior direito da tela principal </w:t>
      </w:r>
      <w:r>
        <w:rPr>
          <w:rStyle w:val="c31"/>
        </w:rPr>
        <w:t>do menu editando.</w:t>
      </w:r>
    </w:p>
    <w:p w:rsidR="00000000" w:rsidRDefault="00E24C4D">
      <w:pPr>
        <w:pStyle w:val="Ttulo2"/>
        <w:rPr>
          <w:rFonts w:eastAsia="Times New Roman"/>
        </w:rPr>
      </w:pPr>
      <w:r>
        <w:rPr>
          <w:rStyle w:val="c21"/>
          <w:rFonts w:eastAsia="Times New Roman"/>
          <w:b w:val="0"/>
          <w:bCs w:val="0"/>
        </w:rPr>
        <w:t>9.3. Menu seleção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 xml:space="preserve">A tela do menu seleção, é similar a tela do menu editando. Entretanto, duplo clique em uma parte do texto irá selecioná-la, ao invés de abrir o campo de edição. Após selecionar o texto desejado, varra para a direita, ou </w:t>
      </w:r>
      <w:r>
        <w:rPr>
          <w:rStyle w:val="c31"/>
        </w:rPr>
        <w:t>para cima se estiver utilizando o tema de gestos alternativo, para copiar, ou selecione alguma ação alternativa com os botões no rodapé da tela.</w:t>
      </w:r>
    </w:p>
    <w:p w:rsidR="00000000" w:rsidRDefault="00E24C4D">
      <w:pPr>
        <w:pStyle w:val="Ttulo2"/>
        <w:rPr>
          <w:rFonts w:eastAsia="Times New Roman"/>
        </w:rPr>
      </w:pPr>
      <w:r>
        <w:rPr>
          <w:rStyle w:val="c21"/>
          <w:rFonts w:eastAsia="Times New Roman"/>
          <w:b w:val="0"/>
          <w:bCs w:val="0"/>
        </w:rPr>
        <w:t>9.4. Cópia avançada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A cópia avançada, permite ao usuário copiar automaticamente toda a tela como por exemplo, e</w:t>
      </w:r>
      <w:r>
        <w:rPr>
          <w:rStyle w:val="c31"/>
        </w:rPr>
        <w:t>m uma página web, ou um documento onde o texto não esteja em uma caixa de texto padrão do Android.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Para utilizar esta função, selecione-a dentro do menu ações.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Quando o processo de cópia automática estiver em andamento, tocar na tela abortará o processo, s</w:t>
      </w:r>
      <w:r>
        <w:rPr>
          <w:rStyle w:val="c31"/>
        </w:rPr>
        <w:t>em alterar a área de transferência.</w:t>
      </w:r>
    </w:p>
    <w:p w:rsidR="00000000" w:rsidRDefault="00E24C4D">
      <w:pPr>
        <w:pStyle w:val="Ttulo2"/>
        <w:rPr>
          <w:rFonts w:eastAsia="Times New Roman"/>
        </w:rPr>
      </w:pPr>
      <w:r>
        <w:rPr>
          <w:rStyle w:val="c21"/>
          <w:rFonts w:eastAsia="Times New Roman"/>
          <w:b w:val="0"/>
          <w:bCs w:val="0"/>
        </w:rPr>
        <w:t>9.5. Menu área de transferência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O menu área de transferência permite acessar todos os textos que tenham sido previamente copiados. Estes textos ficarão salvos lá, a menos que o usuário limpe a área de transferência.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Para</w:t>
      </w:r>
      <w:r>
        <w:rPr>
          <w:rStyle w:val="c31"/>
        </w:rPr>
        <w:t xml:space="preserve"> acessar o menu área de transferência, selecione-o dentro do menu ações.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Como exposto nos itens anteriores, a tela será dividida em duas partes: a parte de cima, onde contém os textos copiados, e os controles no rodapé.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Duplo clique em uma das cópias, cola</w:t>
      </w:r>
      <w:r>
        <w:rPr>
          <w:rStyle w:val="c31"/>
        </w:rPr>
        <w:t>rá dentro da caixa de edição aberta. Nota: caso não tenha nenhuma caixa de edição aberta, um erro ocorrerá.</w:t>
      </w:r>
    </w:p>
    <w:p w:rsidR="00000000" w:rsidRDefault="00E24C4D">
      <w:pPr>
        <w:pStyle w:val="Ttulo1"/>
        <w:rPr>
          <w:rFonts w:eastAsia="Times New Roman"/>
        </w:rPr>
      </w:pPr>
      <w:r>
        <w:rPr>
          <w:rStyle w:val="c221"/>
          <w:rFonts w:eastAsia="Times New Roman"/>
          <w:b w:val="0"/>
          <w:bCs w:val="0"/>
        </w:rPr>
        <w:t>Capítulo 10. Registrando-se no leitor de telas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Se registrar no Jieshuo trás alguns benefícios; mas, o mais importante é que ao se registrar, o usuár</w:t>
      </w:r>
      <w:r>
        <w:rPr>
          <w:rStyle w:val="c31"/>
        </w:rPr>
        <w:t>io fica apto para adquirir a versão paga. Outros benefícios incluem estar apto para utilizar as funções em nuvem de compartilhamento de etiquetas do leitor.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Para se registrar, siga os passos abaixo:</w:t>
      </w:r>
    </w:p>
    <w:p w:rsidR="00000000" w:rsidRDefault="00E24C4D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Style w:val="c31"/>
          <w:rFonts w:eastAsia="Times New Roman"/>
        </w:rPr>
        <w:lastRenderedPageBreak/>
        <w:t>1. Abra o menu de configurações do aplicativo;</w:t>
      </w:r>
    </w:p>
    <w:p w:rsidR="00000000" w:rsidRDefault="00E24C4D">
      <w:pPr>
        <w:numPr>
          <w:ilvl w:val="0"/>
          <w:numId w:val="14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c31"/>
          <w:rFonts w:eastAsia="Times New Roman"/>
        </w:rPr>
        <w:t xml:space="preserve">2. Clique </w:t>
      </w:r>
      <w:r>
        <w:rPr>
          <w:rStyle w:val="c31"/>
          <w:rFonts w:eastAsia="Times New Roman"/>
        </w:rPr>
        <w:t>em central do usuário;</w:t>
      </w:r>
    </w:p>
    <w:p w:rsidR="00000000" w:rsidRDefault="00E24C4D">
      <w:pPr>
        <w:numPr>
          <w:ilvl w:val="0"/>
          <w:numId w:val="14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c31"/>
          <w:rFonts w:eastAsia="Times New Roman"/>
        </w:rPr>
        <w:t>3. Clique em inscrever-se;</w:t>
      </w:r>
    </w:p>
    <w:p w:rsidR="00000000" w:rsidRDefault="00E24C4D">
      <w:pPr>
        <w:numPr>
          <w:ilvl w:val="0"/>
          <w:numId w:val="15"/>
        </w:numPr>
        <w:spacing w:before="100" w:beforeAutospacing="1" w:after="100" w:afterAutospacing="1"/>
        <w:ind w:left="0"/>
        <w:rPr>
          <w:rStyle w:val="c31"/>
        </w:rPr>
      </w:pPr>
      <w:r>
        <w:rPr>
          <w:rStyle w:val="c31"/>
          <w:rFonts w:eastAsia="Times New Roman"/>
        </w:rPr>
        <w:t>4. Preencha os seguintes campos:</w:t>
      </w:r>
    </w:p>
    <w:p w:rsidR="00000000" w:rsidRDefault="00E24C4D">
      <w:pPr>
        <w:numPr>
          <w:ilvl w:val="0"/>
          <w:numId w:val="15"/>
        </w:numPr>
        <w:spacing w:before="100" w:beforeAutospacing="1" w:after="100" w:afterAutospacing="1"/>
        <w:ind w:left="0"/>
      </w:pPr>
      <w:r>
        <w:rPr>
          <w:rStyle w:val="c31"/>
          <w:rFonts w:eastAsia="Times New Roman"/>
        </w:rPr>
        <w:t>Nome de usuário: o nome que será utilizado para logar, deverá ter entre 6 e 15 caracteres latinos.</w:t>
      </w:r>
    </w:p>
    <w:p w:rsidR="00000000" w:rsidRDefault="00E24C4D">
      <w:pPr>
        <w:numPr>
          <w:ilvl w:val="0"/>
          <w:numId w:val="15"/>
        </w:numPr>
        <w:spacing w:before="100" w:beforeAutospacing="1" w:after="100" w:afterAutospacing="1"/>
        <w:ind w:left="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c31"/>
          <w:rFonts w:eastAsia="Times New Roman"/>
        </w:rPr>
        <w:t xml:space="preserve">senha: A senha usada para logar, </w:t>
      </w:r>
      <w:r>
        <w:rPr>
          <w:rStyle w:val="c31"/>
          <w:rFonts w:eastAsia="Times New Roman"/>
        </w:rPr>
        <w:t>deverá ter entre 6 e 15 caracteres latinos.</w:t>
      </w:r>
    </w:p>
    <w:p w:rsidR="00000000" w:rsidRDefault="00E24C4D">
      <w:pPr>
        <w:numPr>
          <w:ilvl w:val="0"/>
          <w:numId w:val="15"/>
        </w:numPr>
        <w:spacing w:before="100" w:beforeAutospacing="1" w:after="100" w:afterAutospacing="1"/>
        <w:ind w:left="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c31"/>
          <w:rFonts w:eastAsia="Times New Roman"/>
        </w:rPr>
        <w:t>Código de convite: O usuário da pessoa que convidou. Deverá ser digitado exatamente igual ao recebido.</w:t>
      </w:r>
    </w:p>
    <w:p w:rsidR="00000000" w:rsidRDefault="00E24C4D">
      <w:pPr>
        <w:numPr>
          <w:ilvl w:val="0"/>
          <w:numId w:val="16"/>
        </w:numPr>
        <w:spacing w:before="100" w:beforeAutospacing="1" w:after="100" w:afterAutospacing="1"/>
        <w:rPr>
          <w:rStyle w:val="c31"/>
        </w:rPr>
      </w:pPr>
      <w:r>
        <w:rPr>
          <w:rStyle w:val="c31"/>
          <w:rFonts w:eastAsia="Times New Roman"/>
        </w:rPr>
        <w:t>5. Depois de ter preenchido todos os campos do formulário, e ter clicado em “registrar”, a tela de confirmaçã</w:t>
      </w:r>
      <w:r>
        <w:rPr>
          <w:rStyle w:val="c31"/>
          <w:rFonts w:eastAsia="Times New Roman"/>
        </w:rPr>
        <w:t>o será exibida, permitindo rever todos os dados previamente inseridos. Clicando em OK, sua conta será salva nos servidores do Jieshuo. Clicando em “cancelar”, será possível alterar as informações dadas.</w:t>
      </w:r>
    </w:p>
    <w:p w:rsidR="00000000" w:rsidRDefault="00E24C4D">
      <w:pPr>
        <w:spacing w:before="100" w:beforeAutospacing="1" w:after="100" w:afterAutospacing="1"/>
        <w:ind w:left="360"/>
        <w:rPr>
          <w:rStyle w:val="c31"/>
        </w:rPr>
      </w:pPr>
      <w:r>
        <w:rPr>
          <w:rStyle w:val="c31"/>
        </w:rPr>
        <w:t>Após este processo, o usuário já estará automaticamen</w:t>
      </w:r>
      <w:r>
        <w:rPr>
          <w:rStyle w:val="c31"/>
        </w:rPr>
        <w:t>te logado, e apto para comprar a licença do aplicativo.</w:t>
      </w:r>
    </w:p>
    <w:p w:rsidR="00000000" w:rsidRDefault="00E24C4D">
      <w:pPr>
        <w:pStyle w:val="Ttulo1"/>
        <w:rPr>
          <w:rFonts w:eastAsia="Times New Roman"/>
        </w:rPr>
      </w:pPr>
      <w:r>
        <w:rPr>
          <w:rStyle w:val="c221"/>
          <w:rFonts w:eastAsia="Times New Roman"/>
          <w:b w:val="0"/>
          <w:bCs w:val="0"/>
        </w:rPr>
        <w:t>Capítulo 11. Comprando o Leitor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Estão disponíveis licenças de um, dois e três anos, ao custo de US$17, US$30 e US$43, respectivamente. Alerta! Os valores estão em USD, Dólar americano; para saber o va</w:t>
      </w:r>
      <w:r>
        <w:rPr>
          <w:rStyle w:val="c31"/>
        </w:rPr>
        <w:t>lor em BRL, Reais brasileiros, faça a conversão antes de efetuar a compra.</w:t>
      </w:r>
    </w:p>
    <w:p w:rsidR="00000000" w:rsidRDefault="00E24C4D">
      <w:pPr>
        <w:pStyle w:val="c8"/>
        <w:rPr>
          <w:rStyle w:val="c31"/>
        </w:rPr>
      </w:pPr>
      <w:r>
        <w:rPr>
          <w:rStyle w:val="c31"/>
        </w:rPr>
        <w:t>Para comprar a licença do Jieshuo, siga os seguintes passos:</w:t>
      </w:r>
    </w:p>
    <w:p w:rsidR="00000000" w:rsidRDefault="00E24C4D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1. Se registre no Jieshuo. Para maiores informações, vide capítulo 10;</w:t>
      </w:r>
    </w:p>
    <w:p w:rsidR="00000000" w:rsidRDefault="00E24C4D">
      <w:pPr>
        <w:numPr>
          <w:ilvl w:val="0"/>
          <w:numId w:val="17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c31"/>
          <w:rFonts w:eastAsia="Times New Roman"/>
        </w:rPr>
        <w:t>2. Copie seu nome de usuário e ID exatamente do j</w:t>
      </w:r>
      <w:r>
        <w:rPr>
          <w:rStyle w:val="c31"/>
          <w:rFonts w:eastAsia="Times New Roman"/>
        </w:rPr>
        <w:t>eito que aparecem dentro da central do usuário;</w:t>
      </w:r>
    </w:p>
    <w:p w:rsidR="00000000" w:rsidRDefault="00E24C4D">
      <w:pPr>
        <w:numPr>
          <w:ilvl w:val="0"/>
          <w:numId w:val="17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3. O pagamento será feito via PayPal, no seguinte link:</w:t>
      </w:r>
    </w:p>
    <w:p w:rsidR="00000000" w:rsidRDefault="00E24C4D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https://www.paypal.me/jieshuo666</w:t>
      </w:r>
    </w:p>
    <w:p w:rsidR="00000000" w:rsidRDefault="00E24C4D">
      <w:pPr>
        <w:numPr>
          <w:ilvl w:val="0"/>
          <w:numId w:val="17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c31"/>
          <w:rFonts w:eastAsia="Times New Roman"/>
        </w:rPr>
        <w:t xml:space="preserve">4. Antes de concluir o pagamento, leia com atenção toda a tela, e no campo de </w:t>
      </w:r>
      <w:r>
        <w:rPr>
          <w:rStyle w:val="c31"/>
          <w:rFonts w:eastAsia="Times New Roman"/>
        </w:rPr>
        <w:t>observação, digite seu usuário e ID, exatamente da forma como aparecem na central do usuário do leitor de tela;</w:t>
      </w:r>
    </w:p>
    <w:p w:rsidR="00E24C4D" w:rsidRDefault="00E24C4D">
      <w:pPr>
        <w:numPr>
          <w:ilvl w:val="0"/>
          <w:numId w:val="17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c31"/>
          <w:rFonts w:eastAsia="Times New Roman"/>
        </w:rPr>
        <w:t>5. Aguarde a ativação de sua licença. Isso poderá demorar até 48 horas.</w:t>
      </w:r>
    </w:p>
    <w:sectPr w:rsidR="00E24C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C15"/>
    <w:multiLevelType w:val="multilevel"/>
    <w:tmpl w:val="B90E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970C0"/>
    <w:multiLevelType w:val="multilevel"/>
    <w:tmpl w:val="921A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7C1801"/>
    <w:multiLevelType w:val="multilevel"/>
    <w:tmpl w:val="02B6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5808D0"/>
    <w:multiLevelType w:val="multilevel"/>
    <w:tmpl w:val="8B62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105190"/>
    <w:multiLevelType w:val="multilevel"/>
    <w:tmpl w:val="85C4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DE5B89"/>
    <w:multiLevelType w:val="multilevel"/>
    <w:tmpl w:val="CF4E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AB5AF7"/>
    <w:multiLevelType w:val="multilevel"/>
    <w:tmpl w:val="DA28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6C033C"/>
    <w:multiLevelType w:val="multilevel"/>
    <w:tmpl w:val="940A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035E06"/>
    <w:multiLevelType w:val="multilevel"/>
    <w:tmpl w:val="BD4E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8A37F8"/>
    <w:multiLevelType w:val="multilevel"/>
    <w:tmpl w:val="C8A6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B4784F"/>
    <w:multiLevelType w:val="multilevel"/>
    <w:tmpl w:val="7A04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0C56BA"/>
    <w:multiLevelType w:val="multilevel"/>
    <w:tmpl w:val="DC2A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756726"/>
    <w:multiLevelType w:val="multilevel"/>
    <w:tmpl w:val="E962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B018A8"/>
    <w:multiLevelType w:val="multilevel"/>
    <w:tmpl w:val="442E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866B82"/>
    <w:multiLevelType w:val="multilevel"/>
    <w:tmpl w:val="4B96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904D33"/>
    <w:multiLevelType w:val="multilevel"/>
    <w:tmpl w:val="D78A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C818D5"/>
    <w:multiLevelType w:val="multilevel"/>
    <w:tmpl w:val="98F4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330E8"/>
    <w:rsid w:val="00376E6E"/>
    <w:rsid w:val="003966E3"/>
    <w:rsid w:val="0098257C"/>
    <w:rsid w:val="00B330E8"/>
    <w:rsid w:val="00E24C4D"/>
    <w:rsid w:val="00F7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keepNext/>
      <w:spacing w:before="100" w:beforeAutospacing="1" w:after="100" w:afterAutospacing="1"/>
      <w:outlineLvl w:val="0"/>
    </w:pPr>
    <w:rPr>
      <w:rFonts w:ascii="Arial" w:hAnsi="Arial" w:cs="Arial"/>
      <w:b/>
      <w:bCs/>
      <w:color w:val="000000"/>
      <w:kern w:val="36"/>
      <w:sz w:val="40"/>
      <w:szCs w:val="40"/>
    </w:rPr>
  </w:style>
  <w:style w:type="paragraph" w:styleId="Ttulo2">
    <w:name w:val="heading 2"/>
    <w:basedOn w:val="Normal"/>
    <w:link w:val="Ttulo2Char"/>
    <w:uiPriority w:val="9"/>
    <w:qFormat/>
    <w:pPr>
      <w:keepNext/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pPr>
      <w:keepNext/>
      <w:spacing w:before="100" w:beforeAutospacing="1" w:after="100" w:afterAutospacing="1"/>
      <w:outlineLvl w:val="2"/>
    </w:pPr>
    <w:rPr>
      <w:rFonts w:ascii="Arial" w:hAnsi="Arial" w:cs="Arial"/>
      <w:b/>
      <w:bCs/>
      <w:color w:val="434343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pPr>
      <w:keepNext/>
      <w:spacing w:before="100" w:beforeAutospacing="1" w:after="100" w:afterAutospacing="1"/>
      <w:outlineLvl w:val="3"/>
    </w:pPr>
    <w:rPr>
      <w:rFonts w:ascii="Arial" w:hAnsi="Arial" w:cs="Arial"/>
      <w:b/>
      <w:bCs/>
      <w:color w:val="666666"/>
    </w:rPr>
  </w:style>
  <w:style w:type="paragraph" w:styleId="Ttulo5">
    <w:name w:val="heading 5"/>
    <w:basedOn w:val="Normal"/>
    <w:link w:val="Ttulo5Char"/>
    <w:uiPriority w:val="9"/>
    <w:qFormat/>
    <w:pPr>
      <w:keepNext/>
      <w:spacing w:before="100" w:beforeAutospacing="1" w:after="100" w:afterAutospacing="1"/>
      <w:outlineLvl w:val="4"/>
    </w:pPr>
    <w:rPr>
      <w:rFonts w:ascii="Arial" w:hAnsi="Arial" w:cs="Arial"/>
      <w:b/>
      <w:bCs/>
      <w:color w:val="666666"/>
      <w:sz w:val="22"/>
      <w:szCs w:val="22"/>
    </w:rPr>
  </w:style>
  <w:style w:type="paragraph" w:styleId="Ttulo6">
    <w:name w:val="heading 6"/>
    <w:basedOn w:val="Normal"/>
    <w:link w:val="Ttulo6Char"/>
    <w:uiPriority w:val="9"/>
    <w:qFormat/>
    <w:pPr>
      <w:keepNext/>
      <w:spacing w:before="100" w:beforeAutospacing="1" w:after="100" w:afterAutospacing="1"/>
      <w:outlineLvl w:val="5"/>
    </w:pPr>
    <w:rPr>
      <w:rFonts w:ascii="Arial" w:hAnsi="Arial" w:cs="Arial"/>
      <w:b/>
      <w:bCs/>
      <w:i/>
      <w:iCs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Pr>
      <w:rFonts w:ascii="Arial" w:hAnsi="Arial" w:cs="Arial"/>
      <w:color w:val="000000"/>
      <w:sz w:val="22"/>
      <w:szCs w:val="22"/>
    </w:rPr>
  </w:style>
  <w:style w:type="paragraph" w:customStyle="1" w:styleId="msonormal0">
    <w:name w:val="msonormal"/>
    <w:basedOn w:val="Normal"/>
    <w:uiPriority w:val="99"/>
    <w:semiHidden/>
    <w:rPr>
      <w:rFonts w:ascii="Arial" w:hAnsi="Arial" w:cs="Arial"/>
      <w:color w:val="000000"/>
      <w:sz w:val="22"/>
      <w:szCs w:val="22"/>
    </w:rPr>
  </w:style>
  <w:style w:type="paragraph" w:customStyle="1" w:styleId="c6">
    <w:name w:val="c6"/>
    <w:basedOn w:val="Normal"/>
    <w:uiPriority w:val="99"/>
    <w:semiHidden/>
    <w:rPr>
      <w:rFonts w:ascii="Arial" w:hAnsi="Arial" w:cs="Arial"/>
      <w:color w:val="1155CC"/>
      <w:sz w:val="22"/>
      <w:szCs w:val="22"/>
      <w:u w:val="single"/>
    </w:rPr>
  </w:style>
  <w:style w:type="paragraph" w:customStyle="1" w:styleId="c2">
    <w:name w:val="c2"/>
    <w:basedOn w:val="Normal"/>
    <w:uiPriority w:val="99"/>
    <w:semiHidden/>
    <w:rPr>
      <w:rFonts w:ascii="Arial" w:hAnsi="Arial" w:cs="Arial"/>
      <w:color w:val="000000"/>
      <w:sz w:val="32"/>
      <w:szCs w:val="32"/>
    </w:rPr>
  </w:style>
  <w:style w:type="paragraph" w:customStyle="1" w:styleId="c5">
    <w:name w:val="c5"/>
    <w:basedOn w:val="Normal"/>
    <w:uiPriority w:val="99"/>
    <w:semiHidden/>
    <w:pPr>
      <w:keepNext/>
    </w:pPr>
    <w:rPr>
      <w:rFonts w:ascii="Arial" w:hAnsi="Arial" w:cs="Arial"/>
      <w:color w:val="000000"/>
      <w:sz w:val="22"/>
      <w:szCs w:val="22"/>
    </w:rPr>
  </w:style>
  <w:style w:type="paragraph" w:customStyle="1" w:styleId="c12">
    <w:name w:val="c12"/>
    <w:basedOn w:val="Normal"/>
    <w:uiPriority w:val="99"/>
    <w:semiHidden/>
    <w:pPr>
      <w:keepNext/>
    </w:pPr>
    <w:rPr>
      <w:rFonts w:ascii="Arial" w:hAnsi="Arial" w:cs="Arial"/>
      <w:color w:val="000000"/>
      <w:sz w:val="22"/>
      <w:szCs w:val="22"/>
    </w:rPr>
  </w:style>
  <w:style w:type="paragraph" w:customStyle="1" w:styleId="c3">
    <w:name w:val="c3"/>
    <w:basedOn w:val="Normal"/>
    <w:uiPriority w:val="99"/>
    <w:semiHidden/>
    <w:rPr>
      <w:rFonts w:ascii="Arial" w:hAnsi="Arial" w:cs="Arial"/>
      <w:color w:val="000000"/>
      <w:sz w:val="22"/>
      <w:szCs w:val="22"/>
    </w:rPr>
  </w:style>
  <w:style w:type="paragraph" w:customStyle="1" w:styleId="c11">
    <w:name w:val="c11"/>
    <w:basedOn w:val="Normal"/>
    <w:uiPriority w:val="99"/>
    <w:semiHidden/>
    <w:pPr>
      <w:ind w:left="360"/>
    </w:pPr>
    <w:rPr>
      <w:rFonts w:ascii="Arial" w:hAnsi="Arial" w:cs="Arial"/>
      <w:color w:val="000000"/>
      <w:sz w:val="22"/>
      <w:szCs w:val="22"/>
    </w:rPr>
  </w:style>
  <w:style w:type="paragraph" w:customStyle="1" w:styleId="c18">
    <w:name w:val="c18"/>
    <w:basedOn w:val="Normal"/>
    <w:uiPriority w:val="99"/>
    <w:semiHidden/>
    <w:rPr>
      <w:rFonts w:ascii="Arial" w:hAnsi="Arial" w:cs="Arial"/>
      <w:color w:val="434343"/>
      <w:sz w:val="28"/>
      <w:szCs w:val="28"/>
    </w:rPr>
  </w:style>
  <w:style w:type="paragraph" w:customStyle="1" w:styleId="c22">
    <w:name w:val="c22"/>
    <w:basedOn w:val="Normal"/>
    <w:uiPriority w:val="99"/>
    <w:semiHidden/>
    <w:rPr>
      <w:rFonts w:ascii="Arial" w:hAnsi="Arial" w:cs="Arial"/>
      <w:color w:val="000000"/>
      <w:sz w:val="40"/>
      <w:szCs w:val="40"/>
    </w:rPr>
  </w:style>
  <w:style w:type="paragraph" w:customStyle="1" w:styleId="c10">
    <w:name w:val="c10"/>
    <w:basedOn w:val="Normal"/>
    <w:uiPriority w:val="99"/>
    <w:semiHidden/>
    <w:rPr>
      <w:rFonts w:ascii="Arial" w:hAnsi="Arial" w:cs="Arial"/>
      <w:color w:val="000000"/>
      <w:sz w:val="22"/>
      <w:szCs w:val="22"/>
    </w:rPr>
  </w:style>
  <w:style w:type="paragraph" w:customStyle="1" w:styleId="c19">
    <w:name w:val="c19"/>
    <w:basedOn w:val="Normal"/>
    <w:uiPriority w:val="99"/>
    <w:semiHidden/>
    <w:rPr>
      <w:rFonts w:ascii="Arial" w:hAnsi="Arial" w:cs="Arial"/>
      <w:color w:val="000000"/>
      <w:sz w:val="22"/>
      <w:szCs w:val="22"/>
    </w:rPr>
  </w:style>
  <w:style w:type="paragraph" w:customStyle="1" w:styleId="c4">
    <w:name w:val="c4"/>
    <w:basedOn w:val="Normal"/>
    <w:uiPriority w:val="99"/>
    <w:semiHidden/>
    <w:pPr>
      <w:ind w:left="720"/>
    </w:pPr>
    <w:rPr>
      <w:rFonts w:ascii="Arial" w:hAnsi="Arial" w:cs="Arial"/>
      <w:color w:val="000000"/>
      <w:sz w:val="22"/>
      <w:szCs w:val="22"/>
    </w:rPr>
  </w:style>
  <w:style w:type="paragraph" w:customStyle="1" w:styleId="c7">
    <w:name w:val="c7"/>
    <w:basedOn w:val="Normal"/>
    <w:uiPriority w:val="99"/>
    <w:semiHidden/>
    <w:pPr>
      <w:keepNext/>
    </w:pPr>
    <w:rPr>
      <w:rFonts w:ascii="Arial" w:hAnsi="Arial" w:cs="Arial"/>
      <w:color w:val="000000"/>
      <w:sz w:val="22"/>
      <w:szCs w:val="22"/>
    </w:rPr>
  </w:style>
  <w:style w:type="paragraph" w:customStyle="1" w:styleId="c15">
    <w:name w:val="c15"/>
    <w:basedOn w:val="Normal"/>
    <w:uiPriority w:val="99"/>
    <w:semiHidden/>
    <w:pPr>
      <w:keepNext/>
    </w:pPr>
    <w:rPr>
      <w:rFonts w:ascii="Arial" w:hAnsi="Arial" w:cs="Arial"/>
      <w:color w:val="000000"/>
      <w:sz w:val="22"/>
      <w:szCs w:val="22"/>
    </w:rPr>
  </w:style>
  <w:style w:type="paragraph" w:customStyle="1" w:styleId="c17">
    <w:name w:val="c17"/>
    <w:basedOn w:val="Normal"/>
    <w:uiPriority w:val="99"/>
    <w:semiHidden/>
    <w:pPr>
      <w:keepNext/>
    </w:pPr>
    <w:rPr>
      <w:rFonts w:ascii="Arial" w:hAnsi="Arial" w:cs="Arial"/>
      <w:color w:val="000000"/>
      <w:sz w:val="22"/>
      <w:szCs w:val="22"/>
    </w:rPr>
  </w:style>
  <w:style w:type="paragraph" w:customStyle="1" w:styleId="c1">
    <w:name w:val="c1"/>
    <w:basedOn w:val="Normal"/>
    <w:uiPriority w:val="99"/>
    <w:semiHidden/>
    <w:rPr>
      <w:rFonts w:ascii="Arial" w:hAnsi="Arial" w:cs="Arial"/>
      <w:color w:val="000000"/>
      <w:sz w:val="22"/>
      <w:szCs w:val="22"/>
    </w:rPr>
  </w:style>
  <w:style w:type="paragraph" w:customStyle="1" w:styleId="c8">
    <w:name w:val="c8"/>
    <w:basedOn w:val="Normal"/>
    <w:uiPriority w:val="99"/>
    <w:semiHidden/>
    <w:rPr>
      <w:rFonts w:ascii="Arial" w:hAnsi="Arial" w:cs="Arial"/>
      <w:color w:val="000000"/>
      <w:sz w:val="22"/>
      <w:szCs w:val="22"/>
    </w:rPr>
  </w:style>
  <w:style w:type="paragraph" w:customStyle="1" w:styleId="c24">
    <w:name w:val="c24"/>
    <w:basedOn w:val="Normal"/>
    <w:uiPriority w:val="99"/>
    <w:semiHidden/>
    <w:rPr>
      <w:rFonts w:ascii="Arial" w:hAnsi="Arial" w:cs="Arial"/>
      <w:color w:val="000000"/>
      <w:sz w:val="22"/>
      <w:szCs w:val="22"/>
    </w:rPr>
  </w:style>
  <w:style w:type="paragraph" w:customStyle="1" w:styleId="c9">
    <w:name w:val="c9"/>
    <w:basedOn w:val="Normal"/>
    <w:uiPriority w:val="99"/>
    <w:semiHidden/>
    <w:rPr>
      <w:rFonts w:ascii="Arial" w:hAnsi="Arial" w:cs="Arial"/>
      <w:color w:val="1155CC"/>
      <w:sz w:val="22"/>
      <w:szCs w:val="22"/>
      <w:u w:val="single"/>
    </w:rPr>
  </w:style>
  <w:style w:type="paragraph" w:customStyle="1" w:styleId="c20">
    <w:name w:val="c20"/>
    <w:basedOn w:val="Normal"/>
    <w:uiPriority w:val="99"/>
    <w:semiHidden/>
    <w:pPr>
      <w:ind w:left="360"/>
    </w:pPr>
    <w:rPr>
      <w:rFonts w:ascii="Arial" w:hAnsi="Arial" w:cs="Arial"/>
      <w:color w:val="000000"/>
      <w:sz w:val="22"/>
      <w:szCs w:val="22"/>
    </w:rPr>
  </w:style>
  <w:style w:type="paragraph" w:customStyle="1" w:styleId="c23">
    <w:name w:val="c23"/>
    <w:basedOn w:val="Normal"/>
    <w:uiPriority w:val="99"/>
    <w:semiHidden/>
    <w:pPr>
      <w:shd w:val="clear" w:color="auto" w:fill="FFFFFF"/>
    </w:pPr>
    <w:rPr>
      <w:rFonts w:ascii="Arial" w:hAnsi="Arial" w:cs="Arial"/>
      <w:color w:val="000000"/>
      <w:sz w:val="22"/>
      <w:szCs w:val="22"/>
    </w:rPr>
  </w:style>
  <w:style w:type="paragraph" w:customStyle="1" w:styleId="c16">
    <w:name w:val="c16"/>
    <w:basedOn w:val="Normal"/>
    <w:uiPriority w:val="99"/>
    <w:semiHidden/>
    <w:rPr>
      <w:rFonts w:ascii="Arial" w:hAnsi="Arial" w:cs="Arial"/>
      <w:color w:val="000000"/>
      <w:sz w:val="22"/>
      <w:szCs w:val="22"/>
    </w:rPr>
  </w:style>
  <w:style w:type="paragraph" w:customStyle="1" w:styleId="c14">
    <w:name w:val="c14"/>
    <w:basedOn w:val="Normal"/>
    <w:uiPriority w:val="99"/>
    <w:semiHidden/>
    <w:pPr>
      <w:ind w:left="1440"/>
    </w:pPr>
    <w:rPr>
      <w:rFonts w:ascii="Arial" w:hAnsi="Arial" w:cs="Arial"/>
      <w:color w:val="000000"/>
      <w:sz w:val="22"/>
      <w:szCs w:val="22"/>
    </w:rPr>
  </w:style>
  <w:style w:type="paragraph" w:customStyle="1" w:styleId="c13">
    <w:name w:val="c13"/>
    <w:basedOn w:val="Normal"/>
    <w:uiPriority w:val="99"/>
    <w:semiHidden/>
    <w:pPr>
      <w:ind w:left="720"/>
    </w:pPr>
    <w:rPr>
      <w:rFonts w:ascii="Arial" w:hAnsi="Arial" w:cs="Arial"/>
      <w:color w:val="000000"/>
      <w:sz w:val="22"/>
      <w:szCs w:val="22"/>
    </w:rPr>
  </w:style>
  <w:style w:type="paragraph" w:customStyle="1" w:styleId="title">
    <w:name w:val="title"/>
    <w:basedOn w:val="Normal"/>
    <w:uiPriority w:val="99"/>
    <w:semiHidden/>
    <w:pPr>
      <w:keepNext/>
    </w:pPr>
    <w:rPr>
      <w:rFonts w:ascii="Arial" w:hAnsi="Arial" w:cs="Arial"/>
      <w:color w:val="000000"/>
      <w:sz w:val="52"/>
      <w:szCs w:val="52"/>
    </w:rPr>
  </w:style>
  <w:style w:type="paragraph" w:customStyle="1" w:styleId="subtitle">
    <w:name w:val="subtitle"/>
    <w:basedOn w:val="Normal"/>
    <w:uiPriority w:val="99"/>
    <w:semiHidden/>
    <w:pPr>
      <w:keepNext/>
    </w:pPr>
    <w:rPr>
      <w:rFonts w:ascii="Arial" w:hAnsi="Arial" w:cs="Arial"/>
      <w:color w:val="666666"/>
      <w:sz w:val="30"/>
      <w:szCs w:val="30"/>
    </w:rPr>
  </w:style>
  <w:style w:type="paragraph" w:customStyle="1" w:styleId="c211">
    <w:name w:val="c211"/>
    <w:basedOn w:val="Normal"/>
    <w:uiPriority w:val="99"/>
    <w:semiHidden/>
    <w:rPr>
      <w:rFonts w:ascii="Arial" w:hAnsi="Arial" w:cs="Arial"/>
      <w:color w:val="000000"/>
      <w:sz w:val="22"/>
      <w:szCs w:val="22"/>
    </w:rPr>
  </w:style>
  <w:style w:type="character" w:customStyle="1" w:styleId="c31">
    <w:name w:val="c31"/>
    <w:basedOn w:val="Fontepargpadro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  <w:vertAlign w:val="baseline"/>
    </w:rPr>
  </w:style>
  <w:style w:type="character" w:customStyle="1" w:styleId="c21">
    <w:name w:val="c21"/>
    <w:basedOn w:val="Fontepargpadro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  <w:vertAlign w:val="baseline"/>
    </w:rPr>
  </w:style>
  <w:style w:type="character" w:customStyle="1" w:styleId="c91">
    <w:name w:val="c91"/>
    <w:basedOn w:val="Fontepargpadro"/>
    <w:rPr>
      <w:color w:val="1155CC"/>
      <w:u w:val="single"/>
    </w:rPr>
  </w:style>
  <w:style w:type="character" w:customStyle="1" w:styleId="c221">
    <w:name w:val="c221"/>
    <w:basedOn w:val="Fontepargpadro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40"/>
      <w:szCs w:val="40"/>
      <w:u w:val="none"/>
      <w:effect w:val="none"/>
      <w:vertAlign w:val="baseline"/>
    </w:rPr>
  </w:style>
  <w:style w:type="character" w:customStyle="1" w:styleId="c181">
    <w:name w:val="c181"/>
    <w:basedOn w:val="Fontepargpadro"/>
    <w:rPr>
      <w:rFonts w:ascii="Arial" w:hAnsi="Arial" w:cs="Arial" w:hint="default"/>
      <w:b w:val="0"/>
      <w:bCs w:val="0"/>
      <w:i w:val="0"/>
      <w:iCs w:val="0"/>
      <w:strike w:val="0"/>
      <w:dstrike w:val="0"/>
      <w:color w:val="434343"/>
      <w:sz w:val="28"/>
      <w:szCs w:val="28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keepNext/>
      <w:spacing w:before="100" w:beforeAutospacing="1" w:after="100" w:afterAutospacing="1"/>
      <w:outlineLvl w:val="0"/>
    </w:pPr>
    <w:rPr>
      <w:rFonts w:ascii="Arial" w:hAnsi="Arial" w:cs="Arial"/>
      <w:b/>
      <w:bCs/>
      <w:color w:val="000000"/>
      <w:kern w:val="36"/>
      <w:sz w:val="40"/>
      <w:szCs w:val="40"/>
    </w:rPr>
  </w:style>
  <w:style w:type="paragraph" w:styleId="Ttulo2">
    <w:name w:val="heading 2"/>
    <w:basedOn w:val="Normal"/>
    <w:link w:val="Ttulo2Char"/>
    <w:uiPriority w:val="9"/>
    <w:qFormat/>
    <w:pPr>
      <w:keepNext/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pPr>
      <w:keepNext/>
      <w:spacing w:before="100" w:beforeAutospacing="1" w:after="100" w:afterAutospacing="1"/>
      <w:outlineLvl w:val="2"/>
    </w:pPr>
    <w:rPr>
      <w:rFonts w:ascii="Arial" w:hAnsi="Arial" w:cs="Arial"/>
      <w:b/>
      <w:bCs/>
      <w:color w:val="434343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pPr>
      <w:keepNext/>
      <w:spacing w:before="100" w:beforeAutospacing="1" w:after="100" w:afterAutospacing="1"/>
      <w:outlineLvl w:val="3"/>
    </w:pPr>
    <w:rPr>
      <w:rFonts w:ascii="Arial" w:hAnsi="Arial" w:cs="Arial"/>
      <w:b/>
      <w:bCs/>
      <w:color w:val="666666"/>
    </w:rPr>
  </w:style>
  <w:style w:type="paragraph" w:styleId="Ttulo5">
    <w:name w:val="heading 5"/>
    <w:basedOn w:val="Normal"/>
    <w:link w:val="Ttulo5Char"/>
    <w:uiPriority w:val="9"/>
    <w:qFormat/>
    <w:pPr>
      <w:keepNext/>
      <w:spacing w:before="100" w:beforeAutospacing="1" w:after="100" w:afterAutospacing="1"/>
      <w:outlineLvl w:val="4"/>
    </w:pPr>
    <w:rPr>
      <w:rFonts w:ascii="Arial" w:hAnsi="Arial" w:cs="Arial"/>
      <w:b/>
      <w:bCs/>
      <w:color w:val="666666"/>
      <w:sz w:val="22"/>
      <w:szCs w:val="22"/>
    </w:rPr>
  </w:style>
  <w:style w:type="paragraph" w:styleId="Ttulo6">
    <w:name w:val="heading 6"/>
    <w:basedOn w:val="Normal"/>
    <w:link w:val="Ttulo6Char"/>
    <w:uiPriority w:val="9"/>
    <w:qFormat/>
    <w:pPr>
      <w:keepNext/>
      <w:spacing w:before="100" w:beforeAutospacing="1" w:after="100" w:afterAutospacing="1"/>
      <w:outlineLvl w:val="5"/>
    </w:pPr>
    <w:rPr>
      <w:rFonts w:ascii="Arial" w:hAnsi="Arial" w:cs="Arial"/>
      <w:b/>
      <w:bCs/>
      <w:i/>
      <w:iCs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Pr>
      <w:rFonts w:ascii="Arial" w:hAnsi="Arial" w:cs="Arial"/>
      <w:color w:val="000000"/>
      <w:sz w:val="22"/>
      <w:szCs w:val="22"/>
    </w:rPr>
  </w:style>
  <w:style w:type="paragraph" w:customStyle="1" w:styleId="msonormal0">
    <w:name w:val="msonormal"/>
    <w:basedOn w:val="Normal"/>
    <w:uiPriority w:val="99"/>
    <w:semiHidden/>
    <w:rPr>
      <w:rFonts w:ascii="Arial" w:hAnsi="Arial" w:cs="Arial"/>
      <w:color w:val="000000"/>
      <w:sz w:val="22"/>
      <w:szCs w:val="22"/>
    </w:rPr>
  </w:style>
  <w:style w:type="paragraph" w:customStyle="1" w:styleId="c6">
    <w:name w:val="c6"/>
    <w:basedOn w:val="Normal"/>
    <w:uiPriority w:val="99"/>
    <w:semiHidden/>
    <w:rPr>
      <w:rFonts w:ascii="Arial" w:hAnsi="Arial" w:cs="Arial"/>
      <w:color w:val="1155CC"/>
      <w:sz w:val="22"/>
      <w:szCs w:val="22"/>
      <w:u w:val="single"/>
    </w:rPr>
  </w:style>
  <w:style w:type="paragraph" w:customStyle="1" w:styleId="c2">
    <w:name w:val="c2"/>
    <w:basedOn w:val="Normal"/>
    <w:uiPriority w:val="99"/>
    <w:semiHidden/>
    <w:rPr>
      <w:rFonts w:ascii="Arial" w:hAnsi="Arial" w:cs="Arial"/>
      <w:color w:val="000000"/>
      <w:sz w:val="32"/>
      <w:szCs w:val="32"/>
    </w:rPr>
  </w:style>
  <w:style w:type="paragraph" w:customStyle="1" w:styleId="c5">
    <w:name w:val="c5"/>
    <w:basedOn w:val="Normal"/>
    <w:uiPriority w:val="99"/>
    <w:semiHidden/>
    <w:pPr>
      <w:keepNext/>
    </w:pPr>
    <w:rPr>
      <w:rFonts w:ascii="Arial" w:hAnsi="Arial" w:cs="Arial"/>
      <w:color w:val="000000"/>
      <w:sz w:val="22"/>
      <w:szCs w:val="22"/>
    </w:rPr>
  </w:style>
  <w:style w:type="paragraph" w:customStyle="1" w:styleId="c12">
    <w:name w:val="c12"/>
    <w:basedOn w:val="Normal"/>
    <w:uiPriority w:val="99"/>
    <w:semiHidden/>
    <w:pPr>
      <w:keepNext/>
    </w:pPr>
    <w:rPr>
      <w:rFonts w:ascii="Arial" w:hAnsi="Arial" w:cs="Arial"/>
      <w:color w:val="000000"/>
      <w:sz w:val="22"/>
      <w:szCs w:val="22"/>
    </w:rPr>
  </w:style>
  <w:style w:type="paragraph" w:customStyle="1" w:styleId="c3">
    <w:name w:val="c3"/>
    <w:basedOn w:val="Normal"/>
    <w:uiPriority w:val="99"/>
    <w:semiHidden/>
    <w:rPr>
      <w:rFonts w:ascii="Arial" w:hAnsi="Arial" w:cs="Arial"/>
      <w:color w:val="000000"/>
      <w:sz w:val="22"/>
      <w:szCs w:val="22"/>
    </w:rPr>
  </w:style>
  <w:style w:type="paragraph" w:customStyle="1" w:styleId="c11">
    <w:name w:val="c11"/>
    <w:basedOn w:val="Normal"/>
    <w:uiPriority w:val="99"/>
    <w:semiHidden/>
    <w:pPr>
      <w:ind w:left="360"/>
    </w:pPr>
    <w:rPr>
      <w:rFonts w:ascii="Arial" w:hAnsi="Arial" w:cs="Arial"/>
      <w:color w:val="000000"/>
      <w:sz w:val="22"/>
      <w:szCs w:val="22"/>
    </w:rPr>
  </w:style>
  <w:style w:type="paragraph" w:customStyle="1" w:styleId="c18">
    <w:name w:val="c18"/>
    <w:basedOn w:val="Normal"/>
    <w:uiPriority w:val="99"/>
    <w:semiHidden/>
    <w:rPr>
      <w:rFonts w:ascii="Arial" w:hAnsi="Arial" w:cs="Arial"/>
      <w:color w:val="434343"/>
      <w:sz w:val="28"/>
      <w:szCs w:val="28"/>
    </w:rPr>
  </w:style>
  <w:style w:type="paragraph" w:customStyle="1" w:styleId="c22">
    <w:name w:val="c22"/>
    <w:basedOn w:val="Normal"/>
    <w:uiPriority w:val="99"/>
    <w:semiHidden/>
    <w:rPr>
      <w:rFonts w:ascii="Arial" w:hAnsi="Arial" w:cs="Arial"/>
      <w:color w:val="000000"/>
      <w:sz w:val="40"/>
      <w:szCs w:val="40"/>
    </w:rPr>
  </w:style>
  <w:style w:type="paragraph" w:customStyle="1" w:styleId="c10">
    <w:name w:val="c10"/>
    <w:basedOn w:val="Normal"/>
    <w:uiPriority w:val="99"/>
    <w:semiHidden/>
    <w:rPr>
      <w:rFonts w:ascii="Arial" w:hAnsi="Arial" w:cs="Arial"/>
      <w:color w:val="000000"/>
      <w:sz w:val="22"/>
      <w:szCs w:val="22"/>
    </w:rPr>
  </w:style>
  <w:style w:type="paragraph" w:customStyle="1" w:styleId="c19">
    <w:name w:val="c19"/>
    <w:basedOn w:val="Normal"/>
    <w:uiPriority w:val="99"/>
    <w:semiHidden/>
    <w:rPr>
      <w:rFonts w:ascii="Arial" w:hAnsi="Arial" w:cs="Arial"/>
      <w:color w:val="000000"/>
      <w:sz w:val="22"/>
      <w:szCs w:val="22"/>
    </w:rPr>
  </w:style>
  <w:style w:type="paragraph" w:customStyle="1" w:styleId="c4">
    <w:name w:val="c4"/>
    <w:basedOn w:val="Normal"/>
    <w:uiPriority w:val="99"/>
    <w:semiHidden/>
    <w:pPr>
      <w:ind w:left="720"/>
    </w:pPr>
    <w:rPr>
      <w:rFonts w:ascii="Arial" w:hAnsi="Arial" w:cs="Arial"/>
      <w:color w:val="000000"/>
      <w:sz w:val="22"/>
      <w:szCs w:val="22"/>
    </w:rPr>
  </w:style>
  <w:style w:type="paragraph" w:customStyle="1" w:styleId="c7">
    <w:name w:val="c7"/>
    <w:basedOn w:val="Normal"/>
    <w:uiPriority w:val="99"/>
    <w:semiHidden/>
    <w:pPr>
      <w:keepNext/>
    </w:pPr>
    <w:rPr>
      <w:rFonts w:ascii="Arial" w:hAnsi="Arial" w:cs="Arial"/>
      <w:color w:val="000000"/>
      <w:sz w:val="22"/>
      <w:szCs w:val="22"/>
    </w:rPr>
  </w:style>
  <w:style w:type="paragraph" w:customStyle="1" w:styleId="c15">
    <w:name w:val="c15"/>
    <w:basedOn w:val="Normal"/>
    <w:uiPriority w:val="99"/>
    <w:semiHidden/>
    <w:pPr>
      <w:keepNext/>
    </w:pPr>
    <w:rPr>
      <w:rFonts w:ascii="Arial" w:hAnsi="Arial" w:cs="Arial"/>
      <w:color w:val="000000"/>
      <w:sz w:val="22"/>
      <w:szCs w:val="22"/>
    </w:rPr>
  </w:style>
  <w:style w:type="paragraph" w:customStyle="1" w:styleId="c17">
    <w:name w:val="c17"/>
    <w:basedOn w:val="Normal"/>
    <w:uiPriority w:val="99"/>
    <w:semiHidden/>
    <w:pPr>
      <w:keepNext/>
    </w:pPr>
    <w:rPr>
      <w:rFonts w:ascii="Arial" w:hAnsi="Arial" w:cs="Arial"/>
      <w:color w:val="000000"/>
      <w:sz w:val="22"/>
      <w:szCs w:val="22"/>
    </w:rPr>
  </w:style>
  <w:style w:type="paragraph" w:customStyle="1" w:styleId="c1">
    <w:name w:val="c1"/>
    <w:basedOn w:val="Normal"/>
    <w:uiPriority w:val="99"/>
    <w:semiHidden/>
    <w:rPr>
      <w:rFonts w:ascii="Arial" w:hAnsi="Arial" w:cs="Arial"/>
      <w:color w:val="000000"/>
      <w:sz w:val="22"/>
      <w:szCs w:val="22"/>
    </w:rPr>
  </w:style>
  <w:style w:type="paragraph" w:customStyle="1" w:styleId="c8">
    <w:name w:val="c8"/>
    <w:basedOn w:val="Normal"/>
    <w:uiPriority w:val="99"/>
    <w:semiHidden/>
    <w:rPr>
      <w:rFonts w:ascii="Arial" w:hAnsi="Arial" w:cs="Arial"/>
      <w:color w:val="000000"/>
      <w:sz w:val="22"/>
      <w:szCs w:val="22"/>
    </w:rPr>
  </w:style>
  <w:style w:type="paragraph" w:customStyle="1" w:styleId="c24">
    <w:name w:val="c24"/>
    <w:basedOn w:val="Normal"/>
    <w:uiPriority w:val="99"/>
    <w:semiHidden/>
    <w:rPr>
      <w:rFonts w:ascii="Arial" w:hAnsi="Arial" w:cs="Arial"/>
      <w:color w:val="000000"/>
      <w:sz w:val="22"/>
      <w:szCs w:val="22"/>
    </w:rPr>
  </w:style>
  <w:style w:type="paragraph" w:customStyle="1" w:styleId="c9">
    <w:name w:val="c9"/>
    <w:basedOn w:val="Normal"/>
    <w:uiPriority w:val="99"/>
    <w:semiHidden/>
    <w:rPr>
      <w:rFonts w:ascii="Arial" w:hAnsi="Arial" w:cs="Arial"/>
      <w:color w:val="1155CC"/>
      <w:sz w:val="22"/>
      <w:szCs w:val="22"/>
      <w:u w:val="single"/>
    </w:rPr>
  </w:style>
  <w:style w:type="paragraph" w:customStyle="1" w:styleId="c20">
    <w:name w:val="c20"/>
    <w:basedOn w:val="Normal"/>
    <w:uiPriority w:val="99"/>
    <w:semiHidden/>
    <w:pPr>
      <w:ind w:left="360"/>
    </w:pPr>
    <w:rPr>
      <w:rFonts w:ascii="Arial" w:hAnsi="Arial" w:cs="Arial"/>
      <w:color w:val="000000"/>
      <w:sz w:val="22"/>
      <w:szCs w:val="22"/>
    </w:rPr>
  </w:style>
  <w:style w:type="paragraph" w:customStyle="1" w:styleId="c23">
    <w:name w:val="c23"/>
    <w:basedOn w:val="Normal"/>
    <w:uiPriority w:val="99"/>
    <w:semiHidden/>
    <w:pPr>
      <w:shd w:val="clear" w:color="auto" w:fill="FFFFFF"/>
    </w:pPr>
    <w:rPr>
      <w:rFonts w:ascii="Arial" w:hAnsi="Arial" w:cs="Arial"/>
      <w:color w:val="000000"/>
      <w:sz w:val="22"/>
      <w:szCs w:val="22"/>
    </w:rPr>
  </w:style>
  <w:style w:type="paragraph" w:customStyle="1" w:styleId="c16">
    <w:name w:val="c16"/>
    <w:basedOn w:val="Normal"/>
    <w:uiPriority w:val="99"/>
    <w:semiHidden/>
    <w:rPr>
      <w:rFonts w:ascii="Arial" w:hAnsi="Arial" w:cs="Arial"/>
      <w:color w:val="000000"/>
      <w:sz w:val="22"/>
      <w:szCs w:val="22"/>
    </w:rPr>
  </w:style>
  <w:style w:type="paragraph" w:customStyle="1" w:styleId="c14">
    <w:name w:val="c14"/>
    <w:basedOn w:val="Normal"/>
    <w:uiPriority w:val="99"/>
    <w:semiHidden/>
    <w:pPr>
      <w:ind w:left="1440"/>
    </w:pPr>
    <w:rPr>
      <w:rFonts w:ascii="Arial" w:hAnsi="Arial" w:cs="Arial"/>
      <w:color w:val="000000"/>
      <w:sz w:val="22"/>
      <w:szCs w:val="22"/>
    </w:rPr>
  </w:style>
  <w:style w:type="paragraph" w:customStyle="1" w:styleId="c13">
    <w:name w:val="c13"/>
    <w:basedOn w:val="Normal"/>
    <w:uiPriority w:val="99"/>
    <w:semiHidden/>
    <w:pPr>
      <w:ind w:left="720"/>
    </w:pPr>
    <w:rPr>
      <w:rFonts w:ascii="Arial" w:hAnsi="Arial" w:cs="Arial"/>
      <w:color w:val="000000"/>
      <w:sz w:val="22"/>
      <w:szCs w:val="22"/>
    </w:rPr>
  </w:style>
  <w:style w:type="paragraph" w:customStyle="1" w:styleId="title">
    <w:name w:val="title"/>
    <w:basedOn w:val="Normal"/>
    <w:uiPriority w:val="99"/>
    <w:semiHidden/>
    <w:pPr>
      <w:keepNext/>
    </w:pPr>
    <w:rPr>
      <w:rFonts w:ascii="Arial" w:hAnsi="Arial" w:cs="Arial"/>
      <w:color w:val="000000"/>
      <w:sz w:val="52"/>
      <w:szCs w:val="52"/>
    </w:rPr>
  </w:style>
  <w:style w:type="paragraph" w:customStyle="1" w:styleId="subtitle">
    <w:name w:val="subtitle"/>
    <w:basedOn w:val="Normal"/>
    <w:uiPriority w:val="99"/>
    <w:semiHidden/>
    <w:pPr>
      <w:keepNext/>
    </w:pPr>
    <w:rPr>
      <w:rFonts w:ascii="Arial" w:hAnsi="Arial" w:cs="Arial"/>
      <w:color w:val="666666"/>
      <w:sz w:val="30"/>
      <w:szCs w:val="30"/>
    </w:rPr>
  </w:style>
  <w:style w:type="paragraph" w:customStyle="1" w:styleId="c211">
    <w:name w:val="c211"/>
    <w:basedOn w:val="Normal"/>
    <w:uiPriority w:val="99"/>
    <w:semiHidden/>
    <w:rPr>
      <w:rFonts w:ascii="Arial" w:hAnsi="Arial" w:cs="Arial"/>
      <w:color w:val="000000"/>
      <w:sz w:val="22"/>
      <w:szCs w:val="22"/>
    </w:rPr>
  </w:style>
  <w:style w:type="character" w:customStyle="1" w:styleId="c31">
    <w:name w:val="c31"/>
    <w:basedOn w:val="Fontepargpadro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  <w:vertAlign w:val="baseline"/>
    </w:rPr>
  </w:style>
  <w:style w:type="character" w:customStyle="1" w:styleId="c21">
    <w:name w:val="c21"/>
    <w:basedOn w:val="Fontepargpadro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  <w:vertAlign w:val="baseline"/>
    </w:rPr>
  </w:style>
  <w:style w:type="character" w:customStyle="1" w:styleId="c91">
    <w:name w:val="c91"/>
    <w:basedOn w:val="Fontepargpadro"/>
    <w:rPr>
      <w:color w:val="1155CC"/>
      <w:u w:val="single"/>
    </w:rPr>
  </w:style>
  <w:style w:type="character" w:customStyle="1" w:styleId="c221">
    <w:name w:val="c221"/>
    <w:basedOn w:val="Fontepargpadro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40"/>
      <w:szCs w:val="40"/>
      <w:u w:val="none"/>
      <w:effect w:val="none"/>
      <w:vertAlign w:val="baseline"/>
    </w:rPr>
  </w:style>
  <w:style w:type="character" w:customStyle="1" w:styleId="c181">
    <w:name w:val="c181"/>
    <w:basedOn w:val="Fontepargpadro"/>
    <w:rPr>
      <w:rFonts w:ascii="Arial" w:hAnsi="Arial" w:cs="Arial" w:hint="default"/>
      <w:b w:val="0"/>
      <w:bCs w:val="0"/>
      <w:i w:val="0"/>
      <w:iCs w:val="0"/>
      <w:strike w:val="0"/>
      <w:dstrike w:val="0"/>
      <w:color w:val="434343"/>
      <w:sz w:val="28"/>
      <w:szCs w:val="28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CIATA\Google%20-%20C&#225;ssio\Jieshuo\Documentos\Guia-usu&#225;rio-Jieshuo-2020_arquivos" TargetMode="External"/><Relationship Id="rId13" Type="http://schemas.openxmlformats.org/officeDocument/2006/relationships/hyperlink" Target="file:///D:\CIATA\Google%20-%20C&#225;ssio\Jieshuo\Documentos\Guia-usu&#225;rio-Jieshuo-2020_arquivos" TargetMode="External"/><Relationship Id="rId18" Type="http://schemas.openxmlformats.org/officeDocument/2006/relationships/hyperlink" Target="file:///D:\CIATA\Google%20-%20C&#225;ssio\Jieshuo\Documentos\Guia-usu&#225;rio-Jieshuo-2020_arquivos" TargetMode="External"/><Relationship Id="rId26" Type="http://schemas.openxmlformats.org/officeDocument/2006/relationships/hyperlink" Target="file:///D:\CIATA\Google%20-%20C&#225;ssio\Jieshuo\Documentos\manual%20alterando_arquivos" TargetMode="External"/><Relationship Id="rId39" Type="http://schemas.openxmlformats.org/officeDocument/2006/relationships/hyperlink" Target="https://www.ciata.org.br/suporte-jieshu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D:\CIATA\Google%20-%20C&#225;ssio\Jieshuo\Documentos\Guia-usu&#225;rio-Jieshuo-2020_arquivos" TargetMode="External"/><Relationship Id="rId34" Type="http://schemas.openxmlformats.org/officeDocument/2006/relationships/hyperlink" Target="file:///D:\CIATA\Google%20-%20C&#225;ssio\Jieshuo\Documentos\Guia-usu&#225;rio-Jieshuo-2020_arquivos" TargetMode="External"/><Relationship Id="rId7" Type="http://schemas.openxmlformats.org/officeDocument/2006/relationships/hyperlink" Target="file:///D:\CIATA\Google%20-%20C&#225;ssio\Jieshuo\Documentos\Guia-usu&#225;rio-Jieshuo-2020_arquivos" TargetMode="External"/><Relationship Id="rId12" Type="http://schemas.openxmlformats.org/officeDocument/2006/relationships/hyperlink" Target="file:///D:\CIATA\Google%20-%20C&#225;ssio\Jieshuo\Documentos\Guia-usu&#225;rio-Jieshuo-2020_arquivos" TargetMode="External"/><Relationship Id="rId17" Type="http://schemas.openxmlformats.org/officeDocument/2006/relationships/hyperlink" Target="file:///D:\CIATA\Google%20-%20C&#225;ssio\Jieshuo\Documentos\Guia-usu&#225;rio-Jieshuo-2020_arquivos" TargetMode="External"/><Relationship Id="rId25" Type="http://schemas.openxmlformats.org/officeDocument/2006/relationships/hyperlink" Target="file:///D:\CIATA\Google%20-%20C&#225;ssio\Jieshuo\Documentos\Guia-usu&#225;rio-Jieshuo-2020_arquivos" TargetMode="External"/><Relationship Id="rId33" Type="http://schemas.openxmlformats.org/officeDocument/2006/relationships/hyperlink" Target="file:///D:\CIATA\Google%20-%20C&#225;ssio\Jieshuo\Documentos\Guia-usu&#225;rio-Jieshuo-2020_arquivos" TargetMode="External"/><Relationship Id="rId38" Type="http://schemas.openxmlformats.org/officeDocument/2006/relationships/hyperlink" Target="mailto:info@ciata.org.br?subject=Suporte%20Jieshuo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CIATA\Google%20-%20C&#225;ssio\Jieshuo\Documentos\Guia-usu&#225;rio-Jieshuo-2020_arquivos" TargetMode="External"/><Relationship Id="rId20" Type="http://schemas.openxmlformats.org/officeDocument/2006/relationships/hyperlink" Target="file:///D:\CIATA\Google%20-%20C&#225;ssio\Jieshuo\Documentos\Guia-usu&#225;rio-Jieshuo-2020_arquivos" TargetMode="External"/><Relationship Id="rId29" Type="http://schemas.openxmlformats.org/officeDocument/2006/relationships/hyperlink" Target="file:///D:\CIATA\Google%20-%20C&#225;ssio\Jieshuo\Documentos\Guia-usu&#225;rio-Jieshuo-2020_arquivos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D:\CIATA\Google%20-%20C&#225;ssio\Jieshuo\Documentos\manual%20alterando_arquivos" TargetMode="External"/><Relationship Id="rId11" Type="http://schemas.openxmlformats.org/officeDocument/2006/relationships/hyperlink" Target="file:///D:\CIATA\Google%20-%20C&#225;ssio\Jieshuo\Documentos\Guia-usu&#225;rio-Jieshuo-2020_arquivos" TargetMode="External"/><Relationship Id="rId24" Type="http://schemas.openxmlformats.org/officeDocument/2006/relationships/hyperlink" Target="file:///D:\CIATA\Google%20-%20C&#225;ssio\Jieshuo\Documentos\Guia-usu&#225;rio-Jieshuo-2020_arquivos" TargetMode="External"/><Relationship Id="rId32" Type="http://schemas.openxmlformats.org/officeDocument/2006/relationships/hyperlink" Target="file:///D:\CIATA\Google%20-%20C&#225;ssio\Jieshuo\Documentos\Guia-usu&#225;rio-Jieshuo-2020_arquivos" TargetMode="External"/><Relationship Id="rId37" Type="http://schemas.openxmlformats.org/officeDocument/2006/relationships/hyperlink" Target="https://chat.whatsapp.com/Hl4yHswsfMy89wk7UyZ2cQ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D:\CIATA\Google%20-%20C&#225;ssio\Jieshuo\Documentos\Guia-usu&#225;rio-Jieshuo-2020_arquivos" TargetMode="External"/><Relationship Id="rId23" Type="http://schemas.openxmlformats.org/officeDocument/2006/relationships/hyperlink" Target="file:///D:\CIATA\Google%20-%20C&#225;ssio\Jieshuo\Documentos\Guia-usu&#225;rio-Jieshuo-2020_arquivos" TargetMode="External"/><Relationship Id="rId28" Type="http://schemas.openxmlformats.org/officeDocument/2006/relationships/hyperlink" Target="file:///D:\CIATA\Google%20-%20C&#225;ssio\Jieshuo\Documentos\Guia-usu&#225;rio-Jieshuo-2020_arquivos" TargetMode="External"/><Relationship Id="rId36" Type="http://schemas.openxmlformats.org/officeDocument/2006/relationships/hyperlink" Target="file:///D:\CIATA\Google%20-%20C&#225;ssio\Jieshuo\Documentos\Guia-usu&#225;rio-Jieshuo-2020_arquivos" TargetMode="External"/><Relationship Id="rId10" Type="http://schemas.openxmlformats.org/officeDocument/2006/relationships/hyperlink" Target="file:///D:\CIATA\Google%20-%20C&#225;ssio\Jieshuo\Documentos\Guia-usu&#225;rio-Jieshuo-2020_arquivos" TargetMode="External"/><Relationship Id="rId19" Type="http://schemas.openxmlformats.org/officeDocument/2006/relationships/hyperlink" Target="file:///D:\CIATA\Google%20-%20C&#225;ssio\Jieshuo\Documentos\Guia-usu&#225;rio-Jieshuo-2020_arquivos" TargetMode="External"/><Relationship Id="rId31" Type="http://schemas.openxmlformats.org/officeDocument/2006/relationships/hyperlink" Target="file:///D:\CIATA\Google%20-%20C&#225;ssio\Jieshuo\Documentos\Guia-usu&#225;rio-Jieshuo-2020_arquivo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CIATA\Google%20-%20C&#225;ssio\Jieshuo\Documentos\Guia-usu&#225;rio-Jieshuo-2020_arquivos" TargetMode="External"/><Relationship Id="rId14" Type="http://schemas.openxmlformats.org/officeDocument/2006/relationships/hyperlink" Target="file:///D:\CIATA\Google%20-%20C&#225;ssio\Jieshuo\Documentos\Guia-usu&#225;rio-Jieshuo-2020_arquivos" TargetMode="External"/><Relationship Id="rId22" Type="http://schemas.openxmlformats.org/officeDocument/2006/relationships/hyperlink" Target="file:///D:\CIATA\Google%20-%20C&#225;ssio\Jieshuo\Documentos\Guia-usu&#225;rio-Jieshuo-2020_arquivos" TargetMode="External"/><Relationship Id="rId27" Type="http://schemas.openxmlformats.org/officeDocument/2006/relationships/hyperlink" Target="file:///D:\CIATA\Google%20-%20C&#225;ssio\Jieshuo\Documentos\Guia-usu&#225;rio-Jieshuo-2020_arquivos" TargetMode="External"/><Relationship Id="rId30" Type="http://schemas.openxmlformats.org/officeDocument/2006/relationships/hyperlink" Target="file:///D:\CIATA\Google%20-%20C&#225;ssio\Jieshuo\Documentos\Guia-usu&#225;rio-Jieshuo-2020_arquivos" TargetMode="External"/><Relationship Id="rId35" Type="http://schemas.openxmlformats.org/officeDocument/2006/relationships/hyperlink" Target="file:///D:\CIATA\Google%20-%20C&#225;ssio\Jieshuo\Documentos\Guia-usu&#225;rio-Jieshuo-2020_arquivo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5511</Words>
  <Characters>29764</Characters>
  <Application>Microsoft Office Word</Application>
  <DocSecurity>0</DocSecurity>
  <Lines>248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Guia do Usuário do Leitor de Tela Jieshuo</dc:subject>
  <dc:creator>Cássio Santos</dc:creator>
  <cp:lastModifiedBy>Cássio Santos</cp:lastModifiedBy>
  <cp:revision>2</cp:revision>
  <dcterms:created xsi:type="dcterms:W3CDTF">2020-02-04T17:38:00Z</dcterms:created>
  <dcterms:modified xsi:type="dcterms:W3CDTF">2020-02-04T17:38:00Z</dcterms:modified>
</cp:coreProperties>
</file>