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11FCFAF5" w14:textId="7A565FB7" w:rsidR="009D4BB5" w:rsidRPr="001A4925" w:rsidRDefault="0074583F" w:rsidP="0074583F">
      <w:pPr>
        <w:spacing w:line="276" w:lineRule="auto"/>
        <w:ind w:right="81"/>
        <w:jc w:val="center"/>
        <w:rPr>
          <w:rFonts w:ascii="Verdana" w:hAnsi="Verdana" w:cs="Arial"/>
          <w:b/>
          <w:bCs/>
          <w:sz w:val="32"/>
          <w:szCs w:val="32"/>
          <w:lang w:val="en-US"/>
        </w:rPr>
      </w:pPr>
      <w:bookmarkStart w:id="0" w:name="OLE_LINK1"/>
      <w:bookmarkStart w:id="1" w:name="OLE_LINK2"/>
      <w:r w:rsidRPr="001A4925">
        <w:rPr>
          <w:rFonts w:ascii="Verdana" w:hAnsi="Verdana" w:cs="Arial"/>
          <w:b/>
          <w:bCs/>
          <w:sz w:val="32"/>
          <w:szCs w:val="32"/>
          <w:lang w:val="en-US"/>
        </w:rPr>
        <w:t>JOTA.PÊ </w:t>
      </w:r>
      <w:r w:rsidR="001A4925" w:rsidRPr="001A4925">
        <w:rPr>
          <w:rFonts w:ascii="Verdana" w:hAnsi="Verdana" w:cs="Arial"/>
          <w:b/>
          <w:bCs/>
          <w:sz w:val="32"/>
          <w:szCs w:val="32"/>
          <w:lang w:val="en-US"/>
        </w:rPr>
        <w:t>confirmed at</w:t>
      </w:r>
      <w:r w:rsidRPr="001A4925">
        <w:rPr>
          <w:rFonts w:ascii="Verdana" w:hAnsi="Verdana" w:cs="Arial"/>
          <w:b/>
          <w:bCs/>
          <w:sz w:val="32"/>
          <w:szCs w:val="32"/>
          <w:lang w:val="en-US"/>
        </w:rPr>
        <w:t xml:space="preserve"> AGEAS COOLJAZZ </w:t>
      </w:r>
      <w:r w:rsidR="001A4925" w:rsidRPr="001A4925">
        <w:rPr>
          <w:rFonts w:ascii="Verdana" w:hAnsi="Verdana" w:cs="Arial"/>
          <w:b/>
          <w:bCs/>
          <w:sz w:val="32"/>
          <w:szCs w:val="32"/>
          <w:lang w:val="en-US"/>
        </w:rPr>
        <w:t xml:space="preserve">on the same night </w:t>
      </w:r>
      <w:r w:rsidR="001A4925">
        <w:rPr>
          <w:rFonts w:ascii="Verdana" w:hAnsi="Verdana" w:cs="Arial"/>
          <w:b/>
          <w:bCs/>
          <w:sz w:val="32"/>
          <w:szCs w:val="32"/>
          <w:lang w:val="en-US"/>
        </w:rPr>
        <w:t>as</w:t>
      </w:r>
      <w:r w:rsidRPr="001A4925">
        <w:rPr>
          <w:rFonts w:ascii="Verdana" w:hAnsi="Verdana" w:cs="Arial"/>
          <w:b/>
          <w:bCs/>
          <w:sz w:val="32"/>
          <w:szCs w:val="32"/>
          <w:lang w:val="en-US"/>
        </w:rPr>
        <w:t xml:space="preserve"> GILSONS </w:t>
      </w:r>
    </w:p>
    <w:bookmarkEnd w:id="0"/>
    <w:bookmarkEnd w:id="1"/>
    <w:p w14:paraId="344CC588" w14:textId="77777777" w:rsidR="0074583F" w:rsidRPr="001A4925" w:rsidRDefault="0074583F" w:rsidP="0074583F">
      <w:pPr>
        <w:spacing w:line="276" w:lineRule="auto"/>
        <w:ind w:right="81"/>
        <w:jc w:val="center"/>
        <w:rPr>
          <w:rFonts w:ascii="Verdana" w:hAnsi="Verdana" w:cs="Arial"/>
          <w:b/>
          <w:bCs/>
          <w:sz w:val="32"/>
          <w:szCs w:val="32"/>
          <w:lang w:val="en-US"/>
        </w:rPr>
      </w:pPr>
    </w:p>
    <w:p w14:paraId="32F3983E" w14:textId="5A26ECBC" w:rsidR="009D4BB5" w:rsidRPr="006B6671" w:rsidRDefault="001A4925" w:rsidP="0077018F">
      <w:pPr>
        <w:spacing w:line="276" w:lineRule="auto"/>
        <w:ind w:right="81"/>
        <w:jc w:val="center"/>
        <w:rPr>
          <w:rFonts w:ascii="Verdana" w:hAnsi="Verdana" w:cs="Arial"/>
          <w:b/>
          <w:bCs/>
          <w:lang w:val="en-US"/>
        </w:rPr>
      </w:pPr>
      <w:r w:rsidRPr="006B6671">
        <w:rPr>
          <w:rFonts w:ascii="Verdana" w:hAnsi="Verdana" w:cs="Arial"/>
          <w:b/>
          <w:bCs/>
          <w:lang w:val="en-US"/>
        </w:rPr>
        <w:t>Tickets available on</w:t>
      </w:r>
      <w:r w:rsidR="009D4BB5" w:rsidRPr="006B6671">
        <w:rPr>
          <w:rFonts w:ascii="Verdana" w:hAnsi="Verdana" w:cs="Arial"/>
          <w:b/>
          <w:bCs/>
          <w:lang w:val="en-US"/>
        </w:rPr>
        <w:t xml:space="preserve"> </w:t>
      </w:r>
      <w:hyperlink r:id="rId8" w:history="1">
        <w:r w:rsidR="00886CDD" w:rsidRPr="006B6671">
          <w:rPr>
            <w:rStyle w:val="Hiperligao"/>
            <w:rFonts w:ascii="Verdana" w:hAnsi="Verdana" w:cs="Arial"/>
            <w:b/>
            <w:bCs/>
            <w:lang w:val="en-US"/>
          </w:rPr>
          <w:t>ageascooljazz.pt</w:t>
        </w:r>
      </w:hyperlink>
    </w:p>
    <w:p w14:paraId="3F064991" w14:textId="77777777" w:rsidR="009D4BB5" w:rsidRPr="006B6671" w:rsidRDefault="009D4BB5" w:rsidP="0077018F">
      <w:pPr>
        <w:spacing w:line="276" w:lineRule="auto"/>
        <w:ind w:right="81"/>
        <w:jc w:val="both"/>
        <w:rPr>
          <w:rFonts w:ascii="Verdana" w:eastAsia="Trebuchet MS" w:hAnsi="Verdana" w:cs="Trebuchet MS"/>
          <w:b/>
          <w:bCs/>
          <w:sz w:val="13"/>
          <w:szCs w:val="13"/>
          <w:lang w:val="en-US"/>
        </w:rPr>
      </w:pPr>
    </w:p>
    <w:p w14:paraId="2B11A80A" w14:textId="749657E0" w:rsidR="001A4925" w:rsidRPr="006B6671" w:rsidRDefault="001A4925" w:rsidP="001751C1">
      <w:pPr>
        <w:spacing w:line="276" w:lineRule="auto"/>
        <w:ind w:right="81"/>
        <w:jc w:val="both"/>
        <w:rPr>
          <w:rFonts w:ascii="Verdana" w:hAnsi="Verdana" w:cs="Arial"/>
          <w:b/>
          <w:bCs/>
          <w:sz w:val="20"/>
          <w:szCs w:val="20"/>
          <w:lang w:val="en-US"/>
        </w:rPr>
      </w:pPr>
      <w:r w:rsidRPr="001A4925">
        <w:rPr>
          <w:rFonts w:ascii="Verdana" w:hAnsi="Verdana" w:cs="Arial"/>
          <w:sz w:val="20"/>
          <w:szCs w:val="20"/>
          <w:lang w:val="en-US"/>
        </w:rPr>
        <w:t xml:space="preserve">The Brazilian artist makes his debut at Ageas </w:t>
      </w:r>
      <w:proofErr w:type="spellStart"/>
      <w:r w:rsidRPr="001A4925">
        <w:rPr>
          <w:rFonts w:ascii="Verdana" w:hAnsi="Verdana" w:cs="Arial"/>
          <w:sz w:val="20"/>
          <w:szCs w:val="20"/>
          <w:lang w:val="en-US"/>
        </w:rPr>
        <w:t>Cooljazz</w:t>
      </w:r>
      <w:proofErr w:type="spellEnd"/>
      <w:r w:rsidRPr="001A4925">
        <w:rPr>
          <w:rFonts w:ascii="Verdana" w:hAnsi="Verdana" w:cs="Arial"/>
          <w:sz w:val="20"/>
          <w:szCs w:val="20"/>
          <w:lang w:val="en-US"/>
        </w:rPr>
        <w:t xml:space="preserve"> on </w:t>
      </w:r>
      <w:r w:rsidRPr="001A4925">
        <w:rPr>
          <w:rFonts w:ascii="Verdana" w:hAnsi="Verdana" w:cs="Arial"/>
          <w:b/>
          <w:bCs/>
          <w:sz w:val="20"/>
          <w:szCs w:val="20"/>
          <w:lang w:val="en-US"/>
        </w:rPr>
        <w:t>July 17th</w:t>
      </w:r>
      <w:r w:rsidRPr="001A4925">
        <w:rPr>
          <w:rFonts w:ascii="Verdana" w:hAnsi="Verdana" w:cs="Arial"/>
          <w:sz w:val="20"/>
          <w:szCs w:val="20"/>
          <w:lang w:val="en-US"/>
        </w:rPr>
        <w:t xml:space="preserve"> and presents his most recent album “</w:t>
      </w:r>
      <w:hyperlink r:id="rId9" w:history="1">
        <w:r w:rsidRPr="001A4925">
          <w:rPr>
            <w:rStyle w:val="Hiperligao"/>
            <w:rFonts w:ascii="Verdana" w:hAnsi="Verdana" w:cs="Arial"/>
            <w:b/>
            <w:bCs/>
            <w:sz w:val="20"/>
            <w:szCs w:val="20"/>
            <w:lang w:val="en-US"/>
          </w:rPr>
          <w:t xml:space="preserve">Se Meu </w:t>
        </w:r>
        <w:proofErr w:type="spellStart"/>
        <w:r w:rsidRPr="001A4925">
          <w:rPr>
            <w:rStyle w:val="Hiperligao"/>
            <w:rFonts w:ascii="Verdana" w:hAnsi="Verdana" w:cs="Arial"/>
            <w:b/>
            <w:bCs/>
            <w:sz w:val="20"/>
            <w:szCs w:val="20"/>
            <w:lang w:val="en-US"/>
          </w:rPr>
          <w:t>Peito</w:t>
        </w:r>
        <w:proofErr w:type="spellEnd"/>
        <w:r w:rsidRPr="001A4925">
          <w:rPr>
            <w:rStyle w:val="Hiperligao"/>
            <w:rFonts w:ascii="Verdana" w:hAnsi="Verdana" w:cs="Arial"/>
            <w:b/>
            <w:bCs/>
            <w:sz w:val="20"/>
            <w:szCs w:val="20"/>
            <w:lang w:val="en-US"/>
          </w:rPr>
          <w:t xml:space="preserve"> Fosse Mundo</w:t>
        </w:r>
      </w:hyperlink>
      <w:r w:rsidRPr="001A4925">
        <w:rPr>
          <w:rFonts w:ascii="Verdana" w:hAnsi="Verdana" w:cs="Arial"/>
          <w:sz w:val="20"/>
          <w:szCs w:val="20"/>
          <w:lang w:val="en-US"/>
        </w:rPr>
        <w:t xml:space="preserve">” (March 2024), which won </w:t>
      </w:r>
      <w:r w:rsidRPr="00E47623">
        <w:rPr>
          <w:rFonts w:ascii="Verdana" w:hAnsi="Verdana" w:cs="Arial"/>
          <w:b/>
          <w:bCs/>
          <w:sz w:val="20"/>
          <w:szCs w:val="20"/>
          <w:lang w:val="en-US"/>
        </w:rPr>
        <w:t xml:space="preserve">three </w:t>
      </w:r>
      <w:r w:rsidRPr="001A4925">
        <w:rPr>
          <w:rFonts w:ascii="Verdana" w:hAnsi="Verdana" w:cs="Arial"/>
          <w:b/>
          <w:bCs/>
          <w:sz w:val="20"/>
          <w:szCs w:val="20"/>
          <w:lang w:val="en-US"/>
        </w:rPr>
        <w:t>Latin Grammys</w:t>
      </w:r>
      <w:r w:rsidRPr="001A4925">
        <w:rPr>
          <w:rFonts w:ascii="Verdana" w:hAnsi="Verdana" w:cs="Arial"/>
          <w:sz w:val="20"/>
          <w:szCs w:val="20"/>
          <w:lang w:val="en-US"/>
        </w:rPr>
        <w:t xml:space="preserve"> in the 2024 edition. On the same night, </w:t>
      </w:r>
      <w:proofErr w:type="spellStart"/>
      <w:r w:rsidR="006B6671" w:rsidRPr="001A4925">
        <w:rPr>
          <w:rFonts w:ascii="Verdana" w:hAnsi="Verdana" w:cs="Arial"/>
          <w:sz w:val="20"/>
          <w:szCs w:val="20"/>
          <w:lang w:val="en-US"/>
        </w:rPr>
        <w:t>Gilsons</w:t>
      </w:r>
      <w:proofErr w:type="spellEnd"/>
      <w:r w:rsidR="006B6671" w:rsidRPr="001A4925">
        <w:rPr>
          <w:rFonts w:ascii="Verdana" w:hAnsi="Verdana" w:cs="Arial"/>
          <w:sz w:val="20"/>
          <w:szCs w:val="20"/>
          <w:lang w:val="en-US"/>
        </w:rPr>
        <w:t xml:space="preserve"> </w:t>
      </w:r>
      <w:r w:rsidRPr="001A4925">
        <w:rPr>
          <w:rFonts w:ascii="Verdana" w:hAnsi="Verdana" w:cs="Arial"/>
          <w:sz w:val="20"/>
          <w:szCs w:val="20"/>
          <w:lang w:val="en-US"/>
        </w:rPr>
        <w:t xml:space="preserve">take the stage at Ageas </w:t>
      </w:r>
      <w:proofErr w:type="spellStart"/>
      <w:r w:rsidRPr="001A4925">
        <w:rPr>
          <w:rFonts w:ascii="Verdana" w:hAnsi="Verdana" w:cs="Arial"/>
          <w:sz w:val="20"/>
          <w:szCs w:val="20"/>
          <w:lang w:val="en-US"/>
        </w:rPr>
        <w:t>Cooljazz</w:t>
      </w:r>
      <w:proofErr w:type="spellEnd"/>
      <w:r w:rsidRPr="001A4925">
        <w:rPr>
          <w:rFonts w:ascii="Verdana" w:hAnsi="Verdana" w:cs="Arial"/>
          <w:sz w:val="20"/>
          <w:szCs w:val="20"/>
          <w:lang w:val="en-US"/>
        </w:rPr>
        <w:t xml:space="preserve">, for a day </w:t>
      </w:r>
      <w:r w:rsidRPr="006B6671">
        <w:rPr>
          <w:rFonts w:ascii="Verdana" w:hAnsi="Verdana" w:cs="Arial"/>
          <w:b/>
          <w:bCs/>
          <w:sz w:val="20"/>
          <w:szCs w:val="20"/>
          <w:lang w:val="en-US"/>
        </w:rPr>
        <w:t>dedicated to Brazilian music. A unique night, two great concerts.</w:t>
      </w:r>
      <w:r w:rsidR="00E47623">
        <w:rPr>
          <w:rFonts w:ascii="Verdana" w:hAnsi="Verdana" w:cs="Arial"/>
          <w:b/>
          <w:bCs/>
          <w:sz w:val="20"/>
          <w:szCs w:val="20"/>
          <w:lang w:val="en-US"/>
        </w:rPr>
        <w:t xml:space="preserve"> </w:t>
      </w:r>
    </w:p>
    <w:p w14:paraId="416D7C45" w14:textId="77777777" w:rsidR="001A4925" w:rsidRPr="006B6671" w:rsidRDefault="001A4925" w:rsidP="001751C1">
      <w:pPr>
        <w:spacing w:line="276" w:lineRule="auto"/>
        <w:ind w:right="81"/>
        <w:jc w:val="both"/>
        <w:rPr>
          <w:rFonts w:ascii="Verdana" w:hAnsi="Verdana" w:cs="Arial"/>
          <w:sz w:val="20"/>
          <w:szCs w:val="20"/>
          <w:lang w:val="en-US"/>
        </w:rPr>
      </w:pPr>
    </w:p>
    <w:p w14:paraId="6C85A4D6" w14:textId="2875A6B8" w:rsidR="006B6671" w:rsidRPr="006B6671" w:rsidRDefault="006B6671" w:rsidP="001751C1">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It's been 10 years since </w:t>
      </w:r>
      <w:proofErr w:type="spellStart"/>
      <w:r w:rsidRPr="006B6671">
        <w:rPr>
          <w:rFonts w:ascii="Verdana" w:hAnsi="Verdana" w:cs="Arial"/>
          <w:sz w:val="20"/>
          <w:szCs w:val="20"/>
          <w:lang w:val="en-US"/>
        </w:rPr>
        <w:t>Jota.pê</w:t>
      </w:r>
      <w:proofErr w:type="spellEnd"/>
      <w:r w:rsidRPr="006B6671">
        <w:rPr>
          <w:rFonts w:ascii="Verdana" w:hAnsi="Verdana" w:cs="Arial"/>
          <w:sz w:val="20"/>
          <w:szCs w:val="20"/>
          <w:lang w:val="en-US"/>
        </w:rPr>
        <w:t xml:space="preserve"> has been enchanting Brazil. He released his first work in 2015 and won the audience with his latest album, released in March 2024. The </w:t>
      </w:r>
      <w:r w:rsidRPr="006B6671">
        <w:rPr>
          <w:rFonts w:ascii="Verdana" w:hAnsi="Verdana" w:cs="Arial"/>
          <w:b/>
          <w:bCs/>
          <w:sz w:val="20"/>
          <w:szCs w:val="20"/>
          <w:lang w:val="en-US"/>
        </w:rPr>
        <w:t>international highlight</w:t>
      </w:r>
      <w:r w:rsidRPr="006B6671">
        <w:rPr>
          <w:rFonts w:ascii="Verdana" w:hAnsi="Verdana" w:cs="Arial"/>
          <w:sz w:val="20"/>
          <w:szCs w:val="20"/>
          <w:lang w:val="en-US"/>
        </w:rPr>
        <w:t xml:space="preserve"> came in the last edition of the </w:t>
      </w:r>
      <w:r w:rsidRPr="006B6671">
        <w:rPr>
          <w:rFonts w:ascii="Verdana" w:hAnsi="Verdana" w:cs="Arial"/>
          <w:b/>
          <w:bCs/>
          <w:sz w:val="20"/>
          <w:szCs w:val="20"/>
          <w:lang w:val="en-US"/>
        </w:rPr>
        <w:t>Latin Grammys</w:t>
      </w:r>
      <w:r w:rsidRPr="006B6671">
        <w:rPr>
          <w:rFonts w:ascii="Verdana" w:hAnsi="Verdana" w:cs="Arial"/>
          <w:sz w:val="20"/>
          <w:szCs w:val="20"/>
          <w:lang w:val="en-US"/>
        </w:rPr>
        <w:t>, where the artist won</w:t>
      </w:r>
      <w:r>
        <w:rPr>
          <w:rFonts w:ascii="Verdana" w:hAnsi="Verdana" w:cs="Arial"/>
          <w:sz w:val="20"/>
          <w:szCs w:val="20"/>
          <w:lang w:val="en-US"/>
        </w:rPr>
        <w:t xml:space="preserve"> the</w:t>
      </w:r>
      <w:r w:rsidRPr="006B6671">
        <w:rPr>
          <w:rFonts w:ascii="Verdana" w:hAnsi="Verdana" w:cs="Arial"/>
          <w:sz w:val="20"/>
          <w:szCs w:val="20"/>
          <w:lang w:val="en-US"/>
        </w:rPr>
        <w:t xml:space="preserve"> </w:t>
      </w:r>
      <w:r w:rsidRPr="006B6671">
        <w:rPr>
          <w:rFonts w:ascii="Verdana" w:hAnsi="Verdana" w:cs="Arial"/>
          <w:b/>
          <w:bCs/>
          <w:sz w:val="20"/>
          <w:szCs w:val="20"/>
          <w:lang w:val="en-US"/>
        </w:rPr>
        <w:t>three categories in which he was nominated</w:t>
      </w:r>
      <w:r w:rsidRPr="006B6671">
        <w:rPr>
          <w:rFonts w:ascii="Verdana" w:hAnsi="Verdana" w:cs="Arial"/>
          <w:sz w:val="20"/>
          <w:szCs w:val="20"/>
          <w:lang w:val="en-US"/>
        </w:rPr>
        <w:t xml:space="preserve">. The album </w:t>
      </w:r>
      <w:r>
        <w:rPr>
          <w:rFonts w:ascii="Verdana" w:hAnsi="Verdana" w:cs="Arial"/>
          <w:sz w:val="20"/>
          <w:szCs w:val="20"/>
          <w:lang w:val="en-US"/>
        </w:rPr>
        <w:t>“</w:t>
      </w:r>
      <w:r w:rsidRPr="006B6671">
        <w:rPr>
          <w:rFonts w:ascii="Verdana" w:hAnsi="Verdana" w:cs="Arial"/>
          <w:b/>
          <w:bCs/>
          <w:sz w:val="20"/>
          <w:szCs w:val="20"/>
          <w:lang w:val="en-US"/>
        </w:rPr>
        <w:t xml:space="preserve">Se Meu </w:t>
      </w:r>
      <w:proofErr w:type="spellStart"/>
      <w:r w:rsidRPr="006B6671">
        <w:rPr>
          <w:rFonts w:ascii="Verdana" w:hAnsi="Verdana" w:cs="Arial"/>
          <w:b/>
          <w:bCs/>
          <w:sz w:val="20"/>
          <w:szCs w:val="20"/>
          <w:lang w:val="en-US"/>
        </w:rPr>
        <w:t>Peito</w:t>
      </w:r>
      <w:proofErr w:type="spellEnd"/>
      <w:r w:rsidRPr="006B6671">
        <w:rPr>
          <w:rFonts w:ascii="Verdana" w:hAnsi="Verdana" w:cs="Arial"/>
          <w:b/>
          <w:bCs/>
          <w:sz w:val="20"/>
          <w:szCs w:val="20"/>
          <w:lang w:val="en-US"/>
        </w:rPr>
        <w:t xml:space="preserve"> Fosse Mundo”</w:t>
      </w:r>
      <w:r w:rsidRPr="006B6671">
        <w:rPr>
          <w:rFonts w:ascii="Verdana" w:hAnsi="Verdana" w:cs="Arial"/>
          <w:sz w:val="20"/>
          <w:szCs w:val="20"/>
          <w:lang w:val="en-US"/>
        </w:rPr>
        <w:t xml:space="preserve"> (March 2024) received the distinction of </w:t>
      </w:r>
      <w:r w:rsidRPr="006B6671">
        <w:rPr>
          <w:rFonts w:ascii="Verdana" w:hAnsi="Verdana" w:cs="Arial"/>
          <w:b/>
          <w:bCs/>
          <w:sz w:val="20"/>
          <w:szCs w:val="20"/>
          <w:lang w:val="en-US"/>
        </w:rPr>
        <w:t>Best Popular Music \ Brazilian Afro-Portuguese Music Album and Best Recording Engineering Album</w:t>
      </w:r>
      <w:r w:rsidRPr="006B6671">
        <w:rPr>
          <w:rFonts w:ascii="Verdana" w:hAnsi="Verdana" w:cs="Arial"/>
          <w:sz w:val="20"/>
          <w:szCs w:val="20"/>
          <w:lang w:val="en-US"/>
        </w:rPr>
        <w:t>, as well as the theme "</w:t>
      </w:r>
      <w:proofErr w:type="spellStart"/>
      <w:r w:rsidR="00000000">
        <w:fldChar w:fldCharType="begin"/>
      </w:r>
      <w:r w:rsidR="00000000" w:rsidRPr="004A352B">
        <w:rPr>
          <w:lang w:val="en-US"/>
        </w:rPr>
        <w:instrText>HYPERLINK "https://www.youtube.com/watch?v=Gwx9QccJftc"</w:instrText>
      </w:r>
      <w:r w:rsidR="00000000">
        <w:fldChar w:fldCharType="separate"/>
      </w:r>
      <w:r w:rsidRPr="006B6671">
        <w:rPr>
          <w:rStyle w:val="Hiperligao"/>
          <w:rFonts w:ascii="Verdana" w:hAnsi="Verdana" w:cs="Arial"/>
          <w:b/>
          <w:bCs/>
          <w:sz w:val="20"/>
          <w:szCs w:val="20"/>
          <w:lang w:val="en-US"/>
        </w:rPr>
        <w:t>Ouro</w:t>
      </w:r>
      <w:proofErr w:type="spellEnd"/>
      <w:r w:rsidRPr="006B6671">
        <w:rPr>
          <w:rStyle w:val="Hiperligao"/>
          <w:rFonts w:ascii="Verdana" w:hAnsi="Verdana" w:cs="Arial"/>
          <w:b/>
          <w:bCs/>
          <w:sz w:val="20"/>
          <w:szCs w:val="20"/>
          <w:lang w:val="en-US"/>
        </w:rPr>
        <w:t xml:space="preserve"> </w:t>
      </w:r>
      <w:proofErr w:type="spellStart"/>
      <w:r w:rsidRPr="006B6671">
        <w:rPr>
          <w:rStyle w:val="Hiperligao"/>
          <w:rFonts w:ascii="Verdana" w:hAnsi="Verdana" w:cs="Arial"/>
          <w:b/>
          <w:bCs/>
          <w:sz w:val="20"/>
          <w:szCs w:val="20"/>
          <w:lang w:val="en-US"/>
        </w:rPr>
        <w:t>Marrom</w:t>
      </w:r>
      <w:proofErr w:type="spellEnd"/>
      <w:r w:rsidR="00000000">
        <w:rPr>
          <w:rStyle w:val="Hiperligao"/>
          <w:rFonts w:ascii="Verdana" w:hAnsi="Verdana" w:cs="Arial"/>
          <w:b/>
          <w:bCs/>
          <w:sz w:val="20"/>
          <w:szCs w:val="20"/>
          <w:lang w:val="en-US"/>
        </w:rPr>
        <w:fldChar w:fldCharType="end"/>
      </w:r>
      <w:r w:rsidRPr="006B6671">
        <w:rPr>
          <w:rFonts w:ascii="Verdana" w:hAnsi="Verdana" w:cs="Arial"/>
          <w:sz w:val="20"/>
          <w:szCs w:val="20"/>
          <w:lang w:val="en-US"/>
        </w:rPr>
        <w:t xml:space="preserve">" was chosen as the </w:t>
      </w:r>
      <w:r w:rsidRPr="006B6671">
        <w:rPr>
          <w:rFonts w:ascii="Verdana" w:hAnsi="Verdana" w:cs="Arial"/>
          <w:b/>
          <w:bCs/>
          <w:sz w:val="20"/>
          <w:szCs w:val="20"/>
          <w:lang w:val="en-US"/>
        </w:rPr>
        <w:t>Best Song in the Portuguese Language</w:t>
      </w:r>
      <w:r w:rsidRPr="006B6671">
        <w:rPr>
          <w:rFonts w:ascii="Verdana" w:hAnsi="Verdana" w:cs="Arial"/>
          <w:sz w:val="20"/>
          <w:szCs w:val="20"/>
          <w:lang w:val="en-US"/>
        </w:rPr>
        <w:t>.</w:t>
      </w:r>
    </w:p>
    <w:p w14:paraId="4B2712B4" w14:textId="77777777" w:rsidR="006B6671" w:rsidRDefault="006B6671" w:rsidP="001751C1">
      <w:pPr>
        <w:spacing w:line="276" w:lineRule="auto"/>
        <w:ind w:right="81"/>
        <w:jc w:val="both"/>
        <w:rPr>
          <w:rFonts w:ascii="Verdana" w:hAnsi="Verdana" w:cs="Arial"/>
          <w:sz w:val="20"/>
          <w:szCs w:val="20"/>
          <w:lang w:val="en-US"/>
        </w:rPr>
      </w:pPr>
    </w:p>
    <w:p w14:paraId="6F6BF2FB" w14:textId="627C070B" w:rsidR="006B6671" w:rsidRPr="006B6671" w:rsidRDefault="006B6671" w:rsidP="001751C1">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Singer-songwriter and guitarist, released some singles and his first album ““</w:t>
      </w:r>
      <w:proofErr w:type="spellStart"/>
      <w:r w:rsidR="00000000">
        <w:fldChar w:fldCharType="begin"/>
      </w:r>
      <w:r w:rsidR="00000000" w:rsidRPr="004A352B">
        <w:rPr>
          <w:lang w:val="en-US"/>
        </w:rPr>
        <w:instrText>HYPERLINK "https://open.spotify.com/intl-pt/album/1FMNs11xACrnNsstetQLEB?si=zAMv7HYQSJ-CfMyaExVKqQ"</w:instrText>
      </w:r>
      <w:r w:rsidR="00000000">
        <w:fldChar w:fldCharType="separate"/>
      </w:r>
      <w:r w:rsidRPr="006B6671">
        <w:rPr>
          <w:rStyle w:val="Hiperligao"/>
          <w:rFonts w:ascii="Verdana" w:hAnsi="Verdana" w:cs="Arial"/>
          <w:sz w:val="20"/>
          <w:szCs w:val="20"/>
          <w:lang w:val="en-US"/>
        </w:rPr>
        <w:t>Crônicas</w:t>
      </w:r>
      <w:proofErr w:type="spellEnd"/>
      <w:r w:rsidRPr="006B6671">
        <w:rPr>
          <w:rStyle w:val="Hiperligao"/>
          <w:rFonts w:ascii="Verdana" w:hAnsi="Verdana" w:cs="Arial"/>
          <w:sz w:val="20"/>
          <w:szCs w:val="20"/>
          <w:lang w:val="en-US"/>
        </w:rPr>
        <w:t xml:space="preserve"> de um </w:t>
      </w:r>
      <w:proofErr w:type="spellStart"/>
      <w:r w:rsidRPr="006B6671">
        <w:rPr>
          <w:rStyle w:val="Hiperligao"/>
          <w:rFonts w:ascii="Verdana" w:hAnsi="Verdana" w:cs="Arial"/>
          <w:sz w:val="20"/>
          <w:szCs w:val="20"/>
          <w:lang w:val="en-US"/>
        </w:rPr>
        <w:t>Sonhador</w:t>
      </w:r>
      <w:proofErr w:type="spellEnd"/>
      <w:r w:rsidR="00000000">
        <w:rPr>
          <w:rStyle w:val="Hiperligao"/>
          <w:rFonts w:ascii="Verdana" w:hAnsi="Verdana" w:cs="Arial"/>
          <w:sz w:val="20"/>
          <w:szCs w:val="20"/>
          <w:lang w:val="en-US"/>
        </w:rPr>
        <w:fldChar w:fldCharType="end"/>
      </w:r>
      <w:r w:rsidRPr="006B6671">
        <w:rPr>
          <w:rFonts w:ascii="Verdana" w:hAnsi="Verdana" w:cs="Arial"/>
          <w:sz w:val="20"/>
          <w:szCs w:val="20"/>
          <w:lang w:val="en-US"/>
        </w:rPr>
        <w:t>” (July 2015). The EP “</w:t>
      </w:r>
      <w:proofErr w:type="spellStart"/>
      <w:r w:rsidR="00000000">
        <w:fldChar w:fldCharType="begin"/>
      </w:r>
      <w:r w:rsidR="00000000" w:rsidRPr="004A352B">
        <w:rPr>
          <w:lang w:val="en-US"/>
        </w:rPr>
        <w:instrText>HYPERLINK "https://open.spotify.com/intl-pt/album/2no148pVQ0NozR04ef08Qz?si=IpRgZ5wGTYu5fR3fbCdGWw"</w:instrText>
      </w:r>
      <w:r w:rsidR="00000000">
        <w:fldChar w:fldCharType="separate"/>
      </w:r>
      <w:r w:rsidRPr="006B6671">
        <w:rPr>
          <w:rStyle w:val="Hiperligao"/>
          <w:rFonts w:ascii="Verdana" w:hAnsi="Verdana" w:cs="Arial"/>
          <w:sz w:val="20"/>
          <w:szCs w:val="20"/>
          <w:lang w:val="en-US"/>
        </w:rPr>
        <w:t>Garoa</w:t>
      </w:r>
      <w:proofErr w:type="spellEnd"/>
      <w:r w:rsidR="00000000">
        <w:rPr>
          <w:rStyle w:val="Hiperligao"/>
          <w:rFonts w:ascii="Verdana" w:hAnsi="Verdana" w:cs="Arial"/>
          <w:sz w:val="20"/>
          <w:szCs w:val="20"/>
          <w:lang w:val="en-US"/>
        </w:rPr>
        <w:fldChar w:fldCharType="end"/>
      </w:r>
      <w:r w:rsidRPr="006B6671">
        <w:rPr>
          <w:rFonts w:ascii="Verdana" w:hAnsi="Verdana" w:cs="Arial"/>
          <w:sz w:val="20"/>
          <w:szCs w:val="20"/>
          <w:lang w:val="en-US"/>
        </w:rPr>
        <w:t xml:space="preserve">” (January 2021) followed and the duo ÀVUÀ with Bruna Black also began. The project received a nomination at the Latin Grammys and was also a guest at </w:t>
      </w:r>
      <w:proofErr w:type="spellStart"/>
      <w:r w:rsidRPr="006B6671">
        <w:rPr>
          <w:rFonts w:ascii="Verdana" w:hAnsi="Verdana" w:cs="Arial"/>
          <w:sz w:val="20"/>
          <w:szCs w:val="20"/>
          <w:lang w:val="en-US"/>
        </w:rPr>
        <w:t>ColorsxStudios</w:t>
      </w:r>
      <w:proofErr w:type="spellEnd"/>
      <w:r w:rsidRPr="006B6671">
        <w:rPr>
          <w:rFonts w:ascii="Verdana" w:hAnsi="Verdana" w:cs="Arial"/>
          <w:sz w:val="20"/>
          <w:szCs w:val="20"/>
          <w:lang w:val="en-US"/>
        </w:rPr>
        <w:t xml:space="preserve">. Recently, the Brazilian </w:t>
      </w:r>
      <w:r>
        <w:rPr>
          <w:rFonts w:ascii="Verdana" w:hAnsi="Verdana" w:cs="Arial"/>
          <w:sz w:val="20"/>
          <w:szCs w:val="20"/>
          <w:lang w:val="en-US"/>
        </w:rPr>
        <w:t>artist</w:t>
      </w:r>
      <w:r w:rsidRPr="006B6671">
        <w:rPr>
          <w:rFonts w:ascii="Verdana" w:hAnsi="Verdana" w:cs="Arial"/>
          <w:sz w:val="20"/>
          <w:szCs w:val="20"/>
          <w:lang w:val="en-US"/>
        </w:rPr>
        <w:t xml:space="preserve"> collaborated with Portuguese artist </w:t>
      </w:r>
      <w:proofErr w:type="spellStart"/>
      <w:r w:rsidRPr="006B6671">
        <w:rPr>
          <w:rFonts w:ascii="Verdana" w:hAnsi="Verdana" w:cs="Arial"/>
          <w:sz w:val="20"/>
          <w:szCs w:val="20"/>
          <w:lang w:val="en-US"/>
        </w:rPr>
        <w:t>Teresinha</w:t>
      </w:r>
      <w:proofErr w:type="spellEnd"/>
      <w:r w:rsidRPr="006B6671">
        <w:rPr>
          <w:rFonts w:ascii="Verdana" w:hAnsi="Verdana" w:cs="Arial"/>
          <w:sz w:val="20"/>
          <w:szCs w:val="20"/>
          <w:lang w:val="en-US"/>
        </w:rPr>
        <w:t xml:space="preserve"> </w:t>
      </w:r>
      <w:proofErr w:type="spellStart"/>
      <w:r w:rsidRPr="006B6671">
        <w:rPr>
          <w:rFonts w:ascii="Verdana" w:hAnsi="Verdana" w:cs="Arial"/>
          <w:sz w:val="20"/>
          <w:szCs w:val="20"/>
          <w:lang w:val="en-US"/>
        </w:rPr>
        <w:t>Landeiro</w:t>
      </w:r>
      <w:proofErr w:type="spellEnd"/>
      <w:r w:rsidRPr="006B6671">
        <w:rPr>
          <w:rFonts w:ascii="Verdana" w:hAnsi="Verdana" w:cs="Arial"/>
          <w:sz w:val="20"/>
          <w:szCs w:val="20"/>
          <w:lang w:val="en-US"/>
        </w:rPr>
        <w:t xml:space="preserve"> for the theme </w:t>
      </w:r>
      <w:r w:rsidRPr="006B6671">
        <w:rPr>
          <w:rFonts w:ascii="Verdana" w:hAnsi="Verdana" w:cs="Arial"/>
          <w:b/>
          <w:bCs/>
          <w:sz w:val="20"/>
          <w:szCs w:val="20"/>
          <w:lang w:val="en-US"/>
        </w:rPr>
        <w:t>“</w:t>
      </w:r>
      <w:proofErr w:type="spellStart"/>
      <w:r w:rsidR="00000000">
        <w:fldChar w:fldCharType="begin"/>
      </w:r>
      <w:r w:rsidR="00000000" w:rsidRPr="004A352B">
        <w:rPr>
          <w:lang w:val="en-US"/>
        </w:rPr>
        <w:instrText>HYPERLINK "https://www.youtube.com/watch?v=OidlvSw3ow4"</w:instrText>
      </w:r>
      <w:r w:rsidR="00000000">
        <w:fldChar w:fldCharType="separate"/>
      </w:r>
      <w:r w:rsidRPr="006B6671">
        <w:rPr>
          <w:rStyle w:val="Hiperligao"/>
          <w:rFonts w:ascii="Verdana" w:hAnsi="Verdana" w:cs="Arial"/>
          <w:b/>
          <w:bCs/>
          <w:sz w:val="20"/>
          <w:szCs w:val="20"/>
          <w:lang w:val="en-US"/>
        </w:rPr>
        <w:t>Visita</w:t>
      </w:r>
      <w:proofErr w:type="spellEnd"/>
      <w:r w:rsidRPr="006B6671">
        <w:rPr>
          <w:rStyle w:val="Hiperligao"/>
          <w:rFonts w:ascii="Verdana" w:hAnsi="Verdana" w:cs="Arial"/>
          <w:b/>
          <w:bCs/>
          <w:sz w:val="20"/>
          <w:szCs w:val="20"/>
          <w:lang w:val="en-US"/>
        </w:rPr>
        <w:t xml:space="preserve"> </w:t>
      </w:r>
      <w:proofErr w:type="spellStart"/>
      <w:r w:rsidRPr="006B6671">
        <w:rPr>
          <w:rStyle w:val="Hiperligao"/>
          <w:rFonts w:ascii="Verdana" w:hAnsi="Verdana" w:cs="Arial"/>
          <w:b/>
          <w:bCs/>
          <w:sz w:val="20"/>
          <w:szCs w:val="20"/>
          <w:lang w:val="en-US"/>
        </w:rPr>
        <w:t>Inesperada</w:t>
      </w:r>
      <w:proofErr w:type="spellEnd"/>
      <w:r w:rsidR="00000000">
        <w:rPr>
          <w:rStyle w:val="Hiperligao"/>
          <w:rFonts w:ascii="Verdana" w:hAnsi="Verdana" w:cs="Arial"/>
          <w:b/>
          <w:bCs/>
          <w:sz w:val="20"/>
          <w:szCs w:val="20"/>
          <w:lang w:val="en-US"/>
        </w:rPr>
        <w:fldChar w:fldCharType="end"/>
      </w:r>
      <w:r w:rsidRPr="006B6671">
        <w:rPr>
          <w:rFonts w:ascii="Verdana" w:hAnsi="Verdana" w:cs="Arial"/>
          <w:b/>
          <w:bCs/>
          <w:sz w:val="20"/>
          <w:szCs w:val="20"/>
          <w:lang w:val="en-US"/>
        </w:rPr>
        <w:t>”.</w:t>
      </w:r>
    </w:p>
    <w:p w14:paraId="2970AED8" w14:textId="77777777" w:rsidR="006B6671" w:rsidRPr="00E47623" w:rsidRDefault="006B6671" w:rsidP="001751C1">
      <w:pPr>
        <w:spacing w:line="276" w:lineRule="auto"/>
        <w:ind w:right="81"/>
        <w:jc w:val="both"/>
        <w:rPr>
          <w:rFonts w:ascii="Verdana" w:hAnsi="Verdana" w:cs="Arial"/>
          <w:b/>
          <w:bCs/>
          <w:sz w:val="20"/>
          <w:szCs w:val="20"/>
          <w:lang w:val="en-US"/>
        </w:rPr>
      </w:pPr>
    </w:p>
    <w:p w14:paraId="3B6BADE4" w14:textId="05CA5095" w:rsidR="006B6671" w:rsidRPr="006B6671" w:rsidRDefault="006B6671" w:rsidP="001751C1">
      <w:pPr>
        <w:spacing w:line="276" w:lineRule="auto"/>
        <w:ind w:right="81"/>
        <w:jc w:val="both"/>
        <w:rPr>
          <w:rFonts w:ascii="Verdana" w:hAnsi="Verdana" w:cs="Arial"/>
          <w:b/>
          <w:bCs/>
          <w:sz w:val="20"/>
          <w:szCs w:val="20"/>
          <w:lang w:val="en-US"/>
        </w:rPr>
      </w:pPr>
      <w:r w:rsidRPr="006B6671">
        <w:rPr>
          <w:rFonts w:ascii="Verdana" w:hAnsi="Verdana" w:cs="Arial"/>
          <w:b/>
          <w:bCs/>
          <w:sz w:val="20"/>
          <w:szCs w:val="20"/>
          <w:lang w:val="en-US"/>
        </w:rPr>
        <w:t xml:space="preserve">The night of July 17th also features </w:t>
      </w:r>
      <w:proofErr w:type="spellStart"/>
      <w:r w:rsidRPr="006B6671">
        <w:rPr>
          <w:rFonts w:ascii="Verdana" w:hAnsi="Verdana" w:cs="Arial"/>
          <w:b/>
          <w:bCs/>
          <w:sz w:val="20"/>
          <w:szCs w:val="20"/>
          <w:lang w:val="en-US"/>
        </w:rPr>
        <w:t>Gilsons</w:t>
      </w:r>
      <w:proofErr w:type="spellEnd"/>
      <w:r w:rsidRPr="006B6671">
        <w:rPr>
          <w:rFonts w:ascii="Verdana" w:hAnsi="Verdana" w:cs="Arial"/>
          <w:b/>
          <w:bCs/>
          <w:sz w:val="20"/>
          <w:szCs w:val="20"/>
          <w:lang w:val="en-US"/>
        </w:rPr>
        <w:t xml:space="preserve"> who have already collaborated with </w:t>
      </w:r>
      <w:proofErr w:type="spellStart"/>
      <w:r w:rsidRPr="006B6671">
        <w:rPr>
          <w:rFonts w:ascii="Verdana" w:hAnsi="Verdana" w:cs="Arial"/>
          <w:b/>
          <w:bCs/>
          <w:sz w:val="20"/>
          <w:szCs w:val="20"/>
          <w:lang w:val="en-US"/>
        </w:rPr>
        <w:t>Jota.pê</w:t>
      </w:r>
      <w:proofErr w:type="spellEnd"/>
      <w:r w:rsidRPr="006B6671">
        <w:rPr>
          <w:rFonts w:ascii="Verdana" w:hAnsi="Verdana" w:cs="Arial"/>
          <w:b/>
          <w:bCs/>
          <w:sz w:val="20"/>
          <w:szCs w:val="20"/>
          <w:lang w:val="en-US"/>
        </w:rPr>
        <w:t xml:space="preserve"> on the theme “</w:t>
      </w:r>
      <w:proofErr w:type="spellStart"/>
      <w:r w:rsidR="00000000">
        <w:fldChar w:fldCharType="begin"/>
      </w:r>
      <w:r w:rsidR="00000000" w:rsidRPr="004A352B">
        <w:rPr>
          <w:lang w:val="en-US"/>
        </w:rPr>
        <w:instrText>HYPERLINK "https://www.youtube.com/watch?v=OoOCfHu6vGM"</w:instrText>
      </w:r>
      <w:r w:rsidR="00000000">
        <w:fldChar w:fldCharType="separate"/>
      </w:r>
      <w:r w:rsidRPr="006B6671">
        <w:rPr>
          <w:rStyle w:val="Hiperligao"/>
          <w:rFonts w:ascii="Verdana" w:hAnsi="Verdana" w:cs="Arial"/>
          <w:b/>
          <w:bCs/>
          <w:sz w:val="20"/>
          <w:szCs w:val="20"/>
          <w:lang w:val="en-US"/>
        </w:rPr>
        <w:t>Feito</w:t>
      </w:r>
      <w:proofErr w:type="spellEnd"/>
      <w:r w:rsidRPr="006B6671">
        <w:rPr>
          <w:rStyle w:val="Hiperligao"/>
          <w:rFonts w:ascii="Verdana" w:hAnsi="Verdana" w:cs="Arial"/>
          <w:b/>
          <w:bCs/>
          <w:sz w:val="20"/>
          <w:szCs w:val="20"/>
          <w:lang w:val="en-US"/>
        </w:rPr>
        <w:t xml:space="preserve"> a </w:t>
      </w:r>
      <w:proofErr w:type="spellStart"/>
      <w:r w:rsidRPr="006B6671">
        <w:rPr>
          <w:rStyle w:val="Hiperligao"/>
          <w:rFonts w:ascii="Verdana" w:hAnsi="Verdana" w:cs="Arial"/>
          <w:b/>
          <w:bCs/>
          <w:sz w:val="20"/>
          <w:szCs w:val="20"/>
          <w:lang w:val="en-US"/>
        </w:rPr>
        <w:t>Maré</w:t>
      </w:r>
      <w:proofErr w:type="spellEnd"/>
      <w:r w:rsidR="00000000">
        <w:rPr>
          <w:rStyle w:val="Hiperligao"/>
          <w:rFonts w:ascii="Verdana" w:hAnsi="Verdana" w:cs="Arial"/>
          <w:b/>
          <w:bCs/>
          <w:sz w:val="20"/>
          <w:szCs w:val="20"/>
          <w:lang w:val="en-US"/>
        </w:rPr>
        <w:fldChar w:fldCharType="end"/>
      </w:r>
      <w:r w:rsidRPr="006B6671">
        <w:rPr>
          <w:rFonts w:ascii="Verdana" w:hAnsi="Verdana" w:cs="Arial"/>
          <w:b/>
          <w:bCs/>
          <w:sz w:val="20"/>
          <w:szCs w:val="20"/>
          <w:lang w:val="en-US"/>
        </w:rPr>
        <w:t xml:space="preserve">”. A night which Brazilian music will host at Ageas </w:t>
      </w:r>
      <w:proofErr w:type="spellStart"/>
      <w:r w:rsidRPr="006B6671">
        <w:rPr>
          <w:rFonts w:ascii="Verdana" w:hAnsi="Verdana" w:cs="Arial"/>
          <w:b/>
          <w:bCs/>
          <w:sz w:val="20"/>
          <w:szCs w:val="20"/>
          <w:lang w:val="en-US"/>
        </w:rPr>
        <w:t>Cooljazz</w:t>
      </w:r>
      <w:proofErr w:type="spellEnd"/>
      <w:r w:rsidRPr="006B6671">
        <w:rPr>
          <w:rFonts w:ascii="Verdana" w:hAnsi="Verdana" w:cs="Arial"/>
          <w:b/>
          <w:bCs/>
          <w:sz w:val="20"/>
          <w:szCs w:val="20"/>
          <w:lang w:val="en-US"/>
        </w:rPr>
        <w:t xml:space="preserve">, at </w:t>
      </w:r>
      <w:proofErr w:type="spellStart"/>
      <w:r w:rsidRPr="006B6671">
        <w:rPr>
          <w:rFonts w:ascii="Verdana" w:hAnsi="Verdana" w:cs="Arial"/>
          <w:b/>
          <w:bCs/>
          <w:sz w:val="20"/>
          <w:szCs w:val="20"/>
          <w:lang w:val="en-US"/>
        </w:rPr>
        <w:t>Hipódromo</w:t>
      </w:r>
      <w:proofErr w:type="spellEnd"/>
      <w:r w:rsidRPr="006B6671">
        <w:rPr>
          <w:rFonts w:ascii="Verdana" w:hAnsi="Verdana" w:cs="Arial"/>
          <w:b/>
          <w:bCs/>
          <w:sz w:val="20"/>
          <w:szCs w:val="20"/>
          <w:lang w:val="en-US"/>
        </w:rPr>
        <w:t xml:space="preserve"> Manuel </w:t>
      </w:r>
      <w:proofErr w:type="spellStart"/>
      <w:r w:rsidRPr="006B6671">
        <w:rPr>
          <w:rFonts w:ascii="Verdana" w:hAnsi="Verdana" w:cs="Arial"/>
          <w:b/>
          <w:bCs/>
          <w:sz w:val="20"/>
          <w:szCs w:val="20"/>
          <w:lang w:val="en-US"/>
        </w:rPr>
        <w:t>Possolo</w:t>
      </w:r>
      <w:proofErr w:type="spellEnd"/>
      <w:r w:rsidRPr="006B6671">
        <w:rPr>
          <w:rFonts w:ascii="Verdana" w:hAnsi="Verdana" w:cs="Arial"/>
          <w:b/>
          <w:bCs/>
          <w:sz w:val="20"/>
          <w:szCs w:val="20"/>
          <w:lang w:val="en-US"/>
        </w:rPr>
        <w:t>, in Cascais.</w:t>
      </w:r>
    </w:p>
    <w:p w14:paraId="7EB3DF4E" w14:textId="77777777" w:rsidR="001751C1" w:rsidRPr="006B6671" w:rsidRDefault="001751C1" w:rsidP="001751C1">
      <w:pPr>
        <w:spacing w:line="276" w:lineRule="auto"/>
        <w:ind w:right="81"/>
        <w:jc w:val="both"/>
        <w:rPr>
          <w:rFonts w:ascii="Verdana" w:hAnsi="Verdana" w:cs="Arial"/>
          <w:sz w:val="20"/>
          <w:szCs w:val="20"/>
          <w:lang w:val="en-US"/>
        </w:rPr>
      </w:pPr>
    </w:p>
    <w:p w14:paraId="5CFA3CE3" w14:textId="25BA1681" w:rsidR="00755B32" w:rsidRPr="00E47623" w:rsidRDefault="00E9507D" w:rsidP="00755B32">
      <w:pPr>
        <w:spacing w:line="276" w:lineRule="auto"/>
        <w:ind w:right="81"/>
        <w:jc w:val="both"/>
        <w:rPr>
          <w:rFonts w:ascii="Verdana" w:eastAsia="Trebuchet MS" w:hAnsi="Verdana" w:cs="Trebuchet MS"/>
          <w:b/>
          <w:bCs/>
          <w:sz w:val="20"/>
          <w:szCs w:val="20"/>
          <w:lang w:val="en-US"/>
        </w:rPr>
      </w:pPr>
      <w:proofErr w:type="spellStart"/>
      <w:r w:rsidRPr="00E47623">
        <w:rPr>
          <w:rFonts w:ascii="Verdana" w:eastAsia="Trebuchet MS" w:hAnsi="Verdana" w:cs="Trebuchet MS"/>
          <w:b/>
          <w:bCs/>
          <w:sz w:val="20"/>
          <w:szCs w:val="20"/>
          <w:lang w:val="en-US"/>
        </w:rPr>
        <w:t>Jota.pê</w:t>
      </w:r>
      <w:proofErr w:type="spellEnd"/>
    </w:p>
    <w:p w14:paraId="06FEAAC2" w14:textId="224F64D1" w:rsidR="00755B32" w:rsidRPr="00E47623" w:rsidRDefault="00000000" w:rsidP="00755B32">
      <w:pPr>
        <w:spacing w:line="276" w:lineRule="auto"/>
        <w:ind w:right="81"/>
        <w:jc w:val="both"/>
        <w:rPr>
          <w:rFonts w:ascii="Verdana" w:eastAsia="Trebuchet MS" w:hAnsi="Verdana" w:cs="Trebuchet MS"/>
          <w:sz w:val="20"/>
          <w:szCs w:val="20"/>
          <w:lang w:val="en-US"/>
        </w:rPr>
      </w:pPr>
      <w:hyperlink r:id="rId10" w:history="1">
        <w:r w:rsidR="00755B32" w:rsidRPr="00E47623">
          <w:rPr>
            <w:rStyle w:val="Hiperligao"/>
            <w:rFonts w:ascii="Verdana" w:eastAsia="Trebuchet MS" w:hAnsi="Verdana" w:cs="Trebuchet MS"/>
            <w:sz w:val="20"/>
            <w:szCs w:val="20"/>
            <w:lang w:val="en-US"/>
          </w:rPr>
          <w:t>Facebook</w:t>
        </w:r>
      </w:hyperlink>
      <w:r w:rsidR="00755B32" w:rsidRPr="00E47623">
        <w:rPr>
          <w:rFonts w:ascii="Verdana" w:eastAsia="Trebuchet MS" w:hAnsi="Verdana" w:cs="Trebuchet MS"/>
          <w:sz w:val="20"/>
          <w:szCs w:val="20"/>
          <w:lang w:val="en-US"/>
        </w:rPr>
        <w:t xml:space="preserve"> | </w:t>
      </w:r>
      <w:hyperlink r:id="rId11" w:history="1">
        <w:r w:rsidR="00755B32" w:rsidRPr="00E47623">
          <w:rPr>
            <w:rStyle w:val="Hiperligao"/>
            <w:rFonts w:ascii="Verdana" w:eastAsia="Trebuchet MS" w:hAnsi="Verdana" w:cs="Trebuchet MS"/>
            <w:sz w:val="20"/>
            <w:szCs w:val="20"/>
            <w:lang w:val="en-US"/>
          </w:rPr>
          <w:t>Instagram</w:t>
        </w:r>
      </w:hyperlink>
      <w:r w:rsidR="00755B32" w:rsidRPr="00E47623">
        <w:rPr>
          <w:rFonts w:ascii="Verdana" w:eastAsia="Trebuchet MS" w:hAnsi="Verdana" w:cs="Trebuchet MS"/>
          <w:sz w:val="20"/>
          <w:szCs w:val="20"/>
          <w:lang w:val="en-US"/>
        </w:rPr>
        <w:t xml:space="preserve"> | </w:t>
      </w:r>
      <w:hyperlink r:id="rId12" w:history="1">
        <w:r w:rsidR="00755B32" w:rsidRPr="00E47623">
          <w:rPr>
            <w:rStyle w:val="Hiperligao"/>
            <w:rFonts w:ascii="Verdana" w:eastAsia="Trebuchet MS" w:hAnsi="Verdana" w:cs="Trebuchet MS"/>
            <w:sz w:val="20"/>
            <w:szCs w:val="20"/>
            <w:lang w:val="en-US"/>
          </w:rPr>
          <w:t>Spotify</w:t>
        </w:r>
      </w:hyperlink>
      <w:r w:rsidR="00755B32" w:rsidRPr="00E47623">
        <w:rPr>
          <w:rFonts w:ascii="Verdana" w:eastAsia="Trebuchet MS" w:hAnsi="Verdana" w:cs="Trebuchet MS"/>
          <w:sz w:val="20"/>
          <w:szCs w:val="20"/>
          <w:lang w:val="en-US"/>
        </w:rPr>
        <w:t xml:space="preserve"> | </w:t>
      </w:r>
      <w:hyperlink r:id="rId13" w:history="1">
        <w:proofErr w:type="spellStart"/>
        <w:r w:rsidR="00755B32" w:rsidRPr="00E47623">
          <w:rPr>
            <w:rStyle w:val="Hiperligao"/>
            <w:rFonts w:ascii="Verdana" w:eastAsia="Trebuchet MS" w:hAnsi="Verdana" w:cs="Trebuchet MS"/>
            <w:sz w:val="20"/>
            <w:szCs w:val="20"/>
            <w:lang w:val="en-US"/>
          </w:rPr>
          <w:t>Youtube</w:t>
        </w:r>
        <w:proofErr w:type="spellEnd"/>
      </w:hyperlink>
      <w:r w:rsidR="00755B32" w:rsidRPr="00E47623">
        <w:rPr>
          <w:rFonts w:ascii="Verdana" w:eastAsia="Trebuchet MS" w:hAnsi="Verdana" w:cs="Trebuchet MS"/>
          <w:sz w:val="20"/>
          <w:szCs w:val="20"/>
          <w:lang w:val="en-US"/>
        </w:rPr>
        <w:t xml:space="preserve"> </w:t>
      </w:r>
    </w:p>
    <w:p w14:paraId="6523D706" w14:textId="6250E0DD" w:rsidR="00755B32" w:rsidRPr="00755B32" w:rsidRDefault="00755B32" w:rsidP="0077018F">
      <w:pPr>
        <w:spacing w:line="276" w:lineRule="auto"/>
        <w:ind w:right="81"/>
        <w:jc w:val="both"/>
        <w:rPr>
          <w:rFonts w:ascii="Verdana" w:eastAsia="Trebuchet MS" w:hAnsi="Verdana" w:cs="Trebuchet MS"/>
          <w:sz w:val="20"/>
          <w:szCs w:val="20"/>
        </w:rPr>
      </w:pPr>
      <w:r w:rsidRPr="00D77F4B">
        <w:rPr>
          <w:rFonts w:ascii="Verdana" w:eastAsia="Trebuchet MS" w:hAnsi="Verdana" w:cs="Trebuchet MS"/>
          <w:sz w:val="20"/>
          <w:szCs w:val="20"/>
        </w:rPr>
        <w:t xml:space="preserve">Vídeo: </w:t>
      </w:r>
      <w:hyperlink r:id="rId14" w:history="1">
        <w:r w:rsidR="00E9507D" w:rsidRPr="003A042C">
          <w:rPr>
            <w:rStyle w:val="Hiperligao"/>
            <w:rFonts w:ascii="Verdana" w:eastAsia="Trebuchet MS" w:hAnsi="Verdana" w:cs="Trebuchet MS"/>
            <w:sz w:val="20"/>
            <w:szCs w:val="20"/>
          </w:rPr>
          <w:t>https://www.youtube.com/watch?v=Gwx9QccJftc</w:t>
        </w:r>
      </w:hyperlink>
      <w:r w:rsidR="00E9507D">
        <w:rPr>
          <w:rFonts w:ascii="Verdana" w:eastAsia="Trebuchet MS" w:hAnsi="Verdana" w:cs="Trebuchet MS"/>
          <w:sz w:val="20"/>
          <w:szCs w:val="20"/>
        </w:rPr>
        <w:t xml:space="preserve"> </w:t>
      </w:r>
    </w:p>
    <w:p w14:paraId="4D90EB12" w14:textId="77777777" w:rsidR="009D4BB5" w:rsidRDefault="009D4BB5" w:rsidP="0077018F">
      <w:pPr>
        <w:spacing w:line="276" w:lineRule="auto"/>
        <w:ind w:right="81"/>
        <w:jc w:val="both"/>
        <w:rPr>
          <w:rFonts w:ascii="Verdana" w:hAnsi="Verdana" w:cs="Arial"/>
          <w:sz w:val="20"/>
          <w:szCs w:val="20"/>
        </w:rPr>
      </w:pPr>
    </w:p>
    <w:p w14:paraId="20E495FC" w14:textId="35CDDAD5" w:rsidR="006B6671" w:rsidRPr="006B6671" w:rsidRDefault="006B6671" w:rsidP="0077018F">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Also confirmed at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 xml:space="preserve"> are artists such as </w:t>
      </w:r>
      <w:r w:rsidRPr="006B6671">
        <w:rPr>
          <w:rFonts w:ascii="Verdana" w:hAnsi="Verdana" w:cs="Arial"/>
          <w:b/>
          <w:bCs/>
          <w:sz w:val="20"/>
          <w:szCs w:val="20"/>
          <w:lang w:val="en-US"/>
        </w:rPr>
        <w:t xml:space="preserve">Benjamin Clementine (July 4th), Seal and Beatriz Nunes (July 12th), Ezra Collective and Jordan </w:t>
      </w:r>
      <w:proofErr w:type="spellStart"/>
      <w:r w:rsidRPr="006B6671">
        <w:rPr>
          <w:rFonts w:ascii="Verdana" w:hAnsi="Verdana" w:cs="Arial"/>
          <w:b/>
          <w:bCs/>
          <w:sz w:val="20"/>
          <w:szCs w:val="20"/>
          <w:lang w:val="en-US"/>
        </w:rPr>
        <w:t>Rakei</w:t>
      </w:r>
      <w:proofErr w:type="spellEnd"/>
      <w:r w:rsidRPr="006B6671">
        <w:rPr>
          <w:rFonts w:ascii="Verdana" w:hAnsi="Verdana" w:cs="Arial"/>
          <w:b/>
          <w:bCs/>
          <w:sz w:val="20"/>
          <w:szCs w:val="20"/>
          <w:lang w:val="en-US"/>
        </w:rPr>
        <w:t xml:space="preserve"> (July 15th), </w:t>
      </w:r>
      <w:proofErr w:type="spellStart"/>
      <w:r w:rsidRPr="006B6671">
        <w:rPr>
          <w:rFonts w:ascii="Verdana" w:hAnsi="Verdana" w:cs="Arial"/>
          <w:b/>
          <w:bCs/>
          <w:sz w:val="20"/>
          <w:szCs w:val="20"/>
          <w:lang w:val="en-US"/>
        </w:rPr>
        <w:t>Gilsons</w:t>
      </w:r>
      <w:proofErr w:type="spellEnd"/>
      <w:r w:rsidRPr="006B6671">
        <w:rPr>
          <w:rFonts w:ascii="Verdana" w:hAnsi="Verdana" w:cs="Arial"/>
          <w:b/>
          <w:bCs/>
          <w:sz w:val="20"/>
          <w:szCs w:val="20"/>
          <w:lang w:val="en-US"/>
        </w:rPr>
        <w:t xml:space="preserve"> and Isabel </w:t>
      </w:r>
      <w:proofErr w:type="spellStart"/>
      <w:r w:rsidRPr="006B6671">
        <w:rPr>
          <w:rFonts w:ascii="Verdana" w:hAnsi="Verdana" w:cs="Arial"/>
          <w:b/>
          <w:bCs/>
          <w:sz w:val="20"/>
          <w:szCs w:val="20"/>
          <w:lang w:val="en-US"/>
        </w:rPr>
        <w:t>Rato</w:t>
      </w:r>
      <w:proofErr w:type="spellEnd"/>
      <w:r w:rsidRPr="006B6671">
        <w:rPr>
          <w:rFonts w:ascii="Verdana" w:hAnsi="Verdana" w:cs="Arial"/>
          <w:b/>
          <w:bCs/>
          <w:sz w:val="20"/>
          <w:szCs w:val="20"/>
          <w:lang w:val="en-US"/>
        </w:rPr>
        <w:t xml:space="preserve"> </w:t>
      </w:r>
      <w:proofErr w:type="spellStart"/>
      <w:r w:rsidRPr="006B6671">
        <w:rPr>
          <w:rFonts w:ascii="Verdana" w:hAnsi="Verdana" w:cs="Arial"/>
          <w:b/>
          <w:bCs/>
          <w:sz w:val="20"/>
          <w:szCs w:val="20"/>
          <w:lang w:val="en-US"/>
        </w:rPr>
        <w:t>Quinteto</w:t>
      </w:r>
      <w:proofErr w:type="spellEnd"/>
      <w:r w:rsidRPr="006B6671">
        <w:rPr>
          <w:rFonts w:ascii="Verdana" w:hAnsi="Verdana" w:cs="Arial"/>
          <w:b/>
          <w:bCs/>
          <w:sz w:val="20"/>
          <w:szCs w:val="20"/>
          <w:lang w:val="en-US"/>
        </w:rPr>
        <w:t xml:space="preserve"> (July 17th), Slow J and Bokor (July 23d), </w:t>
      </w:r>
      <w:proofErr w:type="spellStart"/>
      <w:r w:rsidRPr="006B6671">
        <w:rPr>
          <w:rFonts w:ascii="Verdana" w:hAnsi="Verdana" w:cs="Arial"/>
          <w:b/>
          <w:bCs/>
          <w:sz w:val="20"/>
          <w:szCs w:val="20"/>
          <w:lang w:val="en-US"/>
        </w:rPr>
        <w:t>Tindersticks</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Ganso</w:t>
      </w:r>
      <w:proofErr w:type="spellEnd"/>
      <w:r w:rsidRPr="006B6671">
        <w:rPr>
          <w:rFonts w:ascii="Verdana" w:hAnsi="Verdana" w:cs="Arial"/>
          <w:b/>
          <w:bCs/>
          <w:sz w:val="20"/>
          <w:szCs w:val="20"/>
          <w:lang w:val="en-US"/>
        </w:rPr>
        <w:t xml:space="preserve"> (July 26th), </w:t>
      </w:r>
      <w:proofErr w:type="spellStart"/>
      <w:r w:rsidRPr="006B6671">
        <w:rPr>
          <w:rFonts w:ascii="Verdana" w:hAnsi="Verdana" w:cs="Arial"/>
          <w:b/>
          <w:bCs/>
          <w:sz w:val="20"/>
          <w:szCs w:val="20"/>
          <w:lang w:val="en-US"/>
        </w:rPr>
        <w:t>Masego</w:t>
      </w:r>
      <w:proofErr w:type="spellEnd"/>
      <w:r w:rsidRPr="006B6671">
        <w:rPr>
          <w:rFonts w:ascii="Verdana" w:hAnsi="Verdana" w:cs="Arial"/>
          <w:b/>
          <w:bCs/>
          <w:sz w:val="20"/>
          <w:szCs w:val="20"/>
          <w:lang w:val="en-US"/>
        </w:rPr>
        <w:t xml:space="preserve"> and </w:t>
      </w:r>
      <w:proofErr w:type="spellStart"/>
      <w:r w:rsidRPr="006B6671">
        <w:rPr>
          <w:rFonts w:ascii="Verdana" w:hAnsi="Verdana" w:cs="Arial"/>
          <w:b/>
          <w:bCs/>
          <w:sz w:val="20"/>
          <w:szCs w:val="20"/>
          <w:lang w:val="en-US"/>
        </w:rPr>
        <w:t>Razy</w:t>
      </w:r>
      <w:proofErr w:type="spellEnd"/>
      <w:r w:rsidRPr="006B6671">
        <w:rPr>
          <w:rFonts w:ascii="Verdana" w:hAnsi="Verdana" w:cs="Arial"/>
          <w:b/>
          <w:bCs/>
          <w:sz w:val="20"/>
          <w:szCs w:val="20"/>
          <w:lang w:val="en-US"/>
        </w:rPr>
        <w:t xml:space="preserve"> (July 31th)</w:t>
      </w:r>
      <w:r w:rsidRPr="006B6671">
        <w:rPr>
          <w:rFonts w:ascii="Verdana" w:hAnsi="Verdana" w:cs="Arial"/>
          <w:sz w:val="20"/>
          <w:szCs w:val="20"/>
          <w:lang w:val="en-US"/>
        </w:rPr>
        <w:t xml:space="preserve"> in the 2025 edition of Ageas </w:t>
      </w:r>
      <w:proofErr w:type="spellStart"/>
      <w:r w:rsidRPr="006B6671">
        <w:rPr>
          <w:rFonts w:ascii="Verdana" w:hAnsi="Verdana" w:cs="Arial"/>
          <w:sz w:val="20"/>
          <w:szCs w:val="20"/>
          <w:lang w:val="en-US"/>
        </w:rPr>
        <w:t>Cooljazz</w:t>
      </w:r>
      <w:proofErr w:type="spellEnd"/>
      <w:r w:rsidRPr="006B6671">
        <w:rPr>
          <w:rFonts w:ascii="Verdana" w:hAnsi="Verdana" w:cs="Arial"/>
          <w:sz w:val="20"/>
          <w:szCs w:val="20"/>
          <w:lang w:val="en-US"/>
        </w:rPr>
        <w:t>.</w:t>
      </w:r>
    </w:p>
    <w:p w14:paraId="2702B604" w14:textId="77777777" w:rsidR="006B6671" w:rsidRPr="002D3B7E" w:rsidRDefault="006B6671" w:rsidP="006B6671">
      <w:pPr>
        <w:spacing w:line="276" w:lineRule="auto"/>
        <w:ind w:right="81"/>
        <w:jc w:val="both"/>
        <w:rPr>
          <w:rFonts w:ascii="Verdana" w:eastAsia="Trebuchet MS" w:hAnsi="Verdana" w:cs="Trebuchet MS"/>
          <w:b/>
          <w:bCs/>
          <w:sz w:val="20"/>
          <w:szCs w:val="20"/>
          <w:lang w:val="en-US"/>
        </w:rPr>
      </w:pPr>
    </w:p>
    <w:p w14:paraId="2E0D811C" w14:textId="77777777" w:rsidR="006B6671" w:rsidRPr="006B6671" w:rsidRDefault="006B6671" w:rsidP="006B6671">
      <w:pPr>
        <w:spacing w:line="276" w:lineRule="auto"/>
        <w:ind w:right="81"/>
        <w:jc w:val="center"/>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Ageas </w:t>
      </w:r>
      <w:proofErr w:type="spellStart"/>
      <w:r w:rsidRPr="006B6671">
        <w:rPr>
          <w:rFonts w:ascii="Verdana" w:eastAsia="Trebuchet MS" w:hAnsi="Verdana" w:cs="Trebuchet MS"/>
          <w:b/>
          <w:bCs/>
          <w:sz w:val="20"/>
          <w:szCs w:val="20"/>
          <w:lang w:val="en-US"/>
        </w:rPr>
        <w:t>Cooljazz</w:t>
      </w:r>
      <w:proofErr w:type="spellEnd"/>
      <w:r w:rsidRPr="006B6671">
        <w:rPr>
          <w:rFonts w:ascii="Verdana" w:eastAsia="Trebuchet MS" w:hAnsi="Verdana" w:cs="Trebuchet MS"/>
          <w:b/>
          <w:bCs/>
          <w:sz w:val="20"/>
          <w:szCs w:val="20"/>
          <w:lang w:val="en-US"/>
        </w:rPr>
        <w:t>, Cool by Nature</w:t>
      </w:r>
    </w:p>
    <w:p w14:paraId="571ED7DA" w14:textId="77777777" w:rsidR="006B6671" w:rsidRPr="006B6671" w:rsidRDefault="006B6671" w:rsidP="006B6671">
      <w:pPr>
        <w:spacing w:line="276" w:lineRule="auto"/>
        <w:ind w:right="81"/>
        <w:jc w:val="both"/>
        <w:rPr>
          <w:rFonts w:ascii="Verdana" w:eastAsia="Trebuchet MS" w:hAnsi="Verdana" w:cs="Trebuchet MS"/>
          <w:b/>
          <w:bCs/>
          <w:sz w:val="20"/>
          <w:szCs w:val="20"/>
          <w:lang w:val="en-US"/>
        </w:rPr>
      </w:pPr>
    </w:p>
    <w:p w14:paraId="554BA760"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5260FE44"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lastRenderedPageBreak/>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6E076239"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2C5017A6" w14:textId="77777777" w:rsidR="006B6671" w:rsidRPr="00B62BE7" w:rsidRDefault="006B6671" w:rsidP="006B6671">
      <w:pPr>
        <w:spacing w:line="276" w:lineRule="auto"/>
        <w:ind w:right="-61"/>
        <w:jc w:val="both"/>
        <w:rPr>
          <w:rFonts w:ascii="Verdana" w:eastAsia="Verdana" w:hAnsi="Verdana" w:cs="Verdana"/>
          <w:b/>
          <w:sz w:val="20"/>
          <w:szCs w:val="20"/>
          <w:lang w:val="en-US"/>
        </w:rPr>
      </w:pPr>
    </w:p>
    <w:p w14:paraId="17A80736"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15">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2429562B" w14:textId="77777777" w:rsidR="006B6671" w:rsidRPr="006E3F7F" w:rsidRDefault="006B6671" w:rsidP="006B6671">
      <w:pPr>
        <w:spacing w:line="276" w:lineRule="auto"/>
        <w:ind w:right="81"/>
        <w:jc w:val="both"/>
        <w:rPr>
          <w:rFonts w:ascii="Verdana" w:eastAsia="Trebuchet MS" w:hAnsi="Verdana" w:cs="Trebuchet MS"/>
          <w:sz w:val="20"/>
          <w:szCs w:val="20"/>
          <w:lang w:val="en-US"/>
        </w:rPr>
      </w:pPr>
    </w:p>
    <w:p w14:paraId="60DB8842" w14:textId="77777777" w:rsidR="006B6671" w:rsidRPr="006E3F7F" w:rsidRDefault="006B6671" w:rsidP="006B6671">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Pr="0078533E">
        <w:rPr>
          <w:rFonts w:ascii="Verdana" w:eastAsia="Trebuchet MS" w:hAnsi="Verdana" w:cs="Trebuchet MS"/>
          <w:b/>
          <w:bCs/>
          <w:sz w:val="20"/>
          <w:szCs w:val="20"/>
          <w:lang w:val="en-US"/>
        </w:rPr>
        <w:br/>
      </w:r>
    </w:p>
    <w:p w14:paraId="6107479B" w14:textId="77777777" w:rsidR="006B6671" w:rsidRPr="00B62BE7" w:rsidRDefault="006B6671" w:rsidP="006B6671">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p>
    <w:p w14:paraId="6F52FA45" w14:textId="77777777" w:rsidR="006B6671" w:rsidRPr="00B62BE7" w:rsidRDefault="006B6671" w:rsidP="006B6671">
      <w:pPr>
        <w:spacing w:line="276" w:lineRule="auto"/>
        <w:ind w:right="-61"/>
        <w:jc w:val="both"/>
        <w:rPr>
          <w:rFonts w:ascii="Verdana" w:eastAsia="Verdana" w:hAnsi="Verdana" w:cs="Verdana"/>
          <w:b/>
          <w:sz w:val="20"/>
          <w:szCs w:val="20"/>
          <w:lang w:val="en-US"/>
        </w:rPr>
      </w:pPr>
    </w:p>
    <w:p w14:paraId="5D5817A9"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17908C22"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1F5CB0BF"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1F5524C"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B630F50"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224F6ADF" w14:textId="77777777" w:rsidR="006B6671"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5BC3BBC3"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F06FE01" w14:textId="77777777" w:rsidR="006B6671" w:rsidRPr="00B62BE7" w:rsidRDefault="00000000" w:rsidP="006B6671">
      <w:pPr>
        <w:spacing w:line="276" w:lineRule="auto"/>
        <w:ind w:right="-61"/>
        <w:jc w:val="both"/>
        <w:rPr>
          <w:rFonts w:ascii="Verdana" w:eastAsia="Verdana" w:hAnsi="Verdana" w:cs="Verdana"/>
          <w:sz w:val="20"/>
          <w:szCs w:val="20"/>
          <w:lang w:val="en-US"/>
        </w:rPr>
      </w:pPr>
      <w:hyperlink r:id="rId16">
        <w:r w:rsidR="006B6671" w:rsidRPr="00B62BE7">
          <w:rPr>
            <w:rFonts w:ascii="Verdana" w:eastAsia="Verdana" w:hAnsi="Verdana" w:cs="Verdana"/>
            <w:color w:val="0000FF"/>
            <w:sz w:val="20"/>
            <w:szCs w:val="20"/>
            <w:u w:val="single"/>
            <w:lang w:val="en-US"/>
          </w:rPr>
          <w:t>TICKETS</w:t>
        </w:r>
      </w:hyperlink>
      <w:r w:rsidR="006B6671" w:rsidRPr="00B62BE7">
        <w:rPr>
          <w:rFonts w:ascii="Verdana" w:eastAsia="Verdana" w:hAnsi="Verdana" w:cs="Verdana"/>
          <w:sz w:val="20"/>
          <w:szCs w:val="20"/>
          <w:lang w:val="en-US"/>
        </w:rPr>
        <w:t xml:space="preserve"> </w:t>
      </w:r>
    </w:p>
    <w:p w14:paraId="4A4B6838" w14:textId="77777777" w:rsidR="006B6671" w:rsidRDefault="006B6671" w:rsidP="006B6671">
      <w:pPr>
        <w:spacing w:line="276" w:lineRule="auto"/>
        <w:ind w:right="81"/>
        <w:jc w:val="both"/>
        <w:rPr>
          <w:rFonts w:ascii="Verdana" w:eastAsia="Trebuchet MS" w:hAnsi="Verdana" w:cs="Trebuchet MS"/>
          <w:sz w:val="20"/>
          <w:szCs w:val="20"/>
          <w:lang w:val="en-US"/>
        </w:rPr>
      </w:pPr>
    </w:p>
    <w:p w14:paraId="49EA0FEC" w14:textId="77777777" w:rsidR="006B6671"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3371B9EF" w14:textId="77777777" w:rsidR="006B6671" w:rsidRPr="0018635A" w:rsidRDefault="006B6671" w:rsidP="006B667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2CF6E090"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1611CCE1"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3EDA20A"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E6E2C5B"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3A866EA"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E810043"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5F401B4" w14:textId="77777777" w:rsidR="006B6671" w:rsidRPr="00B62BE7" w:rsidRDefault="00000000" w:rsidP="006B6671">
      <w:pPr>
        <w:spacing w:line="276" w:lineRule="auto"/>
        <w:ind w:right="-61"/>
        <w:jc w:val="both"/>
        <w:rPr>
          <w:rFonts w:ascii="Verdana" w:eastAsia="Verdana" w:hAnsi="Verdana" w:cs="Verdana"/>
          <w:sz w:val="20"/>
          <w:szCs w:val="20"/>
          <w:lang w:val="en-US"/>
        </w:rPr>
      </w:pPr>
      <w:hyperlink r:id="rId17">
        <w:r w:rsidR="006B6671" w:rsidRPr="00B62BE7">
          <w:rPr>
            <w:rFonts w:ascii="Verdana" w:eastAsia="Verdana" w:hAnsi="Verdana" w:cs="Verdana"/>
            <w:color w:val="0000FF"/>
            <w:sz w:val="20"/>
            <w:szCs w:val="20"/>
            <w:u w:val="single"/>
            <w:lang w:val="en-US"/>
          </w:rPr>
          <w:t>TICKETS</w:t>
        </w:r>
      </w:hyperlink>
      <w:r w:rsidR="006B6671" w:rsidRPr="00B62BE7">
        <w:rPr>
          <w:rFonts w:ascii="Verdana" w:eastAsia="Verdana" w:hAnsi="Verdana" w:cs="Verdana"/>
          <w:sz w:val="20"/>
          <w:szCs w:val="20"/>
          <w:lang w:val="en-US"/>
        </w:rPr>
        <w:t xml:space="preserve"> </w:t>
      </w:r>
    </w:p>
    <w:p w14:paraId="4CF2176E" w14:textId="77777777" w:rsidR="006B6671" w:rsidRPr="006E3F7F" w:rsidRDefault="006B6671" w:rsidP="006B6671">
      <w:pPr>
        <w:spacing w:line="276" w:lineRule="auto"/>
        <w:ind w:right="81"/>
        <w:jc w:val="both"/>
        <w:rPr>
          <w:rFonts w:ascii="Verdana" w:eastAsia="Trebuchet MS" w:hAnsi="Verdana" w:cs="Trebuchet MS"/>
          <w:sz w:val="20"/>
          <w:szCs w:val="20"/>
          <w:lang w:val="en-US"/>
        </w:rPr>
      </w:pPr>
    </w:p>
    <w:p w14:paraId="7E79A3E9" w14:textId="77777777" w:rsidR="006B6671" w:rsidRDefault="006B6671" w:rsidP="006B6671">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1B921064" w14:textId="77777777" w:rsidR="006B6671" w:rsidRPr="00742863" w:rsidRDefault="006B6671" w:rsidP="006B6671">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4D8B91A3" w14:textId="77777777" w:rsidR="006B6671" w:rsidRPr="00760A53" w:rsidRDefault="006B6671" w:rsidP="006B6671">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7E5EF4BA"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BDF6D99"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657C3AF4"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9EEA191"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2B92C58"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4E6D854" w14:textId="77777777" w:rsidR="006B6671" w:rsidRPr="00E47623" w:rsidRDefault="00000000" w:rsidP="006B6671">
      <w:pPr>
        <w:spacing w:line="276" w:lineRule="auto"/>
        <w:ind w:right="81"/>
        <w:jc w:val="both"/>
        <w:rPr>
          <w:rFonts w:ascii="Verdana" w:eastAsia="Trebuchet MS" w:hAnsi="Verdana" w:cs="Trebuchet MS"/>
          <w:sz w:val="20"/>
          <w:szCs w:val="20"/>
        </w:rPr>
      </w:pPr>
      <w:hyperlink r:id="rId18" w:history="1">
        <w:r w:rsidR="006B6671" w:rsidRPr="00E47623">
          <w:rPr>
            <w:rStyle w:val="Hiperligao"/>
            <w:rFonts w:ascii="Verdana" w:eastAsia="Trebuchet MS" w:hAnsi="Verdana" w:cs="Trebuchet MS"/>
            <w:sz w:val="20"/>
            <w:szCs w:val="20"/>
          </w:rPr>
          <w:t>BILHETEIRA</w:t>
        </w:r>
      </w:hyperlink>
      <w:r w:rsidR="006B6671" w:rsidRPr="00E47623">
        <w:rPr>
          <w:rFonts w:ascii="Verdana" w:eastAsia="Trebuchet MS" w:hAnsi="Verdana" w:cs="Trebuchet MS"/>
          <w:sz w:val="20"/>
          <w:szCs w:val="20"/>
        </w:rPr>
        <w:t xml:space="preserve"> </w:t>
      </w:r>
    </w:p>
    <w:p w14:paraId="7705D65F" w14:textId="77777777" w:rsidR="006B6671" w:rsidRPr="00E47623" w:rsidRDefault="006B6671" w:rsidP="006B6671">
      <w:pPr>
        <w:spacing w:line="276" w:lineRule="auto"/>
        <w:ind w:right="81"/>
        <w:jc w:val="both"/>
        <w:rPr>
          <w:rFonts w:ascii="Verdana" w:eastAsia="Trebuchet MS" w:hAnsi="Verdana" w:cs="Trebuchet MS"/>
          <w:sz w:val="20"/>
          <w:szCs w:val="20"/>
        </w:rPr>
      </w:pPr>
    </w:p>
    <w:p w14:paraId="35FDF2C6" w14:textId="77777777" w:rsidR="006B6671" w:rsidRPr="00E47623" w:rsidRDefault="006B6671" w:rsidP="006B6671">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 xml:space="preserve">GILSONS </w:t>
      </w:r>
    </w:p>
    <w:p w14:paraId="13DEF42F" w14:textId="4223D68E" w:rsidR="006B6671" w:rsidRPr="00E47623" w:rsidRDefault="006B6671" w:rsidP="006B6671">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JOTA.PÊ</w:t>
      </w:r>
    </w:p>
    <w:p w14:paraId="6A575DEF" w14:textId="77777777" w:rsidR="006B6671" w:rsidRPr="00E47623" w:rsidRDefault="006B6671" w:rsidP="006B6671">
      <w:pPr>
        <w:spacing w:line="276" w:lineRule="auto"/>
        <w:ind w:right="81"/>
        <w:jc w:val="both"/>
        <w:rPr>
          <w:rFonts w:ascii="Verdana" w:eastAsia="Trebuchet MS" w:hAnsi="Verdana" w:cs="Trebuchet MS"/>
          <w:b/>
          <w:bCs/>
          <w:sz w:val="16"/>
          <w:szCs w:val="16"/>
        </w:rPr>
      </w:pPr>
      <w:r w:rsidRPr="00E47623">
        <w:rPr>
          <w:rFonts w:ascii="Verdana" w:eastAsia="Trebuchet MS" w:hAnsi="Verdana" w:cs="Trebuchet MS"/>
          <w:b/>
          <w:bCs/>
          <w:sz w:val="16"/>
          <w:szCs w:val="16"/>
        </w:rPr>
        <w:t xml:space="preserve">ISABEL RATO QUINTETO </w:t>
      </w:r>
    </w:p>
    <w:p w14:paraId="34BB8905" w14:textId="77777777" w:rsidR="006B6671" w:rsidRPr="00B62BE7" w:rsidRDefault="006B6671" w:rsidP="006B667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19844D93"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3A0C232"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94697B5"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436E6A7"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93B5DB9" w14:textId="77777777" w:rsidR="006B6671" w:rsidRPr="00B62BE7" w:rsidRDefault="006B6671" w:rsidP="006B667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5875FDE" w14:textId="77777777" w:rsidR="006B6671" w:rsidRPr="00B62BE7" w:rsidRDefault="00000000" w:rsidP="006B6671">
      <w:pPr>
        <w:spacing w:line="276" w:lineRule="auto"/>
        <w:ind w:right="-61"/>
        <w:jc w:val="both"/>
        <w:rPr>
          <w:rFonts w:ascii="Verdana" w:eastAsia="Verdana" w:hAnsi="Verdana" w:cs="Verdana"/>
          <w:sz w:val="20"/>
          <w:szCs w:val="20"/>
          <w:lang w:val="en-US"/>
        </w:rPr>
      </w:pPr>
      <w:hyperlink r:id="rId19">
        <w:r w:rsidR="006B6671" w:rsidRPr="00B62BE7">
          <w:rPr>
            <w:rFonts w:ascii="Verdana" w:eastAsia="Verdana" w:hAnsi="Verdana" w:cs="Verdana"/>
            <w:color w:val="0000FF"/>
            <w:sz w:val="20"/>
            <w:szCs w:val="20"/>
            <w:u w:val="single"/>
            <w:lang w:val="en-US"/>
          </w:rPr>
          <w:t>TICKETS</w:t>
        </w:r>
      </w:hyperlink>
      <w:r w:rsidR="006B6671" w:rsidRPr="00B62BE7">
        <w:rPr>
          <w:rFonts w:ascii="Verdana" w:eastAsia="Verdana" w:hAnsi="Verdana" w:cs="Verdana"/>
          <w:sz w:val="20"/>
          <w:szCs w:val="20"/>
          <w:lang w:val="en-US"/>
        </w:rPr>
        <w:t xml:space="preserve"> </w:t>
      </w:r>
    </w:p>
    <w:p w14:paraId="2575A370" w14:textId="77777777" w:rsidR="006B6671" w:rsidRPr="0018635A" w:rsidRDefault="006B6671" w:rsidP="006B6671">
      <w:pPr>
        <w:spacing w:line="276" w:lineRule="auto"/>
        <w:ind w:right="81"/>
        <w:jc w:val="both"/>
        <w:rPr>
          <w:rFonts w:ascii="Verdana" w:eastAsia="Trebuchet MS" w:hAnsi="Verdana" w:cs="Trebuchet MS"/>
          <w:sz w:val="20"/>
          <w:szCs w:val="20"/>
          <w:lang w:val="en-US"/>
        </w:rPr>
      </w:pPr>
    </w:p>
    <w:p w14:paraId="2D0BC6B9" w14:textId="77777777" w:rsidR="006B6671" w:rsidRDefault="006B6671" w:rsidP="006B667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37D3622D" w14:textId="77777777" w:rsidR="006B6671" w:rsidRPr="0018635A" w:rsidRDefault="006B6671" w:rsidP="006B667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436A3050" w14:textId="77777777" w:rsidR="006B6671" w:rsidRPr="00B62BE7" w:rsidRDefault="006B6671" w:rsidP="006B667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5BCC5057"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8330D4B"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6991E177"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1C838FAA"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E2B22C7" w14:textId="77777777" w:rsidR="006B6671" w:rsidRPr="00B62BE7" w:rsidRDefault="006B6671" w:rsidP="006B667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7E22B12" w14:textId="77777777" w:rsidR="006B6671" w:rsidRPr="00752D93" w:rsidRDefault="00000000" w:rsidP="006B6671">
      <w:pPr>
        <w:spacing w:line="276" w:lineRule="auto"/>
        <w:ind w:right="-61"/>
        <w:jc w:val="both"/>
        <w:rPr>
          <w:rFonts w:ascii="Verdana" w:eastAsia="Verdana" w:hAnsi="Verdana" w:cs="Arial"/>
          <w:b/>
          <w:sz w:val="16"/>
          <w:szCs w:val="16"/>
          <w:u w:val="single"/>
          <w:lang w:val="en-US"/>
        </w:rPr>
      </w:pPr>
      <w:hyperlink r:id="rId20">
        <w:r w:rsidR="006B6671" w:rsidRPr="00752D93">
          <w:rPr>
            <w:rFonts w:ascii="Verdana" w:hAnsi="Verdana" w:cs="Arial"/>
            <w:color w:val="0000FF"/>
            <w:sz w:val="21"/>
            <w:szCs w:val="21"/>
            <w:u w:val="single"/>
            <w:lang w:val="en-US"/>
          </w:rPr>
          <w:t>TICKETS</w:t>
        </w:r>
      </w:hyperlink>
      <w:r w:rsidR="006B6671" w:rsidRPr="00752D93">
        <w:rPr>
          <w:rFonts w:ascii="Verdana" w:eastAsia="Verdana" w:hAnsi="Verdana" w:cs="Arial"/>
          <w:sz w:val="16"/>
          <w:szCs w:val="16"/>
          <w:lang w:val="en-US"/>
        </w:rPr>
        <w:t xml:space="preserve"> </w:t>
      </w:r>
    </w:p>
    <w:p w14:paraId="1A9B3845" w14:textId="77777777" w:rsidR="006B6671" w:rsidRPr="006B6671" w:rsidRDefault="006B6671" w:rsidP="006B6671">
      <w:pPr>
        <w:spacing w:line="276" w:lineRule="auto"/>
        <w:ind w:right="81"/>
        <w:jc w:val="both"/>
        <w:rPr>
          <w:rFonts w:ascii="Verdana" w:eastAsia="Trebuchet MS" w:hAnsi="Verdana" w:cs="Trebuchet MS"/>
          <w:sz w:val="20"/>
          <w:szCs w:val="20"/>
          <w:lang w:val="en-US"/>
        </w:rPr>
      </w:pPr>
    </w:p>
    <w:p w14:paraId="4FCA63AA" w14:textId="77777777" w:rsidR="006B6671" w:rsidRPr="006B6671" w:rsidRDefault="006B6671" w:rsidP="006B6671">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TINDERSTICKS </w:t>
      </w:r>
    </w:p>
    <w:p w14:paraId="225E5E3B" w14:textId="77777777" w:rsidR="006B6671" w:rsidRPr="006B6671" w:rsidRDefault="006B6671" w:rsidP="006B6671">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GANSO </w:t>
      </w:r>
    </w:p>
    <w:p w14:paraId="1951BF60" w14:textId="77777777" w:rsidR="006B6671" w:rsidRPr="001F1AE1" w:rsidRDefault="006B6671" w:rsidP="006B6671">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7027735B"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4814DB7"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F8F2F49"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1315DA24"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85E49A8" w14:textId="77777777" w:rsidR="006B6671" w:rsidRPr="00B62BE7" w:rsidRDefault="006B6671" w:rsidP="006B667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D02C011" w14:textId="3C470E8D" w:rsidR="006B6671" w:rsidRPr="00E47623" w:rsidRDefault="00000000" w:rsidP="006B6671">
      <w:pPr>
        <w:spacing w:line="276" w:lineRule="auto"/>
        <w:ind w:right="81"/>
        <w:jc w:val="both"/>
        <w:rPr>
          <w:rFonts w:ascii="Verdana" w:eastAsia="Trebuchet MS" w:hAnsi="Verdana" w:cs="Trebuchet MS"/>
          <w:sz w:val="20"/>
          <w:szCs w:val="20"/>
          <w:lang w:val="en-US"/>
        </w:rPr>
      </w:pPr>
      <w:hyperlink r:id="rId21" w:anchor="op1" w:history="1">
        <w:r w:rsidR="006B6671" w:rsidRPr="00E47623">
          <w:rPr>
            <w:rStyle w:val="Hiperligao"/>
            <w:rFonts w:ascii="Verdana" w:eastAsia="Trebuchet MS" w:hAnsi="Verdana" w:cs="Trebuchet MS"/>
            <w:sz w:val="20"/>
            <w:szCs w:val="20"/>
            <w:lang w:val="en-US"/>
          </w:rPr>
          <w:t>BILHETEIRA</w:t>
        </w:r>
      </w:hyperlink>
      <w:r w:rsidR="006B6671" w:rsidRPr="00E47623">
        <w:rPr>
          <w:rFonts w:ascii="Verdana" w:eastAsia="Trebuchet MS" w:hAnsi="Verdana" w:cs="Trebuchet MS"/>
          <w:sz w:val="20"/>
          <w:szCs w:val="20"/>
          <w:lang w:val="en-US"/>
        </w:rPr>
        <w:t xml:space="preserve"> </w:t>
      </w:r>
    </w:p>
    <w:p w14:paraId="6D8F3719" w14:textId="77777777" w:rsidR="006B6671" w:rsidRPr="00E47623" w:rsidRDefault="006B6671" w:rsidP="006B6671">
      <w:pPr>
        <w:spacing w:line="276" w:lineRule="auto"/>
        <w:ind w:right="81"/>
        <w:jc w:val="both"/>
        <w:rPr>
          <w:rFonts w:ascii="Verdana" w:eastAsia="Trebuchet MS" w:hAnsi="Verdana" w:cs="Trebuchet MS"/>
          <w:sz w:val="20"/>
          <w:szCs w:val="20"/>
          <w:lang w:val="en-US"/>
        </w:rPr>
      </w:pPr>
    </w:p>
    <w:p w14:paraId="2A419BB7" w14:textId="77777777" w:rsidR="006B6671" w:rsidRDefault="006B6671" w:rsidP="006B667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31FF8908" w14:textId="77777777" w:rsidR="006B6671" w:rsidRPr="0018635A" w:rsidRDefault="006B6671" w:rsidP="006B667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3338D1AC" w14:textId="77777777" w:rsidR="006B6671" w:rsidRPr="00B62BE7" w:rsidRDefault="006B6671" w:rsidP="006B667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25D07E31"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A85D4F3"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B473C22"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46DA8D43"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96A23EC" w14:textId="77777777" w:rsidR="006B6671" w:rsidRPr="00B62BE7" w:rsidRDefault="006B6671" w:rsidP="006B667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7F0F3BF" w14:textId="77777777" w:rsidR="006B6671" w:rsidRPr="00B62BE7" w:rsidRDefault="00000000" w:rsidP="006B6671">
      <w:pPr>
        <w:spacing w:line="276" w:lineRule="auto"/>
        <w:ind w:right="81"/>
        <w:jc w:val="both"/>
        <w:rPr>
          <w:rFonts w:ascii="Verdana" w:eastAsia="Verdana" w:hAnsi="Verdana" w:cs="Verdana"/>
          <w:sz w:val="20"/>
          <w:szCs w:val="20"/>
          <w:lang w:val="en-US"/>
        </w:rPr>
      </w:pPr>
      <w:hyperlink r:id="rId22">
        <w:r w:rsidR="006B6671" w:rsidRPr="00B62BE7">
          <w:rPr>
            <w:rFonts w:ascii="Verdana" w:eastAsia="Verdana" w:hAnsi="Verdana" w:cs="Verdana"/>
            <w:color w:val="0000FF"/>
            <w:sz w:val="20"/>
            <w:szCs w:val="20"/>
            <w:u w:val="single"/>
            <w:lang w:val="en-US"/>
          </w:rPr>
          <w:t>TICKETS</w:t>
        </w:r>
      </w:hyperlink>
      <w:r w:rsidR="006B6671" w:rsidRPr="00B62BE7">
        <w:rPr>
          <w:rFonts w:ascii="Verdana" w:eastAsia="Verdana" w:hAnsi="Verdana" w:cs="Verdana"/>
          <w:sz w:val="20"/>
          <w:szCs w:val="20"/>
          <w:lang w:val="en-US"/>
        </w:rPr>
        <w:t xml:space="preserve"> </w:t>
      </w:r>
    </w:p>
    <w:p w14:paraId="41C3A627" w14:textId="77777777" w:rsidR="006B6671" w:rsidRPr="00752D93" w:rsidRDefault="006B6671" w:rsidP="006B6671">
      <w:pPr>
        <w:spacing w:line="276" w:lineRule="auto"/>
        <w:ind w:right="81"/>
        <w:jc w:val="both"/>
        <w:rPr>
          <w:rFonts w:ascii="Verdana" w:eastAsia="Trebuchet MS" w:hAnsi="Verdana" w:cs="Trebuchet MS"/>
          <w:b/>
          <w:bCs/>
          <w:sz w:val="20"/>
          <w:szCs w:val="20"/>
          <w:lang w:val="en-US"/>
        </w:rPr>
      </w:pPr>
    </w:p>
    <w:p w14:paraId="09C9EFC0"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22FF5A77" w14:textId="77777777" w:rsidR="006B6671" w:rsidRPr="00B62BE7" w:rsidRDefault="006B6671" w:rsidP="006B6671">
      <w:pPr>
        <w:spacing w:line="276" w:lineRule="auto"/>
        <w:jc w:val="both"/>
        <w:rPr>
          <w:rFonts w:ascii="Verdana" w:eastAsia="Verdana" w:hAnsi="Verdana" w:cs="Verdana"/>
          <w:sz w:val="20"/>
          <w:szCs w:val="20"/>
          <w:lang w:val="en-US"/>
        </w:rPr>
      </w:pPr>
    </w:p>
    <w:p w14:paraId="393E462C" w14:textId="77777777" w:rsidR="006B6671" w:rsidRPr="00B62BE7" w:rsidRDefault="006B6671" w:rsidP="006B6671">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2516CFA4" w14:textId="77777777" w:rsidR="006B6671" w:rsidRPr="00B62BE7" w:rsidRDefault="006B6671" w:rsidP="006B6671">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w:t>
      </w:r>
      <w:r w:rsidRPr="00B62BE7">
        <w:rPr>
          <w:rFonts w:ascii="Verdana" w:eastAsia="Verdana" w:hAnsi="Verdana" w:cs="Verdana"/>
          <w:sz w:val="20"/>
          <w:szCs w:val="20"/>
          <w:lang w:val="en-US"/>
        </w:rPr>
        <w:lastRenderedPageBreak/>
        <w:t xml:space="preserve">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77288F41" w14:textId="77777777" w:rsidR="006B6671" w:rsidRPr="00B62BE7" w:rsidRDefault="006B6671" w:rsidP="006B6671">
      <w:pPr>
        <w:spacing w:line="276" w:lineRule="auto"/>
        <w:jc w:val="both"/>
        <w:rPr>
          <w:rFonts w:ascii="Verdana" w:eastAsia="Verdana" w:hAnsi="Verdana" w:cs="Verdana"/>
          <w:sz w:val="20"/>
          <w:szCs w:val="20"/>
          <w:lang w:val="en-US"/>
        </w:rPr>
      </w:pPr>
    </w:p>
    <w:p w14:paraId="6A0CB828" w14:textId="77777777" w:rsidR="006B6671" w:rsidRPr="00B62BE7" w:rsidRDefault="006B6671" w:rsidP="006B6671">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0501C701" w14:textId="77777777" w:rsidR="006B6671" w:rsidRPr="00B62BE7" w:rsidRDefault="006B6671" w:rsidP="006B6671">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303C1721" w14:textId="77777777" w:rsidR="006B6671" w:rsidRPr="00B62BE7" w:rsidRDefault="006B6671" w:rsidP="006B6671">
      <w:pPr>
        <w:spacing w:line="276" w:lineRule="auto"/>
        <w:rPr>
          <w:rFonts w:ascii="Verdana" w:eastAsia="Verdana" w:hAnsi="Verdana" w:cs="Verdana"/>
          <w:sz w:val="20"/>
          <w:szCs w:val="20"/>
          <w:lang w:val="en-US"/>
        </w:rPr>
      </w:pPr>
    </w:p>
    <w:p w14:paraId="7D2348E6" w14:textId="7ECF5990" w:rsidR="004A352B" w:rsidRDefault="006B6671" w:rsidP="006B6671">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08642FE4" w14:textId="11D75ADE" w:rsidR="004A352B" w:rsidRPr="004A352B" w:rsidRDefault="004A352B" w:rsidP="006B6671">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w:t>
      </w:r>
      <w:r w:rsidR="00A15FFA" w:rsidRPr="004A352B">
        <w:rPr>
          <w:rFonts w:ascii="Verdana" w:eastAsia="Verdana" w:hAnsi="Verdana" w:cs="Verdana"/>
          <w:bCs/>
          <w:sz w:val="20"/>
          <w:szCs w:val="20"/>
          <w:lang w:val="en-US"/>
        </w:rPr>
        <w:t>clients</w:t>
      </w:r>
      <w:r w:rsidRPr="004A352B">
        <w:rPr>
          <w:rFonts w:ascii="Verdana" w:eastAsia="Verdana" w:hAnsi="Verdana" w:cs="Verdana"/>
          <w:bCs/>
          <w:sz w:val="20"/>
          <w:szCs w:val="20"/>
          <w:lang w:val="en-US"/>
        </w:rPr>
        <w:t xml:space="preserve"> in managing risks and protecting their future. The Ageas Portugal Group currently has 1,335 </w:t>
      </w:r>
      <w:r w:rsidR="00A15FFA">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sidR="00A15FFA">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sidR="00A15FFA">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w:t>
      </w:r>
      <w:proofErr w:type="spellStart"/>
      <w:r w:rsidRPr="004A352B">
        <w:rPr>
          <w:rFonts w:ascii="Verdana" w:eastAsia="Verdana" w:hAnsi="Verdana" w:cs="Verdana"/>
          <w:bCs/>
          <w:sz w:val="20"/>
          <w:szCs w:val="20"/>
          <w:lang w:val="en-US"/>
        </w:rPr>
        <w:t>Seguros</w:t>
      </w:r>
      <w:proofErr w:type="spellEnd"/>
      <w:r w:rsidRPr="004A352B">
        <w:rPr>
          <w:rFonts w:ascii="Verdana" w:eastAsia="Verdana" w:hAnsi="Verdana" w:cs="Verdana"/>
          <w:bCs/>
          <w:sz w:val="20"/>
          <w:szCs w:val="20"/>
          <w:lang w:val="en-US"/>
        </w:rPr>
        <w:t xml:space="preserve">, Ageas </w:t>
      </w:r>
      <w:proofErr w:type="spellStart"/>
      <w:r w:rsidRPr="004A352B">
        <w:rPr>
          <w:rFonts w:ascii="Verdana" w:eastAsia="Verdana" w:hAnsi="Verdana" w:cs="Verdana"/>
          <w:bCs/>
          <w:sz w:val="20"/>
          <w:szCs w:val="20"/>
          <w:lang w:val="en-US"/>
        </w:rPr>
        <w:t>Pensões</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Oeste and Seguro </w:t>
      </w:r>
      <w:proofErr w:type="spellStart"/>
      <w:r w:rsidRPr="004A352B">
        <w:rPr>
          <w:rFonts w:ascii="Verdana" w:eastAsia="Verdana" w:hAnsi="Verdana" w:cs="Verdana"/>
          <w:bCs/>
          <w:sz w:val="20"/>
          <w:szCs w:val="20"/>
          <w:lang w:val="en-US"/>
        </w:rPr>
        <w:t>Directo</w:t>
      </w:r>
      <w:proofErr w:type="spellEnd"/>
      <w:r w:rsidRPr="004A352B">
        <w:rPr>
          <w:rFonts w:ascii="Verdana" w:eastAsia="Verdana" w:hAnsi="Verdana" w:cs="Verdana"/>
          <w:bCs/>
          <w:sz w:val="20"/>
          <w:szCs w:val="20"/>
          <w:lang w:val="en-US"/>
        </w:rPr>
        <w:t xml:space="preserve">. In addition to insurance, the Ageas Portugal Group diversifies its offer with services such as </w:t>
      </w:r>
      <w:proofErr w:type="spellStart"/>
      <w:r w:rsidRPr="004A352B">
        <w:rPr>
          <w:rFonts w:ascii="Verdana" w:eastAsia="Verdana" w:hAnsi="Verdana" w:cs="Verdana"/>
          <w:bCs/>
          <w:sz w:val="20"/>
          <w:szCs w:val="20"/>
          <w:lang w:val="en-US"/>
        </w:rPr>
        <w:t>Clínica</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and Ageas </w:t>
      </w:r>
      <w:proofErr w:type="spellStart"/>
      <w:r w:rsidRPr="004A352B">
        <w:rPr>
          <w:rFonts w:ascii="Verdana" w:eastAsia="Verdana" w:hAnsi="Verdana" w:cs="Verdana"/>
          <w:bCs/>
          <w:sz w:val="20"/>
          <w:szCs w:val="20"/>
          <w:lang w:val="en-US"/>
        </w:rPr>
        <w:t>Repara</w:t>
      </w:r>
      <w:proofErr w:type="spellEnd"/>
      <w:r w:rsidRPr="004A352B">
        <w:rPr>
          <w:rFonts w:ascii="Verdana" w:eastAsia="Verdana" w:hAnsi="Verdana" w:cs="Verdana"/>
          <w:bCs/>
          <w:sz w:val="20"/>
          <w:szCs w:val="20"/>
          <w:lang w:val="en-US"/>
        </w:rPr>
        <w:t xml:space="preserve">. It has also been contributing to the development of the country and society through the Ageas Foundation. More information on the website and on the </w:t>
      </w:r>
      <w:hyperlink r:id="rId23">
        <w:proofErr w:type="spellStart"/>
        <w:r w:rsidR="00A15FFA" w:rsidRPr="00B62BE7">
          <w:rPr>
            <w:rFonts w:ascii="Verdana" w:eastAsia="Verdana" w:hAnsi="Verdana" w:cs="Verdana"/>
            <w:color w:val="0000FF"/>
            <w:sz w:val="20"/>
            <w:szCs w:val="20"/>
            <w:u w:val="single"/>
            <w:lang w:val="en-US"/>
          </w:rPr>
          <w:t>Linkedin</w:t>
        </w:r>
        <w:proofErr w:type="spellEnd"/>
      </w:hyperlink>
      <w:r w:rsidR="00A15FFA" w:rsidRPr="00B62BE7">
        <w:rPr>
          <w:rFonts w:ascii="Verdana" w:eastAsia="Verdana" w:hAnsi="Verdana" w:cs="Verdana"/>
          <w:sz w:val="20"/>
          <w:szCs w:val="20"/>
          <w:lang w:val="en-US"/>
        </w:rPr>
        <w:t>, </w:t>
      </w:r>
      <w:hyperlink r:id="rId24">
        <w:r w:rsidR="00A15FFA" w:rsidRPr="00B62BE7">
          <w:rPr>
            <w:rFonts w:ascii="Verdana" w:eastAsia="Verdana" w:hAnsi="Verdana" w:cs="Verdana"/>
            <w:color w:val="0000FF"/>
            <w:sz w:val="20"/>
            <w:szCs w:val="20"/>
            <w:u w:val="single"/>
            <w:lang w:val="en-US"/>
          </w:rPr>
          <w:t>Facebook</w:t>
        </w:r>
      </w:hyperlink>
      <w:r w:rsidR="00A15FFA" w:rsidRPr="00B62BE7">
        <w:rPr>
          <w:rFonts w:ascii="Verdana" w:eastAsia="Verdana" w:hAnsi="Verdana" w:cs="Verdana"/>
          <w:sz w:val="20"/>
          <w:szCs w:val="20"/>
          <w:lang w:val="en-US"/>
        </w:rPr>
        <w:t> or </w:t>
      </w:r>
      <w:hyperlink r:id="rId25">
        <w:r w:rsidR="00A15FFA" w:rsidRPr="00B62BE7">
          <w:rPr>
            <w:rFonts w:ascii="Verdana" w:eastAsia="Verdana" w:hAnsi="Verdana" w:cs="Verdana"/>
            <w:color w:val="0000FF"/>
            <w:sz w:val="20"/>
            <w:szCs w:val="20"/>
            <w:u w:val="single"/>
            <w:lang w:val="en-US"/>
          </w:rPr>
          <w:t>Instagram</w:t>
        </w:r>
      </w:hyperlink>
      <w:r w:rsidR="00A15FFA"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775382B0" w14:textId="77777777" w:rsidR="006B6671" w:rsidRPr="00B62BE7" w:rsidRDefault="006B6671" w:rsidP="006B6671">
      <w:pPr>
        <w:spacing w:line="360" w:lineRule="auto"/>
        <w:ind w:right="218"/>
        <w:jc w:val="both"/>
        <w:rPr>
          <w:rFonts w:ascii="Verdana" w:eastAsia="Verdana" w:hAnsi="Verdana" w:cs="Verdana"/>
          <w:b/>
          <w:sz w:val="20"/>
          <w:szCs w:val="20"/>
          <w:lang w:val="en-US"/>
        </w:rPr>
      </w:pPr>
    </w:p>
    <w:p w14:paraId="59C996B1" w14:textId="77777777" w:rsidR="006B6671" w:rsidRPr="00B62BE7" w:rsidRDefault="006B6671" w:rsidP="006B6671">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25A6EEC7" w14:textId="77777777" w:rsidR="006B6671" w:rsidRPr="00B62BE7" w:rsidRDefault="006B6671" w:rsidP="006B6671">
      <w:pPr>
        <w:spacing w:line="276" w:lineRule="auto"/>
        <w:ind w:right="81"/>
        <w:jc w:val="both"/>
        <w:rPr>
          <w:rFonts w:ascii="Verdana" w:eastAsia="Verdana" w:hAnsi="Verdana" w:cs="Verdana"/>
          <w:b/>
          <w:sz w:val="20"/>
          <w:szCs w:val="20"/>
          <w:lang w:val="en-US"/>
        </w:rPr>
      </w:pPr>
    </w:p>
    <w:p w14:paraId="1023000B"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29C55EDE" w14:textId="77777777" w:rsidR="006B6671" w:rsidRPr="00B62BE7" w:rsidRDefault="00000000" w:rsidP="006B6671">
      <w:pPr>
        <w:spacing w:line="276" w:lineRule="auto"/>
        <w:ind w:right="81"/>
        <w:jc w:val="both"/>
        <w:rPr>
          <w:rFonts w:ascii="Verdana" w:eastAsia="Verdana" w:hAnsi="Verdana" w:cs="Verdana"/>
          <w:color w:val="0000FF"/>
          <w:sz w:val="20"/>
          <w:szCs w:val="20"/>
          <w:u w:val="single"/>
          <w:lang w:val="en-US"/>
        </w:rPr>
      </w:pPr>
      <w:hyperlink r:id="rId26">
        <w:r w:rsidR="006B6671" w:rsidRPr="00B62BE7">
          <w:rPr>
            <w:rFonts w:ascii="Verdana" w:eastAsia="Verdana" w:hAnsi="Verdana" w:cs="Verdana"/>
            <w:color w:val="0000FF"/>
            <w:sz w:val="20"/>
            <w:szCs w:val="20"/>
            <w:u w:val="single"/>
            <w:lang w:val="en-US"/>
          </w:rPr>
          <w:t xml:space="preserve">Ageas </w:t>
        </w:r>
        <w:proofErr w:type="spellStart"/>
        <w:r w:rsidR="006B6671" w:rsidRPr="00B62BE7">
          <w:rPr>
            <w:rFonts w:ascii="Verdana" w:eastAsia="Verdana" w:hAnsi="Verdana" w:cs="Verdana"/>
            <w:color w:val="0000FF"/>
            <w:sz w:val="20"/>
            <w:szCs w:val="20"/>
            <w:u w:val="single"/>
            <w:lang w:val="en-US"/>
          </w:rPr>
          <w:t>Cooljazz</w:t>
        </w:r>
        <w:proofErr w:type="spellEnd"/>
      </w:hyperlink>
    </w:p>
    <w:p w14:paraId="13D53F52" w14:textId="77777777" w:rsidR="006B6671" w:rsidRDefault="00000000" w:rsidP="006B6671">
      <w:pPr>
        <w:spacing w:line="276" w:lineRule="auto"/>
        <w:ind w:right="81"/>
        <w:jc w:val="both"/>
        <w:rPr>
          <w:rFonts w:ascii="Verdana" w:eastAsia="Verdana" w:hAnsi="Verdana" w:cs="Verdana"/>
          <w:color w:val="0000FF"/>
          <w:sz w:val="20"/>
          <w:szCs w:val="20"/>
          <w:u w:val="single"/>
        </w:rPr>
      </w:pPr>
      <w:hyperlink r:id="rId27">
        <w:proofErr w:type="spellStart"/>
        <w:r w:rsidR="006B6671">
          <w:rPr>
            <w:rFonts w:ascii="Verdana" w:eastAsia="Verdana" w:hAnsi="Verdana" w:cs="Verdana"/>
            <w:color w:val="0000FF"/>
            <w:sz w:val="20"/>
            <w:szCs w:val="20"/>
            <w:u w:val="single"/>
          </w:rPr>
          <w:t>See</w:t>
        </w:r>
        <w:proofErr w:type="spellEnd"/>
        <w:r w:rsidR="006B6671">
          <w:rPr>
            <w:rFonts w:ascii="Verdana" w:eastAsia="Verdana" w:hAnsi="Verdana" w:cs="Verdana"/>
            <w:color w:val="0000FF"/>
            <w:sz w:val="20"/>
            <w:szCs w:val="20"/>
            <w:u w:val="single"/>
          </w:rPr>
          <w:t xml:space="preserve"> Tickets</w:t>
        </w:r>
      </w:hyperlink>
    </w:p>
    <w:p w14:paraId="76EAEA01" w14:textId="77777777" w:rsidR="006B6671" w:rsidRDefault="00000000" w:rsidP="006B6671">
      <w:pPr>
        <w:spacing w:line="276" w:lineRule="auto"/>
        <w:ind w:right="81"/>
        <w:jc w:val="both"/>
        <w:rPr>
          <w:rFonts w:ascii="Verdana" w:eastAsia="Verdana" w:hAnsi="Verdana" w:cs="Verdana"/>
          <w:sz w:val="20"/>
          <w:szCs w:val="20"/>
        </w:rPr>
      </w:pPr>
      <w:hyperlink r:id="rId28">
        <w:r w:rsidR="006B6671">
          <w:rPr>
            <w:rFonts w:ascii="Verdana" w:eastAsia="Verdana" w:hAnsi="Verdana" w:cs="Verdana"/>
            <w:color w:val="0000FF"/>
            <w:sz w:val="20"/>
            <w:szCs w:val="20"/>
            <w:u w:val="single"/>
          </w:rPr>
          <w:t>Serviço Apoio ao Cliente</w:t>
        </w:r>
      </w:hyperlink>
      <w:r w:rsidR="006B6671">
        <w:rPr>
          <w:rFonts w:ascii="Verdana" w:eastAsia="Verdana" w:hAnsi="Verdana" w:cs="Verdana"/>
          <w:sz w:val="20"/>
          <w:szCs w:val="20"/>
        </w:rPr>
        <w:t xml:space="preserve"> </w:t>
      </w:r>
    </w:p>
    <w:p w14:paraId="2D201190" w14:textId="77777777" w:rsidR="006B6671" w:rsidRPr="006B6671" w:rsidRDefault="00000000" w:rsidP="006B6671">
      <w:pPr>
        <w:spacing w:line="276" w:lineRule="auto"/>
        <w:ind w:right="81"/>
        <w:jc w:val="both"/>
        <w:rPr>
          <w:rFonts w:ascii="Verdana" w:eastAsia="Verdana" w:hAnsi="Verdana" w:cs="Verdana"/>
          <w:sz w:val="20"/>
          <w:szCs w:val="20"/>
          <w:lang w:val="en-US"/>
        </w:rPr>
      </w:pPr>
      <w:hyperlink r:id="rId29">
        <w:proofErr w:type="spellStart"/>
        <w:r w:rsidR="006B6671" w:rsidRPr="006B6671">
          <w:rPr>
            <w:rFonts w:ascii="Verdana" w:eastAsia="Verdana" w:hAnsi="Verdana" w:cs="Verdana"/>
            <w:color w:val="0000FF"/>
            <w:sz w:val="20"/>
            <w:szCs w:val="20"/>
            <w:u w:val="single"/>
            <w:lang w:val="en-US"/>
          </w:rPr>
          <w:t>Perguntas</w:t>
        </w:r>
        <w:proofErr w:type="spellEnd"/>
        <w:r w:rsidR="006B6671" w:rsidRPr="006B6671">
          <w:rPr>
            <w:rFonts w:ascii="Verdana" w:eastAsia="Verdana" w:hAnsi="Verdana" w:cs="Verdana"/>
            <w:color w:val="0000FF"/>
            <w:sz w:val="20"/>
            <w:szCs w:val="20"/>
            <w:u w:val="single"/>
            <w:lang w:val="en-US"/>
          </w:rPr>
          <w:t xml:space="preserve"> </w:t>
        </w:r>
        <w:proofErr w:type="spellStart"/>
        <w:r w:rsidR="006B6671" w:rsidRPr="006B6671">
          <w:rPr>
            <w:rFonts w:ascii="Verdana" w:eastAsia="Verdana" w:hAnsi="Verdana" w:cs="Verdana"/>
            <w:color w:val="0000FF"/>
            <w:sz w:val="20"/>
            <w:szCs w:val="20"/>
            <w:u w:val="single"/>
            <w:lang w:val="en-US"/>
          </w:rPr>
          <w:t>Frequentes</w:t>
        </w:r>
        <w:proofErr w:type="spellEnd"/>
      </w:hyperlink>
    </w:p>
    <w:p w14:paraId="424E9C0D" w14:textId="77777777" w:rsidR="006B6671" w:rsidRPr="00B62BE7" w:rsidRDefault="006B6671" w:rsidP="006B6671">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5CC57749"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1E7E202F" w14:textId="77777777" w:rsidR="006B6671" w:rsidRPr="00B62BE7" w:rsidRDefault="006B6671" w:rsidP="006B6671">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30">
        <w:r w:rsidRPr="00B62BE7">
          <w:rPr>
            <w:rFonts w:ascii="Verdana" w:eastAsia="Verdana" w:hAnsi="Verdana" w:cs="Verdana"/>
            <w:color w:val="0000FF"/>
            <w:sz w:val="20"/>
            <w:szCs w:val="20"/>
            <w:u w:val="single"/>
            <w:lang w:val="en-US"/>
          </w:rPr>
          <w:t>info@liveexperiences.pt</w:t>
        </w:r>
      </w:hyperlink>
    </w:p>
    <w:p w14:paraId="67A57DCB"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52D7C2F7" w14:textId="77777777" w:rsidR="006B6671" w:rsidRPr="00B62BE7" w:rsidRDefault="006B6671" w:rsidP="006B6671">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31">
        <w:r w:rsidRPr="00B62BE7">
          <w:rPr>
            <w:rFonts w:ascii="Verdana" w:eastAsia="Verdana" w:hAnsi="Verdana" w:cs="Verdana"/>
            <w:color w:val="0078D7"/>
            <w:sz w:val="20"/>
            <w:szCs w:val="20"/>
            <w:u w:val="single"/>
            <w:lang w:val="en-US"/>
          </w:rPr>
          <w:t>+351) 918 727 336</w:t>
        </w:r>
      </w:hyperlink>
    </w:p>
    <w:p w14:paraId="3A5F5EFD" w14:textId="77777777" w:rsidR="006B6671" w:rsidRPr="00B62BE7" w:rsidRDefault="006B6671" w:rsidP="006B6671">
      <w:pPr>
        <w:spacing w:line="276" w:lineRule="auto"/>
        <w:ind w:right="-61"/>
        <w:jc w:val="both"/>
        <w:rPr>
          <w:rFonts w:ascii="Verdana" w:eastAsia="Verdana" w:hAnsi="Verdana" w:cs="Verdana"/>
          <w:sz w:val="20"/>
          <w:szCs w:val="20"/>
          <w:lang w:val="en-US"/>
        </w:rPr>
      </w:pPr>
    </w:p>
    <w:p w14:paraId="77CBE0E8"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32">
        <w:r w:rsidRPr="00B62BE7">
          <w:rPr>
            <w:rFonts w:ascii="Verdana" w:eastAsia="Verdana" w:hAnsi="Verdana" w:cs="Verdana"/>
            <w:color w:val="0000FF"/>
            <w:sz w:val="20"/>
            <w:szCs w:val="20"/>
            <w:u w:val="single"/>
            <w:lang w:val="en-US"/>
          </w:rPr>
          <w:t>ageascooljazz.pt</w:t>
        </w:r>
      </w:hyperlink>
    </w:p>
    <w:p w14:paraId="63800BAE" w14:textId="77777777" w:rsidR="006B6671" w:rsidRPr="00B62BE7" w:rsidRDefault="00000000" w:rsidP="006B6671">
      <w:pPr>
        <w:spacing w:line="276" w:lineRule="auto"/>
        <w:ind w:right="-61"/>
        <w:jc w:val="both"/>
        <w:rPr>
          <w:rFonts w:ascii="Verdana" w:eastAsia="Verdana" w:hAnsi="Verdana" w:cs="Verdana"/>
          <w:sz w:val="20"/>
          <w:szCs w:val="20"/>
          <w:lang w:val="en-US"/>
        </w:rPr>
      </w:pPr>
      <w:hyperlink r:id="rId33">
        <w:r w:rsidR="006B6671" w:rsidRPr="00B62BE7">
          <w:rPr>
            <w:rFonts w:ascii="Verdana" w:eastAsia="Verdana" w:hAnsi="Verdana" w:cs="Verdana"/>
            <w:color w:val="0000FF"/>
            <w:sz w:val="20"/>
            <w:szCs w:val="20"/>
            <w:u w:val="single"/>
            <w:lang w:val="en-US"/>
          </w:rPr>
          <w:t>Facebook</w:t>
        </w:r>
      </w:hyperlink>
      <w:r w:rsidR="006B6671" w:rsidRPr="00B62BE7">
        <w:rPr>
          <w:rFonts w:ascii="Verdana" w:eastAsia="Verdana" w:hAnsi="Verdana" w:cs="Verdana"/>
          <w:sz w:val="20"/>
          <w:szCs w:val="20"/>
          <w:lang w:val="en-US"/>
        </w:rPr>
        <w:t xml:space="preserve"> | </w:t>
      </w:r>
      <w:hyperlink r:id="rId34">
        <w:r w:rsidR="006B6671" w:rsidRPr="00B62BE7">
          <w:rPr>
            <w:rFonts w:ascii="Verdana" w:eastAsia="Verdana" w:hAnsi="Verdana" w:cs="Verdana"/>
            <w:color w:val="0000FF"/>
            <w:sz w:val="20"/>
            <w:szCs w:val="20"/>
            <w:u w:val="single"/>
            <w:lang w:val="en-US"/>
          </w:rPr>
          <w:t>Spotify</w:t>
        </w:r>
      </w:hyperlink>
      <w:r w:rsidR="006B6671" w:rsidRPr="00B62BE7">
        <w:rPr>
          <w:rFonts w:ascii="Verdana" w:eastAsia="Verdana" w:hAnsi="Verdana" w:cs="Verdana"/>
          <w:sz w:val="20"/>
          <w:szCs w:val="20"/>
          <w:lang w:val="en-US"/>
        </w:rPr>
        <w:t xml:space="preserve"> | </w:t>
      </w:r>
      <w:hyperlink r:id="rId35">
        <w:r w:rsidR="006B6671" w:rsidRPr="00B62BE7">
          <w:rPr>
            <w:rFonts w:ascii="Verdana" w:eastAsia="Verdana" w:hAnsi="Verdana" w:cs="Verdana"/>
            <w:color w:val="0000FF"/>
            <w:sz w:val="20"/>
            <w:szCs w:val="20"/>
            <w:u w:val="single"/>
            <w:lang w:val="en-US"/>
          </w:rPr>
          <w:t>Instagram</w:t>
        </w:r>
      </w:hyperlink>
      <w:r w:rsidR="006B6671" w:rsidRPr="00B62BE7">
        <w:rPr>
          <w:rFonts w:ascii="Verdana" w:eastAsia="Verdana" w:hAnsi="Verdana" w:cs="Verdana"/>
          <w:sz w:val="20"/>
          <w:szCs w:val="20"/>
          <w:lang w:val="en-US"/>
        </w:rPr>
        <w:t xml:space="preserve"> | </w:t>
      </w:r>
      <w:hyperlink r:id="rId36">
        <w:r w:rsidR="006B6671" w:rsidRPr="00B62BE7">
          <w:rPr>
            <w:rFonts w:ascii="Verdana" w:eastAsia="Verdana" w:hAnsi="Verdana" w:cs="Verdana"/>
            <w:color w:val="0000FF"/>
            <w:sz w:val="20"/>
            <w:szCs w:val="20"/>
            <w:u w:val="single"/>
            <w:lang w:val="en-US"/>
          </w:rPr>
          <w:t>TikTok</w:t>
        </w:r>
      </w:hyperlink>
      <w:r w:rsidR="006B6671" w:rsidRPr="00B62BE7">
        <w:rPr>
          <w:rFonts w:ascii="Verdana" w:eastAsia="Verdana" w:hAnsi="Verdana" w:cs="Verdana"/>
          <w:sz w:val="20"/>
          <w:szCs w:val="20"/>
          <w:lang w:val="en-US"/>
        </w:rPr>
        <w:t xml:space="preserve"> | </w:t>
      </w:r>
      <w:hyperlink r:id="rId37">
        <w:proofErr w:type="spellStart"/>
        <w:r w:rsidR="006B6671" w:rsidRPr="00B62BE7">
          <w:rPr>
            <w:rFonts w:ascii="Verdana" w:eastAsia="Verdana" w:hAnsi="Verdana" w:cs="Verdana"/>
            <w:color w:val="0000FF"/>
            <w:sz w:val="20"/>
            <w:szCs w:val="20"/>
            <w:u w:val="single"/>
            <w:lang w:val="en-US"/>
          </w:rPr>
          <w:t>Youtube</w:t>
        </w:r>
        <w:proofErr w:type="spellEnd"/>
      </w:hyperlink>
      <w:r w:rsidR="006B6671" w:rsidRPr="00B62BE7">
        <w:rPr>
          <w:rFonts w:ascii="Verdana" w:eastAsia="Verdana" w:hAnsi="Verdana" w:cs="Verdana"/>
          <w:sz w:val="20"/>
          <w:szCs w:val="20"/>
          <w:lang w:val="en-US"/>
        </w:rPr>
        <w:t xml:space="preserve"> </w:t>
      </w:r>
    </w:p>
    <w:p w14:paraId="424D0587" w14:textId="77777777" w:rsidR="006B6671" w:rsidRPr="00B62BE7" w:rsidRDefault="006B6671" w:rsidP="006B6671">
      <w:pPr>
        <w:spacing w:line="276" w:lineRule="auto"/>
        <w:ind w:right="-61"/>
        <w:jc w:val="both"/>
        <w:rPr>
          <w:rFonts w:ascii="Verdana" w:eastAsia="Verdana" w:hAnsi="Verdana" w:cs="Verdana"/>
          <w:b/>
          <w:sz w:val="20"/>
          <w:szCs w:val="20"/>
          <w:lang w:val="en-US"/>
        </w:rPr>
      </w:pPr>
    </w:p>
    <w:p w14:paraId="1FD9D46D" w14:textId="77777777" w:rsidR="006B6671" w:rsidRPr="00B62BE7" w:rsidRDefault="006B6671" w:rsidP="006B667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02B71EE9" w14:textId="77777777" w:rsidR="006B6671" w:rsidRPr="00B62BE7" w:rsidRDefault="006B6671" w:rsidP="006B667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w:t>
      </w:r>
      <w:proofErr w:type="spellStart"/>
      <w:r w:rsidRPr="00B62BE7">
        <w:rPr>
          <w:rFonts w:ascii="Verdana" w:eastAsia="Verdana" w:hAnsi="Verdana" w:cs="Verdana"/>
          <w:sz w:val="20"/>
          <w:szCs w:val="20"/>
          <w:lang w:val="en-US"/>
        </w:rPr>
        <w:t>Nádia</w:t>
      </w:r>
      <w:proofErr w:type="spellEnd"/>
      <w:r w:rsidRPr="00B62BE7">
        <w:rPr>
          <w:rFonts w:ascii="Verdana" w:eastAsia="Verdana" w:hAnsi="Verdana" w:cs="Verdana"/>
          <w:sz w:val="20"/>
          <w:szCs w:val="20"/>
          <w:lang w:val="en-US"/>
        </w:rPr>
        <w:t xml:space="preserve"> Pereira | (+351) 916 971 335 | </w:t>
      </w:r>
      <w:hyperlink r:id="rId38">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39">
        <w:r w:rsidRPr="00B62BE7">
          <w:rPr>
            <w:rFonts w:ascii="Verdana" w:eastAsia="Verdana" w:hAnsi="Verdana" w:cs="Verdana"/>
            <w:color w:val="0000FF"/>
            <w:sz w:val="20"/>
            <w:szCs w:val="20"/>
            <w:u w:val="single"/>
            <w:lang w:val="en-US"/>
          </w:rPr>
          <w:t>press@liveexperiences.pt</w:t>
        </w:r>
      </w:hyperlink>
    </w:p>
    <w:p w14:paraId="462984CB" w14:textId="77777777" w:rsidR="006B6671" w:rsidRPr="00B62BE7" w:rsidRDefault="006B6671" w:rsidP="006B6671">
      <w:pPr>
        <w:spacing w:line="276" w:lineRule="auto"/>
        <w:ind w:right="-61"/>
        <w:rPr>
          <w:rFonts w:ascii="Verdana" w:eastAsia="Verdana" w:hAnsi="Verdana" w:cs="Verdana"/>
          <w:b/>
          <w:sz w:val="20"/>
          <w:szCs w:val="20"/>
          <w:lang w:val="en-US"/>
        </w:rPr>
      </w:pPr>
    </w:p>
    <w:p w14:paraId="41D849C6" w14:textId="77777777" w:rsidR="006B6671" w:rsidRPr="00B62BE7" w:rsidRDefault="006B6671" w:rsidP="006B6671">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2192FC3C" w14:textId="77777777" w:rsidR="006B6671" w:rsidRPr="00752D93" w:rsidRDefault="006B6671" w:rsidP="006B6671">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40">
        <w:r>
          <w:rPr>
            <w:rFonts w:ascii="Verdana" w:eastAsia="Verdana" w:hAnsi="Verdana" w:cs="Verdana"/>
            <w:color w:val="0000FF"/>
            <w:sz w:val="20"/>
            <w:szCs w:val="20"/>
            <w:u w:val="single"/>
          </w:rPr>
          <w:t>HERE</w:t>
        </w:r>
      </w:hyperlink>
    </w:p>
    <w:p w14:paraId="1EE35254" w14:textId="77777777" w:rsidR="006B6671" w:rsidRPr="00285D02" w:rsidRDefault="006B6671" w:rsidP="006B6671">
      <w:pPr>
        <w:spacing w:line="276" w:lineRule="auto"/>
        <w:ind w:right="81"/>
        <w:jc w:val="both"/>
        <w:rPr>
          <w:rFonts w:ascii="Verdana" w:hAnsi="Verdana" w:cs="Arial"/>
          <w:sz w:val="20"/>
          <w:szCs w:val="20"/>
        </w:rPr>
      </w:pPr>
    </w:p>
    <w:p w14:paraId="2755FCB7" w14:textId="0FA54615" w:rsidR="003A2770" w:rsidRPr="00285D02" w:rsidRDefault="003A2770" w:rsidP="006B6671">
      <w:pPr>
        <w:spacing w:line="276" w:lineRule="auto"/>
        <w:ind w:right="81"/>
        <w:jc w:val="center"/>
        <w:rPr>
          <w:rFonts w:ascii="Verdana" w:hAnsi="Verdana" w:cs="Arial"/>
          <w:sz w:val="20"/>
          <w:szCs w:val="20"/>
        </w:rPr>
      </w:pPr>
    </w:p>
    <w:sectPr w:rsidR="003A2770" w:rsidRPr="00285D02" w:rsidSect="0095506B">
      <w:headerReference w:type="default" r:id="rId41"/>
      <w:footerReference w:type="default" r:id="rId42"/>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6514" w14:textId="77777777" w:rsidR="00764B36" w:rsidRDefault="00764B36" w:rsidP="00184978">
      <w:r>
        <w:separator/>
      </w:r>
    </w:p>
  </w:endnote>
  <w:endnote w:type="continuationSeparator" w:id="0">
    <w:p w14:paraId="5A834A07" w14:textId="77777777" w:rsidR="00764B36" w:rsidRDefault="00764B36"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163DD26B" w:rsidR="00184978" w:rsidRDefault="002B67CE" w:rsidP="00184978">
    <w:pPr>
      <w:pStyle w:val="Rodap"/>
      <w:jc w:val="center"/>
    </w:pPr>
    <w:r>
      <w:rPr>
        <w:noProof/>
      </w:rPr>
      <w:drawing>
        <wp:inline distT="0" distB="0" distL="0" distR="0" wp14:anchorId="5CBE1BDA" wp14:editId="22863C54">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0ABC" w14:textId="77777777" w:rsidR="00764B36" w:rsidRDefault="00764B36" w:rsidP="00184978">
      <w:r>
        <w:separator/>
      </w:r>
    </w:p>
  </w:footnote>
  <w:footnote w:type="continuationSeparator" w:id="0">
    <w:p w14:paraId="5032FA36" w14:textId="77777777" w:rsidR="00764B36" w:rsidRDefault="00764B36"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0752D"/>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2692"/>
    <w:rsid w:val="0005293A"/>
    <w:rsid w:val="00055134"/>
    <w:rsid w:val="000602AF"/>
    <w:rsid w:val="00070B2D"/>
    <w:rsid w:val="00071F04"/>
    <w:rsid w:val="00075BA5"/>
    <w:rsid w:val="000761FF"/>
    <w:rsid w:val="00076E3F"/>
    <w:rsid w:val="000774EF"/>
    <w:rsid w:val="0008441E"/>
    <w:rsid w:val="000865C3"/>
    <w:rsid w:val="000906F3"/>
    <w:rsid w:val="00091DB1"/>
    <w:rsid w:val="00092A8B"/>
    <w:rsid w:val="00095AC4"/>
    <w:rsid w:val="000A1A9D"/>
    <w:rsid w:val="000A54A7"/>
    <w:rsid w:val="000A75DE"/>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C6E"/>
    <w:rsid w:val="00160E11"/>
    <w:rsid w:val="00162712"/>
    <w:rsid w:val="001643E2"/>
    <w:rsid w:val="00164BA9"/>
    <w:rsid w:val="0016594B"/>
    <w:rsid w:val="00166753"/>
    <w:rsid w:val="00170BAC"/>
    <w:rsid w:val="00171FA9"/>
    <w:rsid w:val="0017364B"/>
    <w:rsid w:val="00174F85"/>
    <w:rsid w:val="001751C1"/>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A4925"/>
    <w:rsid w:val="001B11B1"/>
    <w:rsid w:val="001B4B32"/>
    <w:rsid w:val="001B5C01"/>
    <w:rsid w:val="001B7BFD"/>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2213"/>
    <w:rsid w:val="002060BE"/>
    <w:rsid w:val="00213B86"/>
    <w:rsid w:val="00216562"/>
    <w:rsid w:val="002168E0"/>
    <w:rsid w:val="0022071B"/>
    <w:rsid w:val="00221DA9"/>
    <w:rsid w:val="002253FA"/>
    <w:rsid w:val="002348F1"/>
    <w:rsid w:val="002349F9"/>
    <w:rsid w:val="002378B5"/>
    <w:rsid w:val="00240B96"/>
    <w:rsid w:val="00241645"/>
    <w:rsid w:val="00247029"/>
    <w:rsid w:val="00247B7D"/>
    <w:rsid w:val="00250282"/>
    <w:rsid w:val="00250CF1"/>
    <w:rsid w:val="002523DA"/>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3FE0"/>
    <w:rsid w:val="002B42C1"/>
    <w:rsid w:val="002B55B8"/>
    <w:rsid w:val="002B6630"/>
    <w:rsid w:val="002B67CE"/>
    <w:rsid w:val="002C0FC6"/>
    <w:rsid w:val="002C54D2"/>
    <w:rsid w:val="002C5592"/>
    <w:rsid w:val="002C78AF"/>
    <w:rsid w:val="002D265E"/>
    <w:rsid w:val="002D5440"/>
    <w:rsid w:val="002D58EB"/>
    <w:rsid w:val="002E04E3"/>
    <w:rsid w:val="002E25EC"/>
    <w:rsid w:val="002E290A"/>
    <w:rsid w:val="002E3F1F"/>
    <w:rsid w:val="002E5511"/>
    <w:rsid w:val="002F212D"/>
    <w:rsid w:val="002F5AD5"/>
    <w:rsid w:val="00305AB3"/>
    <w:rsid w:val="00307B84"/>
    <w:rsid w:val="003266C7"/>
    <w:rsid w:val="00331210"/>
    <w:rsid w:val="00331D5E"/>
    <w:rsid w:val="00334A19"/>
    <w:rsid w:val="0033589C"/>
    <w:rsid w:val="00336C0D"/>
    <w:rsid w:val="003405E2"/>
    <w:rsid w:val="0034072E"/>
    <w:rsid w:val="00344C10"/>
    <w:rsid w:val="00345205"/>
    <w:rsid w:val="003454CE"/>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352B"/>
    <w:rsid w:val="004A4A0D"/>
    <w:rsid w:val="004B63BA"/>
    <w:rsid w:val="004B692F"/>
    <w:rsid w:val="004C0872"/>
    <w:rsid w:val="004C11BE"/>
    <w:rsid w:val="004D260C"/>
    <w:rsid w:val="004D5862"/>
    <w:rsid w:val="004D5D44"/>
    <w:rsid w:val="004D6DBC"/>
    <w:rsid w:val="004E1F67"/>
    <w:rsid w:val="004E4D0A"/>
    <w:rsid w:val="004E71E5"/>
    <w:rsid w:val="004E78F0"/>
    <w:rsid w:val="004F26CB"/>
    <w:rsid w:val="004F2A85"/>
    <w:rsid w:val="004F3A8F"/>
    <w:rsid w:val="0050146A"/>
    <w:rsid w:val="00501E2C"/>
    <w:rsid w:val="00507D7D"/>
    <w:rsid w:val="00511435"/>
    <w:rsid w:val="00511BE5"/>
    <w:rsid w:val="00512599"/>
    <w:rsid w:val="005170E8"/>
    <w:rsid w:val="00520164"/>
    <w:rsid w:val="00527D63"/>
    <w:rsid w:val="00530AA5"/>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C21"/>
    <w:rsid w:val="005A2363"/>
    <w:rsid w:val="005A299F"/>
    <w:rsid w:val="005A40F0"/>
    <w:rsid w:val="005A7719"/>
    <w:rsid w:val="005B1E79"/>
    <w:rsid w:val="005B27E5"/>
    <w:rsid w:val="005B3AFD"/>
    <w:rsid w:val="005B5FCA"/>
    <w:rsid w:val="005C53DD"/>
    <w:rsid w:val="005C68AE"/>
    <w:rsid w:val="005C7B1D"/>
    <w:rsid w:val="005D2F20"/>
    <w:rsid w:val="005D3725"/>
    <w:rsid w:val="005D49D1"/>
    <w:rsid w:val="005D7B04"/>
    <w:rsid w:val="005E054D"/>
    <w:rsid w:val="005F02A5"/>
    <w:rsid w:val="005F315B"/>
    <w:rsid w:val="005F40DE"/>
    <w:rsid w:val="005F7C25"/>
    <w:rsid w:val="00600B7B"/>
    <w:rsid w:val="0060194D"/>
    <w:rsid w:val="00611A36"/>
    <w:rsid w:val="006136B7"/>
    <w:rsid w:val="006151BA"/>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B6671"/>
    <w:rsid w:val="006C1AC0"/>
    <w:rsid w:val="006C3748"/>
    <w:rsid w:val="006C46B8"/>
    <w:rsid w:val="006D5A6B"/>
    <w:rsid w:val="006D74B9"/>
    <w:rsid w:val="006D7E37"/>
    <w:rsid w:val="006E3E3F"/>
    <w:rsid w:val="006E6823"/>
    <w:rsid w:val="00704869"/>
    <w:rsid w:val="00704B0D"/>
    <w:rsid w:val="007064E4"/>
    <w:rsid w:val="00707447"/>
    <w:rsid w:val="00712D6E"/>
    <w:rsid w:val="00713776"/>
    <w:rsid w:val="00716161"/>
    <w:rsid w:val="007171FC"/>
    <w:rsid w:val="007347E5"/>
    <w:rsid w:val="0073556A"/>
    <w:rsid w:val="0074026D"/>
    <w:rsid w:val="00740E1B"/>
    <w:rsid w:val="00742C0D"/>
    <w:rsid w:val="0074583F"/>
    <w:rsid w:val="0075087A"/>
    <w:rsid w:val="00755B32"/>
    <w:rsid w:val="00756887"/>
    <w:rsid w:val="0076086C"/>
    <w:rsid w:val="007609D6"/>
    <w:rsid w:val="00762679"/>
    <w:rsid w:val="00764B36"/>
    <w:rsid w:val="0077018F"/>
    <w:rsid w:val="0077034A"/>
    <w:rsid w:val="007732BE"/>
    <w:rsid w:val="00773B83"/>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273A"/>
    <w:rsid w:val="00804CA4"/>
    <w:rsid w:val="00805A63"/>
    <w:rsid w:val="00811C43"/>
    <w:rsid w:val="008136C3"/>
    <w:rsid w:val="00813F49"/>
    <w:rsid w:val="00817F24"/>
    <w:rsid w:val="00820A5A"/>
    <w:rsid w:val="00822EAF"/>
    <w:rsid w:val="00823CE7"/>
    <w:rsid w:val="00824A75"/>
    <w:rsid w:val="008259EA"/>
    <w:rsid w:val="008304D5"/>
    <w:rsid w:val="00832877"/>
    <w:rsid w:val="008340A8"/>
    <w:rsid w:val="00837D3C"/>
    <w:rsid w:val="00841527"/>
    <w:rsid w:val="00856E95"/>
    <w:rsid w:val="008574CB"/>
    <w:rsid w:val="00865437"/>
    <w:rsid w:val="00866AD6"/>
    <w:rsid w:val="0087402D"/>
    <w:rsid w:val="00876B8E"/>
    <w:rsid w:val="00880542"/>
    <w:rsid w:val="00880A06"/>
    <w:rsid w:val="00885CC7"/>
    <w:rsid w:val="008861F1"/>
    <w:rsid w:val="00886CDD"/>
    <w:rsid w:val="0089139D"/>
    <w:rsid w:val="008914C1"/>
    <w:rsid w:val="00896592"/>
    <w:rsid w:val="008A389D"/>
    <w:rsid w:val="008B38BC"/>
    <w:rsid w:val="008B70C2"/>
    <w:rsid w:val="008C42AF"/>
    <w:rsid w:val="008D2590"/>
    <w:rsid w:val="008D6EE6"/>
    <w:rsid w:val="008E00B3"/>
    <w:rsid w:val="008E4654"/>
    <w:rsid w:val="008E4E25"/>
    <w:rsid w:val="008F7071"/>
    <w:rsid w:val="008F7A6D"/>
    <w:rsid w:val="0090125F"/>
    <w:rsid w:val="009060CC"/>
    <w:rsid w:val="0090649A"/>
    <w:rsid w:val="00907B51"/>
    <w:rsid w:val="0091327D"/>
    <w:rsid w:val="00916827"/>
    <w:rsid w:val="009257B8"/>
    <w:rsid w:val="00927F22"/>
    <w:rsid w:val="0093376B"/>
    <w:rsid w:val="00934BDE"/>
    <w:rsid w:val="00935345"/>
    <w:rsid w:val="00935B95"/>
    <w:rsid w:val="009360E5"/>
    <w:rsid w:val="00943241"/>
    <w:rsid w:val="00944AC3"/>
    <w:rsid w:val="009461CC"/>
    <w:rsid w:val="0095298B"/>
    <w:rsid w:val="009539EA"/>
    <w:rsid w:val="00954A7A"/>
    <w:rsid w:val="0095506B"/>
    <w:rsid w:val="009718FB"/>
    <w:rsid w:val="00976AC3"/>
    <w:rsid w:val="00977850"/>
    <w:rsid w:val="00983342"/>
    <w:rsid w:val="00983C8A"/>
    <w:rsid w:val="009907DB"/>
    <w:rsid w:val="00990E7D"/>
    <w:rsid w:val="00992113"/>
    <w:rsid w:val="009931CD"/>
    <w:rsid w:val="00993E8E"/>
    <w:rsid w:val="009965DF"/>
    <w:rsid w:val="009B0BAC"/>
    <w:rsid w:val="009B234C"/>
    <w:rsid w:val="009B3B1C"/>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11A3"/>
    <w:rsid w:val="00A0754D"/>
    <w:rsid w:val="00A07AA3"/>
    <w:rsid w:val="00A12FEE"/>
    <w:rsid w:val="00A1514C"/>
    <w:rsid w:val="00A15FFA"/>
    <w:rsid w:val="00A172B7"/>
    <w:rsid w:val="00A2258B"/>
    <w:rsid w:val="00A23082"/>
    <w:rsid w:val="00A24030"/>
    <w:rsid w:val="00A313DC"/>
    <w:rsid w:val="00A33B6A"/>
    <w:rsid w:val="00A34969"/>
    <w:rsid w:val="00A37838"/>
    <w:rsid w:val="00A4156D"/>
    <w:rsid w:val="00A41592"/>
    <w:rsid w:val="00A4776A"/>
    <w:rsid w:val="00A53C75"/>
    <w:rsid w:val="00A54773"/>
    <w:rsid w:val="00A57533"/>
    <w:rsid w:val="00A628AD"/>
    <w:rsid w:val="00A717CA"/>
    <w:rsid w:val="00A765CB"/>
    <w:rsid w:val="00A811D2"/>
    <w:rsid w:val="00A81F9F"/>
    <w:rsid w:val="00A84130"/>
    <w:rsid w:val="00A8644A"/>
    <w:rsid w:val="00A9293B"/>
    <w:rsid w:val="00A938AA"/>
    <w:rsid w:val="00A960D6"/>
    <w:rsid w:val="00A97DDA"/>
    <w:rsid w:val="00AA4903"/>
    <w:rsid w:val="00AA7A08"/>
    <w:rsid w:val="00AB0D52"/>
    <w:rsid w:val="00AB5E81"/>
    <w:rsid w:val="00AD2260"/>
    <w:rsid w:val="00AD35EC"/>
    <w:rsid w:val="00AD499D"/>
    <w:rsid w:val="00AE092E"/>
    <w:rsid w:val="00AE2273"/>
    <w:rsid w:val="00AE2878"/>
    <w:rsid w:val="00AE744F"/>
    <w:rsid w:val="00AF0642"/>
    <w:rsid w:val="00AF0CCD"/>
    <w:rsid w:val="00AF263C"/>
    <w:rsid w:val="00AF3CFF"/>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91E85"/>
    <w:rsid w:val="00B92125"/>
    <w:rsid w:val="00B96428"/>
    <w:rsid w:val="00B97C75"/>
    <w:rsid w:val="00BA037C"/>
    <w:rsid w:val="00BA3255"/>
    <w:rsid w:val="00BA55AF"/>
    <w:rsid w:val="00BA6816"/>
    <w:rsid w:val="00BA6A26"/>
    <w:rsid w:val="00BB2BB0"/>
    <w:rsid w:val="00BB7664"/>
    <w:rsid w:val="00BC0136"/>
    <w:rsid w:val="00BC3071"/>
    <w:rsid w:val="00BC337E"/>
    <w:rsid w:val="00BC42D9"/>
    <w:rsid w:val="00BC59DE"/>
    <w:rsid w:val="00BD03C5"/>
    <w:rsid w:val="00BE0981"/>
    <w:rsid w:val="00BE675E"/>
    <w:rsid w:val="00BF1693"/>
    <w:rsid w:val="00BF6F8B"/>
    <w:rsid w:val="00C07AE2"/>
    <w:rsid w:val="00C125A7"/>
    <w:rsid w:val="00C127C4"/>
    <w:rsid w:val="00C17173"/>
    <w:rsid w:val="00C31DAD"/>
    <w:rsid w:val="00C33749"/>
    <w:rsid w:val="00C341E9"/>
    <w:rsid w:val="00C36C25"/>
    <w:rsid w:val="00C41DDB"/>
    <w:rsid w:val="00C42D62"/>
    <w:rsid w:val="00C42DC7"/>
    <w:rsid w:val="00C43A94"/>
    <w:rsid w:val="00C442D6"/>
    <w:rsid w:val="00C458E1"/>
    <w:rsid w:val="00C50F37"/>
    <w:rsid w:val="00C51611"/>
    <w:rsid w:val="00C5250E"/>
    <w:rsid w:val="00C55B81"/>
    <w:rsid w:val="00C6430E"/>
    <w:rsid w:val="00C665D7"/>
    <w:rsid w:val="00C74041"/>
    <w:rsid w:val="00C7532E"/>
    <w:rsid w:val="00C7580F"/>
    <w:rsid w:val="00C92D5D"/>
    <w:rsid w:val="00C95697"/>
    <w:rsid w:val="00C96157"/>
    <w:rsid w:val="00CA1DA8"/>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4271"/>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4CD3"/>
    <w:rsid w:val="00D77F4B"/>
    <w:rsid w:val="00D85228"/>
    <w:rsid w:val="00D93886"/>
    <w:rsid w:val="00D95C0B"/>
    <w:rsid w:val="00D973E4"/>
    <w:rsid w:val="00DA1EC8"/>
    <w:rsid w:val="00DA3F71"/>
    <w:rsid w:val="00DB0B08"/>
    <w:rsid w:val="00DB3438"/>
    <w:rsid w:val="00DB4888"/>
    <w:rsid w:val="00DC0BAE"/>
    <w:rsid w:val="00DC2D8A"/>
    <w:rsid w:val="00DD0827"/>
    <w:rsid w:val="00DD1FFF"/>
    <w:rsid w:val="00DD5D87"/>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47623"/>
    <w:rsid w:val="00E5078A"/>
    <w:rsid w:val="00E52E32"/>
    <w:rsid w:val="00E569D0"/>
    <w:rsid w:val="00E63417"/>
    <w:rsid w:val="00E7150B"/>
    <w:rsid w:val="00E742EE"/>
    <w:rsid w:val="00E76DCE"/>
    <w:rsid w:val="00E83F63"/>
    <w:rsid w:val="00E86252"/>
    <w:rsid w:val="00E86C33"/>
    <w:rsid w:val="00E8741C"/>
    <w:rsid w:val="00E90F52"/>
    <w:rsid w:val="00E9507D"/>
    <w:rsid w:val="00E979AE"/>
    <w:rsid w:val="00EA1FCE"/>
    <w:rsid w:val="00EA5D16"/>
    <w:rsid w:val="00EA7389"/>
    <w:rsid w:val="00EA7587"/>
    <w:rsid w:val="00EB4529"/>
    <w:rsid w:val="00EB4CCD"/>
    <w:rsid w:val="00EB7430"/>
    <w:rsid w:val="00EC1742"/>
    <w:rsid w:val="00EC4258"/>
    <w:rsid w:val="00EC53DC"/>
    <w:rsid w:val="00ED4C81"/>
    <w:rsid w:val="00ED7179"/>
    <w:rsid w:val="00EE2438"/>
    <w:rsid w:val="00EF11E3"/>
    <w:rsid w:val="00EF1EF0"/>
    <w:rsid w:val="00F017DA"/>
    <w:rsid w:val="00F01B1C"/>
    <w:rsid w:val="00F05AB1"/>
    <w:rsid w:val="00F063BE"/>
    <w:rsid w:val="00F10253"/>
    <w:rsid w:val="00F1066F"/>
    <w:rsid w:val="00F121CA"/>
    <w:rsid w:val="00F12815"/>
    <w:rsid w:val="00F12D72"/>
    <w:rsid w:val="00F20481"/>
    <w:rsid w:val="00F20FA5"/>
    <w:rsid w:val="00F232C3"/>
    <w:rsid w:val="00F2570D"/>
    <w:rsid w:val="00F30842"/>
    <w:rsid w:val="00F32B41"/>
    <w:rsid w:val="00F354A4"/>
    <w:rsid w:val="00F3664E"/>
    <w:rsid w:val="00F414EF"/>
    <w:rsid w:val="00F42602"/>
    <w:rsid w:val="00F42994"/>
    <w:rsid w:val="00F43405"/>
    <w:rsid w:val="00F517BA"/>
    <w:rsid w:val="00F57169"/>
    <w:rsid w:val="00F63172"/>
    <w:rsid w:val="00F64077"/>
    <w:rsid w:val="00F65645"/>
    <w:rsid w:val="00F80A06"/>
    <w:rsid w:val="00F82A4A"/>
    <w:rsid w:val="00F83555"/>
    <w:rsid w:val="00F90B58"/>
    <w:rsid w:val="00F942C2"/>
    <w:rsid w:val="00F950C7"/>
    <w:rsid w:val="00F9656A"/>
    <w:rsid w:val="00FA1F08"/>
    <w:rsid w:val="00FA2DAB"/>
    <w:rsid w:val="00FA3E85"/>
    <w:rsid w:val="00FB1873"/>
    <w:rsid w:val="00FB2004"/>
    <w:rsid w:val="00FB2ED5"/>
    <w:rsid w:val="00FB6B34"/>
    <w:rsid w:val="00FC6838"/>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11507613">
      <w:bodyDiv w:val="1"/>
      <w:marLeft w:val="0"/>
      <w:marRight w:val="0"/>
      <w:marTop w:val="0"/>
      <w:marBottom w:val="0"/>
      <w:divBdr>
        <w:top w:val="none" w:sz="0" w:space="0" w:color="auto"/>
        <w:left w:val="none" w:sz="0" w:space="0" w:color="auto"/>
        <w:bottom w:val="none" w:sz="0" w:space="0" w:color="auto"/>
        <w:right w:val="none" w:sz="0" w:space="0" w:color="auto"/>
      </w:divBdr>
      <w:divsChild>
        <w:div w:id="457065178">
          <w:marLeft w:val="0"/>
          <w:marRight w:val="0"/>
          <w:marTop w:val="0"/>
          <w:marBottom w:val="0"/>
          <w:divBdr>
            <w:top w:val="none" w:sz="0" w:space="0" w:color="auto"/>
            <w:left w:val="none" w:sz="0" w:space="0" w:color="auto"/>
            <w:bottom w:val="none" w:sz="0" w:space="0" w:color="auto"/>
            <w:right w:val="none" w:sz="0" w:space="0" w:color="auto"/>
          </w:divBdr>
        </w:div>
        <w:div w:id="62610512">
          <w:marLeft w:val="0"/>
          <w:marRight w:val="0"/>
          <w:marTop w:val="0"/>
          <w:marBottom w:val="0"/>
          <w:divBdr>
            <w:top w:val="none" w:sz="0" w:space="0" w:color="auto"/>
            <w:left w:val="none" w:sz="0" w:space="0" w:color="auto"/>
            <w:bottom w:val="none" w:sz="0" w:space="0" w:color="auto"/>
            <w:right w:val="none" w:sz="0" w:space="0" w:color="auto"/>
          </w:divBdr>
          <w:divsChild>
            <w:div w:id="253053687">
              <w:marLeft w:val="0"/>
              <w:marRight w:val="0"/>
              <w:marTop w:val="0"/>
              <w:marBottom w:val="0"/>
              <w:divBdr>
                <w:top w:val="none" w:sz="0" w:space="0" w:color="auto"/>
                <w:left w:val="none" w:sz="0" w:space="0" w:color="auto"/>
                <w:bottom w:val="none" w:sz="0" w:space="0" w:color="auto"/>
                <w:right w:val="none" w:sz="0" w:space="0" w:color="auto"/>
              </w:divBdr>
            </w:div>
          </w:divsChild>
        </w:div>
        <w:div w:id="134643337">
          <w:marLeft w:val="0"/>
          <w:marRight w:val="0"/>
          <w:marTop w:val="0"/>
          <w:marBottom w:val="0"/>
          <w:divBdr>
            <w:top w:val="none" w:sz="0" w:space="0" w:color="auto"/>
            <w:left w:val="none" w:sz="0" w:space="0" w:color="auto"/>
            <w:bottom w:val="none" w:sz="0" w:space="0" w:color="auto"/>
            <w:right w:val="none" w:sz="0" w:space="0" w:color="auto"/>
          </w:divBdr>
        </w:div>
      </w:divsChild>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45522334">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893157038">
      <w:bodyDiv w:val="1"/>
      <w:marLeft w:val="0"/>
      <w:marRight w:val="0"/>
      <w:marTop w:val="0"/>
      <w:marBottom w:val="0"/>
      <w:divBdr>
        <w:top w:val="none" w:sz="0" w:space="0" w:color="auto"/>
        <w:left w:val="none" w:sz="0" w:space="0" w:color="auto"/>
        <w:bottom w:val="none" w:sz="0" w:space="0" w:color="auto"/>
        <w:right w:val="none" w:sz="0" w:space="0" w:color="auto"/>
      </w:divBdr>
      <w:divsChild>
        <w:div w:id="634144856">
          <w:marLeft w:val="0"/>
          <w:marRight w:val="0"/>
          <w:marTop w:val="0"/>
          <w:marBottom w:val="0"/>
          <w:divBdr>
            <w:top w:val="none" w:sz="0" w:space="0" w:color="auto"/>
            <w:left w:val="none" w:sz="0" w:space="0" w:color="auto"/>
            <w:bottom w:val="none" w:sz="0" w:space="0" w:color="auto"/>
            <w:right w:val="none" w:sz="0" w:space="0" w:color="auto"/>
          </w:divBdr>
        </w:div>
      </w:divsChild>
    </w:div>
    <w:div w:id="1907840995">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1987510381">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Jota.Pe.Oficial" TargetMode="External"/><Relationship Id="rId18" Type="http://schemas.openxmlformats.org/officeDocument/2006/relationships/hyperlink" Target="https://cooljazz.seetickets.com/event/ezra-collective-ageas-cooljazz-2025/hipodromo-manuel-possolo/3293718?src=pr_ezra" TargetMode="External"/><Relationship Id="rId26" Type="http://schemas.openxmlformats.org/officeDocument/2006/relationships/hyperlink" Target="https://www.ageascooljazz.pt/bilhetes.html" TargetMode="External"/><Relationship Id="rId39" Type="http://schemas.openxmlformats.org/officeDocument/2006/relationships/hyperlink" Target="mailto:press@liveexperiences.pt" TargetMode="External"/><Relationship Id="rId21" Type="http://schemas.openxmlformats.org/officeDocument/2006/relationships/hyperlink" Target="https://cooljazz.seetickets.com/event/tindersticks-ganso-ageas-cooljazz-2025/hipodromo-manuel-possolo/3304411?src=pr_tindersticks" TargetMode="External"/><Relationship Id="rId34" Type="http://schemas.openxmlformats.org/officeDocument/2006/relationships/hyperlink" Target="https://open.spotify.com/user/edpcooljaz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oljazz.seetickets.com/event/benjamin-clementine-ageas-cooljazz-2025/hipodromo-manuel-possolo/3233624?src=pr_bc" TargetMode="External"/><Relationship Id="rId20" Type="http://schemas.openxmlformats.org/officeDocument/2006/relationships/hyperlink" Target="https://cooljazz.seetickets.com/event/slow-j-ageas-cooljazz-2025/hipodromo-manuel-possolo/3254466?src=pr_sj" TargetMode="External"/><Relationship Id="rId29" Type="http://schemas.openxmlformats.org/officeDocument/2006/relationships/hyperlink" Target="https://cooljazz.seetickets.com/content/support-centre?lang=en-GB"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jota.peoficial/" TargetMode="External"/><Relationship Id="rId24" Type="http://schemas.openxmlformats.org/officeDocument/2006/relationships/hyperlink" Target="https://www.facebook.com/GrupoAgeasPortugal" TargetMode="External"/><Relationship Id="rId32" Type="http://schemas.openxmlformats.org/officeDocument/2006/relationships/hyperlink" Target="https://ageascooljazz.pt/" TargetMode="External"/><Relationship Id="rId37" Type="http://schemas.openxmlformats.org/officeDocument/2006/relationships/hyperlink" Target="https://www.youtube.com/@ageascooljazz" TargetMode="External"/><Relationship Id="rId40" Type="http://schemas.openxmlformats.org/officeDocument/2006/relationships/hyperlink" Target="https://www.ageascooljazz.pt/en/press.html" TargetMode="External"/><Relationship Id="rId5" Type="http://schemas.openxmlformats.org/officeDocument/2006/relationships/webSettings" Target="webSettings.xml"/><Relationship Id="rId15" Type="http://schemas.openxmlformats.org/officeDocument/2006/relationships/hyperlink" Target="https://www.ageascooljazz.pt/en/line-up.html" TargetMode="External"/><Relationship Id="rId23" Type="http://schemas.openxmlformats.org/officeDocument/2006/relationships/hyperlink" Target="https://www.linkedin.com/company/grupo-ageas-portugal/" TargetMode="External"/><Relationship Id="rId28" Type="http://schemas.openxmlformats.org/officeDocument/2006/relationships/hyperlink" Target="https://cooljazz.seetickets.com/customerservice" TargetMode="External"/><Relationship Id="rId36" Type="http://schemas.openxmlformats.org/officeDocument/2006/relationships/hyperlink" Target="https://www.tiktok.com/@ageascooljazz" TargetMode="External"/><Relationship Id="rId10" Type="http://schemas.openxmlformats.org/officeDocument/2006/relationships/hyperlink" Target="https://linktr.ee/jota.peoficial?fbclid=PAZXh0bgNhZW0CMTEAAaaqx8ndJEzNXWV8a6G_v2ZKdkokzGBR-rBFkqzd-oLzWnoVnRHetvnPIHY_aem_uzkOO16iPkTIQQMN2UCeeQ" TargetMode="External"/><Relationship Id="rId19" Type="http://schemas.openxmlformats.org/officeDocument/2006/relationships/hyperlink" Target="https://cooljazz.seetickets.com/event/gilsons-ageas-cooljazz-2025/hipodromo-manuel-possolo/3241364?src=pr_gls" TargetMode="External"/><Relationship Id="rId31" Type="http://schemas.openxmlformats.org/officeDocument/2006/relationships/hyperlink" Target="tel:+35191872733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spotify.com/intl-pt/album/5fxJ6R9Amz69Jl5B3JkMIO?si=0p2JANX0Rh2abuh3w5XNQw" TargetMode="External"/><Relationship Id="rId14" Type="http://schemas.openxmlformats.org/officeDocument/2006/relationships/hyperlink" Target="https://www.youtube.com/watch?v=Gwx9QccJftc" TargetMode="External"/><Relationship Id="rId22" Type="http://schemas.openxmlformats.org/officeDocument/2006/relationships/hyperlink" Target="https://cooljazz.seetickets.com/event/masego-ageas-cooljazz-2025/hipodromo-manuel-possolo/3281945?src=pr_msg" TargetMode="External"/><Relationship Id="rId27" Type="http://schemas.openxmlformats.org/officeDocument/2006/relationships/hyperlink" Target="https://cooljazz.seetickets.com/content/ticket-options" TargetMode="External"/><Relationship Id="rId30" Type="http://schemas.openxmlformats.org/officeDocument/2006/relationships/hyperlink" Target="mailto:info@liveexperiences.pt" TargetMode="External"/><Relationship Id="rId35" Type="http://schemas.openxmlformats.org/officeDocument/2006/relationships/hyperlink" Target="https://www.instagram.com/ageascooljazz" TargetMode="External"/><Relationship Id="rId43" Type="http://schemas.openxmlformats.org/officeDocument/2006/relationships/fontTable" Target="fontTable.xm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open.spotify.com/intl-pt/artist/17MzHbvKuzJje12SxWY9wN?si=hKqXy83nQ-W_4KN_6hWu7w" TargetMode="External"/><Relationship Id="rId17" Type="http://schemas.openxmlformats.org/officeDocument/2006/relationships/hyperlink" Target="https://cooljazz.seetickets.com/event/seal-ageas-cooljazz-2025/hipodromo-manuel-possolo/3238325?src=pr_sl" TargetMode="External"/><Relationship Id="rId25" Type="http://schemas.openxmlformats.org/officeDocument/2006/relationships/hyperlink" Target="https://www.instagram.com/ageasgrupo/" TargetMode="External"/><Relationship Id="rId33" Type="http://schemas.openxmlformats.org/officeDocument/2006/relationships/hyperlink" Target="https://www.facebook.com/ageascooljazz" TargetMode="External"/><Relationship Id="rId38" Type="http://schemas.openxmlformats.org/officeDocument/2006/relationships/hyperlink" Target="mailto:nadia.pereira@arruad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1580</Words>
  <Characters>8536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10096</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19</cp:revision>
  <cp:lastPrinted>2018-12-05T17:44:00Z</cp:lastPrinted>
  <dcterms:created xsi:type="dcterms:W3CDTF">2025-01-13T19:23:00Z</dcterms:created>
  <dcterms:modified xsi:type="dcterms:W3CDTF">2025-02-11T13:37:00Z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