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B3B0" w14:textId="77777777" w:rsidR="009E7F06" w:rsidRDefault="009E7F06" w:rsidP="009E7F06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0DFD04DD" w14:textId="3D4CB38B" w:rsidR="009E7F06" w:rsidRPr="009E7F06" w:rsidRDefault="00EF6E14" w:rsidP="009E7F06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 w:rsidRPr="009E7F06">
        <w:rPr>
          <w:rFonts w:ascii="Verdana" w:hAnsi="Verdana" w:cs="Arial"/>
          <w:b/>
          <w:bCs/>
          <w:sz w:val="32"/>
          <w:szCs w:val="32"/>
        </w:rPr>
        <w:t xml:space="preserve">GILSONS </w:t>
      </w:r>
    </w:p>
    <w:p w14:paraId="15C40093" w14:textId="20861F8D" w:rsidR="00EF6E14" w:rsidRPr="00EF6E14" w:rsidRDefault="009E7F06" w:rsidP="009E7F06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17 de Julho de 2025 </w:t>
      </w:r>
      <w:r>
        <w:rPr>
          <w:rFonts w:ascii="Verdana" w:hAnsi="Verdana"/>
          <w:b/>
          <w:bCs/>
          <w:color w:val="000000" w:themeColor="text1"/>
          <w:sz w:val="24"/>
          <w:szCs w:val="24"/>
        </w:rPr>
        <w:t>– Hipódromo Manuel Possolo, Cascais</w:t>
      </w:r>
    </w:p>
    <w:p w14:paraId="681A08A1" w14:textId="4BD5C710" w:rsidR="00EF6E14" w:rsidRPr="00EF6E14" w:rsidRDefault="00EF6E14" w:rsidP="00EF6E1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Quinta-feira</w:t>
      </w:r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>, 1</w:t>
      </w:r>
      <w:r>
        <w:rPr>
          <w:rFonts w:ascii="Verdana" w:eastAsia="Trebuchet MS" w:hAnsi="Verdana" w:cs="Trebuchet MS"/>
          <w:b/>
          <w:bCs/>
          <w:sz w:val="20"/>
          <w:szCs w:val="20"/>
        </w:rPr>
        <w:t>7</w:t>
      </w:r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 xml:space="preserve"> de Julho 2025</w:t>
      </w:r>
    </w:p>
    <w:p w14:paraId="49C9E733" w14:textId="77777777" w:rsidR="00EF6E14" w:rsidRPr="00125824" w:rsidRDefault="00EF6E14" w:rsidP="00EF6E1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>Abertura de portas – 19h</w:t>
      </w:r>
    </w:p>
    <w:p w14:paraId="61B759C8" w14:textId="77777777" w:rsidR="00EF6E14" w:rsidRPr="009E7F06" w:rsidRDefault="00EF6E14" w:rsidP="00EF6E1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9E7F06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FM– 20h</w:t>
      </w:r>
    </w:p>
    <w:p w14:paraId="51FC27B8" w14:textId="77777777" w:rsidR="00EF6E14" w:rsidRPr="00125824" w:rsidRDefault="00EF6E14" w:rsidP="00EF6E1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</w:t>
      </w:r>
      <w:proofErr w:type="spellStart"/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518CA46B" w14:textId="77777777" w:rsidR="00EF6E14" w:rsidRPr="00125824" w:rsidRDefault="00EF6E14" w:rsidP="00EF6E1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</w:t>
      </w:r>
      <w:proofErr w:type="spellStart"/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1B8C9043" w14:textId="77777777" w:rsidR="00EF6E14" w:rsidRPr="00125824" w:rsidRDefault="00EF6E14" w:rsidP="00EF6E1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 xml:space="preserve">Late </w:t>
      </w:r>
      <w:proofErr w:type="spellStart"/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125824">
        <w:rPr>
          <w:rFonts w:ascii="Verdana" w:eastAsia="Trebuchet MS" w:hAnsi="Verdana" w:cs="Trebuchet MS"/>
          <w:b/>
          <w:bCs/>
          <w:sz w:val="20"/>
          <w:szCs w:val="20"/>
        </w:rPr>
        <w:t xml:space="preserve"> - a anunciar</w:t>
      </w:r>
    </w:p>
    <w:p w14:paraId="7A8729B0" w14:textId="77777777" w:rsidR="00EF6E14" w:rsidRDefault="00EF6E14" w:rsidP="00EF6E1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0160634" w14:textId="66AB9A67" w:rsidR="00EF6E14" w:rsidRDefault="00EF6E14" w:rsidP="00EF6E14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6E073662" w14:textId="77777777" w:rsidR="00EF6E14" w:rsidRDefault="00EF6E14" w:rsidP="00EF6E14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1C317A74" w14:textId="77777777" w:rsidR="009D4BB5" w:rsidRPr="00D145A9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25963">
        <w:rPr>
          <w:rFonts w:ascii="Verdana" w:hAnsi="Verdana" w:cs="Arial"/>
          <w:b/>
          <w:bCs/>
          <w:sz w:val="20"/>
          <w:szCs w:val="20"/>
        </w:rPr>
        <w:t>“Várias Queixas” e “Devagarinho”</w:t>
      </w:r>
      <w:r w:rsidRPr="00D145A9">
        <w:rPr>
          <w:rFonts w:ascii="Verdana" w:hAnsi="Verdana" w:cs="Arial"/>
          <w:sz w:val="20"/>
          <w:szCs w:val="20"/>
        </w:rPr>
        <w:t xml:space="preserve"> marcaram o início musical desta conjugação natural.</w:t>
      </w:r>
    </w:p>
    <w:p w14:paraId="6A12B26C" w14:textId="77777777" w:rsidR="00EF6E14" w:rsidRPr="00D25963" w:rsidRDefault="009D4BB5" w:rsidP="00EF6E14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145A9">
        <w:rPr>
          <w:rFonts w:ascii="Verdana" w:hAnsi="Verdana" w:cs="Arial"/>
          <w:sz w:val="20"/>
          <w:szCs w:val="20"/>
        </w:rPr>
        <w:t xml:space="preserve">José Gil, Francisco Gil e João Gil constituem o trio que responde por </w:t>
      </w:r>
      <w:proofErr w:type="spellStart"/>
      <w:r w:rsidRPr="00D145A9">
        <w:rPr>
          <w:rFonts w:ascii="Verdana" w:hAnsi="Verdana" w:cs="Arial"/>
          <w:sz w:val="20"/>
          <w:szCs w:val="20"/>
        </w:rPr>
        <w:t>Gilsons</w:t>
      </w:r>
      <w:proofErr w:type="spellEnd"/>
      <w:r w:rsidRPr="00D145A9">
        <w:rPr>
          <w:rFonts w:ascii="Verdana" w:hAnsi="Verdana" w:cs="Arial"/>
          <w:sz w:val="20"/>
          <w:szCs w:val="20"/>
        </w:rPr>
        <w:t xml:space="preserve">. Filho e </w:t>
      </w:r>
      <w:r w:rsidRPr="00D25963">
        <w:rPr>
          <w:rFonts w:ascii="Verdana" w:hAnsi="Verdana" w:cs="Arial"/>
          <w:b/>
          <w:bCs/>
          <w:sz w:val="20"/>
          <w:szCs w:val="20"/>
        </w:rPr>
        <w:t xml:space="preserve">netos da figura incontornável da música brasileira: Gilberto Gil. </w:t>
      </w:r>
      <w:r w:rsidR="00EF6E14" w:rsidRPr="00D145A9">
        <w:rPr>
          <w:rFonts w:ascii="Verdana" w:hAnsi="Verdana" w:cs="Arial"/>
          <w:sz w:val="20"/>
          <w:szCs w:val="20"/>
        </w:rPr>
        <w:t xml:space="preserve">Para 17 de julho está agendada uma </w:t>
      </w:r>
      <w:r w:rsidR="00EF6E14" w:rsidRPr="00D25963">
        <w:rPr>
          <w:rFonts w:ascii="Verdana" w:hAnsi="Verdana" w:cs="Arial"/>
          <w:b/>
          <w:bCs/>
          <w:sz w:val="20"/>
          <w:szCs w:val="20"/>
        </w:rPr>
        <w:t xml:space="preserve">apresentação exclusiva dos </w:t>
      </w:r>
      <w:proofErr w:type="spellStart"/>
      <w:r w:rsidR="00EF6E14" w:rsidRPr="00D25963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  <w:r w:rsidR="00EF6E14" w:rsidRPr="00D25963">
        <w:rPr>
          <w:rFonts w:ascii="Verdana" w:hAnsi="Verdana" w:cs="Arial"/>
          <w:b/>
          <w:bCs/>
          <w:sz w:val="20"/>
          <w:szCs w:val="20"/>
        </w:rPr>
        <w:t xml:space="preserve"> em Portugal</w:t>
      </w:r>
      <w:r w:rsidR="00EF6E14" w:rsidRPr="00D145A9">
        <w:rPr>
          <w:rFonts w:ascii="Verdana" w:hAnsi="Verdana" w:cs="Arial"/>
          <w:sz w:val="20"/>
          <w:szCs w:val="20"/>
        </w:rPr>
        <w:t xml:space="preserve">. O </w:t>
      </w:r>
      <w:proofErr w:type="spellStart"/>
      <w:r w:rsidR="00EF6E14">
        <w:rPr>
          <w:rFonts w:ascii="Verdana" w:hAnsi="Verdana" w:cs="Arial"/>
          <w:sz w:val="20"/>
          <w:szCs w:val="20"/>
        </w:rPr>
        <w:t>Ageas</w:t>
      </w:r>
      <w:proofErr w:type="spellEnd"/>
      <w:r w:rsidR="00EF6E14" w:rsidRPr="00D145A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F6E14" w:rsidRPr="00D145A9">
        <w:rPr>
          <w:rFonts w:ascii="Verdana" w:hAnsi="Verdana" w:cs="Arial"/>
          <w:sz w:val="20"/>
          <w:szCs w:val="20"/>
        </w:rPr>
        <w:t>Cooljazz</w:t>
      </w:r>
      <w:proofErr w:type="spellEnd"/>
      <w:r w:rsidR="00EF6E14" w:rsidRPr="00D145A9">
        <w:rPr>
          <w:rFonts w:ascii="Verdana" w:hAnsi="Verdana" w:cs="Arial"/>
          <w:sz w:val="20"/>
          <w:szCs w:val="20"/>
        </w:rPr>
        <w:t xml:space="preserve"> recebe o grupo brasileiro para uma </w:t>
      </w:r>
      <w:r w:rsidR="00EF6E14" w:rsidRPr="00D25963">
        <w:rPr>
          <w:rFonts w:ascii="Verdana" w:hAnsi="Verdana" w:cs="Arial"/>
          <w:b/>
          <w:bCs/>
          <w:sz w:val="20"/>
          <w:szCs w:val="20"/>
        </w:rPr>
        <w:t>noite de comunhão da língua portuguesa e MPB.</w:t>
      </w:r>
    </w:p>
    <w:p w14:paraId="77B6DB12" w14:textId="77777777" w:rsidR="009D4BB5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DF5FAAA" w14:textId="77777777" w:rsidR="009E7F06" w:rsidRPr="007F1B56" w:rsidRDefault="009E7F06" w:rsidP="009E7F0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209E30D7" w14:textId="77777777" w:rsidR="009E7F06" w:rsidRPr="007F1B56" w:rsidRDefault="009E7F06" w:rsidP="009E7F06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FC46B3D" w14:textId="77777777" w:rsidR="009E7F06" w:rsidRDefault="009E7F06" w:rsidP="009E7F06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5580AABB" w14:textId="77777777" w:rsidR="009E7F06" w:rsidRDefault="009E7F0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729F1B01" w14:textId="1B46B151" w:rsidR="009E7F06" w:rsidRPr="009E7F06" w:rsidRDefault="009E7F06" w:rsidP="009E7F06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7DBEC98A" w14:textId="3895AA47" w:rsidR="009E7F06" w:rsidRPr="009E7F06" w:rsidRDefault="009E7F0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GILSONS</w:t>
      </w:r>
    </w:p>
    <w:p w14:paraId="2747CAAC" w14:textId="77777777" w:rsidR="009D4BB5" w:rsidRPr="00EF6E14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="009D4BB5" w:rsidRPr="00EF6E14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9D4BB5" w:rsidRPr="00EF6E14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="009D4BB5" w:rsidRPr="00EF6E14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9D4BB5" w:rsidRPr="00EF6E14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proofErr w:type="spellStart"/>
        <w:r w:rsidR="009D4BB5" w:rsidRPr="00EF6E14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9D4BB5" w:rsidRPr="00EF6E14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="009D4BB5" w:rsidRPr="00EF6E14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9D4BB5" w:rsidRPr="00EF6E14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836ED92" w14:textId="77777777" w:rsidR="009D4BB5" w:rsidRPr="00EF6E14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F6E14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EF6E14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https://www.youtube.com/watch?v=bBHPq3UQFsw</w:t>
        </w:r>
      </w:hyperlink>
      <w:r w:rsidRPr="00EF6E14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1F31E03" w14:textId="4851E2F0" w:rsidR="007F1B56" w:rsidRPr="0078533E" w:rsidRDefault="007F1B56" w:rsidP="009E7F06">
      <w:pPr>
        <w:spacing w:line="276" w:lineRule="auto"/>
        <w:ind w:right="8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17CE37A4" w14:textId="77777777" w:rsidR="009E7F06" w:rsidRPr="00BC1585" w:rsidRDefault="009E7F06" w:rsidP="009E7F0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  <w:r w:rsidRPr="00173B39">
        <w:rPr>
          <w:rFonts w:ascii="Verdana" w:eastAsia="Trebuchet MS" w:hAnsi="Verdana" w:cs="Trebuchet MS"/>
          <w:b/>
          <w:bCs/>
          <w:sz w:val="20"/>
          <w:szCs w:val="20"/>
        </w:rPr>
        <w:br/>
        <w:t>Promotor</w:t>
      </w:r>
    </w:p>
    <w:p w14:paraId="5D395190" w14:textId="77777777" w:rsidR="009E7F06" w:rsidRPr="00173B39" w:rsidRDefault="009E7F06" w:rsidP="009E7F0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r w:rsidRPr="00173B39">
        <w:rPr>
          <w:rFonts w:ascii="Verdana" w:eastAsia="Trebuchet MS" w:hAnsi="Verdana" w:cs="Trebuchet MS"/>
          <w:sz w:val="20"/>
          <w:szCs w:val="20"/>
        </w:rPr>
        <w:t xml:space="preserve">Live </w:t>
      </w:r>
      <w:proofErr w:type="spellStart"/>
      <w:r w:rsidRPr="00173B39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173B39">
        <w:rPr>
          <w:rFonts w:ascii="Verdana" w:eastAsia="Trebuchet MS" w:hAnsi="Verdana" w:cs="Trebuchet MS"/>
          <w:sz w:val="20"/>
          <w:szCs w:val="20"/>
        </w:rPr>
        <w:t xml:space="preserve"> | (+351) 211 972 102 | </w:t>
      </w:r>
      <w:hyperlink r:id="rId14" w:history="1">
        <w:r w:rsidRPr="00173B39">
          <w:rPr>
            <w:rStyle w:val="Hiperligao"/>
            <w:rFonts w:ascii="Verdana" w:eastAsia="Trebuchet MS" w:hAnsi="Verdana" w:cs="Trebuchet MS"/>
            <w:sz w:val="20"/>
            <w:szCs w:val="20"/>
          </w:rPr>
          <w:t>info@liveexperiences.pt</w:t>
        </w:r>
      </w:hyperlink>
    </w:p>
    <w:p w14:paraId="7AFAE9FC" w14:textId="77777777" w:rsidR="009E7F06" w:rsidRPr="00173B39" w:rsidRDefault="009E7F06" w:rsidP="009E7F0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06EF5F3D" w14:textId="77777777" w:rsidR="009E7F06" w:rsidRPr="003F4CC0" w:rsidRDefault="009E7F06" w:rsidP="009E7F0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15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8254FD9" w14:textId="77777777" w:rsidR="009E7F06" w:rsidRPr="00BC1585" w:rsidRDefault="009E7F06" w:rsidP="009E7F0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hyperlink r:id="rId16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7" w:history="1">
        <w:proofErr w:type="spellStart"/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8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9" w:history="1">
        <w:proofErr w:type="spellStart"/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  <w:proofErr w:type="spellEnd"/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0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</w:t>
      </w:r>
      <w:bookmarkEnd w:id="0"/>
    </w:p>
    <w:p w14:paraId="2755FCB7" w14:textId="19B4FB03" w:rsidR="003A2770" w:rsidRPr="00285D02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21"/>
      <w:footerReference w:type="default" r:id="rId22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10BC" w14:textId="77777777" w:rsidR="00A3538D" w:rsidRDefault="00A3538D" w:rsidP="00184978">
      <w:r>
        <w:separator/>
      </w:r>
    </w:p>
  </w:endnote>
  <w:endnote w:type="continuationSeparator" w:id="0">
    <w:p w14:paraId="641C499E" w14:textId="77777777" w:rsidR="00A3538D" w:rsidRDefault="00A3538D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B7EF" w14:textId="77777777" w:rsidR="00A3538D" w:rsidRDefault="00A3538D" w:rsidP="00184978">
      <w:r>
        <w:separator/>
      </w:r>
    </w:p>
  </w:footnote>
  <w:footnote w:type="continuationSeparator" w:id="0">
    <w:p w14:paraId="347AB40A" w14:textId="77777777" w:rsidR="00A3538D" w:rsidRDefault="00A3538D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61FF"/>
    <w:rsid w:val="00076E3F"/>
    <w:rsid w:val="000774EF"/>
    <w:rsid w:val="000865C3"/>
    <w:rsid w:val="000906F3"/>
    <w:rsid w:val="00091DB1"/>
    <w:rsid w:val="00092A8B"/>
    <w:rsid w:val="00095AC4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B7D"/>
    <w:rsid w:val="00250282"/>
    <w:rsid w:val="002523DA"/>
    <w:rsid w:val="00255C29"/>
    <w:rsid w:val="002562F6"/>
    <w:rsid w:val="00260248"/>
    <w:rsid w:val="00261E51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4A0D"/>
    <w:rsid w:val="004B63BA"/>
    <w:rsid w:val="004B692F"/>
    <w:rsid w:val="004C0872"/>
    <w:rsid w:val="004D260C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9139D"/>
    <w:rsid w:val="008914C1"/>
    <w:rsid w:val="00896592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E7F06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3082"/>
    <w:rsid w:val="00A24030"/>
    <w:rsid w:val="00A313DC"/>
    <w:rsid w:val="00A33B6A"/>
    <w:rsid w:val="00A34969"/>
    <w:rsid w:val="00A3538D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60D6"/>
    <w:rsid w:val="00A97DDA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60B01"/>
    <w:rsid w:val="00B65A84"/>
    <w:rsid w:val="00B81EDC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E0981"/>
    <w:rsid w:val="00BF1693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7430"/>
    <w:rsid w:val="00EC53DC"/>
    <w:rsid w:val="00ED4C81"/>
    <w:rsid w:val="00ED7179"/>
    <w:rsid w:val="00EE2438"/>
    <w:rsid w:val="00EF11E3"/>
    <w:rsid w:val="00EF1EF0"/>
    <w:rsid w:val="00EF6E14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F6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F6E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https://www.youtube.com/watch?v=bBHPq3UQFsw" TargetMode="External"/><Relationship Id="rId18" Type="http://schemas.openxmlformats.org/officeDocument/2006/relationships/hyperlink" Target="https://www.instagram.com/ageascooljaz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HfNZynRXNytLepT27EG0_A" TargetMode="External"/><Relationship Id="rId17" Type="http://schemas.openxmlformats.org/officeDocument/2006/relationships/hyperlink" Target="https://open.spotify.com/user/edp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geascooljazz" TargetMode="External"/><Relationship Id="rId20" Type="http://schemas.openxmlformats.org/officeDocument/2006/relationships/hyperlink" Target="https://www.youtube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6q7nMIVgGohQ14mSsq3F8t?si=OTsTm6ohRs2K29QS7JjW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geascooljazz.p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gilsonsoficial/" TargetMode="External"/><Relationship Id="rId19" Type="http://schemas.openxmlformats.org/officeDocument/2006/relationships/hyperlink" Target="https://www.tiktok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ilsonsofc/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14</cp:revision>
  <cp:lastPrinted>2018-12-05T17:44:00Z</cp:lastPrinted>
  <dcterms:created xsi:type="dcterms:W3CDTF">2024-11-18T15:02:00Z</dcterms:created>
  <dcterms:modified xsi:type="dcterms:W3CDTF">2024-11-19T16:40:00Z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