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A076" w14:textId="77777777" w:rsidR="001823B6" w:rsidRDefault="001823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2"/>
          <w:szCs w:val="3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5000A077" w14:textId="77777777" w:rsidR="001823B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240"/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ANA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 xml:space="preserve"> MOREIRA</w:t>
      </w:r>
    </w:p>
    <w:p w14:paraId="5000A078" w14:textId="77777777" w:rsidR="001823B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  <w:color w:val="000000"/>
        </w:rPr>
        <w:t xml:space="preserve"> de </w:t>
      </w:r>
      <w:proofErr w:type="gramStart"/>
      <w:r>
        <w:rPr>
          <w:rFonts w:ascii="Verdana" w:eastAsia="Verdana" w:hAnsi="Verdana" w:cs="Verdana"/>
          <w:b/>
          <w:color w:val="000000"/>
        </w:rPr>
        <w:t>Julho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de 202</w:t>
      </w:r>
      <w:r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  <w:b/>
          <w:color w:val="000000"/>
        </w:rPr>
        <w:t xml:space="preserve"> – Jardim da Parada</w:t>
      </w:r>
    </w:p>
    <w:p w14:paraId="5000A079" w14:textId="77777777" w:rsidR="001823B6" w:rsidRDefault="00000000">
      <w:pPr>
        <w:spacing w:line="276" w:lineRule="auto"/>
        <w:ind w:left="142" w:right="-285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Domingo, 6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Julho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2025 </w:t>
      </w:r>
    </w:p>
    <w:p w14:paraId="5000A07A" w14:textId="77777777" w:rsidR="001823B6" w:rsidRDefault="00000000">
      <w:pPr>
        <w:spacing w:line="276" w:lineRule="auto"/>
        <w:ind w:left="142" w:right="-6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Início – 19h00</w:t>
      </w:r>
    </w:p>
    <w:p w14:paraId="5000A07B" w14:textId="77777777" w:rsidR="001823B6" w:rsidRDefault="001823B6">
      <w:pPr>
        <w:spacing w:line="276" w:lineRule="auto"/>
        <w:ind w:left="142" w:right="21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000A07C" w14:textId="61564162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 respirar rádio há 20 anos, tendo começado na Cidade Fm, passou pela Rádio Comercial e ainda Rádio Clube Português, e desde 2010 que faz parte da M80. </w:t>
      </w:r>
      <w:r>
        <w:rPr>
          <w:rFonts w:ascii="Verdana" w:eastAsia="Verdana" w:hAnsi="Verdana" w:cs="Verdana"/>
          <w:sz w:val="20"/>
          <w:szCs w:val="20"/>
        </w:rPr>
        <w:t xml:space="preserve">Atualmente anima o regresso a casa entre as 16h e </w:t>
      </w:r>
      <w:r w:rsidR="002E1F68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 20</w:t>
      </w:r>
      <w:r w:rsidR="00C40586"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 todos os dias da semana.</w:t>
      </w:r>
    </w:p>
    <w:p w14:paraId="5000A07D" w14:textId="77777777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Tem ainda um podcast com Vanda Miranda que se chama "Mas o que é que se passa aqui", um podcast onde tudo é tema. A televisão também faz parte da sua vida, com uma participação constante na Benfica </w:t>
      </w:r>
      <w:proofErr w:type="spellStart"/>
      <w:r>
        <w:rPr>
          <w:rFonts w:ascii="Verdana" w:eastAsia="Verdana" w:hAnsi="Verdana" w:cs="Verdana"/>
          <w:sz w:val="20"/>
          <w:szCs w:val="20"/>
        </w:rPr>
        <w:t>Tv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desde 2009, tendo passado pela RTP como repórter do "Domingo à Tarde" e sobretudo no magazine "Faz Faísca".</w:t>
      </w:r>
    </w:p>
    <w:p w14:paraId="5000A07E" w14:textId="77777777" w:rsidR="001823B6" w:rsidRDefault="001823B6">
      <w:pPr>
        <w:spacing w:line="276" w:lineRule="auto"/>
        <w:ind w:right="218"/>
        <w:jc w:val="both"/>
        <w:rPr>
          <w:rFonts w:ascii="Verdana" w:eastAsia="Verdana" w:hAnsi="Verdana" w:cs="Verdana"/>
          <w:color w:val="222222"/>
          <w:sz w:val="22"/>
          <w:szCs w:val="22"/>
          <w:highlight w:val="white"/>
        </w:rPr>
      </w:pPr>
    </w:p>
    <w:p w14:paraId="5000A07F" w14:textId="77777777" w:rsidR="001823B6" w:rsidRDefault="001823B6">
      <w:pPr>
        <w:spacing w:line="276" w:lineRule="auto"/>
        <w:ind w:right="218"/>
        <w:rPr>
          <w:rFonts w:ascii="Verdana" w:eastAsia="Verdana" w:hAnsi="Verdana" w:cs="Verdana"/>
          <w:b/>
          <w:sz w:val="20"/>
          <w:szCs w:val="20"/>
        </w:rPr>
      </w:pPr>
    </w:p>
    <w:p w14:paraId="5000A080" w14:textId="77777777" w:rsidR="001823B6" w:rsidRDefault="00000000">
      <w:pPr>
        <w:spacing w:line="276" w:lineRule="auto"/>
        <w:ind w:left="142" w:right="218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Cool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Nature</w:t>
      </w:r>
      <w:proofErr w:type="spellEnd"/>
    </w:p>
    <w:p w14:paraId="5000A081" w14:textId="77777777" w:rsidR="001823B6" w:rsidRDefault="001823B6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000A082" w14:textId="77777777" w:rsidR="001823B6" w:rsidRDefault="00000000">
      <w:pPr>
        <w:pBdr>
          <w:top w:val="nil"/>
          <w:left w:val="nil"/>
          <w:bottom w:val="nil"/>
          <w:right w:val="nil"/>
          <w:between w:val="nil"/>
        </w:pBdr>
        <w:ind w:right="218" w:firstLine="14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ANA MOREIRA</w:t>
      </w:r>
    </w:p>
    <w:p w14:paraId="5000A083" w14:textId="77777777" w:rsidR="001823B6" w:rsidRDefault="00000000">
      <w:pPr>
        <w:pBdr>
          <w:top w:val="nil"/>
          <w:left w:val="nil"/>
          <w:bottom w:val="nil"/>
          <w:right w:val="nil"/>
          <w:between w:val="nil"/>
        </w:pBdr>
        <w:ind w:right="218" w:firstLine="142"/>
        <w:jc w:val="both"/>
        <w:rPr>
          <w:rFonts w:ascii="Verdana" w:eastAsia="Verdana" w:hAnsi="Verdana" w:cs="Verdana"/>
          <w:color w:val="0000FF"/>
        </w:rPr>
      </w:pP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</w:p>
    <w:p w14:paraId="5000A084" w14:textId="77777777" w:rsidR="001823B6" w:rsidRDefault="001823B6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</w:p>
    <w:p w14:paraId="5000A085" w14:textId="77777777" w:rsidR="001823B6" w:rsidRDefault="001823B6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000A086" w14:textId="77777777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INFORMAÇÕES </w:t>
      </w:r>
      <w:r>
        <w:rPr>
          <w:rFonts w:ascii="Verdana" w:eastAsia="Verdana" w:hAnsi="Verdana" w:cs="Verdana"/>
          <w:b/>
          <w:sz w:val="20"/>
          <w:szCs w:val="20"/>
        </w:rPr>
        <w:br/>
        <w:t>Promotor</w:t>
      </w:r>
    </w:p>
    <w:p w14:paraId="5000A087" w14:textId="77777777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(+351) 211 972 102 | 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14:paraId="5000A088" w14:textId="77777777" w:rsidR="001823B6" w:rsidRDefault="001823B6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14:paraId="5000A089" w14:textId="77777777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2" w:name="_heading=h.58le1d2tes9l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Mais informações e galeria: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5000A08A" w14:textId="77777777" w:rsidR="001823B6" w:rsidRDefault="00000000">
      <w:pPr>
        <w:spacing w:line="276" w:lineRule="auto"/>
        <w:ind w:left="142" w:right="218"/>
        <w:jc w:val="both"/>
        <w:rPr>
          <w:rFonts w:ascii="Verdana" w:eastAsia="Verdana" w:hAnsi="Verdana" w:cs="Verdana"/>
          <w:sz w:val="20"/>
          <w:szCs w:val="20"/>
        </w:rPr>
      </w:pP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1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3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4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000A08B" w14:textId="77777777" w:rsidR="001823B6" w:rsidRDefault="001823B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1823B6">
      <w:headerReference w:type="default" r:id="rId15"/>
      <w:footerReference w:type="default" r:id="rId16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05FB" w14:textId="77777777" w:rsidR="00C74107" w:rsidRDefault="00C74107">
      <w:r>
        <w:separator/>
      </w:r>
    </w:p>
  </w:endnote>
  <w:endnote w:type="continuationSeparator" w:id="0">
    <w:p w14:paraId="74269449" w14:textId="77777777" w:rsidR="00C74107" w:rsidRDefault="00C7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A08D" w14:textId="77777777" w:rsidR="001823B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5000A090" wp14:editId="5000A091">
          <wp:extent cx="6172200" cy="835660"/>
          <wp:effectExtent l="0" t="0" r="0" b="0"/>
          <wp:docPr id="2127645280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976D" w14:textId="77777777" w:rsidR="00C74107" w:rsidRDefault="00C74107">
      <w:r>
        <w:separator/>
      </w:r>
    </w:p>
  </w:footnote>
  <w:footnote w:type="continuationSeparator" w:id="0">
    <w:p w14:paraId="51F783EA" w14:textId="77777777" w:rsidR="00C74107" w:rsidRDefault="00C7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A08C" w14:textId="77777777" w:rsidR="001823B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5000A08E" wp14:editId="5000A08F">
          <wp:extent cx="6172200" cy="1454150"/>
          <wp:effectExtent l="0" t="0" r="0" b="0"/>
          <wp:docPr id="2127645279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B6"/>
    <w:rsid w:val="001823B6"/>
    <w:rsid w:val="002E1F68"/>
    <w:rsid w:val="00C40586"/>
    <w:rsid w:val="00C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A076"/>
  <w15:docId w15:val="{2BD013FA-8C98-4FE9-8BFA-866100E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5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1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5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61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eexperiences.pt" TargetMode="External"/><Relationship Id="rId13" Type="http://schemas.openxmlformats.org/officeDocument/2006/relationships/hyperlink" Target="https://www.tiktok.com/@ageascooljaz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anammoreira__/" TargetMode="External"/><Relationship Id="rId12" Type="http://schemas.openxmlformats.org/officeDocument/2006/relationships/hyperlink" Target="https://www.instagram.com/ageascooljaz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user/edpcooljaz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ageascoolja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ascooljazz.pt/" TargetMode="External"/><Relationship Id="rId14" Type="http://schemas.openxmlformats.org/officeDocument/2006/relationships/hyperlink" Target="https://www.youtube.com/@ageas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CDpArERNANcTPxmQj0+II+dbQ==">CgMxLjAyCmlkLjMwajB6bGwyCWlkLmdqZGd4czIOaC41OGxlMWQydGVzOWw4AHIhMXFrcEdET0gzcmZCcFhaUDJpZHBvaDFDckFTYjJPQWtv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Rania Tavares</cp:lastModifiedBy>
  <cp:revision>3</cp:revision>
  <dcterms:created xsi:type="dcterms:W3CDTF">2024-04-23T14:46:00Z</dcterms:created>
  <dcterms:modified xsi:type="dcterms:W3CDTF">2025-05-12T09:08:00Z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