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544" w:rsidRPr="00527D81" w:rsidRDefault="00AD3544" w:rsidP="00527D81">
      <w:pPr>
        <w:spacing w:after="120" w:line="360" w:lineRule="auto"/>
        <w:jc w:val="both"/>
        <w:rPr>
          <w:rFonts w:ascii="Verdana" w:hAnsi="Verdana"/>
          <w:b/>
        </w:rPr>
      </w:pPr>
      <w:r w:rsidRPr="00527D81">
        <w:rPr>
          <w:rFonts w:ascii="Verdana" w:hAnsi="Verdana"/>
          <w:b/>
        </w:rPr>
        <w:t xml:space="preserve">Grupo 1 - Estrutura de Capital e Avaliação de </w:t>
      </w:r>
      <w:proofErr w:type="spellStart"/>
      <w:r w:rsidRPr="00527D81">
        <w:rPr>
          <w:rFonts w:ascii="Verdana" w:hAnsi="Verdana"/>
          <w:b/>
        </w:rPr>
        <w:t>Projectos</w:t>
      </w:r>
      <w:proofErr w:type="spellEnd"/>
      <w:r w:rsidRPr="00527D81">
        <w:rPr>
          <w:rFonts w:ascii="Verdana" w:hAnsi="Verdana"/>
          <w:b/>
        </w:rPr>
        <w:t xml:space="preserve"> com Dívida</w:t>
      </w:r>
    </w:p>
    <w:p w:rsidR="00AD3544" w:rsidRPr="00527D81" w:rsidRDefault="00AD3544" w:rsidP="00527D81">
      <w:pPr>
        <w:spacing w:after="120" w:line="360" w:lineRule="auto"/>
        <w:jc w:val="both"/>
        <w:rPr>
          <w:rFonts w:ascii="Verdana" w:hAnsi="Verdana"/>
        </w:rPr>
      </w:pPr>
      <w:r w:rsidRPr="00527D81">
        <w:rPr>
          <w:rFonts w:ascii="Verdana" w:hAnsi="Verdana"/>
        </w:rPr>
        <w:t xml:space="preserve">Assinale a resposta que considere ser a </w:t>
      </w:r>
      <w:r w:rsidRPr="00527D81">
        <w:rPr>
          <w:rFonts w:ascii="Verdana" w:hAnsi="Verdana"/>
          <w:u w:val="single"/>
        </w:rPr>
        <w:t xml:space="preserve">mais </w:t>
      </w:r>
      <w:proofErr w:type="spellStart"/>
      <w:r w:rsidRPr="00527D81">
        <w:rPr>
          <w:rFonts w:ascii="Verdana" w:hAnsi="Verdana"/>
          <w:u w:val="single"/>
        </w:rPr>
        <w:t>correcta</w:t>
      </w:r>
      <w:proofErr w:type="spellEnd"/>
    </w:p>
    <w:p w:rsidR="00AD3544" w:rsidRPr="00527D81" w:rsidRDefault="00AD3544" w:rsidP="00527D81">
      <w:pPr>
        <w:pStyle w:val="PargrafodaLista"/>
        <w:numPr>
          <w:ilvl w:val="0"/>
          <w:numId w:val="1"/>
        </w:numPr>
        <w:spacing w:after="120" w:line="360" w:lineRule="auto"/>
        <w:ind w:left="426"/>
        <w:contextualSpacing w:val="0"/>
        <w:jc w:val="both"/>
        <w:rPr>
          <w:rFonts w:ascii="Verdana" w:hAnsi="Verdana"/>
        </w:rPr>
      </w:pPr>
      <w:r w:rsidRPr="00527D81">
        <w:rPr>
          <w:rFonts w:ascii="Verdana" w:hAnsi="Verdana"/>
        </w:rPr>
        <w:t xml:space="preserve">A empresa </w:t>
      </w:r>
      <w:proofErr w:type="spellStart"/>
      <w:r w:rsidRPr="00527D81">
        <w:rPr>
          <w:rFonts w:ascii="Verdana" w:hAnsi="Verdana"/>
        </w:rPr>
        <w:t>Geforce</w:t>
      </w:r>
      <w:proofErr w:type="spellEnd"/>
      <w:r w:rsidRPr="00527D81">
        <w:rPr>
          <w:rFonts w:ascii="Verdana" w:hAnsi="Verdana"/>
        </w:rPr>
        <w:t xml:space="preserve"> apresenta um EBIT perpétuo de 1,000. A rendibilidade exigida pelos </w:t>
      </w:r>
      <w:proofErr w:type="spellStart"/>
      <w:r w:rsidRPr="00527D81">
        <w:rPr>
          <w:rFonts w:ascii="Verdana" w:hAnsi="Verdana"/>
        </w:rPr>
        <w:t>accionistas</w:t>
      </w:r>
      <w:proofErr w:type="spellEnd"/>
      <w:r w:rsidRPr="00527D81">
        <w:rPr>
          <w:rFonts w:ascii="Verdana" w:hAnsi="Verdana"/>
        </w:rPr>
        <w:t xml:space="preserve"> é de 10%, sendo que a empresa não tem dívidas financeiras. A taxa de imposto sobre lucros é de 40%. Nestas condições, o valor de mercado da empresa é igual a:</w:t>
      </w:r>
    </w:p>
    <w:p w:rsidR="00AD3544" w:rsidRPr="00527D81" w:rsidRDefault="00AD3544" w:rsidP="00527D81">
      <w:pPr>
        <w:pStyle w:val="PargrafodaLista"/>
        <w:numPr>
          <w:ilvl w:val="0"/>
          <w:numId w:val="2"/>
        </w:numPr>
        <w:spacing w:after="120" w:line="360" w:lineRule="auto"/>
        <w:ind w:left="851"/>
        <w:contextualSpacing w:val="0"/>
        <w:jc w:val="both"/>
        <w:rPr>
          <w:rFonts w:ascii="Verdana" w:hAnsi="Verdana"/>
          <w:sz w:val="20"/>
        </w:rPr>
      </w:pPr>
      <w:r w:rsidRPr="00527D81">
        <w:rPr>
          <w:rFonts w:ascii="Verdana" w:hAnsi="Verdana"/>
          <w:sz w:val="20"/>
        </w:rPr>
        <w:t>16.000</w:t>
      </w:r>
    </w:p>
    <w:p w:rsidR="00AD3544" w:rsidRPr="00527D81" w:rsidRDefault="00AD3544" w:rsidP="00527D81">
      <w:pPr>
        <w:pStyle w:val="PargrafodaLista"/>
        <w:numPr>
          <w:ilvl w:val="0"/>
          <w:numId w:val="2"/>
        </w:numPr>
        <w:spacing w:after="120" w:line="360" w:lineRule="auto"/>
        <w:ind w:left="851"/>
        <w:contextualSpacing w:val="0"/>
        <w:jc w:val="both"/>
        <w:rPr>
          <w:rFonts w:ascii="Verdana" w:hAnsi="Verdana"/>
          <w:sz w:val="20"/>
        </w:rPr>
      </w:pPr>
      <w:r w:rsidRPr="00527D81">
        <w:rPr>
          <w:rFonts w:ascii="Verdana" w:hAnsi="Verdana"/>
          <w:sz w:val="20"/>
        </w:rPr>
        <w:t>6.000</w:t>
      </w:r>
    </w:p>
    <w:p w:rsidR="00AD3544" w:rsidRPr="00527D81" w:rsidRDefault="00AD3544" w:rsidP="00527D81">
      <w:pPr>
        <w:pStyle w:val="PargrafodaLista"/>
        <w:numPr>
          <w:ilvl w:val="0"/>
          <w:numId w:val="2"/>
        </w:numPr>
        <w:spacing w:after="120" w:line="360" w:lineRule="auto"/>
        <w:ind w:left="851"/>
        <w:contextualSpacing w:val="0"/>
        <w:jc w:val="both"/>
        <w:rPr>
          <w:rFonts w:ascii="Verdana" w:hAnsi="Verdana"/>
          <w:sz w:val="20"/>
        </w:rPr>
      </w:pPr>
      <w:r w:rsidRPr="00527D81">
        <w:rPr>
          <w:rFonts w:ascii="Verdana" w:hAnsi="Verdana"/>
          <w:sz w:val="20"/>
        </w:rPr>
        <w:t>6.083</w:t>
      </w:r>
    </w:p>
    <w:p w:rsidR="00AD3544" w:rsidRPr="00527D81" w:rsidRDefault="00AD3544" w:rsidP="00527D81">
      <w:pPr>
        <w:pStyle w:val="PargrafodaLista"/>
        <w:numPr>
          <w:ilvl w:val="0"/>
          <w:numId w:val="2"/>
        </w:numPr>
        <w:spacing w:after="120" w:line="360" w:lineRule="auto"/>
        <w:ind w:left="851"/>
        <w:contextualSpacing w:val="0"/>
        <w:jc w:val="both"/>
        <w:rPr>
          <w:rFonts w:ascii="Verdana" w:hAnsi="Verdana"/>
          <w:sz w:val="20"/>
        </w:rPr>
      </w:pPr>
      <w:r w:rsidRPr="00527D81">
        <w:rPr>
          <w:rFonts w:ascii="Verdana" w:hAnsi="Verdana"/>
          <w:sz w:val="20"/>
        </w:rPr>
        <w:t>10.000</w:t>
      </w:r>
    </w:p>
    <w:p w:rsidR="00AD3544" w:rsidRDefault="00AD3544" w:rsidP="00527D81">
      <w:pPr>
        <w:pStyle w:val="PargrafodaLista"/>
        <w:numPr>
          <w:ilvl w:val="0"/>
          <w:numId w:val="2"/>
        </w:numPr>
        <w:spacing w:after="120" w:line="360" w:lineRule="auto"/>
        <w:ind w:left="851"/>
        <w:contextualSpacing w:val="0"/>
        <w:jc w:val="both"/>
        <w:rPr>
          <w:rFonts w:ascii="Verdana" w:hAnsi="Verdana"/>
          <w:sz w:val="20"/>
        </w:rPr>
      </w:pPr>
      <w:r w:rsidRPr="00527D81">
        <w:rPr>
          <w:rFonts w:ascii="Verdana" w:hAnsi="Verdana"/>
          <w:sz w:val="20"/>
        </w:rPr>
        <w:t xml:space="preserve">Nenhum dos valores se encontra </w:t>
      </w:r>
      <w:proofErr w:type="spellStart"/>
      <w:r w:rsidRPr="00527D81">
        <w:rPr>
          <w:rFonts w:ascii="Verdana" w:hAnsi="Verdana"/>
          <w:sz w:val="20"/>
        </w:rPr>
        <w:t>correcto</w:t>
      </w:r>
      <w:proofErr w:type="spellEnd"/>
      <w:r w:rsidRPr="00527D81">
        <w:rPr>
          <w:rFonts w:ascii="Verdana" w:hAnsi="Verdana"/>
          <w:sz w:val="20"/>
        </w:rPr>
        <w:t>. O val</w:t>
      </w:r>
      <w:r w:rsidR="00527D81">
        <w:rPr>
          <w:rFonts w:ascii="Verdana" w:hAnsi="Verdana"/>
          <w:sz w:val="20"/>
        </w:rPr>
        <w:t xml:space="preserve">or </w:t>
      </w:r>
      <w:proofErr w:type="spellStart"/>
      <w:r w:rsidR="00527D81">
        <w:rPr>
          <w:rFonts w:ascii="Verdana" w:hAnsi="Verdana"/>
          <w:sz w:val="20"/>
        </w:rPr>
        <w:t>correcto</w:t>
      </w:r>
      <w:proofErr w:type="spellEnd"/>
      <w:r w:rsidR="00527D81">
        <w:rPr>
          <w:rFonts w:ascii="Verdana" w:hAnsi="Verdana"/>
          <w:sz w:val="20"/>
        </w:rPr>
        <w:t xml:space="preserve"> seria ________</w:t>
      </w:r>
    </w:p>
    <w:p w:rsidR="00527D81" w:rsidRPr="00527D81" w:rsidRDefault="00527D81" w:rsidP="00527D81">
      <w:pPr>
        <w:pStyle w:val="PargrafodaLista"/>
        <w:spacing w:after="120" w:line="360" w:lineRule="auto"/>
        <w:ind w:left="851"/>
        <w:contextualSpacing w:val="0"/>
        <w:jc w:val="both"/>
        <w:rPr>
          <w:rFonts w:ascii="Verdana" w:hAnsi="Verdana"/>
          <w:sz w:val="20"/>
        </w:rPr>
      </w:pPr>
    </w:p>
    <w:p w:rsidR="00AD3544" w:rsidRPr="00527D81" w:rsidRDefault="00AD3544" w:rsidP="00527D81">
      <w:pPr>
        <w:pStyle w:val="PargrafodaLista"/>
        <w:numPr>
          <w:ilvl w:val="0"/>
          <w:numId w:val="1"/>
        </w:numPr>
        <w:spacing w:after="120" w:line="360" w:lineRule="auto"/>
        <w:ind w:left="426"/>
        <w:contextualSpacing w:val="0"/>
        <w:jc w:val="both"/>
        <w:rPr>
          <w:rFonts w:ascii="Verdana" w:hAnsi="Verdana"/>
        </w:rPr>
      </w:pPr>
      <w:r w:rsidRPr="00527D81">
        <w:rPr>
          <w:rFonts w:ascii="Verdana" w:hAnsi="Verdana"/>
        </w:rPr>
        <w:t xml:space="preserve">Considere agora que a </w:t>
      </w:r>
      <w:proofErr w:type="spellStart"/>
      <w:r w:rsidRPr="00527D81">
        <w:rPr>
          <w:rFonts w:ascii="Verdana" w:hAnsi="Verdana"/>
        </w:rPr>
        <w:t>Geforce</w:t>
      </w:r>
      <w:proofErr w:type="spellEnd"/>
      <w:r w:rsidRPr="00527D81">
        <w:rPr>
          <w:rFonts w:ascii="Verdana" w:hAnsi="Verdana"/>
        </w:rPr>
        <w:t xml:space="preserve"> contraiu uma dívida perpétua de 2,000 à taxa anual de 5%, comprou </w:t>
      </w:r>
      <w:proofErr w:type="spellStart"/>
      <w:r w:rsidRPr="00527D81">
        <w:rPr>
          <w:rFonts w:ascii="Verdana" w:hAnsi="Verdana"/>
        </w:rPr>
        <w:t>acções</w:t>
      </w:r>
      <w:proofErr w:type="spellEnd"/>
      <w:r w:rsidRPr="00527D81">
        <w:rPr>
          <w:rFonts w:ascii="Verdana" w:hAnsi="Verdana"/>
        </w:rPr>
        <w:t xml:space="preserve"> próprias no mesmo montante (corresponde a uma redução do capital próprio). Determine o novo valor do capital próprio:</w:t>
      </w:r>
    </w:p>
    <w:p w:rsidR="00AD3544" w:rsidRPr="00527D81" w:rsidRDefault="00AD3544" w:rsidP="00527D81">
      <w:pPr>
        <w:pStyle w:val="PargrafodaLista"/>
        <w:numPr>
          <w:ilvl w:val="0"/>
          <w:numId w:val="4"/>
        </w:numPr>
        <w:spacing w:after="120" w:line="360" w:lineRule="auto"/>
        <w:ind w:left="851"/>
        <w:contextualSpacing w:val="0"/>
        <w:jc w:val="both"/>
        <w:rPr>
          <w:rFonts w:ascii="Verdana" w:hAnsi="Verdana"/>
          <w:sz w:val="20"/>
          <w:szCs w:val="20"/>
        </w:rPr>
      </w:pPr>
      <w:r w:rsidRPr="00527D81">
        <w:rPr>
          <w:rFonts w:ascii="Verdana" w:hAnsi="Verdana"/>
          <w:sz w:val="20"/>
          <w:szCs w:val="20"/>
        </w:rPr>
        <w:t>7.200</w:t>
      </w:r>
    </w:p>
    <w:p w:rsidR="00AD3544" w:rsidRPr="00527D81" w:rsidRDefault="00AD3544" w:rsidP="00527D81">
      <w:pPr>
        <w:pStyle w:val="PargrafodaLista"/>
        <w:numPr>
          <w:ilvl w:val="0"/>
          <w:numId w:val="4"/>
        </w:numPr>
        <w:spacing w:after="120" w:line="360" w:lineRule="auto"/>
        <w:ind w:left="851"/>
        <w:contextualSpacing w:val="0"/>
        <w:jc w:val="both"/>
        <w:rPr>
          <w:rFonts w:ascii="Verdana" w:hAnsi="Verdana"/>
          <w:sz w:val="20"/>
          <w:szCs w:val="20"/>
        </w:rPr>
      </w:pPr>
      <w:r w:rsidRPr="00527D81">
        <w:rPr>
          <w:rFonts w:ascii="Verdana" w:hAnsi="Verdana"/>
          <w:sz w:val="20"/>
          <w:szCs w:val="20"/>
        </w:rPr>
        <w:t>10.800</w:t>
      </w:r>
    </w:p>
    <w:p w:rsidR="00AD3544" w:rsidRPr="00527D81" w:rsidRDefault="00AD3544" w:rsidP="00527D81">
      <w:pPr>
        <w:pStyle w:val="PargrafodaLista"/>
        <w:numPr>
          <w:ilvl w:val="0"/>
          <w:numId w:val="4"/>
        </w:numPr>
        <w:spacing w:after="120" w:line="360" w:lineRule="auto"/>
        <w:ind w:left="851"/>
        <w:contextualSpacing w:val="0"/>
        <w:jc w:val="both"/>
        <w:rPr>
          <w:rFonts w:ascii="Verdana" w:hAnsi="Verdana"/>
          <w:sz w:val="20"/>
          <w:szCs w:val="20"/>
        </w:rPr>
      </w:pPr>
      <w:r w:rsidRPr="00527D81">
        <w:rPr>
          <w:rFonts w:ascii="Verdana" w:hAnsi="Verdana"/>
          <w:sz w:val="20"/>
          <w:szCs w:val="20"/>
        </w:rPr>
        <w:t>4.800</w:t>
      </w:r>
    </w:p>
    <w:p w:rsidR="00AD3544" w:rsidRPr="00527D81" w:rsidRDefault="00AD3544" w:rsidP="00527D81">
      <w:pPr>
        <w:pStyle w:val="PargrafodaLista"/>
        <w:numPr>
          <w:ilvl w:val="0"/>
          <w:numId w:val="4"/>
        </w:numPr>
        <w:spacing w:after="120" w:line="360" w:lineRule="auto"/>
        <w:ind w:left="851"/>
        <w:contextualSpacing w:val="0"/>
        <w:jc w:val="both"/>
        <w:rPr>
          <w:rFonts w:ascii="Verdana" w:hAnsi="Verdana"/>
          <w:sz w:val="20"/>
          <w:szCs w:val="20"/>
        </w:rPr>
      </w:pPr>
      <w:r w:rsidRPr="00527D81">
        <w:rPr>
          <w:rFonts w:ascii="Verdana" w:hAnsi="Verdana"/>
          <w:sz w:val="20"/>
          <w:szCs w:val="20"/>
        </w:rPr>
        <w:t>6.800</w:t>
      </w:r>
    </w:p>
    <w:p w:rsidR="00527D81" w:rsidRDefault="00527D81" w:rsidP="00527D81">
      <w:pPr>
        <w:pStyle w:val="PargrafodaLista"/>
        <w:numPr>
          <w:ilvl w:val="0"/>
          <w:numId w:val="4"/>
        </w:numPr>
        <w:spacing w:after="120" w:line="360" w:lineRule="auto"/>
        <w:ind w:left="851"/>
        <w:contextualSpacing w:val="0"/>
        <w:jc w:val="both"/>
        <w:rPr>
          <w:rFonts w:ascii="Verdana" w:hAnsi="Verdana"/>
          <w:sz w:val="20"/>
          <w:szCs w:val="20"/>
        </w:rPr>
      </w:pPr>
      <w:r w:rsidRPr="00527D81">
        <w:rPr>
          <w:rFonts w:ascii="Verdana" w:hAnsi="Verdana"/>
          <w:sz w:val="20"/>
          <w:szCs w:val="20"/>
        </w:rPr>
        <w:t xml:space="preserve">Nenhum dos valores se encontra </w:t>
      </w:r>
      <w:proofErr w:type="spellStart"/>
      <w:r w:rsidRPr="00527D81">
        <w:rPr>
          <w:rFonts w:ascii="Verdana" w:hAnsi="Verdana"/>
          <w:sz w:val="20"/>
          <w:szCs w:val="20"/>
        </w:rPr>
        <w:t>correcto</w:t>
      </w:r>
      <w:proofErr w:type="spellEnd"/>
      <w:r w:rsidRPr="00527D81">
        <w:rPr>
          <w:rFonts w:ascii="Verdana" w:hAnsi="Verdana"/>
          <w:sz w:val="20"/>
          <w:szCs w:val="20"/>
        </w:rPr>
        <w:t xml:space="preserve">. O valor </w:t>
      </w:r>
      <w:proofErr w:type="spellStart"/>
      <w:r w:rsidRPr="00527D81">
        <w:rPr>
          <w:rFonts w:ascii="Verdana" w:hAnsi="Verdana"/>
          <w:sz w:val="20"/>
          <w:szCs w:val="20"/>
        </w:rPr>
        <w:t>correcto</w:t>
      </w:r>
      <w:proofErr w:type="spellEnd"/>
      <w:r w:rsidRPr="00527D81">
        <w:rPr>
          <w:rFonts w:ascii="Verdana" w:hAnsi="Verdana"/>
          <w:sz w:val="20"/>
          <w:szCs w:val="20"/>
        </w:rPr>
        <w:t xml:space="preserve"> seria ________</w:t>
      </w:r>
    </w:p>
    <w:p w:rsidR="00527D81" w:rsidRPr="00527D81" w:rsidRDefault="00527D81" w:rsidP="00527D81">
      <w:pPr>
        <w:pStyle w:val="PargrafodaLista"/>
        <w:spacing w:after="120" w:line="360" w:lineRule="auto"/>
        <w:ind w:left="851"/>
        <w:contextualSpacing w:val="0"/>
        <w:jc w:val="both"/>
        <w:rPr>
          <w:rFonts w:ascii="Verdana" w:hAnsi="Verdana"/>
          <w:sz w:val="20"/>
          <w:szCs w:val="20"/>
        </w:rPr>
      </w:pPr>
    </w:p>
    <w:p w:rsidR="00AD3544" w:rsidRPr="00527D81" w:rsidRDefault="00AD3544" w:rsidP="00527D81">
      <w:pPr>
        <w:pStyle w:val="PargrafodaLista"/>
        <w:numPr>
          <w:ilvl w:val="0"/>
          <w:numId w:val="1"/>
        </w:numPr>
        <w:spacing w:after="120" w:line="360" w:lineRule="auto"/>
        <w:ind w:left="426"/>
        <w:contextualSpacing w:val="0"/>
        <w:jc w:val="both"/>
        <w:rPr>
          <w:rFonts w:ascii="Verdana" w:hAnsi="Verdana"/>
        </w:rPr>
      </w:pPr>
      <w:r w:rsidRPr="00527D81">
        <w:rPr>
          <w:rFonts w:ascii="Verdana" w:hAnsi="Verdana"/>
        </w:rPr>
        <w:t xml:space="preserve">Nas condições da alínea anterior, determine o custo médio ponderado do capital da </w:t>
      </w:r>
      <w:proofErr w:type="spellStart"/>
      <w:r w:rsidRPr="00527D81">
        <w:rPr>
          <w:rFonts w:ascii="Verdana" w:hAnsi="Verdana"/>
        </w:rPr>
        <w:t>Geforce</w:t>
      </w:r>
      <w:proofErr w:type="spellEnd"/>
      <w:r w:rsidRPr="00527D81">
        <w:rPr>
          <w:rFonts w:ascii="Verdana" w:hAnsi="Verdana"/>
        </w:rPr>
        <w:t>:</w:t>
      </w:r>
    </w:p>
    <w:p w:rsidR="00AD3544" w:rsidRPr="00527D81" w:rsidRDefault="00AD3544" w:rsidP="00527D81">
      <w:pPr>
        <w:pStyle w:val="PargrafodaLista"/>
        <w:numPr>
          <w:ilvl w:val="0"/>
          <w:numId w:val="5"/>
        </w:numPr>
        <w:spacing w:after="120" w:line="360" w:lineRule="auto"/>
        <w:ind w:left="851"/>
        <w:contextualSpacing w:val="0"/>
        <w:jc w:val="both"/>
        <w:rPr>
          <w:rFonts w:ascii="Verdana" w:hAnsi="Verdana"/>
          <w:sz w:val="20"/>
          <w:szCs w:val="20"/>
        </w:rPr>
      </w:pPr>
      <w:r w:rsidRPr="00527D81">
        <w:rPr>
          <w:rFonts w:ascii="Verdana" w:hAnsi="Verdana"/>
          <w:sz w:val="20"/>
          <w:szCs w:val="20"/>
        </w:rPr>
        <w:t>9,4%</w:t>
      </w:r>
    </w:p>
    <w:p w:rsidR="00AD3544" w:rsidRPr="00527D81" w:rsidRDefault="00AD3544" w:rsidP="00527D81">
      <w:pPr>
        <w:pStyle w:val="PargrafodaLista"/>
        <w:numPr>
          <w:ilvl w:val="0"/>
          <w:numId w:val="5"/>
        </w:numPr>
        <w:spacing w:after="120" w:line="360" w:lineRule="auto"/>
        <w:ind w:left="851"/>
        <w:contextualSpacing w:val="0"/>
        <w:jc w:val="both"/>
        <w:rPr>
          <w:rFonts w:ascii="Verdana" w:hAnsi="Verdana"/>
          <w:sz w:val="20"/>
          <w:szCs w:val="20"/>
        </w:rPr>
      </w:pPr>
      <w:r w:rsidRPr="00527D81">
        <w:rPr>
          <w:rFonts w:ascii="Verdana" w:hAnsi="Verdana"/>
          <w:sz w:val="20"/>
          <w:szCs w:val="20"/>
        </w:rPr>
        <w:t>8,8%</w:t>
      </w:r>
    </w:p>
    <w:p w:rsidR="00AD3544" w:rsidRPr="00527D81" w:rsidRDefault="00AD3544" w:rsidP="00527D81">
      <w:pPr>
        <w:pStyle w:val="PargrafodaLista"/>
        <w:numPr>
          <w:ilvl w:val="0"/>
          <w:numId w:val="5"/>
        </w:numPr>
        <w:spacing w:after="120" w:line="360" w:lineRule="auto"/>
        <w:ind w:left="851"/>
        <w:contextualSpacing w:val="0"/>
        <w:jc w:val="both"/>
        <w:rPr>
          <w:rFonts w:ascii="Verdana" w:hAnsi="Verdana"/>
          <w:sz w:val="20"/>
          <w:szCs w:val="20"/>
        </w:rPr>
      </w:pPr>
      <w:r w:rsidRPr="00527D81">
        <w:rPr>
          <w:rFonts w:ascii="Verdana" w:hAnsi="Verdana"/>
          <w:sz w:val="20"/>
          <w:szCs w:val="20"/>
        </w:rPr>
        <w:t>10,0%</w:t>
      </w:r>
    </w:p>
    <w:p w:rsidR="00AD3544" w:rsidRPr="00527D81" w:rsidRDefault="00AD3544" w:rsidP="00527D81">
      <w:pPr>
        <w:pStyle w:val="PargrafodaLista"/>
        <w:numPr>
          <w:ilvl w:val="0"/>
          <w:numId w:val="5"/>
        </w:numPr>
        <w:spacing w:after="120" w:line="360" w:lineRule="auto"/>
        <w:ind w:left="851"/>
        <w:contextualSpacing w:val="0"/>
        <w:jc w:val="both"/>
        <w:rPr>
          <w:rFonts w:ascii="Verdana" w:hAnsi="Verdana"/>
          <w:sz w:val="20"/>
          <w:szCs w:val="20"/>
        </w:rPr>
      </w:pPr>
      <w:r w:rsidRPr="00527D81">
        <w:rPr>
          <w:rFonts w:ascii="Verdana" w:hAnsi="Verdana"/>
          <w:sz w:val="20"/>
          <w:szCs w:val="20"/>
        </w:rPr>
        <w:t>9,8%</w:t>
      </w:r>
    </w:p>
    <w:p w:rsidR="00527D81" w:rsidRPr="00527D81" w:rsidRDefault="00527D81" w:rsidP="00527D81">
      <w:pPr>
        <w:pStyle w:val="PargrafodaLista"/>
        <w:numPr>
          <w:ilvl w:val="0"/>
          <w:numId w:val="5"/>
        </w:numPr>
        <w:spacing w:after="120" w:line="360" w:lineRule="auto"/>
        <w:ind w:left="851"/>
        <w:contextualSpacing w:val="0"/>
        <w:jc w:val="both"/>
        <w:rPr>
          <w:rFonts w:ascii="Verdana" w:hAnsi="Verdana"/>
          <w:sz w:val="20"/>
          <w:szCs w:val="20"/>
        </w:rPr>
      </w:pPr>
      <w:r w:rsidRPr="00527D81">
        <w:rPr>
          <w:rFonts w:ascii="Verdana" w:hAnsi="Verdana"/>
          <w:sz w:val="20"/>
          <w:szCs w:val="20"/>
        </w:rPr>
        <w:t xml:space="preserve">Nenhum dos valores se encontra </w:t>
      </w:r>
      <w:proofErr w:type="spellStart"/>
      <w:r w:rsidRPr="00527D81">
        <w:rPr>
          <w:rFonts w:ascii="Verdana" w:hAnsi="Verdana"/>
          <w:sz w:val="20"/>
          <w:szCs w:val="20"/>
        </w:rPr>
        <w:t>correcto</w:t>
      </w:r>
      <w:proofErr w:type="spellEnd"/>
      <w:r w:rsidRPr="00527D81">
        <w:rPr>
          <w:rFonts w:ascii="Verdana" w:hAnsi="Verdana"/>
          <w:sz w:val="20"/>
          <w:szCs w:val="20"/>
        </w:rPr>
        <w:t xml:space="preserve">. O valor </w:t>
      </w:r>
      <w:proofErr w:type="spellStart"/>
      <w:r w:rsidRPr="00527D81">
        <w:rPr>
          <w:rFonts w:ascii="Verdana" w:hAnsi="Verdana"/>
          <w:sz w:val="20"/>
          <w:szCs w:val="20"/>
        </w:rPr>
        <w:t>correcto</w:t>
      </w:r>
      <w:proofErr w:type="spellEnd"/>
      <w:r w:rsidRPr="00527D81">
        <w:rPr>
          <w:rFonts w:ascii="Verdana" w:hAnsi="Verdana"/>
          <w:sz w:val="20"/>
          <w:szCs w:val="20"/>
        </w:rPr>
        <w:t xml:space="preserve"> seria ________</w:t>
      </w:r>
    </w:p>
    <w:p w:rsidR="00AD3544" w:rsidRPr="00527D81" w:rsidRDefault="00AD3544" w:rsidP="00527D81">
      <w:pPr>
        <w:pStyle w:val="PargrafodaLista"/>
        <w:numPr>
          <w:ilvl w:val="0"/>
          <w:numId w:val="1"/>
        </w:numPr>
        <w:spacing w:after="120" w:line="360" w:lineRule="auto"/>
        <w:ind w:left="426"/>
        <w:contextualSpacing w:val="0"/>
        <w:jc w:val="both"/>
        <w:rPr>
          <w:rFonts w:ascii="Verdana" w:hAnsi="Verdana"/>
        </w:rPr>
      </w:pPr>
      <w:r w:rsidRPr="00527D81">
        <w:rPr>
          <w:rFonts w:ascii="Verdana" w:hAnsi="Verdana"/>
        </w:rPr>
        <w:lastRenderedPageBreak/>
        <w:t xml:space="preserve">A empresa </w:t>
      </w:r>
      <w:proofErr w:type="spellStart"/>
      <w:r w:rsidRPr="00527D81">
        <w:rPr>
          <w:rFonts w:ascii="Verdana" w:hAnsi="Verdana"/>
        </w:rPr>
        <w:t>Sotintas</w:t>
      </w:r>
      <w:proofErr w:type="spellEnd"/>
      <w:r w:rsidRPr="00527D81">
        <w:rPr>
          <w:rFonts w:ascii="Verdana" w:hAnsi="Verdana"/>
        </w:rPr>
        <w:t xml:space="preserve"> tem um capital social composto por 1 milhão de </w:t>
      </w:r>
      <w:proofErr w:type="spellStart"/>
      <w:proofErr w:type="gramStart"/>
      <w:r w:rsidRPr="00527D81">
        <w:rPr>
          <w:rFonts w:ascii="Verdana" w:hAnsi="Verdana"/>
        </w:rPr>
        <w:t>acções</w:t>
      </w:r>
      <w:proofErr w:type="spellEnd"/>
      <w:proofErr w:type="gramEnd"/>
      <w:r w:rsidRPr="00527D81">
        <w:rPr>
          <w:rFonts w:ascii="Verdana" w:hAnsi="Verdana"/>
        </w:rPr>
        <w:t xml:space="preserve"> sendo a cotação de 3 Euros. O valor de mercado do passivo corresponde a 102.5% do seu valor nominal que é de 5 milhões de Euros. </w:t>
      </w:r>
      <w:proofErr w:type="gramStart"/>
      <w:r w:rsidRPr="00527D81">
        <w:rPr>
          <w:rFonts w:ascii="Verdana" w:hAnsi="Verdana"/>
        </w:rPr>
        <w:t>O beta</w:t>
      </w:r>
      <w:proofErr w:type="gramEnd"/>
      <w:r w:rsidRPr="00527D81">
        <w:rPr>
          <w:rFonts w:ascii="Verdana" w:hAnsi="Verdana"/>
        </w:rPr>
        <w:t xml:space="preserve"> das </w:t>
      </w:r>
      <w:proofErr w:type="spellStart"/>
      <w:r w:rsidRPr="00527D81">
        <w:rPr>
          <w:rFonts w:ascii="Verdana" w:hAnsi="Verdana"/>
        </w:rPr>
        <w:t>acções</w:t>
      </w:r>
      <w:proofErr w:type="spellEnd"/>
      <w:r w:rsidRPr="00527D81">
        <w:rPr>
          <w:rFonts w:ascii="Verdana" w:hAnsi="Verdana"/>
        </w:rPr>
        <w:t xml:space="preserve"> é de 1.25 e o beta da dívida de 0.3. A remuneração das aplicações sem risco é de 5% e o prémio de risco médio de mercado é de 10%. A taxa de imposto sobre lucros é 40%.</w:t>
      </w:r>
    </w:p>
    <w:p w:rsidR="00AD3544" w:rsidRPr="00527D81" w:rsidRDefault="00AD3544" w:rsidP="00527D81">
      <w:pPr>
        <w:pStyle w:val="PargrafodaLista"/>
        <w:numPr>
          <w:ilvl w:val="0"/>
          <w:numId w:val="3"/>
        </w:numPr>
        <w:spacing w:after="120" w:line="360" w:lineRule="auto"/>
        <w:ind w:left="426"/>
        <w:contextualSpacing w:val="0"/>
        <w:jc w:val="both"/>
        <w:rPr>
          <w:rFonts w:ascii="Verdana" w:hAnsi="Verdana"/>
        </w:rPr>
      </w:pPr>
      <w:r w:rsidRPr="00527D81">
        <w:rPr>
          <w:rFonts w:ascii="Verdana" w:hAnsi="Verdana"/>
        </w:rPr>
        <w:t xml:space="preserve">A que taxa de desconto a empresa deve avaliar os </w:t>
      </w:r>
      <w:proofErr w:type="spellStart"/>
      <w:r w:rsidRPr="00527D81">
        <w:rPr>
          <w:rFonts w:ascii="Verdana" w:hAnsi="Verdana"/>
        </w:rPr>
        <w:t>projectos</w:t>
      </w:r>
      <w:proofErr w:type="spellEnd"/>
      <w:r w:rsidRPr="00527D81">
        <w:rPr>
          <w:rFonts w:ascii="Verdana" w:hAnsi="Verdana"/>
        </w:rPr>
        <w:t xml:space="preserve"> de investimento de substituição, não considerando os efeitos da decisão de financiamento?</w:t>
      </w:r>
    </w:p>
    <w:p w:rsidR="00AD3544" w:rsidRPr="00527D81" w:rsidRDefault="00527D81" w:rsidP="00527D81">
      <w:pPr>
        <w:pStyle w:val="PargrafodaLista"/>
        <w:numPr>
          <w:ilvl w:val="0"/>
          <w:numId w:val="6"/>
        </w:numPr>
        <w:spacing w:after="120" w:line="360" w:lineRule="auto"/>
        <w:ind w:left="851"/>
        <w:contextualSpacing w:val="0"/>
        <w:jc w:val="both"/>
        <w:rPr>
          <w:rFonts w:ascii="Verdana" w:hAnsi="Verdana"/>
          <w:sz w:val="20"/>
          <w:szCs w:val="20"/>
        </w:rPr>
      </w:pPr>
      <w:r w:rsidRPr="00527D81">
        <w:rPr>
          <w:rFonts w:ascii="Verdana" w:hAnsi="Verdana"/>
          <w:sz w:val="20"/>
          <w:szCs w:val="20"/>
        </w:rPr>
        <w:t>11,71%</w:t>
      </w:r>
    </w:p>
    <w:p w:rsidR="00527D81" w:rsidRPr="00527D81" w:rsidRDefault="00527D81" w:rsidP="00527D81">
      <w:pPr>
        <w:pStyle w:val="PargrafodaLista"/>
        <w:numPr>
          <w:ilvl w:val="0"/>
          <w:numId w:val="6"/>
        </w:numPr>
        <w:spacing w:after="120" w:line="360" w:lineRule="auto"/>
        <w:ind w:left="851"/>
        <w:contextualSpacing w:val="0"/>
        <w:jc w:val="both"/>
        <w:rPr>
          <w:rFonts w:ascii="Verdana" w:hAnsi="Verdana"/>
          <w:sz w:val="20"/>
          <w:szCs w:val="20"/>
        </w:rPr>
      </w:pPr>
      <w:r w:rsidRPr="00527D81">
        <w:rPr>
          <w:rFonts w:ascii="Verdana" w:hAnsi="Verdana"/>
          <w:sz w:val="20"/>
          <w:szCs w:val="20"/>
        </w:rPr>
        <w:t>12,69%</w:t>
      </w:r>
    </w:p>
    <w:p w:rsidR="00527D81" w:rsidRPr="00527D81" w:rsidRDefault="00527D81" w:rsidP="00527D81">
      <w:pPr>
        <w:pStyle w:val="PargrafodaLista"/>
        <w:numPr>
          <w:ilvl w:val="0"/>
          <w:numId w:val="6"/>
        </w:numPr>
        <w:spacing w:after="120" w:line="360" w:lineRule="auto"/>
        <w:ind w:left="851"/>
        <w:contextualSpacing w:val="0"/>
        <w:jc w:val="both"/>
        <w:rPr>
          <w:rFonts w:ascii="Verdana" w:hAnsi="Verdana"/>
          <w:sz w:val="20"/>
          <w:szCs w:val="20"/>
        </w:rPr>
      </w:pPr>
      <w:r w:rsidRPr="00527D81">
        <w:rPr>
          <w:rFonts w:ascii="Verdana" w:hAnsi="Verdana"/>
          <w:sz w:val="20"/>
          <w:szCs w:val="20"/>
        </w:rPr>
        <w:t>12,75%</w:t>
      </w:r>
    </w:p>
    <w:p w:rsidR="00527D81" w:rsidRPr="00527D81" w:rsidRDefault="00527D81" w:rsidP="00527D81">
      <w:pPr>
        <w:pStyle w:val="PargrafodaLista"/>
        <w:numPr>
          <w:ilvl w:val="0"/>
          <w:numId w:val="6"/>
        </w:numPr>
        <w:spacing w:after="120" w:line="360" w:lineRule="auto"/>
        <w:ind w:left="851"/>
        <w:contextualSpacing w:val="0"/>
        <w:jc w:val="both"/>
        <w:rPr>
          <w:rFonts w:ascii="Verdana" w:hAnsi="Verdana"/>
          <w:sz w:val="20"/>
          <w:szCs w:val="20"/>
        </w:rPr>
      </w:pPr>
      <w:r w:rsidRPr="00527D81">
        <w:rPr>
          <w:rFonts w:ascii="Verdana" w:hAnsi="Verdana"/>
          <w:sz w:val="20"/>
          <w:szCs w:val="20"/>
        </w:rPr>
        <w:t>17,50%</w:t>
      </w:r>
    </w:p>
    <w:p w:rsidR="00527D81" w:rsidRPr="00527D81" w:rsidRDefault="00527D81" w:rsidP="00527D81">
      <w:pPr>
        <w:pStyle w:val="PargrafodaLista"/>
        <w:numPr>
          <w:ilvl w:val="0"/>
          <w:numId w:val="6"/>
        </w:numPr>
        <w:spacing w:after="120" w:line="360" w:lineRule="auto"/>
        <w:ind w:left="851"/>
        <w:contextualSpacing w:val="0"/>
        <w:jc w:val="both"/>
        <w:rPr>
          <w:rFonts w:ascii="Verdana" w:hAnsi="Verdana"/>
          <w:sz w:val="20"/>
        </w:rPr>
      </w:pPr>
      <w:r w:rsidRPr="00527D81">
        <w:rPr>
          <w:rFonts w:ascii="Verdana" w:hAnsi="Verdana"/>
          <w:sz w:val="20"/>
        </w:rPr>
        <w:t xml:space="preserve">Nenhum dos valores se encontra </w:t>
      </w:r>
      <w:proofErr w:type="spellStart"/>
      <w:r w:rsidRPr="00527D81">
        <w:rPr>
          <w:rFonts w:ascii="Verdana" w:hAnsi="Verdana"/>
          <w:sz w:val="20"/>
        </w:rPr>
        <w:t>correcto</w:t>
      </w:r>
      <w:proofErr w:type="spellEnd"/>
      <w:r w:rsidRPr="00527D81">
        <w:rPr>
          <w:rFonts w:ascii="Verdana" w:hAnsi="Verdana"/>
          <w:sz w:val="20"/>
        </w:rPr>
        <w:t>. O val</w:t>
      </w:r>
      <w:r>
        <w:rPr>
          <w:rFonts w:ascii="Verdana" w:hAnsi="Verdana"/>
          <w:sz w:val="20"/>
        </w:rPr>
        <w:t xml:space="preserve">or </w:t>
      </w:r>
      <w:proofErr w:type="spellStart"/>
      <w:r>
        <w:rPr>
          <w:rFonts w:ascii="Verdana" w:hAnsi="Verdana"/>
          <w:sz w:val="20"/>
        </w:rPr>
        <w:t>correcto</w:t>
      </w:r>
      <w:proofErr w:type="spellEnd"/>
      <w:r>
        <w:rPr>
          <w:rFonts w:ascii="Verdana" w:hAnsi="Verdana"/>
          <w:sz w:val="20"/>
        </w:rPr>
        <w:t xml:space="preserve"> seria ________</w:t>
      </w:r>
    </w:p>
    <w:p w:rsidR="00527D81" w:rsidRPr="00527D81" w:rsidRDefault="00527D81" w:rsidP="00527D81">
      <w:pPr>
        <w:pStyle w:val="PargrafodaLista"/>
        <w:spacing w:after="120" w:line="360" w:lineRule="auto"/>
        <w:ind w:left="1440"/>
        <w:contextualSpacing w:val="0"/>
        <w:jc w:val="both"/>
        <w:rPr>
          <w:rFonts w:ascii="Verdana" w:hAnsi="Verdana"/>
        </w:rPr>
      </w:pPr>
    </w:p>
    <w:p w:rsidR="00AD3544" w:rsidRPr="00527D81" w:rsidRDefault="00AD3544" w:rsidP="00527D81">
      <w:pPr>
        <w:pStyle w:val="PargrafodaLista"/>
        <w:numPr>
          <w:ilvl w:val="0"/>
          <w:numId w:val="7"/>
        </w:numPr>
        <w:spacing w:after="120" w:line="360" w:lineRule="auto"/>
        <w:ind w:left="426"/>
        <w:contextualSpacing w:val="0"/>
        <w:jc w:val="both"/>
        <w:rPr>
          <w:rFonts w:ascii="Verdana" w:hAnsi="Verdana"/>
        </w:rPr>
      </w:pPr>
      <w:r w:rsidRPr="00527D81">
        <w:rPr>
          <w:rFonts w:ascii="Verdana" w:hAnsi="Verdana"/>
        </w:rPr>
        <w:t>A que taxa</w:t>
      </w:r>
      <w:r w:rsidRPr="00527D81">
        <w:rPr>
          <w:rFonts w:ascii="Verdana" w:hAnsi="Verdana"/>
          <w:b/>
        </w:rPr>
        <w:t xml:space="preserve"> </w:t>
      </w:r>
      <w:r w:rsidRPr="00527D81">
        <w:rPr>
          <w:rFonts w:ascii="Verdana" w:hAnsi="Verdana"/>
        </w:rPr>
        <w:t xml:space="preserve">de desconto a empresa deve avaliar os </w:t>
      </w:r>
      <w:proofErr w:type="spellStart"/>
      <w:r w:rsidRPr="00527D81">
        <w:rPr>
          <w:rFonts w:ascii="Verdana" w:hAnsi="Verdana"/>
        </w:rPr>
        <w:t>projectos</w:t>
      </w:r>
      <w:proofErr w:type="spellEnd"/>
      <w:r w:rsidRPr="00527D81">
        <w:rPr>
          <w:rFonts w:ascii="Verdana" w:hAnsi="Verdana"/>
        </w:rPr>
        <w:t xml:space="preserve"> de investimentos de substituição, com idêntica capacidade de endividamento e considerando os efeitos da decisão de financiamento?</w:t>
      </w:r>
    </w:p>
    <w:p w:rsidR="00527D81" w:rsidRPr="00527D81" w:rsidRDefault="00527D81" w:rsidP="00527D81">
      <w:pPr>
        <w:pStyle w:val="PargrafodaLista"/>
        <w:numPr>
          <w:ilvl w:val="0"/>
          <w:numId w:val="8"/>
        </w:numPr>
        <w:spacing w:after="120" w:line="360" w:lineRule="auto"/>
        <w:ind w:left="851"/>
        <w:contextualSpacing w:val="0"/>
        <w:jc w:val="both"/>
        <w:rPr>
          <w:rFonts w:ascii="Verdana" w:hAnsi="Verdana"/>
          <w:sz w:val="20"/>
          <w:szCs w:val="20"/>
        </w:rPr>
      </w:pPr>
      <w:r w:rsidRPr="00527D81">
        <w:rPr>
          <w:rFonts w:ascii="Verdana" w:hAnsi="Verdana"/>
          <w:sz w:val="20"/>
          <w:szCs w:val="20"/>
        </w:rPr>
        <w:t>11,15%</w:t>
      </w:r>
    </w:p>
    <w:p w:rsidR="00527D81" w:rsidRPr="00527D81" w:rsidRDefault="00527D81" w:rsidP="00527D81">
      <w:pPr>
        <w:pStyle w:val="PargrafodaLista"/>
        <w:numPr>
          <w:ilvl w:val="0"/>
          <w:numId w:val="8"/>
        </w:numPr>
        <w:spacing w:after="120" w:line="360" w:lineRule="auto"/>
        <w:ind w:left="851"/>
        <w:contextualSpacing w:val="0"/>
        <w:jc w:val="both"/>
        <w:rPr>
          <w:rFonts w:ascii="Verdana" w:hAnsi="Verdana"/>
          <w:sz w:val="20"/>
          <w:szCs w:val="20"/>
        </w:rPr>
      </w:pPr>
      <w:r w:rsidRPr="00527D81">
        <w:rPr>
          <w:rFonts w:ascii="Verdana" w:hAnsi="Verdana"/>
          <w:sz w:val="20"/>
          <w:szCs w:val="20"/>
        </w:rPr>
        <w:t>17,50%</w:t>
      </w:r>
    </w:p>
    <w:p w:rsidR="00527D81" w:rsidRPr="00527D81" w:rsidRDefault="00527D81" w:rsidP="00527D81">
      <w:pPr>
        <w:pStyle w:val="PargrafodaLista"/>
        <w:numPr>
          <w:ilvl w:val="0"/>
          <w:numId w:val="8"/>
        </w:numPr>
        <w:spacing w:after="120" w:line="360" w:lineRule="auto"/>
        <w:ind w:left="851"/>
        <w:contextualSpacing w:val="0"/>
        <w:jc w:val="both"/>
        <w:rPr>
          <w:rFonts w:ascii="Verdana" w:hAnsi="Verdana"/>
          <w:sz w:val="20"/>
          <w:szCs w:val="20"/>
        </w:rPr>
      </w:pPr>
      <w:r w:rsidRPr="00527D81">
        <w:rPr>
          <w:rFonts w:ascii="Verdana" w:hAnsi="Verdana"/>
          <w:sz w:val="20"/>
          <w:szCs w:val="20"/>
        </w:rPr>
        <w:t>13,90%</w:t>
      </w:r>
    </w:p>
    <w:p w:rsidR="00527D81" w:rsidRPr="00527D81" w:rsidRDefault="00527D81" w:rsidP="00527D81">
      <w:pPr>
        <w:pStyle w:val="PargrafodaLista"/>
        <w:numPr>
          <w:ilvl w:val="0"/>
          <w:numId w:val="8"/>
        </w:numPr>
        <w:spacing w:after="120" w:line="360" w:lineRule="auto"/>
        <w:ind w:left="851"/>
        <w:contextualSpacing w:val="0"/>
        <w:jc w:val="both"/>
        <w:rPr>
          <w:rFonts w:ascii="Verdana" w:hAnsi="Verdana"/>
          <w:sz w:val="20"/>
          <w:szCs w:val="20"/>
        </w:rPr>
      </w:pPr>
      <w:r w:rsidRPr="00527D81">
        <w:rPr>
          <w:rFonts w:ascii="Verdana" w:hAnsi="Verdana"/>
          <w:sz w:val="20"/>
          <w:szCs w:val="20"/>
        </w:rPr>
        <w:t>9,49%</w:t>
      </w:r>
    </w:p>
    <w:p w:rsidR="00527D81" w:rsidRDefault="00527D81" w:rsidP="00527D81">
      <w:pPr>
        <w:pStyle w:val="PargrafodaLista"/>
        <w:numPr>
          <w:ilvl w:val="0"/>
          <w:numId w:val="8"/>
        </w:numPr>
        <w:spacing w:after="120" w:line="360" w:lineRule="auto"/>
        <w:ind w:left="851"/>
        <w:contextualSpacing w:val="0"/>
        <w:jc w:val="both"/>
        <w:rPr>
          <w:rFonts w:ascii="Verdana" w:hAnsi="Verdana"/>
          <w:sz w:val="20"/>
          <w:szCs w:val="20"/>
        </w:rPr>
      </w:pPr>
      <w:r w:rsidRPr="00527D81">
        <w:rPr>
          <w:rFonts w:ascii="Verdana" w:hAnsi="Verdana"/>
          <w:sz w:val="20"/>
          <w:szCs w:val="20"/>
        </w:rPr>
        <w:t xml:space="preserve">Nenhum dos valores se encontra </w:t>
      </w:r>
      <w:proofErr w:type="spellStart"/>
      <w:r w:rsidRPr="00527D81">
        <w:rPr>
          <w:rFonts w:ascii="Verdana" w:hAnsi="Verdana"/>
          <w:sz w:val="20"/>
          <w:szCs w:val="20"/>
        </w:rPr>
        <w:t>correcto</w:t>
      </w:r>
      <w:proofErr w:type="spellEnd"/>
      <w:r w:rsidRPr="00527D81">
        <w:rPr>
          <w:rFonts w:ascii="Verdana" w:hAnsi="Verdana"/>
          <w:sz w:val="20"/>
          <w:szCs w:val="20"/>
        </w:rPr>
        <w:t xml:space="preserve">. O valor </w:t>
      </w:r>
      <w:proofErr w:type="spellStart"/>
      <w:r w:rsidRPr="00527D81">
        <w:rPr>
          <w:rFonts w:ascii="Verdana" w:hAnsi="Verdana"/>
          <w:sz w:val="20"/>
          <w:szCs w:val="20"/>
        </w:rPr>
        <w:t>correcto</w:t>
      </w:r>
      <w:proofErr w:type="spellEnd"/>
      <w:r w:rsidRPr="00527D81">
        <w:rPr>
          <w:rFonts w:ascii="Verdana" w:hAnsi="Verdana"/>
          <w:sz w:val="20"/>
          <w:szCs w:val="20"/>
        </w:rPr>
        <w:t xml:space="preserve"> seria ________</w:t>
      </w:r>
    </w:p>
    <w:p w:rsidR="00527D81" w:rsidRPr="00527D81" w:rsidRDefault="00527D81" w:rsidP="00527D81">
      <w:pPr>
        <w:pStyle w:val="PargrafodaLista"/>
        <w:spacing w:after="120" w:line="360" w:lineRule="auto"/>
        <w:ind w:left="851"/>
        <w:contextualSpacing w:val="0"/>
        <w:jc w:val="both"/>
        <w:rPr>
          <w:rFonts w:ascii="Verdana" w:hAnsi="Verdana"/>
          <w:sz w:val="20"/>
          <w:szCs w:val="20"/>
        </w:rPr>
      </w:pPr>
    </w:p>
    <w:p w:rsidR="00AD3544" w:rsidRDefault="00AD3544" w:rsidP="00527D81">
      <w:pPr>
        <w:pStyle w:val="PargrafodaLista"/>
        <w:numPr>
          <w:ilvl w:val="0"/>
          <w:numId w:val="9"/>
        </w:numPr>
        <w:spacing w:after="120" w:line="360" w:lineRule="auto"/>
        <w:ind w:left="426"/>
        <w:contextualSpacing w:val="0"/>
        <w:jc w:val="both"/>
        <w:rPr>
          <w:rFonts w:ascii="Verdana" w:hAnsi="Verdana"/>
        </w:rPr>
      </w:pPr>
      <w:r w:rsidRPr="00527D81">
        <w:rPr>
          <w:rFonts w:ascii="Verdana" w:hAnsi="Verdana"/>
        </w:rPr>
        <w:t xml:space="preserve">Qual deverá ser o valor mínimo a obter pela </w:t>
      </w:r>
      <w:proofErr w:type="spellStart"/>
      <w:r w:rsidRPr="00527D81">
        <w:rPr>
          <w:rFonts w:ascii="Verdana" w:hAnsi="Verdana"/>
        </w:rPr>
        <w:t>Sotintas</w:t>
      </w:r>
      <w:proofErr w:type="spellEnd"/>
      <w:r w:rsidRPr="00527D81">
        <w:rPr>
          <w:rFonts w:ascii="Verdana" w:hAnsi="Verdana"/>
        </w:rPr>
        <w:t xml:space="preserve"> através de um financiamento do Estado à taxa de juro de 0%, por 5 anos, para viabilizar um </w:t>
      </w:r>
      <w:proofErr w:type="spellStart"/>
      <w:r w:rsidRPr="00527D81">
        <w:rPr>
          <w:rFonts w:ascii="Verdana" w:hAnsi="Verdana"/>
        </w:rPr>
        <w:t>projecto</w:t>
      </w:r>
      <w:proofErr w:type="spellEnd"/>
      <w:r w:rsidRPr="00527D81">
        <w:rPr>
          <w:rFonts w:ascii="Verdana" w:hAnsi="Verdana"/>
        </w:rPr>
        <w:t xml:space="preserve"> de investimento de expansão com investimento inicial de 750,000 EUR e cash </w:t>
      </w:r>
      <w:proofErr w:type="spellStart"/>
      <w:r w:rsidRPr="00527D81">
        <w:rPr>
          <w:rFonts w:ascii="Verdana" w:hAnsi="Verdana"/>
        </w:rPr>
        <w:t>flow</w:t>
      </w:r>
      <w:proofErr w:type="spellEnd"/>
      <w:r w:rsidRPr="00527D81">
        <w:rPr>
          <w:rFonts w:ascii="Verdana" w:hAnsi="Verdana"/>
        </w:rPr>
        <w:t xml:space="preserve"> perpétuo de 65,000. Admita um custo da</w:t>
      </w:r>
      <w:r w:rsidR="00527D81">
        <w:rPr>
          <w:rFonts w:ascii="Verdana" w:hAnsi="Verdana"/>
        </w:rPr>
        <w:t xml:space="preserve"> dívida para a </w:t>
      </w:r>
      <w:proofErr w:type="spellStart"/>
      <w:r w:rsidR="00527D81">
        <w:rPr>
          <w:rFonts w:ascii="Verdana" w:hAnsi="Verdana"/>
        </w:rPr>
        <w:t>Sotintas</w:t>
      </w:r>
      <w:proofErr w:type="spellEnd"/>
      <w:r w:rsidR="00527D81">
        <w:rPr>
          <w:rFonts w:ascii="Verdana" w:hAnsi="Verdana"/>
        </w:rPr>
        <w:t xml:space="preserve"> de 8%. </w:t>
      </w:r>
      <w:r w:rsidRPr="00527D81">
        <w:rPr>
          <w:rFonts w:ascii="Verdana" w:hAnsi="Verdana"/>
        </w:rPr>
        <w:t xml:space="preserve">Se não resolveu a alínea a) admita um </w:t>
      </w:r>
      <w:proofErr w:type="spellStart"/>
      <w:r w:rsidRPr="00527D81">
        <w:rPr>
          <w:rFonts w:ascii="Verdana" w:hAnsi="Verdana"/>
        </w:rPr>
        <w:t>unlevered</w:t>
      </w:r>
      <w:proofErr w:type="spellEnd"/>
      <w:r w:rsidRPr="00527D81">
        <w:rPr>
          <w:rFonts w:ascii="Verdana" w:hAnsi="Verdana"/>
        </w:rPr>
        <w:t xml:space="preserve"> </w:t>
      </w:r>
      <w:proofErr w:type="spellStart"/>
      <w:r w:rsidRPr="00527D81">
        <w:rPr>
          <w:rFonts w:ascii="Verdana" w:hAnsi="Verdana"/>
        </w:rPr>
        <w:t>cost</w:t>
      </w:r>
      <w:proofErr w:type="spellEnd"/>
      <w:r w:rsidRPr="00527D81">
        <w:rPr>
          <w:rFonts w:ascii="Verdana" w:hAnsi="Verdana"/>
        </w:rPr>
        <w:t xml:space="preserve"> of capital igual 17.5%.</w:t>
      </w:r>
    </w:p>
    <w:p w:rsidR="00527D81" w:rsidRPr="00527D81" w:rsidRDefault="00527D81" w:rsidP="00527D81">
      <w:pPr>
        <w:pStyle w:val="PargrafodaLista"/>
        <w:spacing w:after="120" w:line="360" w:lineRule="auto"/>
        <w:ind w:left="426"/>
        <w:contextualSpacing w:val="0"/>
        <w:jc w:val="both"/>
        <w:rPr>
          <w:rFonts w:ascii="Verdana" w:hAnsi="Verdana"/>
        </w:rPr>
      </w:pPr>
    </w:p>
    <w:p w:rsidR="00527D81" w:rsidRPr="00527D81" w:rsidRDefault="00527D81" w:rsidP="00527D81">
      <w:pPr>
        <w:pStyle w:val="PargrafodaLista"/>
        <w:numPr>
          <w:ilvl w:val="0"/>
          <w:numId w:val="10"/>
        </w:numPr>
        <w:spacing w:after="120" w:line="360" w:lineRule="auto"/>
        <w:ind w:left="851"/>
        <w:contextualSpacing w:val="0"/>
        <w:jc w:val="both"/>
        <w:rPr>
          <w:rFonts w:ascii="Verdana" w:hAnsi="Verdana"/>
          <w:sz w:val="20"/>
          <w:szCs w:val="20"/>
        </w:rPr>
      </w:pPr>
      <w:r w:rsidRPr="00527D81">
        <w:rPr>
          <w:rFonts w:ascii="Verdana" w:hAnsi="Verdana"/>
          <w:sz w:val="20"/>
          <w:szCs w:val="20"/>
        </w:rPr>
        <w:lastRenderedPageBreak/>
        <w:t>100.000</w:t>
      </w:r>
    </w:p>
    <w:p w:rsidR="00527D81" w:rsidRPr="00527D81" w:rsidRDefault="00527D81" w:rsidP="00527D81">
      <w:pPr>
        <w:pStyle w:val="PargrafodaLista"/>
        <w:numPr>
          <w:ilvl w:val="0"/>
          <w:numId w:val="10"/>
        </w:numPr>
        <w:spacing w:after="120" w:line="360" w:lineRule="auto"/>
        <w:ind w:left="851"/>
        <w:contextualSpacing w:val="0"/>
        <w:jc w:val="both"/>
        <w:rPr>
          <w:rFonts w:ascii="Verdana" w:hAnsi="Verdana"/>
          <w:sz w:val="20"/>
          <w:szCs w:val="20"/>
        </w:rPr>
      </w:pPr>
      <w:r w:rsidRPr="00527D81">
        <w:rPr>
          <w:rFonts w:ascii="Verdana" w:hAnsi="Verdana"/>
          <w:sz w:val="20"/>
          <w:szCs w:val="20"/>
        </w:rPr>
        <w:t>325.000</w:t>
      </w:r>
    </w:p>
    <w:p w:rsidR="00527D81" w:rsidRPr="00527D81" w:rsidRDefault="00527D81" w:rsidP="00527D81">
      <w:pPr>
        <w:pStyle w:val="PargrafodaLista"/>
        <w:numPr>
          <w:ilvl w:val="0"/>
          <w:numId w:val="10"/>
        </w:numPr>
        <w:spacing w:after="120" w:line="360" w:lineRule="auto"/>
        <w:ind w:left="851"/>
        <w:contextualSpacing w:val="0"/>
        <w:jc w:val="both"/>
        <w:rPr>
          <w:rFonts w:ascii="Verdana" w:hAnsi="Verdana"/>
          <w:sz w:val="20"/>
          <w:szCs w:val="20"/>
        </w:rPr>
      </w:pPr>
      <w:r w:rsidRPr="00527D81">
        <w:rPr>
          <w:rFonts w:ascii="Verdana" w:hAnsi="Verdana"/>
          <w:sz w:val="20"/>
          <w:szCs w:val="20"/>
        </w:rPr>
        <w:t>165.000</w:t>
      </w:r>
    </w:p>
    <w:p w:rsidR="00527D81" w:rsidRPr="00527D81" w:rsidRDefault="00527D81" w:rsidP="00527D81">
      <w:pPr>
        <w:pStyle w:val="PargrafodaLista"/>
        <w:numPr>
          <w:ilvl w:val="0"/>
          <w:numId w:val="10"/>
        </w:numPr>
        <w:spacing w:after="120" w:line="360" w:lineRule="auto"/>
        <w:ind w:left="851"/>
        <w:contextualSpacing w:val="0"/>
        <w:jc w:val="both"/>
        <w:rPr>
          <w:rFonts w:ascii="Verdana" w:hAnsi="Verdana"/>
          <w:sz w:val="20"/>
          <w:szCs w:val="20"/>
        </w:rPr>
      </w:pPr>
      <w:r w:rsidRPr="00527D81">
        <w:rPr>
          <w:rFonts w:ascii="Verdana" w:hAnsi="Verdana"/>
          <w:sz w:val="20"/>
          <w:szCs w:val="20"/>
        </w:rPr>
        <w:t>158.451</w:t>
      </w:r>
    </w:p>
    <w:p w:rsidR="00527D81" w:rsidRDefault="00527D81" w:rsidP="00527D81">
      <w:pPr>
        <w:pStyle w:val="PargrafodaLista"/>
        <w:numPr>
          <w:ilvl w:val="0"/>
          <w:numId w:val="10"/>
        </w:numPr>
        <w:spacing w:after="120" w:line="360" w:lineRule="auto"/>
        <w:ind w:left="851"/>
        <w:contextualSpacing w:val="0"/>
        <w:jc w:val="both"/>
        <w:rPr>
          <w:rFonts w:ascii="Verdana" w:hAnsi="Verdana"/>
          <w:sz w:val="20"/>
          <w:szCs w:val="20"/>
        </w:rPr>
      </w:pPr>
      <w:r w:rsidRPr="00527D81">
        <w:rPr>
          <w:rFonts w:ascii="Verdana" w:hAnsi="Verdana"/>
          <w:sz w:val="20"/>
          <w:szCs w:val="20"/>
        </w:rPr>
        <w:t xml:space="preserve">Nenhum dos valores se encontra </w:t>
      </w:r>
      <w:proofErr w:type="spellStart"/>
      <w:r w:rsidRPr="00527D81">
        <w:rPr>
          <w:rFonts w:ascii="Verdana" w:hAnsi="Verdana"/>
          <w:sz w:val="20"/>
          <w:szCs w:val="20"/>
        </w:rPr>
        <w:t>correcto</w:t>
      </w:r>
      <w:proofErr w:type="spellEnd"/>
      <w:r w:rsidRPr="00527D81">
        <w:rPr>
          <w:rFonts w:ascii="Verdana" w:hAnsi="Verdana"/>
          <w:sz w:val="20"/>
          <w:szCs w:val="20"/>
        </w:rPr>
        <w:t xml:space="preserve">. O valor </w:t>
      </w:r>
      <w:proofErr w:type="spellStart"/>
      <w:r w:rsidRPr="00527D81">
        <w:rPr>
          <w:rFonts w:ascii="Verdana" w:hAnsi="Verdana"/>
          <w:sz w:val="20"/>
          <w:szCs w:val="20"/>
        </w:rPr>
        <w:t>correcto</w:t>
      </w:r>
      <w:proofErr w:type="spellEnd"/>
      <w:r w:rsidRPr="00527D81">
        <w:rPr>
          <w:rFonts w:ascii="Verdana" w:hAnsi="Verdana"/>
          <w:sz w:val="20"/>
          <w:szCs w:val="20"/>
        </w:rPr>
        <w:t xml:space="preserve"> seria ________</w:t>
      </w:r>
    </w:p>
    <w:p w:rsidR="00527D81" w:rsidRPr="00527D81" w:rsidRDefault="00527D81" w:rsidP="00527D81">
      <w:pPr>
        <w:pStyle w:val="PargrafodaLista"/>
        <w:spacing w:after="120" w:line="360" w:lineRule="auto"/>
        <w:ind w:left="851"/>
        <w:contextualSpacing w:val="0"/>
        <w:jc w:val="both"/>
        <w:rPr>
          <w:rFonts w:ascii="Verdana" w:hAnsi="Verdana"/>
          <w:sz w:val="20"/>
          <w:szCs w:val="20"/>
        </w:rPr>
      </w:pPr>
    </w:p>
    <w:p w:rsidR="00AD3544" w:rsidRPr="00527D81" w:rsidRDefault="00AD3544" w:rsidP="00527D81">
      <w:pPr>
        <w:pStyle w:val="PargrafodaLista"/>
        <w:numPr>
          <w:ilvl w:val="0"/>
          <w:numId w:val="12"/>
        </w:numPr>
        <w:spacing w:after="120" w:line="360" w:lineRule="auto"/>
        <w:ind w:left="426"/>
        <w:contextualSpacing w:val="0"/>
        <w:jc w:val="both"/>
        <w:rPr>
          <w:rFonts w:ascii="Verdana" w:hAnsi="Verdana"/>
        </w:rPr>
      </w:pPr>
      <w:r w:rsidRPr="00527D81">
        <w:rPr>
          <w:rFonts w:ascii="Verdana" w:hAnsi="Verdana"/>
        </w:rPr>
        <w:t xml:space="preserve">Qual deverá ser o valor mínimo a obter pela </w:t>
      </w:r>
      <w:proofErr w:type="spellStart"/>
      <w:r w:rsidRPr="00527D81">
        <w:rPr>
          <w:rFonts w:ascii="Verdana" w:hAnsi="Verdana"/>
        </w:rPr>
        <w:t>Sotintas</w:t>
      </w:r>
      <w:proofErr w:type="spellEnd"/>
      <w:r w:rsidRPr="00527D81">
        <w:rPr>
          <w:rFonts w:ascii="Verdana" w:hAnsi="Verdana"/>
        </w:rPr>
        <w:t xml:space="preserve"> através de um financiamento bancário perpétuo à taxa de juro de 8%, para viabilizar um </w:t>
      </w:r>
      <w:proofErr w:type="spellStart"/>
      <w:r w:rsidRPr="00527D81">
        <w:rPr>
          <w:rFonts w:ascii="Verdana" w:hAnsi="Verdana"/>
        </w:rPr>
        <w:t>projecto</w:t>
      </w:r>
      <w:proofErr w:type="spellEnd"/>
      <w:r w:rsidRPr="00527D81">
        <w:rPr>
          <w:rFonts w:ascii="Verdana" w:hAnsi="Verdana"/>
        </w:rPr>
        <w:t xml:space="preserve"> de investimento de expansão com investimento inicial de 750,000 EUR e cash </w:t>
      </w:r>
      <w:proofErr w:type="spellStart"/>
      <w:r w:rsidRPr="00527D81">
        <w:rPr>
          <w:rFonts w:ascii="Verdana" w:hAnsi="Verdana"/>
        </w:rPr>
        <w:t>flow</w:t>
      </w:r>
      <w:proofErr w:type="spellEnd"/>
      <w:r w:rsidRPr="00527D81">
        <w:rPr>
          <w:rFonts w:ascii="Verdana" w:hAnsi="Verdana"/>
        </w:rPr>
        <w:t xml:space="preserve"> perpétuo de 65,000. Não se esqueça que a taxa de imposto sobre lucros é de 40%. Se não resolveu a alínea a) admita um </w:t>
      </w:r>
      <w:proofErr w:type="spellStart"/>
      <w:r w:rsidRPr="00527D81">
        <w:rPr>
          <w:rFonts w:ascii="Verdana" w:hAnsi="Verdana"/>
        </w:rPr>
        <w:t>unlevered</w:t>
      </w:r>
      <w:proofErr w:type="spellEnd"/>
      <w:r w:rsidRPr="00527D81">
        <w:rPr>
          <w:rFonts w:ascii="Verdana" w:hAnsi="Verdana"/>
        </w:rPr>
        <w:t xml:space="preserve"> </w:t>
      </w:r>
      <w:proofErr w:type="spellStart"/>
      <w:r w:rsidRPr="00527D81">
        <w:rPr>
          <w:rFonts w:ascii="Verdana" w:hAnsi="Verdana"/>
        </w:rPr>
        <w:t>cost</w:t>
      </w:r>
      <w:proofErr w:type="spellEnd"/>
      <w:r w:rsidRPr="00527D81">
        <w:rPr>
          <w:rFonts w:ascii="Verdana" w:hAnsi="Verdana"/>
        </w:rPr>
        <w:t xml:space="preserve"> of capital igual a 17.5%.</w:t>
      </w:r>
    </w:p>
    <w:p w:rsidR="00527D81" w:rsidRPr="00527D81" w:rsidRDefault="00527D81" w:rsidP="00527D81">
      <w:pPr>
        <w:pStyle w:val="PargrafodaLista"/>
        <w:numPr>
          <w:ilvl w:val="0"/>
          <w:numId w:val="13"/>
        </w:numPr>
        <w:spacing w:after="120" w:line="360" w:lineRule="auto"/>
        <w:ind w:left="851"/>
        <w:contextualSpacing w:val="0"/>
        <w:jc w:val="both"/>
        <w:rPr>
          <w:rFonts w:ascii="Verdana" w:hAnsi="Verdana"/>
          <w:sz w:val="20"/>
          <w:szCs w:val="20"/>
        </w:rPr>
      </w:pPr>
      <w:r w:rsidRPr="00527D81">
        <w:rPr>
          <w:rFonts w:ascii="Verdana" w:hAnsi="Verdana"/>
          <w:sz w:val="20"/>
          <w:szCs w:val="20"/>
        </w:rPr>
        <w:t>254.452</w:t>
      </w:r>
    </w:p>
    <w:p w:rsidR="00527D81" w:rsidRPr="00527D81" w:rsidRDefault="00527D81" w:rsidP="00527D81">
      <w:pPr>
        <w:pStyle w:val="PargrafodaLista"/>
        <w:numPr>
          <w:ilvl w:val="0"/>
          <w:numId w:val="13"/>
        </w:numPr>
        <w:spacing w:after="120" w:line="360" w:lineRule="auto"/>
        <w:ind w:left="851"/>
        <w:contextualSpacing w:val="0"/>
        <w:jc w:val="both"/>
        <w:rPr>
          <w:rFonts w:ascii="Verdana" w:hAnsi="Verdana"/>
          <w:sz w:val="20"/>
          <w:szCs w:val="20"/>
        </w:rPr>
      </w:pPr>
      <w:r w:rsidRPr="00527D81">
        <w:rPr>
          <w:rFonts w:ascii="Verdana" w:hAnsi="Verdana"/>
          <w:sz w:val="20"/>
          <w:szCs w:val="20"/>
        </w:rPr>
        <w:t>145.500</w:t>
      </w:r>
    </w:p>
    <w:p w:rsidR="00527D81" w:rsidRPr="00527D81" w:rsidRDefault="00527D81" w:rsidP="00527D81">
      <w:pPr>
        <w:pStyle w:val="PargrafodaLista"/>
        <w:numPr>
          <w:ilvl w:val="0"/>
          <w:numId w:val="13"/>
        </w:numPr>
        <w:spacing w:after="120" w:line="360" w:lineRule="auto"/>
        <w:ind w:left="851"/>
        <w:contextualSpacing w:val="0"/>
        <w:jc w:val="both"/>
        <w:rPr>
          <w:rFonts w:ascii="Verdana" w:hAnsi="Verdana"/>
          <w:sz w:val="20"/>
          <w:szCs w:val="20"/>
        </w:rPr>
      </w:pPr>
      <w:r w:rsidRPr="00527D81">
        <w:rPr>
          <w:rFonts w:ascii="Verdana" w:hAnsi="Verdana"/>
          <w:sz w:val="20"/>
          <w:szCs w:val="20"/>
        </w:rPr>
        <w:t>128.930</w:t>
      </w:r>
    </w:p>
    <w:p w:rsidR="00527D81" w:rsidRPr="00527D81" w:rsidRDefault="00527D81" w:rsidP="00527D81">
      <w:pPr>
        <w:pStyle w:val="PargrafodaLista"/>
        <w:numPr>
          <w:ilvl w:val="0"/>
          <w:numId w:val="13"/>
        </w:numPr>
        <w:spacing w:after="120" w:line="360" w:lineRule="auto"/>
        <w:ind w:left="851"/>
        <w:contextualSpacing w:val="0"/>
        <w:jc w:val="both"/>
        <w:rPr>
          <w:rFonts w:ascii="Verdana" w:hAnsi="Verdana"/>
          <w:sz w:val="20"/>
          <w:szCs w:val="20"/>
        </w:rPr>
      </w:pPr>
      <w:r w:rsidRPr="00527D81">
        <w:rPr>
          <w:rFonts w:ascii="Verdana" w:hAnsi="Verdana"/>
          <w:sz w:val="20"/>
          <w:szCs w:val="20"/>
        </w:rPr>
        <w:t>258.347</w:t>
      </w:r>
    </w:p>
    <w:p w:rsidR="00527D81" w:rsidRPr="00527D81" w:rsidRDefault="00527D81" w:rsidP="00527D81">
      <w:pPr>
        <w:pStyle w:val="PargrafodaLista"/>
        <w:numPr>
          <w:ilvl w:val="0"/>
          <w:numId w:val="13"/>
        </w:numPr>
        <w:spacing w:after="120" w:line="360" w:lineRule="auto"/>
        <w:ind w:left="851"/>
        <w:contextualSpacing w:val="0"/>
        <w:jc w:val="both"/>
        <w:rPr>
          <w:rFonts w:ascii="Verdana" w:hAnsi="Verdana"/>
          <w:sz w:val="20"/>
          <w:szCs w:val="20"/>
        </w:rPr>
      </w:pPr>
      <w:r w:rsidRPr="00527D81">
        <w:rPr>
          <w:rFonts w:ascii="Verdana" w:hAnsi="Verdana"/>
          <w:sz w:val="20"/>
          <w:szCs w:val="20"/>
        </w:rPr>
        <w:t xml:space="preserve">Nenhum dos valores se encontra </w:t>
      </w:r>
      <w:proofErr w:type="spellStart"/>
      <w:r w:rsidRPr="00527D81">
        <w:rPr>
          <w:rFonts w:ascii="Verdana" w:hAnsi="Verdana"/>
          <w:sz w:val="20"/>
          <w:szCs w:val="20"/>
        </w:rPr>
        <w:t>correcto</w:t>
      </w:r>
      <w:proofErr w:type="spellEnd"/>
      <w:r w:rsidRPr="00527D81">
        <w:rPr>
          <w:rFonts w:ascii="Verdana" w:hAnsi="Verdana"/>
          <w:sz w:val="20"/>
          <w:szCs w:val="20"/>
        </w:rPr>
        <w:t xml:space="preserve">. O valor </w:t>
      </w:r>
      <w:proofErr w:type="spellStart"/>
      <w:r w:rsidRPr="00527D81">
        <w:rPr>
          <w:rFonts w:ascii="Verdana" w:hAnsi="Verdana"/>
          <w:sz w:val="20"/>
          <w:szCs w:val="20"/>
        </w:rPr>
        <w:t>correcto</w:t>
      </w:r>
      <w:proofErr w:type="spellEnd"/>
      <w:r w:rsidRPr="00527D81">
        <w:rPr>
          <w:rFonts w:ascii="Verdana" w:hAnsi="Verdana"/>
          <w:sz w:val="20"/>
          <w:szCs w:val="20"/>
        </w:rPr>
        <w:t xml:space="preserve"> seria ________</w:t>
      </w:r>
    </w:p>
    <w:p w:rsidR="00AD3544" w:rsidRPr="00527D81" w:rsidRDefault="00AD3544" w:rsidP="00527D81">
      <w:pPr>
        <w:pStyle w:val="PargrafodaLista"/>
        <w:numPr>
          <w:ilvl w:val="0"/>
          <w:numId w:val="1"/>
        </w:numPr>
        <w:spacing w:after="120" w:line="360" w:lineRule="auto"/>
        <w:ind w:left="426"/>
        <w:contextualSpacing w:val="0"/>
        <w:jc w:val="both"/>
        <w:rPr>
          <w:rFonts w:ascii="Verdana" w:hAnsi="Verdana"/>
        </w:rPr>
      </w:pPr>
      <w:r w:rsidRPr="00527D81">
        <w:rPr>
          <w:rFonts w:ascii="Verdana" w:hAnsi="Verdana"/>
        </w:rPr>
        <w:t xml:space="preserve">Um gestor de tesouraria </w:t>
      </w:r>
      <w:proofErr w:type="gramStart"/>
      <w:r w:rsidRPr="00527D81">
        <w:rPr>
          <w:rFonts w:ascii="Verdana" w:hAnsi="Verdana"/>
        </w:rPr>
        <w:t>pondera</w:t>
      </w:r>
      <w:proofErr w:type="gramEnd"/>
      <w:r w:rsidRPr="00527D81">
        <w:rPr>
          <w:rFonts w:ascii="Verdana" w:hAnsi="Verdana"/>
        </w:rPr>
        <w:t xml:space="preserve"> disponibilizar um desconto aos seus clientes que liquidem as suas </w:t>
      </w:r>
      <w:proofErr w:type="spellStart"/>
      <w:r w:rsidRPr="00527D81">
        <w:rPr>
          <w:rFonts w:ascii="Verdana" w:hAnsi="Verdana"/>
        </w:rPr>
        <w:t>facturas</w:t>
      </w:r>
      <w:proofErr w:type="spellEnd"/>
      <w:r w:rsidRPr="00527D81">
        <w:rPr>
          <w:rFonts w:ascii="Verdana" w:hAnsi="Verdana"/>
        </w:rPr>
        <w:t xml:space="preserve"> até um prazo máximo de 30 dias. O prazo médio de recebimentos é de 120 dias. Em alternativa, poderá optar por um descoberto bancário à taxa de juro nominal anual de 5%, imposto de selo sobre juros de 4% e ISAC de 0.04% ao mês. Qual o desconto máximo para a antecipação dos pagamentos que torna indiferentes as duas modalidades?</w:t>
      </w:r>
    </w:p>
    <w:p w:rsidR="00527D81" w:rsidRPr="00527D81" w:rsidRDefault="00527D81" w:rsidP="00527D81">
      <w:pPr>
        <w:pStyle w:val="PargrafodaLista"/>
        <w:numPr>
          <w:ilvl w:val="0"/>
          <w:numId w:val="14"/>
        </w:numPr>
        <w:spacing w:after="120" w:line="360" w:lineRule="auto"/>
        <w:ind w:left="851"/>
        <w:contextualSpacing w:val="0"/>
        <w:jc w:val="both"/>
        <w:rPr>
          <w:rFonts w:ascii="Verdana" w:hAnsi="Verdana"/>
          <w:sz w:val="20"/>
          <w:szCs w:val="20"/>
        </w:rPr>
      </w:pPr>
      <w:r w:rsidRPr="00527D81">
        <w:rPr>
          <w:rFonts w:ascii="Verdana" w:hAnsi="Verdana"/>
          <w:sz w:val="20"/>
          <w:szCs w:val="20"/>
        </w:rPr>
        <w:t>0,467%</w:t>
      </w:r>
    </w:p>
    <w:p w:rsidR="00527D81" w:rsidRPr="00527D81" w:rsidRDefault="00527D81" w:rsidP="00527D81">
      <w:pPr>
        <w:pStyle w:val="PargrafodaLista"/>
        <w:numPr>
          <w:ilvl w:val="0"/>
          <w:numId w:val="14"/>
        </w:numPr>
        <w:spacing w:after="120" w:line="360" w:lineRule="auto"/>
        <w:ind w:left="851"/>
        <w:contextualSpacing w:val="0"/>
        <w:jc w:val="both"/>
        <w:rPr>
          <w:rFonts w:ascii="Verdana" w:hAnsi="Verdana"/>
          <w:sz w:val="20"/>
          <w:szCs w:val="20"/>
        </w:rPr>
      </w:pPr>
      <w:r w:rsidRPr="00527D81">
        <w:rPr>
          <w:rFonts w:ascii="Verdana" w:hAnsi="Verdana"/>
          <w:sz w:val="20"/>
          <w:szCs w:val="20"/>
        </w:rPr>
        <w:t>1,427%</w:t>
      </w:r>
    </w:p>
    <w:p w:rsidR="00527D81" w:rsidRPr="00527D81" w:rsidRDefault="00527D81" w:rsidP="00527D81">
      <w:pPr>
        <w:pStyle w:val="PargrafodaLista"/>
        <w:numPr>
          <w:ilvl w:val="0"/>
          <w:numId w:val="14"/>
        </w:numPr>
        <w:spacing w:after="120" w:line="360" w:lineRule="auto"/>
        <w:ind w:left="851"/>
        <w:contextualSpacing w:val="0"/>
        <w:jc w:val="both"/>
        <w:rPr>
          <w:rFonts w:ascii="Verdana" w:hAnsi="Verdana"/>
          <w:sz w:val="20"/>
          <w:szCs w:val="20"/>
        </w:rPr>
      </w:pPr>
      <w:r w:rsidRPr="00527D81">
        <w:rPr>
          <w:rFonts w:ascii="Verdana" w:hAnsi="Verdana"/>
          <w:sz w:val="20"/>
          <w:szCs w:val="20"/>
        </w:rPr>
        <w:t>1,400%</w:t>
      </w:r>
    </w:p>
    <w:p w:rsidR="00527D81" w:rsidRPr="00527D81" w:rsidRDefault="00527D81" w:rsidP="00527D81">
      <w:pPr>
        <w:pStyle w:val="PargrafodaLista"/>
        <w:numPr>
          <w:ilvl w:val="0"/>
          <w:numId w:val="14"/>
        </w:numPr>
        <w:spacing w:after="120" w:line="360" w:lineRule="auto"/>
        <w:ind w:left="851"/>
        <w:contextualSpacing w:val="0"/>
        <w:jc w:val="both"/>
        <w:rPr>
          <w:rFonts w:ascii="Verdana" w:hAnsi="Verdana"/>
          <w:sz w:val="20"/>
          <w:szCs w:val="20"/>
        </w:rPr>
      </w:pPr>
      <w:r w:rsidRPr="00527D81">
        <w:rPr>
          <w:rFonts w:ascii="Verdana" w:hAnsi="Verdana"/>
          <w:sz w:val="20"/>
          <w:szCs w:val="20"/>
        </w:rPr>
        <w:t>1,300%</w:t>
      </w:r>
    </w:p>
    <w:p w:rsidR="00527D81" w:rsidRDefault="00527D81" w:rsidP="00527D81">
      <w:pPr>
        <w:pStyle w:val="PargrafodaLista"/>
        <w:numPr>
          <w:ilvl w:val="0"/>
          <w:numId w:val="14"/>
        </w:numPr>
        <w:spacing w:after="120" w:line="360" w:lineRule="auto"/>
        <w:ind w:left="851"/>
        <w:contextualSpacing w:val="0"/>
        <w:jc w:val="both"/>
        <w:rPr>
          <w:rFonts w:ascii="Verdana" w:hAnsi="Verdana"/>
          <w:sz w:val="20"/>
          <w:szCs w:val="20"/>
        </w:rPr>
      </w:pPr>
      <w:r w:rsidRPr="00527D81">
        <w:rPr>
          <w:rFonts w:ascii="Verdana" w:hAnsi="Verdana"/>
          <w:sz w:val="20"/>
          <w:szCs w:val="20"/>
        </w:rPr>
        <w:t xml:space="preserve">Nenhum dos valores se encontra </w:t>
      </w:r>
      <w:proofErr w:type="spellStart"/>
      <w:r w:rsidRPr="00527D81">
        <w:rPr>
          <w:rFonts w:ascii="Verdana" w:hAnsi="Verdana"/>
          <w:sz w:val="20"/>
          <w:szCs w:val="20"/>
        </w:rPr>
        <w:t>correcto</w:t>
      </w:r>
      <w:proofErr w:type="spellEnd"/>
      <w:r w:rsidRPr="00527D81">
        <w:rPr>
          <w:rFonts w:ascii="Verdana" w:hAnsi="Verdana"/>
          <w:sz w:val="20"/>
          <w:szCs w:val="20"/>
        </w:rPr>
        <w:t>. O val</w:t>
      </w:r>
      <w:r>
        <w:rPr>
          <w:rFonts w:ascii="Verdana" w:hAnsi="Verdana"/>
          <w:sz w:val="20"/>
          <w:szCs w:val="20"/>
        </w:rPr>
        <w:t xml:space="preserve">or </w:t>
      </w:r>
      <w:proofErr w:type="spellStart"/>
      <w:r>
        <w:rPr>
          <w:rFonts w:ascii="Verdana" w:hAnsi="Verdana"/>
          <w:sz w:val="20"/>
          <w:szCs w:val="20"/>
        </w:rPr>
        <w:t>correcto</w:t>
      </w:r>
      <w:proofErr w:type="spellEnd"/>
      <w:r>
        <w:rPr>
          <w:rFonts w:ascii="Verdana" w:hAnsi="Verdana"/>
          <w:sz w:val="20"/>
          <w:szCs w:val="20"/>
        </w:rPr>
        <w:t xml:space="preserve"> seria ________</w:t>
      </w:r>
    </w:p>
    <w:p w:rsidR="00527D81" w:rsidRDefault="00527D81" w:rsidP="00527D81">
      <w:pPr>
        <w:pStyle w:val="PargrafodaLista"/>
        <w:spacing w:after="120" w:line="360" w:lineRule="auto"/>
        <w:ind w:left="851"/>
        <w:contextualSpacing w:val="0"/>
        <w:jc w:val="both"/>
        <w:rPr>
          <w:rFonts w:ascii="Verdana" w:hAnsi="Verdana"/>
          <w:sz w:val="20"/>
          <w:szCs w:val="20"/>
        </w:rPr>
      </w:pPr>
    </w:p>
    <w:p w:rsidR="00527D81" w:rsidRPr="00527D81" w:rsidRDefault="00527D81" w:rsidP="00527D81">
      <w:pPr>
        <w:pStyle w:val="PargrafodaLista"/>
        <w:spacing w:after="120" w:line="360" w:lineRule="auto"/>
        <w:ind w:left="851"/>
        <w:contextualSpacing w:val="0"/>
        <w:jc w:val="both"/>
        <w:rPr>
          <w:rFonts w:ascii="Verdana" w:hAnsi="Verdana"/>
          <w:sz w:val="20"/>
          <w:szCs w:val="20"/>
        </w:rPr>
      </w:pPr>
    </w:p>
    <w:p w:rsidR="00AD3544" w:rsidRPr="00527D81" w:rsidRDefault="00AD3544" w:rsidP="00527D81">
      <w:pPr>
        <w:pStyle w:val="PargrafodaLista"/>
        <w:numPr>
          <w:ilvl w:val="0"/>
          <w:numId w:val="1"/>
        </w:numPr>
        <w:spacing w:after="120" w:line="360" w:lineRule="auto"/>
        <w:ind w:left="426"/>
        <w:contextualSpacing w:val="0"/>
        <w:jc w:val="both"/>
        <w:rPr>
          <w:rFonts w:ascii="Verdana" w:hAnsi="Verdana"/>
        </w:rPr>
      </w:pPr>
      <w:r w:rsidRPr="00527D81">
        <w:rPr>
          <w:rFonts w:ascii="Verdana" w:hAnsi="Verdana"/>
        </w:rPr>
        <w:lastRenderedPageBreak/>
        <w:t xml:space="preserve">A ABC, SA está a considerar </w:t>
      </w:r>
      <w:proofErr w:type="spellStart"/>
      <w:r w:rsidRPr="00527D81">
        <w:rPr>
          <w:rFonts w:ascii="Verdana" w:hAnsi="Verdana"/>
        </w:rPr>
        <w:t>efectuar</w:t>
      </w:r>
      <w:proofErr w:type="spellEnd"/>
      <w:r w:rsidRPr="00527D81">
        <w:rPr>
          <w:rFonts w:ascii="Verdana" w:hAnsi="Verdana"/>
        </w:rPr>
        <w:t xml:space="preserve"> uma aplicação a 180 dias no banco </w:t>
      </w:r>
      <w:proofErr w:type="spellStart"/>
      <w:r w:rsidRPr="00527D81">
        <w:rPr>
          <w:rFonts w:ascii="Verdana" w:hAnsi="Verdana"/>
        </w:rPr>
        <w:t>Interbank</w:t>
      </w:r>
      <w:proofErr w:type="spellEnd"/>
      <w:r w:rsidRPr="00527D81">
        <w:rPr>
          <w:rFonts w:ascii="Verdana" w:hAnsi="Verdana"/>
        </w:rPr>
        <w:t xml:space="preserve"> à taxa Euriskor6M-m%, actualmente a </w:t>
      </w:r>
      <w:proofErr w:type="spellStart"/>
      <w:r w:rsidRPr="00527D81">
        <w:rPr>
          <w:rFonts w:ascii="Verdana" w:hAnsi="Verdana"/>
        </w:rPr>
        <w:t>Euriskor</w:t>
      </w:r>
      <w:proofErr w:type="spellEnd"/>
      <w:r w:rsidRPr="00527D81">
        <w:rPr>
          <w:rFonts w:ascii="Verdana" w:hAnsi="Verdana"/>
        </w:rPr>
        <w:t xml:space="preserve"> 6M é de 6.5% (</w:t>
      </w:r>
      <w:proofErr w:type="spellStart"/>
      <w:r w:rsidRPr="00527D81">
        <w:rPr>
          <w:rFonts w:ascii="Verdana" w:hAnsi="Verdana"/>
        </w:rPr>
        <w:t>Actual</w:t>
      </w:r>
      <w:proofErr w:type="spellEnd"/>
      <w:r w:rsidRPr="00527D81">
        <w:rPr>
          <w:rFonts w:ascii="Verdana" w:hAnsi="Verdana"/>
        </w:rPr>
        <w:t>/360). Em alternativa a empresa poderá adquirir unidades de participação do fundo de tesouraria CBA que anuncia uma taxa nominal anual de 6% (</w:t>
      </w:r>
      <w:proofErr w:type="spellStart"/>
      <w:r w:rsidRPr="00527D81">
        <w:rPr>
          <w:rFonts w:ascii="Verdana" w:hAnsi="Verdana"/>
        </w:rPr>
        <w:t>Actual</w:t>
      </w:r>
      <w:proofErr w:type="spellEnd"/>
      <w:r w:rsidRPr="00527D81">
        <w:rPr>
          <w:rFonts w:ascii="Verdana" w:hAnsi="Verdana"/>
        </w:rPr>
        <w:t xml:space="preserve">/365). Qual a margem (m%) máxima a suportar nas aplicações </w:t>
      </w:r>
      <w:proofErr w:type="spellStart"/>
      <w:r w:rsidRPr="00527D81">
        <w:rPr>
          <w:rFonts w:ascii="Verdana" w:hAnsi="Verdana"/>
        </w:rPr>
        <w:t>efectuadas</w:t>
      </w:r>
      <w:proofErr w:type="spellEnd"/>
      <w:r w:rsidRPr="00527D81">
        <w:rPr>
          <w:rFonts w:ascii="Verdana" w:hAnsi="Verdana"/>
        </w:rPr>
        <w:t xml:space="preserve"> no </w:t>
      </w:r>
      <w:proofErr w:type="spellStart"/>
      <w:r w:rsidRPr="00527D81">
        <w:rPr>
          <w:rFonts w:ascii="Verdana" w:hAnsi="Verdana"/>
        </w:rPr>
        <w:t>Interbank</w:t>
      </w:r>
      <w:proofErr w:type="spellEnd"/>
      <w:r w:rsidRPr="00527D81">
        <w:rPr>
          <w:rFonts w:ascii="Verdana" w:hAnsi="Verdana"/>
        </w:rPr>
        <w:t xml:space="preserve"> que torna indiferentes as duas modalidades?</w:t>
      </w:r>
    </w:p>
    <w:p w:rsidR="00527D81" w:rsidRPr="00527D81" w:rsidRDefault="00527D81" w:rsidP="00527D81">
      <w:pPr>
        <w:pStyle w:val="PargrafodaLista"/>
        <w:numPr>
          <w:ilvl w:val="0"/>
          <w:numId w:val="15"/>
        </w:numPr>
        <w:spacing w:after="120" w:line="360" w:lineRule="auto"/>
        <w:ind w:left="851"/>
        <w:contextualSpacing w:val="0"/>
        <w:jc w:val="both"/>
        <w:rPr>
          <w:rFonts w:ascii="Verdana" w:hAnsi="Verdana"/>
          <w:sz w:val="20"/>
          <w:szCs w:val="20"/>
        </w:rPr>
      </w:pPr>
      <w:r w:rsidRPr="00527D81">
        <w:rPr>
          <w:rFonts w:ascii="Verdana" w:hAnsi="Verdana"/>
          <w:sz w:val="20"/>
          <w:szCs w:val="20"/>
        </w:rPr>
        <w:t>1,28%</w:t>
      </w:r>
    </w:p>
    <w:p w:rsidR="00527D81" w:rsidRPr="00527D81" w:rsidRDefault="00527D81" w:rsidP="00527D81">
      <w:pPr>
        <w:pStyle w:val="PargrafodaLista"/>
        <w:numPr>
          <w:ilvl w:val="0"/>
          <w:numId w:val="15"/>
        </w:numPr>
        <w:spacing w:after="120" w:line="360" w:lineRule="auto"/>
        <w:ind w:left="851"/>
        <w:contextualSpacing w:val="0"/>
        <w:jc w:val="both"/>
        <w:rPr>
          <w:rFonts w:ascii="Verdana" w:hAnsi="Verdana"/>
          <w:sz w:val="20"/>
          <w:szCs w:val="20"/>
        </w:rPr>
      </w:pPr>
      <w:r w:rsidRPr="00527D81">
        <w:rPr>
          <w:rFonts w:ascii="Verdana" w:hAnsi="Verdana"/>
          <w:sz w:val="20"/>
          <w:szCs w:val="20"/>
        </w:rPr>
        <w:t>1,41%</w:t>
      </w:r>
    </w:p>
    <w:p w:rsidR="00527D81" w:rsidRPr="00527D81" w:rsidRDefault="00527D81" w:rsidP="00527D81">
      <w:pPr>
        <w:pStyle w:val="PargrafodaLista"/>
        <w:numPr>
          <w:ilvl w:val="0"/>
          <w:numId w:val="15"/>
        </w:numPr>
        <w:spacing w:after="120" w:line="360" w:lineRule="auto"/>
        <w:ind w:left="851"/>
        <w:contextualSpacing w:val="0"/>
        <w:jc w:val="both"/>
        <w:rPr>
          <w:rFonts w:ascii="Verdana" w:hAnsi="Verdana"/>
          <w:sz w:val="20"/>
          <w:szCs w:val="20"/>
        </w:rPr>
      </w:pPr>
      <w:r w:rsidRPr="00527D81">
        <w:rPr>
          <w:rFonts w:ascii="Verdana" w:hAnsi="Verdana"/>
          <w:sz w:val="20"/>
          <w:szCs w:val="20"/>
        </w:rPr>
        <w:t>1,00%</w:t>
      </w:r>
    </w:p>
    <w:p w:rsidR="00527D81" w:rsidRPr="00527D81" w:rsidRDefault="00527D81" w:rsidP="00527D81">
      <w:pPr>
        <w:pStyle w:val="PargrafodaLista"/>
        <w:numPr>
          <w:ilvl w:val="0"/>
          <w:numId w:val="15"/>
        </w:numPr>
        <w:spacing w:after="120" w:line="360" w:lineRule="auto"/>
        <w:ind w:left="851"/>
        <w:contextualSpacing w:val="0"/>
        <w:jc w:val="both"/>
        <w:rPr>
          <w:rFonts w:ascii="Verdana" w:hAnsi="Verdana"/>
          <w:sz w:val="20"/>
          <w:szCs w:val="20"/>
        </w:rPr>
      </w:pPr>
      <w:r w:rsidRPr="00527D81">
        <w:rPr>
          <w:rFonts w:ascii="Verdana" w:hAnsi="Verdana"/>
          <w:sz w:val="20"/>
          <w:szCs w:val="20"/>
        </w:rPr>
        <w:t>0,55%</w:t>
      </w:r>
    </w:p>
    <w:p w:rsidR="00527D81" w:rsidRDefault="00527D81" w:rsidP="00527D81">
      <w:pPr>
        <w:pStyle w:val="PargrafodaLista"/>
        <w:numPr>
          <w:ilvl w:val="0"/>
          <w:numId w:val="15"/>
        </w:numPr>
        <w:spacing w:after="120" w:line="360" w:lineRule="auto"/>
        <w:ind w:left="851"/>
        <w:contextualSpacing w:val="0"/>
        <w:jc w:val="both"/>
        <w:rPr>
          <w:rFonts w:ascii="Verdana" w:hAnsi="Verdana"/>
          <w:sz w:val="20"/>
          <w:szCs w:val="20"/>
        </w:rPr>
      </w:pPr>
      <w:r w:rsidRPr="00527D81">
        <w:rPr>
          <w:rFonts w:ascii="Verdana" w:hAnsi="Verdana"/>
          <w:sz w:val="20"/>
          <w:szCs w:val="20"/>
        </w:rPr>
        <w:t xml:space="preserve">Nenhum dos valores se encontra </w:t>
      </w:r>
      <w:proofErr w:type="spellStart"/>
      <w:r w:rsidRPr="00527D81">
        <w:rPr>
          <w:rFonts w:ascii="Verdana" w:hAnsi="Verdana"/>
          <w:sz w:val="20"/>
          <w:szCs w:val="20"/>
        </w:rPr>
        <w:t>correcto</w:t>
      </w:r>
      <w:proofErr w:type="spellEnd"/>
      <w:r w:rsidRPr="00527D81">
        <w:rPr>
          <w:rFonts w:ascii="Verdana" w:hAnsi="Verdana"/>
          <w:sz w:val="20"/>
          <w:szCs w:val="20"/>
        </w:rPr>
        <w:t>. O val</w:t>
      </w:r>
      <w:r>
        <w:rPr>
          <w:rFonts w:ascii="Verdana" w:hAnsi="Verdana"/>
          <w:sz w:val="20"/>
          <w:szCs w:val="20"/>
        </w:rPr>
        <w:t xml:space="preserve">or </w:t>
      </w:r>
      <w:proofErr w:type="spellStart"/>
      <w:r>
        <w:rPr>
          <w:rFonts w:ascii="Verdana" w:hAnsi="Verdana"/>
          <w:sz w:val="20"/>
          <w:szCs w:val="20"/>
        </w:rPr>
        <w:t>correcto</w:t>
      </w:r>
      <w:proofErr w:type="spellEnd"/>
      <w:r>
        <w:rPr>
          <w:rFonts w:ascii="Verdana" w:hAnsi="Verdana"/>
          <w:sz w:val="20"/>
          <w:szCs w:val="20"/>
        </w:rPr>
        <w:t xml:space="preserve"> seria ________</w:t>
      </w:r>
    </w:p>
    <w:p w:rsidR="00527D81" w:rsidRPr="00527D81" w:rsidRDefault="00527D81" w:rsidP="00527D81">
      <w:pPr>
        <w:pStyle w:val="PargrafodaLista"/>
        <w:spacing w:after="120" w:line="360" w:lineRule="auto"/>
        <w:ind w:left="851"/>
        <w:contextualSpacing w:val="0"/>
        <w:jc w:val="both"/>
        <w:rPr>
          <w:rFonts w:ascii="Verdana" w:hAnsi="Verdana"/>
          <w:sz w:val="20"/>
          <w:szCs w:val="20"/>
        </w:rPr>
      </w:pPr>
    </w:p>
    <w:p w:rsidR="00AD3544" w:rsidRPr="00527D81" w:rsidRDefault="00AD3544" w:rsidP="00527D81">
      <w:pPr>
        <w:pStyle w:val="PargrafodaLista"/>
        <w:numPr>
          <w:ilvl w:val="0"/>
          <w:numId w:val="1"/>
        </w:numPr>
        <w:spacing w:after="120" w:line="360" w:lineRule="auto"/>
        <w:ind w:left="426"/>
        <w:contextualSpacing w:val="0"/>
        <w:jc w:val="both"/>
        <w:rPr>
          <w:rFonts w:ascii="Verdana" w:hAnsi="Verdana"/>
        </w:rPr>
      </w:pPr>
      <w:r w:rsidRPr="00527D81">
        <w:rPr>
          <w:rFonts w:ascii="Verdana" w:hAnsi="Verdana"/>
        </w:rPr>
        <w:t xml:space="preserve">A sociedade Chocolate </w:t>
      </w:r>
      <w:proofErr w:type="spellStart"/>
      <w:r w:rsidRPr="00527D81">
        <w:rPr>
          <w:rFonts w:ascii="Verdana" w:hAnsi="Verdana"/>
        </w:rPr>
        <w:t>Colours</w:t>
      </w:r>
      <w:proofErr w:type="spellEnd"/>
      <w:r w:rsidRPr="00527D81">
        <w:rPr>
          <w:rFonts w:ascii="Verdana" w:hAnsi="Verdana"/>
        </w:rPr>
        <w:t xml:space="preserve"> dedica-se ao franchise de </w:t>
      </w:r>
      <w:proofErr w:type="gramStart"/>
      <w:r w:rsidRPr="00527D81">
        <w:rPr>
          <w:rFonts w:ascii="Verdana" w:hAnsi="Verdana"/>
        </w:rPr>
        <w:t>snacks</w:t>
      </w:r>
      <w:proofErr w:type="gramEnd"/>
      <w:r w:rsidRPr="00527D81">
        <w:rPr>
          <w:rFonts w:ascii="Verdana" w:hAnsi="Verdana"/>
        </w:rPr>
        <w:t xml:space="preserve">. As receitas da empresa ascendem a 24,000 Euros por dia. Actualmente, os franchises seus clientes disponibilizam estas receitas na conta DO </w:t>
      </w:r>
      <w:proofErr w:type="gramStart"/>
      <w:r w:rsidRPr="00527D81">
        <w:rPr>
          <w:rFonts w:ascii="Verdana" w:hAnsi="Verdana"/>
        </w:rPr>
        <w:t xml:space="preserve">da Chocolate </w:t>
      </w:r>
      <w:proofErr w:type="spellStart"/>
      <w:r w:rsidRPr="00527D81">
        <w:rPr>
          <w:rFonts w:ascii="Verdana" w:hAnsi="Verdana"/>
        </w:rPr>
        <w:t>Colours</w:t>
      </w:r>
      <w:proofErr w:type="spellEnd"/>
      <w:proofErr w:type="gramEnd"/>
      <w:r w:rsidRPr="00527D81">
        <w:rPr>
          <w:rFonts w:ascii="Verdana" w:hAnsi="Verdana"/>
        </w:rPr>
        <w:t xml:space="preserve"> em 6 dias. A empresa pensa reduzir este intervalo através </w:t>
      </w:r>
      <w:proofErr w:type="gramStart"/>
      <w:r w:rsidRPr="00527D81">
        <w:rPr>
          <w:rFonts w:ascii="Verdana" w:hAnsi="Verdana"/>
        </w:rPr>
        <w:t>do levantamentos</w:t>
      </w:r>
      <w:proofErr w:type="gramEnd"/>
      <w:r w:rsidRPr="00527D81">
        <w:rPr>
          <w:rFonts w:ascii="Verdana" w:hAnsi="Verdana"/>
        </w:rPr>
        <w:t xml:space="preserve"> das receitas diariamente nas lojas, para o que terá de suportar um custo de 2,500 euros/ano e reduziria o intervalo em causa em 2 dias. Se a empresa aplicar o dinheiro libertado à taxa de juro anual de 4.5%,</w:t>
      </w:r>
    </w:p>
    <w:p w:rsidR="00527D81" w:rsidRPr="00527D81" w:rsidRDefault="00527D81" w:rsidP="00527D81">
      <w:pPr>
        <w:pStyle w:val="PargrafodaLista"/>
        <w:numPr>
          <w:ilvl w:val="0"/>
          <w:numId w:val="16"/>
        </w:numPr>
        <w:spacing w:after="120" w:line="360" w:lineRule="auto"/>
        <w:ind w:left="851"/>
        <w:contextualSpacing w:val="0"/>
        <w:jc w:val="both"/>
        <w:rPr>
          <w:rFonts w:ascii="Verdana" w:hAnsi="Verdana"/>
          <w:sz w:val="20"/>
          <w:szCs w:val="20"/>
        </w:rPr>
      </w:pPr>
      <w:r w:rsidRPr="00527D81">
        <w:rPr>
          <w:rFonts w:ascii="Verdana" w:hAnsi="Verdana"/>
          <w:sz w:val="20"/>
          <w:szCs w:val="20"/>
        </w:rPr>
        <w:t>Recomendaria a implementação deste sistema porque os custos são recuperáveis</w:t>
      </w:r>
    </w:p>
    <w:p w:rsidR="00527D81" w:rsidRPr="00527D81" w:rsidRDefault="00527D81" w:rsidP="00527D81">
      <w:pPr>
        <w:pStyle w:val="PargrafodaLista"/>
        <w:numPr>
          <w:ilvl w:val="0"/>
          <w:numId w:val="16"/>
        </w:numPr>
        <w:spacing w:after="120" w:line="360" w:lineRule="auto"/>
        <w:ind w:left="851"/>
        <w:contextualSpacing w:val="0"/>
        <w:jc w:val="both"/>
        <w:rPr>
          <w:rFonts w:ascii="Verdana" w:hAnsi="Verdana"/>
          <w:sz w:val="20"/>
          <w:szCs w:val="20"/>
        </w:rPr>
      </w:pPr>
      <w:r w:rsidRPr="00527D81">
        <w:rPr>
          <w:rFonts w:ascii="Verdana" w:hAnsi="Verdana"/>
          <w:sz w:val="20"/>
          <w:szCs w:val="20"/>
        </w:rPr>
        <w:t>Não recomendaria a implementação deste sistema porque os custos não são recuperáveis</w:t>
      </w:r>
    </w:p>
    <w:p w:rsidR="00527D81" w:rsidRPr="00527D81" w:rsidRDefault="00527D81" w:rsidP="00527D81">
      <w:pPr>
        <w:pStyle w:val="PargrafodaLista"/>
        <w:numPr>
          <w:ilvl w:val="0"/>
          <w:numId w:val="16"/>
        </w:numPr>
        <w:spacing w:after="120" w:line="360" w:lineRule="auto"/>
        <w:ind w:left="851"/>
        <w:contextualSpacing w:val="0"/>
        <w:jc w:val="both"/>
        <w:rPr>
          <w:rFonts w:ascii="Verdana" w:hAnsi="Verdana"/>
          <w:sz w:val="20"/>
          <w:szCs w:val="20"/>
        </w:rPr>
      </w:pPr>
      <w:r w:rsidRPr="00527D81">
        <w:rPr>
          <w:rFonts w:ascii="Verdana" w:hAnsi="Verdana"/>
          <w:sz w:val="20"/>
          <w:szCs w:val="20"/>
        </w:rPr>
        <w:t>Recomendaria a implementação deste sistema se a taxa nas aplicações fosse, o mínimo, de 4.65%</w:t>
      </w:r>
    </w:p>
    <w:p w:rsidR="00527D81" w:rsidRPr="00527D81" w:rsidRDefault="00527D81" w:rsidP="00527D81">
      <w:pPr>
        <w:pStyle w:val="PargrafodaLista"/>
        <w:numPr>
          <w:ilvl w:val="0"/>
          <w:numId w:val="16"/>
        </w:numPr>
        <w:spacing w:after="120" w:line="360" w:lineRule="auto"/>
        <w:ind w:left="851"/>
        <w:contextualSpacing w:val="0"/>
        <w:jc w:val="both"/>
        <w:rPr>
          <w:rFonts w:ascii="Verdana" w:hAnsi="Verdana"/>
          <w:sz w:val="20"/>
          <w:szCs w:val="20"/>
        </w:rPr>
      </w:pPr>
      <w:r w:rsidRPr="00527D81">
        <w:rPr>
          <w:rFonts w:ascii="Verdana" w:hAnsi="Verdana"/>
          <w:sz w:val="20"/>
          <w:szCs w:val="20"/>
        </w:rPr>
        <w:t>Não recomendaria a implementação deste sistema porque, no máximo, teria de reduzir o prazo em 1 dia</w:t>
      </w:r>
    </w:p>
    <w:p w:rsidR="00527D81" w:rsidRDefault="00527D81" w:rsidP="00527D81">
      <w:pPr>
        <w:pStyle w:val="PargrafodaLista"/>
        <w:numPr>
          <w:ilvl w:val="0"/>
          <w:numId w:val="16"/>
        </w:numPr>
        <w:spacing w:after="120" w:line="360" w:lineRule="auto"/>
        <w:ind w:left="851"/>
        <w:contextualSpacing w:val="0"/>
        <w:jc w:val="both"/>
        <w:rPr>
          <w:rFonts w:ascii="Verdana" w:hAnsi="Verdana"/>
          <w:sz w:val="20"/>
          <w:szCs w:val="20"/>
        </w:rPr>
      </w:pPr>
      <w:r w:rsidRPr="00527D81">
        <w:rPr>
          <w:rFonts w:ascii="Verdana" w:hAnsi="Verdana"/>
          <w:sz w:val="20"/>
          <w:szCs w:val="20"/>
        </w:rPr>
        <w:t>Não existe informação suficiente para poder responder</w:t>
      </w:r>
      <w:r>
        <w:rPr>
          <w:rFonts w:ascii="Verdana" w:hAnsi="Verdana"/>
          <w:sz w:val="20"/>
          <w:szCs w:val="20"/>
        </w:rPr>
        <w:t>.</w:t>
      </w:r>
    </w:p>
    <w:p w:rsidR="00527D81" w:rsidRDefault="00527D81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:rsidR="00527D81" w:rsidRPr="00527D81" w:rsidRDefault="00BD6ED2" w:rsidP="00527D81">
      <w:pPr>
        <w:pStyle w:val="PargrafodaLista"/>
        <w:spacing w:after="120" w:line="360" w:lineRule="auto"/>
        <w:ind w:left="0"/>
        <w:contextualSpacing w:val="0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lastRenderedPageBreak/>
        <w:t>Parte II - Grupo 1</w:t>
      </w:r>
      <w:r w:rsidR="00527D81" w:rsidRPr="00527D81">
        <w:rPr>
          <w:rFonts w:ascii="Verdana" w:hAnsi="Verdana"/>
          <w:b/>
        </w:rPr>
        <w:t xml:space="preserve"> - </w:t>
      </w:r>
      <w:proofErr w:type="spellStart"/>
      <w:r w:rsidR="00527D81" w:rsidRPr="00527D81">
        <w:rPr>
          <w:rFonts w:ascii="Verdana" w:hAnsi="Verdana"/>
          <w:b/>
        </w:rPr>
        <w:t>Minicaso</w:t>
      </w:r>
      <w:proofErr w:type="spellEnd"/>
      <w:r w:rsidR="00527D81" w:rsidRPr="00527D81">
        <w:rPr>
          <w:rFonts w:ascii="Verdana" w:hAnsi="Verdana"/>
          <w:b/>
        </w:rPr>
        <w:t xml:space="preserve"> avaliação de empresas</w:t>
      </w:r>
    </w:p>
    <w:p w:rsidR="00527D81" w:rsidRDefault="00527D81" w:rsidP="00527D81">
      <w:pPr>
        <w:spacing w:after="120" w:line="360" w:lineRule="auto"/>
        <w:ind w:firstLine="142"/>
        <w:jc w:val="both"/>
        <w:rPr>
          <w:rFonts w:ascii="Verdana" w:hAnsi="Verdana"/>
        </w:rPr>
      </w:pPr>
      <w:r w:rsidRPr="00527D81">
        <w:rPr>
          <w:rFonts w:ascii="Verdana" w:hAnsi="Verdana"/>
        </w:rPr>
        <w:t xml:space="preserve">A Carta, SA vai ser agora introduzida em Bolsa. Teve no último ano vendas de 10 Milhões de €, com um EBIT de 1.5 Milhões e uma taxa de imposto de 30%. O Capital Investido era de 7 Milhões de €, as disponibilidades (único </w:t>
      </w:r>
      <w:proofErr w:type="spellStart"/>
      <w:r w:rsidRPr="00527D81">
        <w:rPr>
          <w:rFonts w:ascii="Verdana" w:hAnsi="Verdana"/>
        </w:rPr>
        <w:t>activo</w:t>
      </w:r>
      <w:proofErr w:type="spellEnd"/>
      <w:r w:rsidRPr="00527D81">
        <w:rPr>
          <w:rFonts w:ascii="Verdana" w:hAnsi="Verdana"/>
        </w:rPr>
        <w:t xml:space="preserve"> extra exploração) 500 mil €, os Capitais Próprios com um valor contabilístico de 5 Milhões de € (vão ser colocados por 7.5 Milhões no IPO, ou seja com um Price/</w:t>
      </w:r>
      <w:proofErr w:type="spellStart"/>
      <w:r w:rsidRPr="00527D81">
        <w:rPr>
          <w:rFonts w:ascii="Verdana" w:hAnsi="Verdana"/>
        </w:rPr>
        <w:t>Book</w:t>
      </w:r>
      <w:proofErr w:type="spellEnd"/>
      <w:r w:rsidRPr="00527D81">
        <w:rPr>
          <w:rFonts w:ascii="Verdana" w:hAnsi="Verdana"/>
        </w:rPr>
        <w:t xml:space="preserve"> </w:t>
      </w:r>
      <w:proofErr w:type="spellStart"/>
      <w:r w:rsidRPr="00527D81">
        <w:rPr>
          <w:rFonts w:ascii="Verdana" w:hAnsi="Verdana"/>
        </w:rPr>
        <w:t>Value</w:t>
      </w:r>
      <w:proofErr w:type="spellEnd"/>
      <w:r w:rsidRPr="00527D81">
        <w:rPr>
          <w:rFonts w:ascii="Verdana" w:hAnsi="Verdana"/>
        </w:rPr>
        <w:t xml:space="preserve"> = 1.5), a Dívida Financeira ascendia a 2.5 Milhões (valor contabilístico igual ao valor de mercado) e vence um juro de 8% ao ano. </w:t>
      </w:r>
      <w:proofErr w:type="gramStart"/>
      <w:r w:rsidRPr="00527D81">
        <w:rPr>
          <w:rFonts w:ascii="Verdana" w:hAnsi="Verdana"/>
        </w:rPr>
        <w:t>O beta</w:t>
      </w:r>
      <w:proofErr w:type="gramEnd"/>
      <w:r w:rsidRPr="00527D81">
        <w:rPr>
          <w:rFonts w:ascii="Verdana" w:hAnsi="Verdana"/>
        </w:rPr>
        <w:t xml:space="preserve"> alavancado é de 0.9, a taxa de juro sem risco 6% e o prémio de risco do mercado 8%. Espera-se uma taxa de crescimento de 4% para o próximo ano e de 2% nos anos seguintes.</w:t>
      </w:r>
    </w:p>
    <w:p w:rsidR="00BD6ED2" w:rsidRDefault="00527D81" w:rsidP="00BD6ED2">
      <w:pPr>
        <w:pStyle w:val="PargrafodaLista"/>
        <w:numPr>
          <w:ilvl w:val="0"/>
          <w:numId w:val="17"/>
        </w:numPr>
        <w:spacing w:after="120" w:line="360" w:lineRule="auto"/>
        <w:ind w:left="567"/>
        <w:jc w:val="both"/>
        <w:rPr>
          <w:rFonts w:ascii="Verdana" w:hAnsi="Verdana"/>
        </w:rPr>
      </w:pPr>
      <w:r w:rsidRPr="00527D81">
        <w:rPr>
          <w:rFonts w:ascii="Verdana" w:hAnsi="Verdana"/>
        </w:rPr>
        <w:t xml:space="preserve">Determine o </w:t>
      </w:r>
      <w:proofErr w:type="spellStart"/>
      <w:r w:rsidRPr="00527D81">
        <w:rPr>
          <w:rFonts w:ascii="Verdana" w:hAnsi="Verdana"/>
        </w:rPr>
        <w:t>Enterprise</w:t>
      </w:r>
      <w:proofErr w:type="spellEnd"/>
      <w:r w:rsidRPr="00527D81">
        <w:rPr>
          <w:rFonts w:ascii="Verdana" w:hAnsi="Verdana"/>
        </w:rPr>
        <w:t xml:space="preserve"> </w:t>
      </w:r>
      <w:proofErr w:type="spellStart"/>
      <w:r w:rsidRPr="00527D81">
        <w:rPr>
          <w:rFonts w:ascii="Verdana" w:hAnsi="Verdana"/>
        </w:rPr>
        <w:t>Value</w:t>
      </w:r>
      <w:proofErr w:type="spellEnd"/>
      <w:r w:rsidRPr="00527D81">
        <w:rPr>
          <w:rFonts w:ascii="Verdana" w:hAnsi="Verdana"/>
        </w:rPr>
        <w:t xml:space="preserve">, o </w:t>
      </w:r>
      <w:proofErr w:type="spellStart"/>
      <w:r w:rsidRPr="00527D81">
        <w:rPr>
          <w:rFonts w:ascii="Verdana" w:hAnsi="Verdana"/>
        </w:rPr>
        <w:t>Firm</w:t>
      </w:r>
      <w:proofErr w:type="spellEnd"/>
      <w:r w:rsidRPr="00527D81">
        <w:rPr>
          <w:rFonts w:ascii="Verdana" w:hAnsi="Verdana"/>
        </w:rPr>
        <w:t xml:space="preserve"> </w:t>
      </w:r>
      <w:proofErr w:type="spellStart"/>
      <w:r w:rsidRPr="00527D81">
        <w:rPr>
          <w:rFonts w:ascii="Verdana" w:hAnsi="Verdana"/>
        </w:rPr>
        <w:t>Value</w:t>
      </w:r>
      <w:proofErr w:type="spellEnd"/>
      <w:r w:rsidRPr="00527D81">
        <w:rPr>
          <w:rFonts w:ascii="Verdana" w:hAnsi="Verdana"/>
        </w:rPr>
        <w:t xml:space="preserve"> e o </w:t>
      </w:r>
      <w:proofErr w:type="spellStart"/>
      <w:r w:rsidRPr="00527D81">
        <w:rPr>
          <w:rFonts w:ascii="Verdana" w:hAnsi="Verdana"/>
        </w:rPr>
        <w:t>Equity</w:t>
      </w:r>
      <w:proofErr w:type="spellEnd"/>
      <w:r w:rsidRPr="00527D81">
        <w:rPr>
          <w:rFonts w:ascii="Verdana" w:hAnsi="Verdana"/>
        </w:rPr>
        <w:t xml:space="preserve"> </w:t>
      </w:r>
      <w:proofErr w:type="spellStart"/>
      <w:r w:rsidRPr="00527D81">
        <w:rPr>
          <w:rFonts w:ascii="Verdana" w:hAnsi="Verdana"/>
        </w:rPr>
        <w:t>Value</w:t>
      </w:r>
      <w:proofErr w:type="spellEnd"/>
      <w:r w:rsidRPr="00527D81">
        <w:rPr>
          <w:rFonts w:ascii="Verdana" w:hAnsi="Verdana"/>
        </w:rPr>
        <w:t xml:space="preserve"> baseado numa </w:t>
      </w:r>
      <w:proofErr w:type="spellStart"/>
      <w:r w:rsidRPr="00527D81">
        <w:rPr>
          <w:rFonts w:ascii="Verdana" w:hAnsi="Verdana"/>
        </w:rPr>
        <w:t>projecção</w:t>
      </w:r>
      <w:proofErr w:type="spellEnd"/>
      <w:r w:rsidRPr="00527D81">
        <w:rPr>
          <w:rFonts w:ascii="Verdana" w:hAnsi="Verdana"/>
        </w:rPr>
        <w:t xml:space="preserve"> dos cash </w:t>
      </w:r>
      <w:proofErr w:type="spellStart"/>
      <w:r w:rsidRPr="00527D81">
        <w:rPr>
          <w:rFonts w:ascii="Verdana" w:hAnsi="Verdana"/>
        </w:rPr>
        <w:t>flows</w:t>
      </w:r>
      <w:proofErr w:type="spellEnd"/>
      <w:r w:rsidRPr="00527D81">
        <w:rPr>
          <w:rFonts w:ascii="Verdana" w:hAnsi="Verdana"/>
        </w:rPr>
        <w:t>. Qual é a sua recomendação para os investidores?</w:t>
      </w:r>
    </w:p>
    <w:p w:rsidR="00BD6ED2" w:rsidRDefault="00BD6ED2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BD6ED2" w:rsidRDefault="00BD6ED2" w:rsidP="00BD6ED2">
      <w:pPr>
        <w:pStyle w:val="PargrafodaLista"/>
        <w:numPr>
          <w:ilvl w:val="0"/>
          <w:numId w:val="17"/>
        </w:numPr>
        <w:spacing w:after="120" w:line="360" w:lineRule="auto"/>
        <w:ind w:left="567"/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 xml:space="preserve">Determine </w:t>
      </w:r>
      <w:proofErr w:type="gramStart"/>
      <w:r>
        <w:rPr>
          <w:rFonts w:ascii="Verdana" w:hAnsi="Verdana"/>
        </w:rPr>
        <w:t>o</w:t>
      </w:r>
      <w:r w:rsidRPr="00BD6ED2">
        <w:rPr>
          <w:rFonts w:ascii="Verdana" w:hAnsi="Verdana"/>
        </w:rPr>
        <w:t xml:space="preserve"> EVA</w:t>
      </w:r>
      <w:proofErr w:type="gramEnd"/>
      <w:r w:rsidRPr="00BD6ED2">
        <w:rPr>
          <w:rFonts w:ascii="Verdana" w:hAnsi="Verdana"/>
        </w:rPr>
        <w:t xml:space="preserve"> anual contido nas suas projeções. Justifique a sua resposta apreciando e comentando </w:t>
      </w:r>
      <w:proofErr w:type="gramStart"/>
      <w:r w:rsidRPr="00BD6ED2">
        <w:rPr>
          <w:rFonts w:ascii="Verdana" w:hAnsi="Verdana"/>
        </w:rPr>
        <w:t>o EVA</w:t>
      </w:r>
      <w:proofErr w:type="gramEnd"/>
      <w:r w:rsidRPr="00BD6ED2">
        <w:rPr>
          <w:rFonts w:ascii="Verdana" w:hAnsi="Verdana"/>
        </w:rPr>
        <w:t xml:space="preserve"> spread. Se necessário considere que a taxa de crescimento no último ano histórico foi de 8% e que o WACC é de 11%.</w:t>
      </w:r>
    </w:p>
    <w:p w:rsidR="00BD6ED2" w:rsidRPr="00BD6ED2" w:rsidRDefault="00BD6ED2" w:rsidP="00BD6ED2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BD6ED2" w:rsidRDefault="00BD6ED2" w:rsidP="00BD6ED2">
      <w:pPr>
        <w:pStyle w:val="PargrafodaLista"/>
        <w:numPr>
          <w:ilvl w:val="0"/>
          <w:numId w:val="17"/>
        </w:numPr>
        <w:spacing w:after="120" w:line="360" w:lineRule="auto"/>
        <w:ind w:left="567"/>
        <w:jc w:val="both"/>
        <w:rPr>
          <w:rFonts w:ascii="Verdana" w:hAnsi="Verdana"/>
        </w:rPr>
      </w:pPr>
      <w:r w:rsidRPr="00BD6ED2">
        <w:rPr>
          <w:rFonts w:ascii="Verdana" w:hAnsi="Verdana"/>
        </w:rPr>
        <w:lastRenderedPageBreak/>
        <w:t xml:space="preserve">Considerando que o banco de investimento que montou o IPO </w:t>
      </w:r>
      <w:proofErr w:type="spellStart"/>
      <w:r w:rsidRPr="00BD6ED2">
        <w:rPr>
          <w:rFonts w:ascii="Verdana" w:hAnsi="Verdana"/>
        </w:rPr>
        <w:t>efectuou</w:t>
      </w:r>
      <w:proofErr w:type="spellEnd"/>
      <w:r w:rsidRPr="00BD6ED2">
        <w:rPr>
          <w:rFonts w:ascii="Verdana" w:hAnsi="Verdana"/>
        </w:rPr>
        <w:t xml:space="preserve"> </w:t>
      </w:r>
      <w:proofErr w:type="spellStart"/>
      <w:r w:rsidRPr="00BD6ED2">
        <w:rPr>
          <w:rFonts w:ascii="Verdana" w:hAnsi="Verdana"/>
        </w:rPr>
        <w:t>projecções</w:t>
      </w:r>
      <w:proofErr w:type="spellEnd"/>
      <w:r w:rsidRPr="00BD6ED2">
        <w:rPr>
          <w:rFonts w:ascii="Verdana" w:hAnsi="Verdana"/>
        </w:rPr>
        <w:t xml:space="preserve"> idênticas às suas, </w:t>
      </w:r>
      <w:proofErr w:type="spellStart"/>
      <w:r w:rsidRPr="00BD6ED2">
        <w:rPr>
          <w:rFonts w:ascii="Verdana" w:hAnsi="Verdana"/>
        </w:rPr>
        <w:t>excepto</w:t>
      </w:r>
      <w:proofErr w:type="spellEnd"/>
      <w:r w:rsidRPr="00BD6ED2">
        <w:rPr>
          <w:rFonts w:ascii="Verdana" w:hAnsi="Verdana"/>
        </w:rPr>
        <w:t xml:space="preserve"> no que respeita à taxa de crescimento perpétuo, e chegou a 7.5 milhões de euros. Qual será </w:t>
      </w:r>
      <w:proofErr w:type="gramStart"/>
      <w:r w:rsidRPr="00BD6ED2">
        <w:rPr>
          <w:rFonts w:ascii="Verdana" w:hAnsi="Verdana"/>
        </w:rPr>
        <w:t>o EVA</w:t>
      </w:r>
      <w:proofErr w:type="gramEnd"/>
      <w:r w:rsidRPr="00BD6ED2">
        <w:rPr>
          <w:rFonts w:ascii="Verdana" w:hAnsi="Verdana"/>
        </w:rPr>
        <w:t xml:space="preserve"> spread a partir do Ano 2 por ele considerado, bem como a </w:t>
      </w:r>
      <w:proofErr w:type="spellStart"/>
      <w:r w:rsidRPr="00BD6ED2">
        <w:rPr>
          <w:rFonts w:ascii="Verdana" w:hAnsi="Verdana"/>
        </w:rPr>
        <w:t>respectiva</w:t>
      </w:r>
      <w:proofErr w:type="spellEnd"/>
      <w:r w:rsidRPr="00BD6ED2">
        <w:rPr>
          <w:rFonts w:ascii="Verdana" w:hAnsi="Verdana"/>
        </w:rPr>
        <w:t xml:space="preserve"> taxa de </w:t>
      </w:r>
      <w:proofErr w:type="spellStart"/>
      <w:r w:rsidRPr="00BD6ED2">
        <w:rPr>
          <w:rFonts w:ascii="Verdana" w:hAnsi="Verdana"/>
        </w:rPr>
        <w:t>cescimento</w:t>
      </w:r>
      <w:proofErr w:type="spellEnd"/>
      <w:r w:rsidRPr="00BD6ED2">
        <w:rPr>
          <w:rFonts w:ascii="Verdana" w:hAnsi="Verdana"/>
        </w:rPr>
        <w:t xml:space="preserve"> perpétuo?</w:t>
      </w:r>
    </w:p>
    <w:p w:rsidR="00BD6ED2" w:rsidRDefault="00BD6ED2">
      <w:pPr>
        <w:rPr>
          <w:rFonts w:ascii="Verdana" w:hAnsi="Verdana"/>
          <w:b/>
        </w:rPr>
      </w:pPr>
      <w:r>
        <w:rPr>
          <w:rFonts w:ascii="Verdana" w:hAnsi="Verdana"/>
        </w:rPr>
        <w:br w:type="page"/>
      </w:r>
      <w:r w:rsidRPr="00BD6ED2">
        <w:rPr>
          <w:rFonts w:ascii="Verdana" w:hAnsi="Verdana"/>
          <w:b/>
        </w:rPr>
        <w:lastRenderedPageBreak/>
        <w:t xml:space="preserve">Grupo </w:t>
      </w:r>
      <w:r>
        <w:rPr>
          <w:rFonts w:ascii="Verdana" w:hAnsi="Verdana"/>
          <w:b/>
        </w:rPr>
        <w:t>2</w:t>
      </w:r>
      <w:r w:rsidRPr="00BD6ED2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–</w:t>
      </w:r>
      <w:r w:rsidRPr="00BD6ED2">
        <w:rPr>
          <w:rFonts w:ascii="Verdana" w:hAnsi="Verdana"/>
          <w:b/>
        </w:rPr>
        <w:t xml:space="preserve"> Desenvolvimento</w:t>
      </w:r>
    </w:p>
    <w:p w:rsidR="00BD6ED2" w:rsidRDefault="00BD6ED2" w:rsidP="00BD6ED2">
      <w:pPr>
        <w:spacing w:after="120" w:line="360" w:lineRule="auto"/>
        <w:ind w:firstLine="142"/>
        <w:jc w:val="both"/>
        <w:rPr>
          <w:rFonts w:ascii="Verdana" w:hAnsi="Verdana"/>
        </w:rPr>
      </w:pPr>
      <w:r w:rsidRPr="00BD6ED2">
        <w:rPr>
          <w:rFonts w:ascii="Verdana" w:hAnsi="Verdana"/>
        </w:rPr>
        <w:t xml:space="preserve">Admita que uma empresa, que atribuía prémios aos seus gestores baseados no acréscimo da sua capitalização bolsista (valor de mercado do </w:t>
      </w:r>
      <w:proofErr w:type="spellStart"/>
      <w:r w:rsidRPr="00BD6ED2">
        <w:rPr>
          <w:rFonts w:ascii="Verdana" w:hAnsi="Verdana"/>
          <w:i/>
        </w:rPr>
        <w:t>equity</w:t>
      </w:r>
      <w:proofErr w:type="spellEnd"/>
      <w:r w:rsidRPr="00BD6ED2">
        <w:rPr>
          <w:rFonts w:ascii="Verdana" w:hAnsi="Verdana"/>
        </w:rPr>
        <w:t>), decidiu implementar um novo sistema de incentivo</w:t>
      </w:r>
      <w:r>
        <w:rPr>
          <w:rFonts w:ascii="Verdana" w:hAnsi="Verdana"/>
        </w:rPr>
        <w:t xml:space="preserve">s baseado no acréscimo anual </w:t>
      </w:r>
      <w:proofErr w:type="gramStart"/>
      <w:r>
        <w:rPr>
          <w:rFonts w:ascii="Verdana" w:hAnsi="Verdana"/>
        </w:rPr>
        <w:t xml:space="preserve">do </w:t>
      </w:r>
      <w:r w:rsidRPr="00BD6ED2">
        <w:rPr>
          <w:rFonts w:ascii="Verdana" w:hAnsi="Verdana"/>
        </w:rPr>
        <w:t>EVA</w:t>
      </w:r>
      <w:proofErr w:type="gramEnd"/>
      <w:r w:rsidRPr="00BD6ED2">
        <w:rPr>
          <w:rFonts w:ascii="Verdana" w:hAnsi="Verdana"/>
        </w:rPr>
        <w:t>. Identifique 2 vantagens e 2 inconvenientes poderão daí decorrer.</w:t>
      </w:r>
    </w:p>
    <w:sectPr w:rsidR="00BD6ED2" w:rsidSect="00CE5EF0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6F24" w:rsidRDefault="00956F24" w:rsidP="00BD6ED2">
      <w:pPr>
        <w:spacing w:after="0" w:line="240" w:lineRule="auto"/>
      </w:pPr>
      <w:r>
        <w:separator/>
      </w:r>
    </w:p>
  </w:endnote>
  <w:endnote w:type="continuationSeparator" w:id="0">
    <w:p w:rsidR="00956F24" w:rsidRDefault="00956F24" w:rsidP="00BD6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94376"/>
      <w:docPartObj>
        <w:docPartGallery w:val="Page Numbers (Bottom of Page)"/>
        <w:docPartUnique/>
      </w:docPartObj>
    </w:sdtPr>
    <w:sdtContent>
      <w:p w:rsidR="00BD6ED2" w:rsidRDefault="00BD6ED2">
        <w:pPr>
          <w:pStyle w:val="Rodap"/>
          <w:jc w:val="right"/>
        </w:pPr>
        <w:fldSimple w:instr=" PAGE   \* MERGEFORMAT ">
          <w:r>
            <w:rPr>
              <w:noProof/>
            </w:rPr>
            <w:t>5</w:t>
          </w:r>
        </w:fldSimple>
      </w:p>
    </w:sdtContent>
  </w:sdt>
  <w:p w:rsidR="00BD6ED2" w:rsidRDefault="00BD6ED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6F24" w:rsidRDefault="00956F24" w:rsidP="00BD6ED2">
      <w:pPr>
        <w:spacing w:after="0" w:line="240" w:lineRule="auto"/>
      </w:pPr>
      <w:r>
        <w:separator/>
      </w:r>
    </w:p>
  </w:footnote>
  <w:footnote w:type="continuationSeparator" w:id="0">
    <w:p w:rsidR="00956F24" w:rsidRDefault="00956F24" w:rsidP="00BD6E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C5320"/>
    <w:multiLevelType w:val="hybridMultilevel"/>
    <w:tmpl w:val="598830C2"/>
    <w:lvl w:ilvl="0" w:tplc="08160017">
      <w:start w:val="1"/>
      <w:numFmt w:val="lowerLetter"/>
      <w:lvlText w:val="%1)"/>
      <w:lvlJc w:val="left"/>
      <w:pPr>
        <w:ind w:left="862" w:hanging="360"/>
      </w:pPr>
    </w:lvl>
    <w:lvl w:ilvl="1" w:tplc="08160019" w:tentative="1">
      <w:start w:val="1"/>
      <w:numFmt w:val="lowerLetter"/>
      <w:lvlText w:val="%2."/>
      <w:lvlJc w:val="left"/>
      <w:pPr>
        <w:ind w:left="1582" w:hanging="360"/>
      </w:pPr>
    </w:lvl>
    <w:lvl w:ilvl="2" w:tplc="0816001B" w:tentative="1">
      <w:start w:val="1"/>
      <w:numFmt w:val="lowerRoman"/>
      <w:lvlText w:val="%3."/>
      <w:lvlJc w:val="right"/>
      <w:pPr>
        <w:ind w:left="2302" w:hanging="180"/>
      </w:pPr>
    </w:lvl>
    <w:lvl w:ilvl="3" w:tplc="0816000F" w:tentative="1">
      <w:start w:val="1"/>
      <w:numFmt w:val="decimal"/>
      <w:lvlText w:val="%4."/>
      <w:lvlJc w:val="left"/>
      <w:pPr>
        <w:ind w:left="3022" w:hanging="360"/>
      </w:pPr>
    </w:lvl>
    <w:lvl w:ilvl="4" w:tplc="08160019" w:tentative="1">
      <w:start w:val="1"/>
      <w:numFmt w:val="lowerLetter"/>
      <w:lvlText w:val="%5."/>
      <w:lvlJc w:val="left"/>
      <w:pPr>
        <w:ind w:left="3742" w:hanging="360"/>
      </w:pPr>
    </w:lvl>
    <w:lvl w:ilvl="5" w:tplc="0816001B" w:tentative="1">
      <w:start w:val="1"/>
      <w:numFmt w:val="lowerRoman"/>
      <w:lvlText w:val="%6."/>
      <w:lvlJc w:val="right"/>
      <w:pPr>
        <w:ind w:left="4462" w:hanging="180"/>
      </w:pPr>
    </w:lvl>
    <w:lvl w:ilvl="6" w:tplc="0816000F" w:tentative="1">
      <w:start w:val="1"/>
      <w:numFmt w:val="decimal"/>
      <w:lvlText w:val="%7."/>
      <w:lvlJc w:val="left"/>
      <w:pPr>
        <w:ind w:left="5182" w:hanging="360"/>
      </w:pPr>
    </w:lvl>
    <w:lvl w:ilvl="7" w:tplc="08160019" w:tentative="1">
      <w:start w:val="1"/>
      <w:numFmt w:val="lowerLetter"/>
      <w:lvlText w:val="%8."/>
      <w:lvlJc w:val="left"/>
      <w:pPr>
        <w:ind w:left="5902" w:hanging="360"/>
      </w:pPr>
    </w:lvl>
    <w:lvl w:ilvl="8" w:tplc="08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100B3195"/>
    <w:multiLevelType w:val="hybridMultilevel"/>
    <w:tmpl w:val="A330D4F4"/>
    <w:lvl w:ilvl="0" w:tplc="86BC3A54">
      <w:start w:val="4"/>
      <w:numFmt w:val="lowerLetter"/>
      <w:lvlText w:val="%1)"/>
      <w:lvlJc w:val="left"/>
      <w:pPr>
        <w:ind w:left="3621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3621" w:hanging="360"/>
      </w:pPr>
    </w:lvl>
    <w:lvl w:ilvl="2" w:tplc="0816001B" w:tentative="1">
      <w:start w:val="1"/>
      <w:numFmt w:val="lowerRoman"/>
      <w:lvlText w:val="%3."/>
      <w:lvlJc w:val="right"/>
      <w:pPr>
        <w:ind w:left="4341" w:hanging="180"/>
      </w:pPr>
    </w:lvl>
    <w:lvl w:ilvl="3" w:tplc="0816000F" w:tentative="1">
      <w:start w:val="1"/>
      <w:numFmt w:val="decimal"/>
      <w:lvlText w:val="%4."/>
      <w:lvlJc w:val="left"/>
      <w:pPr>
        <w:ind w:left="5061" w:hanging="360"/>
      </w:pPr>
    </w:lvl>
    <w:lvl w:ilvl="4" w:tplc="08160019" w:tentative="1">
      <w:start w:val="1"/>
      <w:numFmt w:val="lowerLetter"/>
      <w:lvlText w:val="%5."/>
      <w:lvlJc w:val="left"/>
      <w:pPr>
        <w:ind w:left="5781" w:hanging="360"/>
      </w:pPr>
    </w:lvl>
    <w:lvl w:ilvl="5" w:tplc="0816001B" w:tentative="1">
      <w:start w:val="1"/>
      <w:numFmt w:val="lowerRoman"/>
      <w:lvlText w:val="%6."/>
      <w:lvlJc w:val="right"/>
      <w:pPr>
        <w:ind w:left="6501" w:hanging="180"/>
      </w:pPr>
    </w:lvl>
    <w:lvl w:ilvl="6" w:tplc="0816000F" w:tentative="1">
      <w:start w:val="1"/>
      <w:numFmt w:val="decimal"/>
      <w:lvlText w:val="%7."/>
      <w:lvlJc w:val="left"/>
      <w:pPr>
        <w:ind w:left="7221" w:hanging="360"/>
      </w:pPr>
    </w:lvl>
    <w:lvl w:ilvl="7" w:tplc="08160019" w:tentative="1">
      <w:start w:val="1"/>
      <w:numFmt w:val="lowerLetter"/>
      <w:lvlText w:val="%8."/>
      <w:lvlJc w:val="left"/>
      <w:pPr>
        <w:ind w:left="7941" w:hanging="360"/>
      </w:pPr>
    </w:lvl>
    <w:lvl w:ilvl="8" w:tplc="0816001B" w:tentative="1">
      <w:start w:val="1"/>
      <w:numFmt w:val="lowerRoman"/>
      <w:lvlText w:val="%9."/>
      <w:lvlJc w:val="right"/>
      <w:pPr>
        <w:ind w:left="8661" w:hanging="180"/>
      </w:pPr>
    </w:lvl>
  </w:abstractNum>
  <w:abstractNum w:abstractNumId="2">
    <w:nsid w:val="1B391C0D"/>
    <w:multiLevelType w:val="hybridMultilevel"/>
    <w:tmpl w:val="FFF4C0C6"/>
    <w:lvl w:ilvl="0" w:tplc="08160017">
      <w:start w:val="1"/>
      <w:numFmt w:val="lowerLetter"/>
      <w:lvlText w:val="%1)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C4C16B0"/>
    <w:multiLevelType w:val="hybridMultilevel"/>
    <w:tmpl w:val="34AC17E8"/>
    <w:lvl w:ilvl="0" w:tplc="08160017">
      <w:start w:val="1"/>
      <w:numFmt w:val="lowerLetter"/>
      <w:lvlText w:val="%1)"/>
      <w:lvlJc w:val="left"/>
      <w:pPr>
        <w:ind w:left="1146" w:hanging="360"/>
      </w:pPr>
    </w:lvl>
    <w:lvl w:ilvl="1" w:tplc="08160019" w:tentative="1">
      <w:start w:val="1"/>
      <w:numFmt w:val="lowerLetter"/>
      <w:lvlText w:val="%2."/>
      <w:lvlJc w:val="left"/>
      <w:pPr>
        <w:ind w:left="1866" w:hanging="360"/>
      </w:pPr>
    </w:lvl>
    <w:lvl w:ilvl="2" w:tplc="0816001B" w:tentative="1">
      <w:start w:val="1"/>
      <w:numFmt w:val="lowerRoman"/>
      <w:lvlText w:val="%3."/>
      <w:lvlJc w:val="right"/>
      <w:pPr>
        <w:ind w:left="2586" w:hanging="180"/>
      </w:pPr>
    </w:lvl>
    <w:lvl w:ilvl="3" w:tplc="0816000F" w:tentative="1">
      <w:start w:val="1"/>
      <w:numFmt w:val="decimal"/>
      <w:lvlText w:val="%4."/>
      <w:lvlJc w:val="left"/>
      <w:pPr>
        <w:ind w:left="3306" w:hanging="360"/>
      </w:pPr>
    </w:lvl>
    <w:lvl w:ilvl="4" w:tplc="08160019" w:tentative="1">
      <w:start w:val="1"/>
      <w:numFmt w:val="lowerLetter"/>
      <w:lvlText w:val="%5."/>
      <w:lvlJc w:val="left"/>
      <w:pPr>
        <w:ind w:left="4026" w:hanging="360"/>
      </w:pPr>
    </w:lvl>
    <w:lvl w:ilvl="5" w:tplc="0816001B" w:tentative="1">
      <w:start w:val="1"/>
      <w:numFmt w:val="lowerRoman"/>
      <w:lvlText w:val="%6."/>
      <w:lvlJc w:val="right"/>
      <w:pPr>
        <w:ind w:left="4746" w:hanging="180"/>
      </w:pPr>
    </w:lvl>
    <w:lvl w:ilvl="6" w:tplc="0816000F" w:tentative="1">
      <w:start w:val="1"/>
      <w:numFmt w:val="decimal"/>
      <w:lvlText w:val="%7."/>
      <w:lvlJc w:val="left"/>
      <w:pPr>
        <w:ind w:left="5466" w:hanging="360"/>
      </w:pPr>
    </w:lvl>
    <w:lvl w:ilvl="7" w:tplc="08160019" w:tentative="1">
      <w:start w:val="1"/>
      <w:numFmt w:val="lowerLetter"/>
      <w:lvlText w:val="%8."/>
      <w:lvlJc w:val="left"/>
      <w:pPr>
        <w:ind w:left="6186" w:hanging="360"/>
      </w:pPr>
    </w:lvl>
    <w:lvl w:ilvl="8" w:tplc="08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2EB77086"/>
    <w:multiLevelType w:val="hybridMultilevel"/>
    <w:tmpl w:val="FFF4C0C6"/>
    <w:lvl w:ilvl="0" w:tplc="08160017">
      <w:start w:val="1"/>
      <w:numFmt w:val="lowerLetter"/>
      <w:lvlText w:val="%1)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20C3A87"/>
    <w:multiLevelType w:val="hybridMultilevel"/>
    <w:tmpl w:val="37D43F5A"/>
    <w:lvl w:ilvl="0" w:tplc="22708B6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BD331E"/>
    <w:multiLevelType w:val="hybridMultilevel"/>
    <w:tmpl w:val="FFF4C0C6"/>
    <w:lvl w:ilvl="0" w:tplc="08160017">
      <w:start w:val="1"/>
      <w:numFmt w:val="lowerLetter"/>
      <w:lvlText w:val="%1)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6D52AC6"/>
    <w:multiLevelType w:val="hybridMultilevel"/>
    <w:tmpl w:val="FFF4C0C6"/>
    <w:lvl w:ilvl="0" w:tplc="08160017">
      <w:start w:val="1"/>
      <w:numFmt w:val="lowerLetter"/>
      <w:lvlText w:val="%1)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C8436B0"/>
    <w:multiLevelType w:val="hybridMultilevel"/>
    <w:tmpl w:val="6FB86B64"/>
    <w:lvl w:ilvl="0" w:tplc="25102B3A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6D232E"/>
    <w:multiLevelType w:val="hybridMultilevel"/>
    <w:tmpl w:val="91F28F84"/>
    <w:lvl w:ilvl="0" w:tplc="DB8AC4C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EC3D54"/>
    <w:multiLevelType w:val="hybridMultilevel"/>
    <w:tmpl w:val="17102D8E"/>
    <w:lvl w:ilvl="0" w:tplc="08160017">
      <w:start w:val="1"/>
      <w:numFmt w:val="lowerLetter"/>
      <w:lvlText w:val="%1)"/>
      <w:lvlJc w:val="left"/>
      <w:pPr>
        <w:ind w:left="1146" w:hanging="360"/>
      </w:pPr>
    </w:lvl>
    <w:lvl w:ilvl="1" w:tplc="08160019" w:tentative="1">
      <w:start w:val="1"/>
      <w:numFmt w:val="lowerLetter"/>
      <w:lvlText w:val="%2."/>
      <w:lvlJc w:val="left"/>
      <w:pPr>
        <w:ind w:left="1866" w:hanging="360"/>
      </w:pPr>
    </w:lvl>
    <w:lvl w:ilvl="2" w:tplc="0816001B" w:tentative="1">
      <w:start w:val="1"/>
      <w:numFmt w:val="lowerRoman"/>
      <w:lvlText w:val="%3."/>
      <w:lvlJc w:val="right"/>
      <w:pPr>
        <w:ind w:left="2586" w:hanging="180"/>
      </w:pPr>
    </w:lvl>
    <w:lvl w:ilvl="3" w:tplc="0816000F" w:tentative="1">
      <w:start w:val="1"/>
      <w:numFmt w:val="decimal"/>
      <w:lvlText w:val="%4."/>
      <w:lvlJc w:val="left"/>
      <w:pPr>
        <w:ind w:left="3306" w:hanging="360"/>
      </w:pPr>
    </w:lvl>
    <w:lvl w:ilvl="4" w:tplc="08160019" w:tentative="1">
      <w:start w:val="1"/>
      <w:numFmt w:val="lowerLetter"/>
      <w:lvlText w:val="%5."/>
      <w:lvlJc w:val="left"/>
      <w:pPr>
        <w:ind w:left="4026" w:hanging="360"/>
      </w:pPr>
    </w:lvl>
    <w:lvl w:ilvl="5" w:tplc="0816001B" w:tentative="1">
      <w:start w:val="1"/>
      <w:numFmt w:val="lowerRoman"/>
      <w:lvlText w:val="%6."/>
      <w:lvlJc w:val="right"/>
      <w:pPr>
        <w:ind w:left="4746" w:hanging="180"/>
      </w:pPr>
    </w:lvl>
    <w:lvl w:ilvl="6" w:tplc="0816000F" w:tentative="1">
      <w:start w:val="1"/>
      <w:numFmt w:val="decimal"/>
      <w:lvlText w:val="%7."/>
      <w:lvlJc w:val="left"/>
      <w:pPr>
        <w:ind w:left="5466" w:hanging="360"/>
      </w:pPr>
    </w:lvl>
    <w:lvl w:ilvl="7" w:tplc="08160019" w:tentative="1">
      <w:start w:val="1"/>
      <w:numFmt w:val="lowerLetter"/>
      <w:lvlText w:val="%8."/>
      <w:lvlJc w:val="left"/>
      <w:pPr>
        <w:ind w:left="6186" w:hanging="360"/>
      </w:pPr>
    </w:lvl>
    <w:lvl w:ilvl="8" w:tplc="08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67115541"/>
    <w:multiLevelType w:val="hybridMultilevel"/>
    <w:tmpl w:val="C4BCDD94"/>
    <w:lvl w:ilvl="0" w:tplc="08160017">
      <w:start w:val="1"/>
      <w:numFmt w:val="lowerLetter"/>
      <w:lvlText w:val="%1)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E6B606F"/>
    <w:multiLevelType w:val="hybridMultilevel"/>
    <w:tmpl w:val="AB1615A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18389B"/>
    <w:multiLevelType w:val="hybridMultilevel"/>
    <w:tmpl w:val="95BCEFB6"/>
    <w:lvl w:ilvl="0" w:tplc="BFA6CDAC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1F364E"/>
    <w:multiLevelType w:val="hybridMultilevel"/>
    <w:tmpl w:val="330A7CB6"/>
    <w:lvl w:ilvl="0" w:tplc="B1F48E42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922B9B"/>
    <w:multiLevelType w:val="hybridMultilevel"/>
    <w:tmpl w:val="0714047E"/>
    <w:lvl w:ilvl="0" w:tplc="C46867A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793231"/>
    <w:multiLevelType w:val="hybridMultilevel"/>
    <w:tmpl w:val="FFF4C0C6"/>
    <w:lvl w:ilvl="0" w:tplc="08160017">
      <w:start w:val="1"/>
      <w:numFmt w:val="lowerLetter"/>
      <w:lvlText w:val="%1)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11"/>
  </w:num>
  <w:num w:numId="3">
    <w:abstractNumId w:val="6"/>
  </w:num>
  <w:num w:numId="4">
    <w:abstractNumId w:val="3"/>
  </w:num>
  <w:num w:numId="5">
    <w:abstractNumId w:val="10"/>
  </w:num>
  <w:num w:numId="6">
    <w:abstractNumId w:val="16"/>
  </w:num>
  <w:num w:numId="7">
    <w:abstractNumId w:val="13"/>
  </w:num>
  <w:num w:numId="8">
    <w:abstractNumId w:val="9"/>
  </w:num>
  <w:num w:numId="9">
    <w:abstractNumId w:val="14"/>
  </w:num>
  <w:num w:numId="10">
    <w:abstractNumId w:val="5"/>
  </w:num>
  <w:num w:numId="11">
    <w:abstractNumId w:val="8"/>
  </w:num>
  <w:num w:numId="12">
    <w:abstractNumId w:val="1"/>
  </w:num>
  <w:num w:numId="13">
    <w:abstractNumId w:val="15"/>
  </w:num>
  <w:num w:numId="14">
    <w:abstractNumId w:val="4"/>
  </w:num>
  <w:num w:numId="15">
    <w:abstractNumId w:val="7"/>
  </w:num>
  <w:num w:numId="16">
    <w:abstractNumId w:val="2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3544"/>
    <w:rsid w:val="00413344"/>
    <w:rsid w:val="00527D81"/>
    <w:rsid w:val="006E2D0C"/>
    <w:rsid w:val="00956F24"/>
    <w:rsid w:val="00AD3544"/>
    <w:rsid w:val="00BD6ED2"/>
    <w:rsid w:val="00CE5E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EF0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D3544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semiHidden/>
    <w:unhideWhenUsed/>
    <w:rsid w:val="00BD6E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BD6ED2"/>
  </w:style>
  <w:style w:type="paragraph" w:styleId="Rodap">
    <w:name w:val="footer"/>
    <w:basedOn w:val="Normal"/>
    <w:link w:val="RodapCarcter"/>
    <w:uiPriority w:val="99"/>
    <w:unhideWhenUsed/>
    <w:rsid w:val="00BD6E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BD6E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63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1034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6607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Utilizador</dc:creator>
  <cp:keywords/>
  <dc:description/>
  <cp:lastModifiedBy>Utilizador</cp:lastModifiedBy>
  <cp:revision>2</cp:revision>
  <cp:lastPrinted>2014-01-18T16:17:00Z</cp:lastPrinted>
  <dcterms:created xsi:type="dcterms:W3CDTF">2014-01-18T15:47:00Z</dcterms:created>
  <dcterms:modified xsi:type="dcterms:W3CDTF">2014-01-18T16:19:00Z</dcterms:modified>
</cp:coreProperties>
</file>