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7" w:rsidRDefault="00CF1D87" w:rsidP="00CF1D87">
      <w:pPr>
        <w:rPr>
          <w:rFonts w:asciiTheme="minorHAnsi" w:hAnsiTheme="minorHAnsi" w:cstheme="minorHAnsi"/>
          <w:b/>
          <w:sz w:val="28"/>
        </w:rPr>
      </w:pPr>
      <w:r w:rsidRPr="00CF1D87">
        <w:rPr>
          <w:rFonts w:asciiTheme="minorHAnsi" w:hAnsiTheme="minorHAnsi" w:cstheme="minorHAnsi"/>
          <w:b/>
          <w:sz w:val="28"/>
        </w:rPr>
        <w:t xml:space="preserve">Caso Prático – Avaliação de </w:t>
      </w:r>
      <w:r>
        <w:rPr>
          <w:rFonts w:asciiTheme="minorHAnsi" w:hAnsiTheme="minorHAnsi" w:cstheme="minorHAnsi"/>
          <w:b/>
          <w:sz w:val="28"/>
        </w:rPr>
        <w:t>Projeto com efeitos das decisões de financiamento</w:t>
      </w:r>
    </w:p>
    <w:p w:rsidR="00CF1D87" w:rsidRPr="00CF1D87" w:rsidRDefault="00CF1D87" w:rsidP="00CF1D87">
      <w:pPr>
        <w:rPr>
          <w:rFonts w:asciiTheme="minorHAnsi" w:hAnsiTheme="minorHAnsi" w:cstheme="minorHAnsi"/>
          <w:b/>
          <w:sz w:val="28"/>
        </w:rPr>
      </w:pPr>
    </w:p>
    <w:p w:rsidR="00D001FF" w:rsidRPr="0000455E" w:rsidRDefault="00D001FF" w:rsidP="00D001FF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Objetivo do trabalho: </w:t>
      </w:r>
    </w:p>
    <w:p w:rsidR="00D001FF" w:rsidRDefault="00D001FF" w:rsidP="00D001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Avaliar um proje</w:t>
      </w:r>
      <w:r w:rsidRPr="0000455E">
        <w:rPr>
          <w:rFonts w:ascii="Calibri" w:hAnsi="Calibri"/>
          <w:sz w:val="22"/>
          <w:szCs w:val="22"/>
        </w:rPr>
        <w:t xml:space="preserve">to de investimento </w:t>
      </w:r>
      <w:r>
        <w:rPr>
          <w:rFonts w:ascii="Calibri" w:hAnsi="Calibri"/>
          <w:sz w:val="22"/>
          <w:szCs w:val="22"/>
        </w:rPr>
        <w:t>com efeitos de decisão de financiamento</w:t>
      </w:r>
    </w:p>
    <w:p w:rsidR="00D001FF" w:rsidRDefault="00D001FF" w:rsidP="00D001FF">
      <w:pPr>
        <w:rPr>
          <w:rFonts w:ascii="Calibri" w:hAnsi="Calibri"/>
          <w:sz w:val="22"/>
          <w:szCs w:val="22"/>
        </w:rPr>
      </w:pPr>
    </w:p>
    <w:p w:rsidR="00D001FF" w:rsidRPr="0000455E" w:rsidRDefault="00D001FF" w:rsidP="00D001FF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Procedimento: </w:t>
      </w:r>
    </w:p>
    <w:p w:rsidR="00D001FF" w:rsidRPr="0000455E" w:rsidRDefault="00D001FF" w:rsidP="00D001FF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1 - Estudem o caso </w:t>
      </w:r>
      <w:r>
        <w:rPr>
          <w:rFonts w:ascii="Calibri" w:hAnsi="Calibri"/>
          <w:sz w:val="22"/>
          <w:szCs w:val="22"/>
        </w:rPr>
        <w:t>3</w:t>
      </w:r>
      <w:r w:rsidRPr="0000455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1</w:t>
      </w:r>
      <w:r w:rsidRPr="0000455E">
        <w:rPr>
          <w:rFonts w:ascii="Calibri" w:hAnsi="Calibri"/>
          <w:sz w:val="22"/>
          <w:szCs w:val="22"/>
        </w:rPr>
        <w:t xml:space="preserve">2 do livro. </w:t>
      </w:r>
    </w:p>
    <w:p w:rsidR="00D001FF" w:rsidRPr="0000455E" w:rsidRDefault="00D001FF" w:rsidP="00D001FF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2 – </w:t>
      </w:r>
      <w:r>
        <w:rPr>
          <w:rFonts w:ascii="Calibri" w:hAnsi="Calibri"/>
          <w:sz w:val="22"/>
          <w:szCs w:val="22"/>
        </w:rPr>
        <w:t>Respondam às questões do enunciado abaixo</w:t>
      </w:r>
    </w:p>
    <w:p w:rsidR="00D001FF" w:rsidRDefault="00D001FF" w:rsidP="00D001FF">
      <w:pPr>
        <w:rPr>
          <w:rFonts w:ascii="Calibri" w:hAnsi="Calibri"/>
          <w:sz w:val="22"/>
          <w:szCs w:val="22"/>
        </w:rPr>
      </w:pPr>
    </w:p>
    <w:p w:rsidR="00D001FF" w:rsidRPr="0000455E" w:rsidRDefault="00D001FF" w:rsidP="00D001FF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Avaliação: </w:t>
      </w:r>
    </w:p>
    <w:p w:rsidR="00D001FF" w:rsidRPr="0000455E" w:rsidRDefault="00D001FF" w:rsidP="00D001FF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1 – </w:t>
      </w:r>
      <w:r>
        <w:rPr>
          <w:rFonts w:ascii="Calibri" w:hAnsi="Calibri"/>
          <w:sz w:val="22"/>
          <w:szCs w:val="22"/>
        </w:rPr>
        <w:t xml:space="preserve">Entreguem o caso resolvido em papel na aula de </w:t>
      </w:r>
      <w:r w:rsidR="003636B0">
        <w:rPr>
          <w:rFonts w:ascii="Calibri" w:hAnsi="Calibri"/>
          <w:sz w:val="22"/>
          <w:szCs w:val="22"/>
        </w:rPr>
        <w:t>5</w:t>
      </w:r>
      <w:r w:rsidRPr="0000455E">
        <w:rPr>
          <w:rFonts w:ascii="Calibri" w:hAnsi="Calibri"/>
          <w:sz w:val="22"/>
          <w:szCs w:val="22"/>
        </w:rPr>
        <w:t xml:space="preserve">ª feira </w:t>
      </w:r>
      <w:r>
        <w:rPr>
          <w:rFonts w:ascii="Calibri" w:hAnsi="Calibri"/>
          <w:sz w:val="22"/>
          <w:szCs w:val="22"/>
        </w:rPr>
        <w:t>2</w:t>
      </w:r>
      <w:r w:rsidR="003636B0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de Novembro. O caso </w:t>
      </w:r>
      <w:r w:rsidR="00F1774F">
        <w:rPr>
          <w:rFonts w:ascii="Calibri" w:hAnsi="Calibri"/>
          <w:sz w:val="22"/>
          <w:szCs w:val="22"/>
        </w:rPr>
        <w:t xml:space="preserve">resolvido </w:t>
      </w:r>
      <w:r>
        <w:rPr>
          <w:rFonts w:ascii="Calibri" w:hAnsi="Calibri"/>
          <w:sz w:val="22"/>
          <w:szCs w:val="22"/>
        </w:rPr>
        <w:t xml:space="preserve">pode ser entregue manuscrito </w:t>
      </w:r>
      <w:r w:rsidR="00F1774F">
        <w:rPr>
          <w:rFonts w:ascii="Calibri" w:hAnsi="Calibri"/>
          <w:sz w:val="22"/>
          <w:szCs w:val="22"/>
        </w:rPr>
        <w:t>em lápis ou caneta e deve conter</w:t>
      </w:r>
      <w:r w:rsidRPr="0000455E">
        <w:rPr>
          <w:rFonts w:ascii="Calibri" w:hAnsi="Calibri"/>
          <w:sz w:val="22"/>
          <w:szCs w:val="22"/>
        </w:rPr>
        <w:t xml:space="preserve"> a respetiva identificação dos elementos do grupo.</w:t>
      </w:r>
    </w:p>
    <w:p w:rsidR="00F1774F" w:rsidRPr="0000455E" w:rsidRDefault="00F1774F" w:rsidP="00F1774F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2 – Compareçam na aula de </w:t>
      </w:r>
      <w:r w:rsidR="003636B0">
        <w:rPr>
          <w:rFonts w:ascii="Calibri" w:hAnsi="Calibri"/>
          <w:sz w:val="22"/>
          <w:szCs w:val="22"/>
        </w:rPr>
        <w:t>5</w:t>
      </w:r>
      <w:r w:rsidRPr="0000455E">
        <w:rPr>
          <w:rFonts w:ascii="Calibri" w:hAnsi="Calibri"/>
          <w:sz w:val="22"/>
          <w:szCs w:val="22"/>
        </w:rPr>
        <w:t xml:space="preserve">ª feira para discussão do caso resolvido. Durante a aula serão feitas perguntas individuais sobre casos. </w:t>
      </w:r>
    </w:p>
    <w:p w:rsidR="00F1774F" w:rsidRPr="0000455E" w:rsidRDefault="00F1774F" w:rsidP="00F1774F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3 – Os alunos que não comparecerem terão nota nula nesta </w:t>
      </w:r>
      <w:r w:rsidR="00CF1D87" w:rsidRPr="0000455E">
        <w:rPr>
          <w:rFonts w:ascii="Calibri" w:hAnsi="Calibri"/>
          <w:sz w:val="22"/>
          <w:szCs w:val="22"/>
        </w:rPr>
        <w:t>atividade</w:t>
      </w:r>
      <w:r w:rsidRPr="0000455E">
        <w:rPr>
          <w:rFonts w:ascii="Calibri" w:hAnsi="Calibri"/>
          <w:sz w:val="22"/>
          <w:szCs w:val="22"/>
        </w:rPr>
        <w:t xml:space="preserve"> da avaliação contínua.</w:t>
      </w:r>
    </w:p>
    <w:p w:rsidR="00D001FF" w:rsidRDefault="00D001FF" w:rsidP="00D001FF">
      <w:pPr>
        <w:rPr>
          <w:rFonts w:ascii="Calibri" w:hAnsi="Calibri"/>
          <w:sz w:val="22"/>
          <w:szCs w:val="22"/>
        </w:rPr>
      </w:pPr>
    </w:p>
    <w:p w:rsidR="00F1774F" w:rsidRPr="0000455E" w:rsidRDefault="00F1774F" w:rsidP="00F1774F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Duvidas: </w:t>
      </w:r>
    </w:p>
    <w:p w:rsidR="00F1774F" w:rsidRPr="0000455E" w:rsidRDefault="00F1774F" w:rsidP="00F1774F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Se tiverem dúvidas enviem para o </w:t>
      </w:r>
      <w:proofErr w:type="gramStart"/>
      <w:r w:rsidRPr="0000455E">
        <w:rPr>
          <w:rFonts w:ascii="Calibri" w:hAnsi="Calibri"/>
          <w:sz w:val="22"/>
          <w:szCs w:val="22"/>
        </w:rPr>
        <w:t>email</w:t>
      </w:r>
      <w:proofErr w:type="gramEnd"/>
      <w:r w:rsidRPr="0000455E">
        <w:rPr>
          <w:rFonts w:ascii="Calibri" w:hAnsi="Calibri"/>
          <w:sz w:val="22"/>
          <w:szCs w:val="22"/>
        </w:rPr>
        <w:t xml:space="preserve"> antoniovilela@ed-rom.com, pelo menos 24 horas antes do prazo de entrega do trabalho.</w:t>
      </w:r>
    </w:p>
    <w:p w:rsidR="00F1774F" w:rsidRPr="0000455E" w:rsidRDefault="00F1774F" w:rsidP="00D001FF">
      <w:pPr>
        <w:rPr>
          <w:rFonts w:ascii="Calibri" w:hAnsi="Calibri"/>
          <w:sz w:val="22"/>
          <w:szCs w:val="22"/>
        </w:rPr>
      </w:pPr>
    </w:p>
    <w:p w:rsidR="00F1774F" w:rsidRPr="0000455E" w:rsidRDefault="00F1774F" w:rsidP="00F1774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Enunciado</w:t>
      </w:r>
      <w:r w:rsidRPr="0000455E">
        <w:rPr>
          <w:rFonts w:ascii="Calibri" w:hAnsi="Calibri"/>
          <w:b/>
          <w:sz w:val="22"/>
          <w:szCs w:val="22"/>
        </w:rPr>
        <w:t xml:space="preserve">: </w:t>
      </w:r>
    </w:p>
    <w:p w:rsidR="00B10F89" w:rsidRPr="00D001FF" w:rsidRDefault="00B10F89" w:rsidP="00D001FF">
      <w:pPr>
        <w:rPr>
          <w:rFonts w:asciiTheme="minorHAnsi" w:eastAsiaTheme="minorHAnsi" w:hAnsiTheme="minorHAnsi" w:cstheme="minorHAnsi"/>
          <w:sz w:val="22"/>
          <w:szCs w:val="22"/>
          <w:lang w:eastAsia="pt-PT"/>
        </w:rPr>
      </w:pPr>
      <w:r w:rsidRPr="00D001FF">
        <w:rPr>
          <w:rFonts w:asciiTheme="minorHAnsi" w:eastAsiaTheme="minorHAnsi" w:hAnsiTheme="minorHAnsi" w:cstheme="minorHAnsi"/>
          <w:sz w:val="22"/>
          <w:szCs w:val="22"/>
          <w:lang w:eastAsia="pt-PT"/>
        </w:rPr>
        <w:t xml:space="preserve">Considere o projeto de investimento da Empresa AVS que comporta um investimento de 1.000.000 Euros e um cash </w:t>
      </w:r>
      <w:proofErr w:type="spellStart"/>
      <w:r w:rsidRPr="00D001FF">
        <w:rPr>
          <w:rFonts w:asciiTheme="minorHAnsi" w:eastAsiaTheme="minorHAnsi" w:hAnsiTheme="minorHAnsi" w:cstheme="minorHAnsi"/>
          <w:sz w:val="22"/>
          <w:szCs w:val="22"/>
          <w:lang w:eastAsia="pt-PT"/>
        </w:rPr>
        <w:t>flow</w:t>
      </w:r>
      <w:proofErr w:type="spellEnd"/>
      <w:r w:rsidRPr="00D001FF">
        <w:rPr>
          <w:rFonts w:asciiTheme="minorHAnsi" w:eastAsiaTheme="minorHAnsi" w:hAnsiTheme="minorHAnsi" w:cstheme="minorHAnsi"/>
          <w:sz w:val="22"/>
          <w:szCs w:val="22"/>
          <w:lang w:eastAsia="pt-PT"/>
        </w:rPr>
        <w:t xml:space="preserve"> perpétuo de 1</w:t>
      </w:r>
      <w:r w:rsidR="00E86E82">
        <w:rPr>
          <w:rFonts w:asciiTheme="minorHAnsi" w:eastAsiaTheme="minorHAnsi" w:hAnsiTheme="minorHAnsi" w:cstheme="minorHAnsi"/>
          <w:sz w:val="22"/>
          <w:szCs w:val="22"/>
          <w:lang w:eastAsia="pt-PT"/>
        </w:rPr>
        <w:t>10</w:t>
      </w:r>
      <w:r w:rsidRPr="00D001FF">
        <w:rPr>
          <w:rFonts w:asciiTheme="minorHAnsi" w:eastAsiaTheme="minorHAnsi" w:hAnsiTheme="minorHAnsi" w:cstheme="minorHAnsi"/>
          <w:sz w:val="22"/>
          <w:szCs w:val="22"/>
          <w:lang w:eastAsia="pt-PT"/>
        </w:rPr>
        <w:t>.000 Euros</w:t>
      </w:r>
      <w:r w:rsidR="00AE4ED3">
        <w:rPr>
          <w:rFonts w:asciiTheme="minorHAnsi" w:eastAsiaTheme="minorHAnsi" w:hAnsiTheme="minorHAnsi" w:cstheme="minorHAnsi"/>
          <w:sz w:val="22"/>
          <w:szCs w:val="22"/>
          <w:lang w:eastAsia="pt-PT"/>
        </w:rPr>
        <w:t xml:space="preserve"> </w:t>
      </w:r>
      <w:r w:rsidR="00AE4ED3" w:rsidRPr="00AE4ED3">
        <w:rPr>
          <w:rFonts w:asciiTheme="minorHAnsi" w:eastAsiaTheme="minorHAnsi" w:hAnsiTheme="minorHAnsi" w:cstheme="minorHAnsi"/>
          <w:sz w:val="22"/>
          <w:szCs w:val="22"/>
          <w:lang w:eastAsia="pt-PT"/>
        </w:rPr>
        <w:t>(a preços correntes)</w:t>
      </w:r>
      <w:r w:rsidRPr="00D001FF">
        <w:rPr>
          <w:rFonts w:asciiTheme="minorHAnsi" w:eastAsiaTheme="minorHAnsi" w:hAnsiTheme="minorHAnsi" w:cstheme="minorHAnsi"/>
          <w:sz w:val="22"/>
          <w:szCs w:val="22"/>
          <w:lang w:eastAsia="pt-PT"/>
        </w:rPr>
        <w:t>.</w:t>
      </w: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  <w:r w:rsidRPr="00D001FF">
        <w:rPr>
          <w:rFonts w:asciiTheme="minorHAnsi" w:hAnsiTheme="minorHAnsi" w:cstheme="minorHAnsi"/>
          <w:sz w:val="22"/>
          <w:szCs w:val="22"/>
        </w:rPr>
        <w:t xml:space="preserve">O capital social da empresa é titulado por 500,000 </w:t>
      </w:r>
      <w:r w:rsidR="00AE4ED3" w:rsidRPr="00D001FF">
        <w:rPr>
          <w:rFonts w:asciiTheme="minorHAnsi" w:hAnsiTheme="minorHAnsi" w:cstheme="minorHAnsi"/>
          <w:sz w:val="22"/>
          <w:szCs w:val="22"/>
        </w:rPr>
        <w:t>ações</w:t>
      </w:r>
      <w:r w:rsidRPr="00D001FF">
        <w:rPr>
          <w:rFonts w:asciiTheme="minorHAnsi" w:hAnsiTheme="minorHAnsi" w:cstheme="minorHAnsi"/>
          <w:sz w:val="22"/>
          <w:szCs w:val="22"/>
        </w:rPr>
        <w:t xml:space="preserve"> com o valor nominal de 10 Euros e presentemente cotadas a 12 Euros. </w:t>
      </w: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  <w:r w:rsidRPr="00D001FF">
        <w:rPr>
          <w:rFonts w:asciiTheme="minorHAnsi" w:hAnsiTheme="minorHAnsi" w:cstheme="minorHAnsi"/>
          <w:sz w:val="22"/>
          <w:szCs w:val="22"/>
        </w:rPr>
        <w:t xml:space="preserve">A dívida da empresa corresponde a um empréstimo obrigacionista emitido </w:t>
      </w:r>
      <w:r w:rsidR="00AE4ED3" w:rsidRPr="00D001FF">
        <w:rPr>
          <w:rFonts w:asciiTheme="minorHAnsi" w:hAnsiTheme="minorHAnsi" w:cstheme="minorHAnsi"/>
          <w:sz w:val="22"/>
          <w:szCs w:val="22"/>
        </w:rPr>
        <w:t xml:space="preserve">ao par </w:t>
      </w:r>
      <w:r w:rsidRPr="00D001FF">
        <w:rPr>
          <w:rFonts w:asciiTheme="minorHAnsi" w:hAnsiTheme="minorHAnsi" w:cstheme="minorHAnsi"/>
          <w:sz w:val="22"/>
          <w:szCs w:val="22"/>
        </w:rPr>
        <w:t>no passado, pelo valor de 2,000,000 Euros</w:t>
      </w:r>
      <w:r w:rsidR="00AE4ED3">
        <w:rPr>
          <w:rFonts w:asciiTheme="minorHAnsi" w:hAnsiTheme="minorHAnsi" w:cstheme="minorHAnsi"/>
          <w:sz w:val="22"/>
          <w:szCs w:val="22"/>
        </w:rPr>
        <w:t>,</w:t>
      </w:r>
      <w:r w:rsidRPr="00D001FF">
        <w:rPr>
          <w:rFonts w:asciiTheme="minorHAnsi" w:hAnsiTheme="minorHAnsi" w:cstheme="minorHAnsi"/>
          <w:sz w:val="22"/>
          <w:szCs w:val="22"/>
        </w:rPr>
        <w:t xml:space="preserve"> apresentando atualmente uma cotação de 105% e uma Yield to </w:t>
      </w:r>
      <w:proofErr w:type="spellStart"/>
      <w:r w:rsidRPr="00D001FF">
        <w:rPr>
          <w:rFonts w:asciiTheme="minorHAnsi" w:hAnsiTheme="minorHAnsi" w:cstheme="minorHAnsi"/>
          <w:sz w:val="22"/>
          <w:szCs w:val="22"/>
        </w:rPr>
        <w:t>maturity</w:t>
      </w:r>
      <w:proofErr w:type="spellEnd"/>
      <w:r w:rsidRPr="00D001FF">
        <w:rPr>
          <w:rFonts w:asciiTheme="minorHAnsi" w:hAnsiTheme="minorHAnsi" w:cstheme="minorHAnsi"/>
          <w:sz w:val="22"/>
          <w:szCs w:val="22"/>
        </w:rPr>
        <w:t xml:space="preserve"> de </w:t>
      </w:r>
      <w:proofErr w:type="gramStart"/>
      <w:r w:rsidRPr="00D001FF">
        <w:rPr>
          <w:rFonts w:asciiTheme="minorHAnsi" w:hAnsiTheme="minorHAnsi" w:cstheme="minorHAnsi"/>
          <w:sz w:val="22"/>
          <w:szCs w:val="22"/>
        </w:rPr>
        <w:t xml:space="preserve">6%. </w:t>
      </w:r>
      <w:r w:rsidR="008A49B5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8A49B5">
        <w:rPr>
          <w:rFonts w:asciiTheme="minorHAnsi" w:hAnsiTheme="minorHAnsi" w:cstheme="minorHAnsi"/>
          <w:sz w:val="22"/>
          <w:szCs w:val="22"/>
        </w:rPr>
        <w:t>A taxa de IRC é de 25%.</w:t>
      </w: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001FF">
        <w:rPr>
          <w:rFonts w:asciiTheme="minorHAnsi" w:hAnsiTheme="minorHAnsi" w:cstheme="minorHAnsi"/>
          <w:sz w:val="22"/>
          <w:szCs w:val="22"/>
        </w:rPr>
        <w:t>O Beta das ações</w:t>
      </w:r>
      <w:proofErr w:type="gramEnd"/>
      <w:r w:rsidRPr="00D001FF">
        <w:rPr>
          <w:rFonts w:asciiTheme="minorHAnsi" w:hAnsiTheme="minorHAnsi" w:cstheme="minorHAnsi"/>
          <w:sz w:val="22"/>
          <w:szCs w:val="22"/>
        </w:rPr>
        <w:t xml:space="preserve"> da empresa é de 1</w:t>
      </w:r>
      <w:r w:rsidR="00F1774F">
        <w:rPr>
          <w:rFonts w:asciiTheme="minorHAnsi" w:hAnsiTheme="minorHAnsi" w:cstheme="minorHAnsi"/>
          <w:sz w:val="22"/>
          <w:szCs w:val="22"/>
        </w:rPr>
        <w:t>,</w:t>
      </w:r>
      <w:r w:rsidRPr="00D001FF">
        <w:rPr>
          <w:rFonts w:asciiTheme="minorHAnsi" w:hAnsiTheme="minorHAnsi" w:cstheme="minorHAnsi"/>
          <w:sz w:val="22"/>
          <w:szCs w:val="22"/>
        </w:rPr>
        <w:t xml:space="preserve">25. </w:t>
      </w: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0F89" w:rsidRPr="00D001FF" w:rsidRDefault="00B10F89" w:rsidP="00B10F89">
      <w:pPr>
        <w:jc w:val="both"/>
        <w:rPr>
          <w:rFonts w:asciiTheme="minorHAnsi" w:hAnsiTheme="minorHAnsi" w:cstheme="minorHAnsi"/>
          <w:sz w:val="22"/>
          <w:szCs w:val="22"/>
        </w:rPr>
      </w:pPr>
      <w:r w:rsidRPr="00D001FF">
        <w:rPr>
          <w:rFonts w:asciiTheme="minorHAnsi" w:hAnsiTheme="minorHAnsi" w:cstheme="minorHAnsi"/>
          <w:sz w:val="22"/>
          <w:szCs w:val="22"/>
        </w:rPr>
        <w:t>Estima-se em 6% o prémio de risco de mercado, sendo a yield das Obrigações do Tesouro de 5%.</w:t>
      </w:r>
    </w:p>
    <w:p w:rsidR="00E8706D" w:rsidRPr="00D001FF" w:rsidRDefault="00945683">
      <w:pPr>
        <w:rPr>
          <w:rFonts w:asciiTheme="minorHAnsi" w:hAnsiTheme="minorHAnsi" w:cstheme="minorHAnsi"/>
          <w:sz w:val="22"/>
          <w:szCs w:val="22"/>
        </w:rPr>
      </w:pPr>
    </w:p>
    <w:p w:rsidR="00B10F89" w:rsidRPr="00D001FF" w:rsidRDefault="00B10F89" w:rsidP="00B10F89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001FF">
        <w:rPr>
          <w:rFonts w:asciiTheme="minorHAnsi" w:hAnsiTheme="minorHAnsi" w:cstheme="minorHAnsi"/>
          <w:sz w:val="22"/>
          <w:szCs w:val="22"/>
        </w:rPr>
        <w:t xml:space="preserve">Determine o VAL do projeto </w:t>
      </w:r>
      <w:r w:rsidR="00B80305" w:rsidRPr="00D001FF">
        <w:rPr>
          <w:rFonts w:asciiTheme="minorHAnsi" w:hAnsiTheme="minorHAnsi" w:cstheme="minorHAnsi"/>
          <w:sz w:val="22"/>
          <w:szCs w:val="22"/>
        </w:rPr>
        <w:t xml:space="preserve">sem </w:t>
      </w:r>
      <w:r w:rsidRPr="00D001FF">
        <w:rPr>
          <w:rFonts w:asciiTheme="minorHAnsi" w:hAnsiTheme="minorHAnsi" w:cstheme="minorHAnsi"/>
          <w:sz w:val="22"/>
          <w:szCs w:val="22"/>
        </w:rPr>
        <w:t xml:space="preserve">e </w:t>
      </w:r>
      <w:r w:rsidR="00B80305" w:rsidRPr="00D001FF">
        <w:rPr>
          <w:rFonts w:asciiTheme="minorHAnsi" w:hAnsiTheme="minorHAnsi" w:cstheme="minorHAnsi"/>
          <w:sz w:val="22"/>
          <w:szCs w:val="22"/>
        </w:rPr>
        <w:t xml:space="preserve">com </w:t>
      </w:r>
      <w:r w:rsidRPr="00D001FF">
        <w:rPr>
          <w:rFonts w:asciiTheme="minorHAnsi" w:hAnsiTheme="minorHAnsi" w:cstheme="minorHAnsi"/>
          <w:sz w:val="22"/>
          <w:szCs w:val="22"/>
        </w:rPr>
        <w:t xml:space="preserve">decisões de financiamento, assumindo que se trata de um projeto de substituição com a mesma capacidade de endividamento da empresa. Qual o </w:t>
      </w:r>
      <w:r w:rsidR="00B80305" w:rsidRPr="00D001FF">
        <w:rPr>
          <w:rFonts w:asciiTheme="minorHAnsi" w:hAnsiTheme="minorHAnsi" w:cstheme="minorHAnsi"/>
          <w:sz w:val="22"/>
          <w:szCs w:val="22"/>
        </w:rPr>
        <w:t>v</w:t>
      </w:r>
      <w:r w:rsidRPr="00D001FF">
        <w:rPr>
          <w:rFonts w:asciiTheme="minorHAnsi" w:hAnsiTheme="minorHAnsi" w:cstheme="minorHAnsi"/>
          <w:sz w:val="22"/>
          <w:szCs w:val="22"/>
        </w:rPr>
        <w:t>alor atual do efeito das decisões de financiamento?</w:t>
      </w:r>
    </w:p>
    <w:p w:rsidR="00B80305" w:rsidRPr="00D001FF" w:rsidRDefault="00D001FF" w:rsidP="00B80305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Recalcule </w:t>
      </w:r>
      <w:r w:rsidR="00B80305" w:rsidRPr="00D001FF">
        <w:rPr>
          <w:rFonts w:asciiTheme="minorHAnsi" w:hAnsiTheme="minorHAnsi" w:cstheme="minorHAnsi"/>
          <w:sz w:val="22"/>
          <w:szCs w:val="22"/>
        </w:rPr>
        <w:t>o V</w:t>
      </w:r>
      <w:r>
        <w:rPr>
          <w:rFonts w:asciiTheme="minorHAnsi" w:hAnsiTheme="minorHAnsi" w:cstheme="minorHAnsi"/>
          <w:sz w:val="22"/>
          <w:szCs w:val="22"/>
        </w:rPr>
        <w:t>AL</w:t>
      </w:r>
      <w:r w:rsidR="00B80305" w:rsidRPr="00D001FF">
        <w:rPr>
          <w:rFonts w:asciiTheme="minorHAnsi" w:hAnsiTheme="minorHAnsi" w:cstheme="minorHAnsi"/>
          <w:sz w:val="22"/>
          <w:szCs w:val="22"/>
        </w:rPr>
        <w:t xml:space="preserve"> com decisões de financiamento da alínea anterior assumindo agora que o projeto será financiado com um rácio de autonomia financeira a valores contabilísticos de 40%, considerando um </w:t>
      </w:r>
      <w:proofErr w:type="spellStart"/>
      <w:r w:rsidR="00B80305" w:rsidRPr="00D001FF">
        <w:rPr>
          <w:rFonts w:asciiTheme="minorHAnsi" w:hAnsiTheme="minorHAnsi" w:cstheme="minorHAnsi"/>
          <w:sz w:val="22"/>
          <w:szCs w:val="22"/>
        </w:rPr>
        <w:t>price</w:t>
      </w:r>
      <w:proofErr w:type="spellEnd"/>
      <w:r w:rsidR="00B80305" w:rsidRPr="00D001FF">
        <w:rPr>
          <w:rFonts w:asciiTheme="minorHAnsi" w:hAnsiTheme="minorHAnsi" w:cstheme="minorHAnsi"/>
          <w:sz w:val="22"/>
          <w:szCs w:val="22"/>
        </w:rPr>
        <w:t>-to-</w:t>
      </w:r>
      <w:proofErr w:type="spellStart"/>
      <w:r w:rsidR="00B80305" w:rsidRPr="00D001FF">
        <w:rPr>
          <w:rFonts w:asciiTheme="minorHAnsi" w:hAnsiTheme="minorHAnsi" w:cstheme="minorHAnsi"/>
          <w:sz w:val="22"/>
          <w:szCs w:val="22"/>
        </w:rPr>
        <w:t>book</w:t>
      </w:r>
      <w:proofErr w:type="spellEnd"/>
      <w:r w:rsidR="00B80305" w:rsidRPr="00D001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0305" w:rsidRPr="00D001FF">
        <w:rPr>
          <w:rFonts w:asciiTheme="minorHAnsi" w:hAnsiTheme="minorHAnsi" w:cstheme="minorHAnsi"/>
          <w:sz w:val="22"/>
          <w:szCs w:val="22"/>
        </w:rPr>
        <w:t>value</w:t>
      </w:r>
      <w:proofErr w:type="spellEnd"/>
      <w:r w:rsidR="00B80305" w:rsidRPr="00D001FF">
        <w:rPr>
          <w:rFonts w:asciiTheme="minorHAnsi" w:hAnsiTheme="minorHAnsi" w:cstheme="minorHAnsi"/>
          <w:sz w:val="22"/>
          <w:szCs w:val="22"/>
        </w:rPr>
        <w:t xml:space="preserve"> de </w:t>
      </w:r>
      <w:r w:rsidR="00E86E82">
        <w:rPr>
          <w:rFonts w:asciiTheme="minorHAnsi" w:hAnsiTheme="minorHAnsi" w:cstheme="minorHAnsi"/>
          <w:sz w:val="22"/>
          <w:szCs w:val="22"/>
        </w:rPr>
        <w:t>2</w:t>
      </w:r>
      <w:r w:rsidR="00B80305" w:rsidRPr="00D001FF">
        <w:rPr>
          <w:rFonts w:asciiTheme="minorHAnsi" w:hAnsiTheme="minorHAnsi" w:cstheme="minorHAnsi"/>
          <w:sz w:val="22"/>
          <w:szCs w:val="22"/>
        </w:rPr>
        <w:t>.</w:t>
      </w:r>
    </w:p>
    <w:p w:rsidR="00B10F89" w:rsidRPr="00E86E82" w:rsidRDefault="00B10F89" w:rsidP="00E86E82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D001FF">
        <w:rPr>
          <w:rFonts w:asciiTheme="minorHAnsi" w:hAnsiTheme="minorHAnsi" w:cstheme="minorHAnsi"/>
          <w:sz w:val="22"/>
          <w:szCs w:val="22"/>
        </w:rPr>
        <w:t xml:space="preserve">Determine agora o VAL do projeto </w:t>
      </w:r>
      <w:r w:rsidR="00B80305" w:rsidRPr="00D001FF">
        <w:rPr>
          <w:rFonts w:asciiTheme="minorHAnsi" w:hAnsiTheme="minorHAnsi" w:cstheme="minorHAnsi"/>
          <w:sz w:val="22"/>
          <w:szCs w:val="22"/>
        </w:rPr>
        <w:t xml:space="preserve">sem </w:t>
      </w:r>
      <w:r w:rsidRPr="00D001FF">
        <w:rPr>
          <w:rFonts w:asciiTheme="minorHAnsi" w:hAnsiTheme="minorHAnsi" w:cstheme="minorHAnsi"/>
          <w:sz w:val="22"/>
          <w:szCs w:val="22"/>
        </w:rPr>
        <w:t xml:space="preserve">e </w:t>
      </w:r>
      <w:r w:rsidR="00B80305" w:rsidRPr="00D001FF">
        <w:rPr>
          <w:rFonts w:asciiTheme="minorHAnsi" w:hAnsiTheme="minorHAnsi" w:cstheme="minorHAnsi"/>
          <w:sz w:val="22"/>
          <w:szCs w:val="22"/>
        </w:rPr>
        <w:t xml:space="preserve">com </w:t>
      </w:r>
      <w:r w:rsidRPr="00D001FF">
        <w:rPr>
          <w:rFonts w:asciiTheme="minorHAnsi" w:hAnsiTheme="minorHAnsi" w:cstheme="minorHAnsi"/>
          <w:sz w:val="22"/>
          <w:szCs w:val="22"/>
        </w:rPr>
        <w:t xml:space="preserve">decisões de financiamento, assumindo que </w:t>
      </w:r>
      <w:r w:rsidR="00B80305" w:rsidRPr="00D001FF">
        <w:rPr>
          <w:rFonts w:asciiTheme="minorHAnsi" w:hAnsiTheme="minorHAnsi" w:cstheme="minorHAnsi"/>
          <w:sz w:val="22"/>
          <w:szCs w:val="22"/>
        </w:rPr>
        <w:t xml:space="preserve">o projeto será financiado com </w:t>
      </w:r>
      <w:r w:rsidR="00E86E82">
        <w:rPr>
          <w:rFonts w:asciiTheme="minorHAnsi" w:hAnsiTheme="minorHAnsi" w:cstheme="minorHAnsi"/>
          <w:sz w:val="22"/>
          <w:szCs w:val="22"/>
        </w:rPr>
        <w:t xml:space="preserve">D/E de 1,25 e taxa de juro efetiva (antes de impostos) de 7.5% e que se </w:t>
      </w:r>
      <w:r w:rsidRPr="00D001FF">
        <w:rPr>
          <w:rFonts w:asciiTheme="minorHAnsi" w:hAnsiTheme="minorHAnsi" w:cstheme="minorHAnsi"/>
          <w:sz w:val="22"/>
          <w:szCs w:val="22"/>
        </w:rPr>
        <w:t xml:space="preserve">trata de um projeto de diversificação </w:t>
      </w:r>
      <w:r w:rsidR="00B80305" w:rsidRPr="00D001FF">
        <w:rPr>
          <w:rFonts w:asciiTheme="minorHAnsi" w:hAnsiTheme="minorHAnsi" w:cstheme="minorHAnsi"/>
          <w:sz w:val="22"/>
          <w:szCs w:val="22"/>
        </w:rPr>
        <w:t xml:space="preserve">para um sector </w:t>
      </w:r>
      <w:r w:rsidRPr="00D001FF">
        <w:rPr>
          <w:rFonts w:asciiTheme="minorHAnsi" w:hAnsiTheme="minorHAnsi" w:cstheme="minorHAnsi"/>
          <w:sz w:val="22"/>
          <w:szCs w:val="22"/>
        </w:rPr>
        <w:t>com as seguintes características:</w:t>
      </w:r>
      <w:r w:rsidR="00E86E82">
        <w:rPr>
          <w:rFonts w:asciiTheme="minorHAnsi" w:hAnsiTheme="minorHAnsi" w:cstheme="minorHAnsi"/>
          <w:sz w:val="22"/>
          <w:szCs w:val="22"/>
        </w:rPr>
        <w:t xml:space="preserve"> </w:t>
      </w:r>
      <w:r w:rsidR="00B80305" w:rsidRPr="00E86E82">
        <w:rPr>
          <w:rFonts w:asciiTheme="minorHAnsi" w:hAnsiTheme="minorHAnsi" w:cstheme="minorHAnsi"/>
          <w:sz w:val="22"/>
          <w:szCs w:val="22"/>
        </w:rPr>
        <w:t xml:space="preserve">Beta </w:t>
      </w:r>
      <w:proofErr w:type="spellStart"/>
      <w:r w:rsidR="00B80305" w:rsidRPr="00E86E82">
        <w:rPr>
          <w:rFonts w:asciiTheme="minorHAnsi" w:hAnsiTheme="minorHAnsi" w:cstheme="minorHAnsi"/>
          <w:sz w:val="22"/>
          <w:szCs w:val="22"/>
        </w:rPr>
        <w:t>unlevered</w:t>
      </w:r>
      <w:proofErr w:type="spellEnd"/>
      <w:r w:rsidR="00B80305" w:rsidRPr="00E86E82">
        <w:rPr>
          <w:rFonts w:asciiTheme="minorHAnsi" w:hAnsiTheme="minorHAnsi" w:cstheme="minorHAnsi"/>
          <w:sz w:val="22"/>
          <w:szCs w:val="22"/>
        </w:rPr>
        <w:t xml:space="preserve"> de empresa comparável</w:t>
      </w:r>
      <w:r w:rsidR="00E86E82">
        <w:rPr>
          <w:rFonts w:asciiTheme="minorHAnsi" w:hAnsiTheme="minorHAnsi" w:cstheme="minorHAnsi"/>
          <w:sz w:val="22"/>
          <w:szCs w:val="22"/>
        </w:rPr>
        <w:t>: 1,1</w:t>
      </w:r>
    </w:p>
    <w:bookmarkEnd w:id="0"/>
    <w:p w:rsidR="00D001FF" w:rsidRPr="00EF4963" w:rsidRDefault="00D001FF" w:rsidP="00EF4963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001FF">
        <w:rPr>
          <w:rFonts w:asciiTheme="minorHAnsi" w:hAnsiTheme="minorHAnsi" w:cstheme="minorHAnsi"/>
          <w:sz w:val="22"/>
          <w:szCs w:val="22"/>
        </w:rPr>
        <w:t xml:space="preserve">Calcule o APV assumindo que se trata de um projeto de substituição e será financiado com um financiamento de 300,000 Euros com reembolso em 3 prestações anuais constantes só de capital e taxa de juro de 6%, com um subsídio de </w:t>
      </w:r>
      <w:r w:rsidR="006521A6">
        <w:rPr>
          <w:rFonts w:asciiTheme="minorHAnsi" w:hAnsiTheme="minorHAnsi" w:cstheme="minorHAnsi"/>
          <w:sz w:val="22"/>
          <w:szCs w:val="22"/>
        </w:rPr>
        <w:t>2</w:t>
      </w:r>
      <w:r w:rsidRPr="00D001FF">
        <w:rPr>
          <w:rFonts w:asciiTheme="minorHAnsi" w:hAnsiTheme="minorHAnsi" w:cstheme="minorHAnsi"/>
          <w:sz w:val="22"/>
          <w:szCs w:val="22"/>
        </w:rPr>
        <w:t xml:space="preserve">00,000 Euros à taxa de juro 0% com reembolso dentro de 3 anos e com um subsídio a fundo perdido no valor de 200,000 Euros. </w:t>
      </w:r>
    </w:p>
    <w:sectPr w:rsidR="00D001FF" w:rsidRPr="00EF4963" w:rsidSect="00EF496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83" w:rsidRDefault="00945683" w:rsidP="00EF4963">
      <w:r>
        <w:separator/>
      </w:r>
    </w:p>
  </w:endnote>
  <w:endnote w:type="continuationSeparator" w:id="0">
    <w:p w:rsidR="00945683" w:rsidRDefault="00945683" w:rsidP="00EF4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594"/>
      <w:docPartObj>
        <w:docPartGallery w:val="Page Numbers (Bottom of Page)"/>
        <w:docPartUnique/>
      </w:docPartObj>
    </w:sdtPr>
    <w:sdtContent>
      <w:p w:rsidR="00EF4963" w:rsidRDefault="00EF4963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F4963" w:rsidRDefault="00EF49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83" w:rsidRDefault="00945683" w:rsidP="00EF4963">
      <w:r>
        <w:separator/>
      </w:r>
    </w:p>
  </w:footnote>
  <w:footnote w:type="continuationSeparator" w:id="0">
    <w:p w:rsidR="00945683" w:rsidRDefault="00945683" w:rsidP="00EF4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E1A53"/>
    <w:multiLevelType w:val="hybridMultilevel"/>
    <w:tmpl w:val="F57077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F89"/>
    <w:rsid w:val="003636B0"/>
    <w:rsid w:val="006521A6"/>
    <w:rsid w:val="00700338"/>
    <w:rsid w:val="008A49B5"/>
    <w:rsid w:val="00935796"/>
    <w:rsid w:val="00945683"/>
    <w:rsid w:val="009B7279"/>
    <w:rsid w:val="00AE4ED3"/>
    <w:rsid w:val="00B10F89"/>
    <w:rsid w:val="00B80305"/>
    <w:rsid w:val="00B90AEE"/>
    <w:rsid w:val="00CF1D87"/>
    <w:rsid w:val="00D001FF"/>
    <w:rsid w:val="00E86E82"/>
    <w:rsid w:val="00EF4963"/>
    <w:rsid w:val="00F00294"/>
    <w:rsid w:val="00F1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0F8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EF496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F496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EF496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496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7B7E-BEB2-4EF7-AD53-F247D51E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ED-ROM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Vilela</dc:creator>
  <cp:lastModifiedBy>Utilizador</cp:lastModifiedBy>
  <cp:revision>5</cp:revision>
  <cp:lastPrinted>2013-11-20T22:24:00Z</cp:lastPrinted>
  <dcterms:created xsi:type="dcterms:W3CDTF">2012-11-21T17:52:00Z</dcterms:created>
  <dcterms:modified xsi:type="dcterms:W3CDTF">2013-11-20T22:26:00Z</dcterms:modified>
</cp:coreProperties>
</file>