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6AF07" w14:textId="77777777" w:rsidR="001355CA" w:rsidRPr="0028707A" w:rsidRDefault="001355CA" w:rsidP="00BA71C4">
      <w:pPr>
        <w:shd w:val="clear" w:color="auto" w:fill="ED7D31" w:themeFill="accent2"/>
        <w:spacing w:line="276" w:lineRule="auto"/>
        <w:jc w:val="center"/>
        <w:rPr>
          <w:rFonts w:asciiTheme="minorHAnsi" w:hAnsiTheme="minorHAnsi" w:cstheme="minorHAnsi"/>
          <w:b/>
          <w:color w:val="FFFFFF" w:themeColor="background1"/>
          <w:sz w:val="28"/>
        </w:rPr>
      </w:pPr>
      <w:r w:rsidRPr="0028707A">
        <w:rPr>
          <w:rFonts w:asciiTheme="minorHAnsi" w:hAnsiTheme="minorHAnsi" w:cstheme="minorHAnsi"/>
          <w:b/>
          <w:color w:val="FFFFFF" w:themeColor="background1"/>
          <w:sz w:val="28"/>
        </w:rPr>
        <w:t>GUI</w:t>
      </w:r>
      <w:r w:rsidR="00741064" w:rsidRPr="0028707A">
        <w:rPr>
          <w:rFonts w:asciiTheme="minorHAnsi" w:hAnsiTheme="minorHAnsi" w:cstheme="minorHAnsi"/>
          <w:b/>
          <w:color w:val="FFFFFF" w:themeColor="background1"/>
          <w:sz w:val="28"/>
        </w:rPr>
        <w:t>ÃO</w:t>
      </w:r>
      <w:r w:rsidRPr="0028707A">
        <w:rPr>
          <w:rFonts w:asciiTheme="minorHAnsi" w:hAnsiTheme="minorHAnsi" w:cstheme="minorHAnsi"/>
          <w:b/>
          <w:color w:val="FFFFFF" w:themeColor="background1"/>
          <w:sz w:val="28"/>
        </w:rPr>
        <w:t xml:space="preserve"> PARA OS ENCARREGADOS DE EDUCAÇÃO DOS ALUNOS DO ENSINO BÁSICO E SECUNDÁRIO</w:t>
      </w:r>
    </w:p>
    <w:p w14:paraId="6A657449" w14:textId="77777777" w:rsidR="001355CA" w:rsidRPr="0028707A" w:rsidRDefault="001355CA" w:rsidP="001C3E9A">
      <w:pPr>
        <w:shd w:val="clear" w:color="auto" w:fill="ED7D31" w:themeFill="accent2"/>
        <w:tabs>
          <w:tab w:val="left" w:pos="8609"/>
        </w:tabs>
        <w:spacing w:line="276" w:lineRule="auto"/>
        <w:jc w:val="center"/>
        <w:rPr>
          <w:rFonts w:asciiTheme="minorHAnsi" w:hAnsiTheme="minorHAnsi" w:cstheme="minorHAnsi"/>
          <w:b/>
          <w:color w:val="FFFFFF" w:themeColor="background1"/>
        </w:rPr>
      </w:pPr>
      <w:r w:rsidRPr="0028707A">
        <w:rPr>
          <w:rFonts w:asciiTheme="minorHAnsi" w:hAnsiTheme="minorHAnsi" w:cstheme="minorHAnsi"/>
          <w:b/>
          <w:color w:val="FFFFFF" w:themeColor="background1"/>
        </w:rPr>
        <w:t>Lei n.º 51/2012, de 5 de setembro</w:t>
      </w:r>
      <w:r w:rsidR="004B2986" w:rsidRPr="0028707A">
        <w:rPr>
          <w:rFonts w:asciiTheme="minorHAnsi" w:hAnsiTheme="minorHAnsi" w:cstheme="minorHAnsi"/>
          <w:b/>
          <w:color w:val="FFFFFF" w:themeColor="background1"/>
        </w:rPr>
        <w:t xml:space="preserve"> – Estatuto do Aluno e Ética Escolar</w:t>
      </w:r>
    </w:p>
    <w:p w14:paraId="512AFF11" w14:textId="77777777" w:rsidR="001C3E9A" w:rsidRPr="0028707A" w:rsidRDefault="001C3E9A" w:rsidP="001C3E9A">
      <w:pPr>
        <w:tabs>
          <w:tab w:val="left" w:pos="8609"/>
        </w:tabs>
        <w:spacing w:line="276" w:lineRule="auto"/>
        <w:jc w:val="center"/>
        <w:rPr>
          <w:rFonts w:asciiTheme="minorHAnsi" w:hAnsiTheme="minorHAnsi" w:cstheme="minorHAnsi"/>
          <w:b/>
          <w:sz w:val="22"/>
          <w:szCs w:val="22"/>
        </w:rPr>
      </w:pPr>
    </w:p>
    <w:p w14:paraId="79881440" w14:textId="77777777" w:rsidR="001355CA" w:rsidRPr="0028707A" w:rsidRDefault="001355CA" w:rsidP="001C3E9A">
      <w:pPr>
        <w:shd w:val="clear" w:color="auto" w:fill="F4B083" w:themeFill="accent2" w:themeFillTint="99"/>
        <w:tabs>
          <w:tab w:val="left" w:pos="8609"/>
        </w:tabs>
        <w:spacing w:line="276" w:lineRule="auto"/>
        <w:jc w:val="center"/>
        <w:rPr>
          <w:rFonts w:asciiTheme="minorHAnsi" w:hAnsiTheme="minorHAnsi" w:cstheme="minorHAnsi"/>
          <w:b/>
        </w:rPr>
      </w:pPr>
      <w:r w:rsidRPr="0028707A">
        <w:rPr>
          <w:rFonts w:asciiTheme="minorHAnsi" w:hAnsiTheme="minorHAnsi" w:cstheme="minorHAnsi"/>
          <w:b/>
        </w:rPr>
        <w:t>I – ASSIDUIDADE</w:t>
      </w:r>
    </w:p>
    <w:p w14:paraId="747DDCB9"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1B89A09E" w14:textId="77777777" w:rsidR="001355CA" w:rsidRPr="0028707A" w:rsidRDefault="001355CA" w:rsidP="001C3E9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 Natureza das Faltas</w:t>
      </w:r>
    </w:p>
    <w:p w14:paraId="09E3872C" w14:textId="77777777" w:rsidR="001C3E9A" w:rsidRPr="0028707A" w:rsidRDefault="001C3E9A" w:rsidP="001C3E9A">
      <w:pPr>
        <w:jc w:val="center"/>
        <w:rPr>
          <w:rFonts w:asciiTheme="minorHAnsi" w:hAnsiTheme="minorHAnsi" w:cstheme="minorHAnsi"/>
        </w:rPr>
      </w:pPr>
    </w:p>
    <w:p w14:paraId="78C5582E" w14:textId="77777777" w:rsidR="001355CA" w:rsidRPr="0028707A" w:rsidRDefault="001355CA" w:rsidP="001355CA">
      <w:pPr>
        <w:tabs>
          <w:tab w:val="left" w:pos="8609"/>
        </w:tabs>
        <w:spacing w:line="276" w:lineRule="auto"/>
        <w:rPr>
          <w:rFonts w:asciiTheme="minorHAnsi" w:hAnsiTheme="minorHAnsi" w:cstheme="minorHAnsi"/>
          <w:b/>
          <w:sz w:val="22"/>
          <w:szCs w:val="22"/>
        </w:rPr>
      </w:pPr>
      <w:r w:rsidRPr="0028707A">
        <w:rPr>
          <w:rFonts w:asciiTheme="minorHAnsi" w:hAnsiTheme="minorHAnsi" w:cstheme="minorHAnsi"/>
          <w:sz w:val="22"/>
          <w:szCs w:val="22"/>
        </w:rPr>
        <w:t>São previstas</w:t>
      </w:r>
      <w:r w:rsidRPr="0028707A">
        <w:rPr>
          <w:rFonts w:asciiTheme="minorHAnsi" w:hAnsiTheme="minorHAnsi" w:cstheme="minorHAnsi"/>
          <w:b/>
          <w:sz w:val="22"/>
          <w:szCs w:val="22"/>
        </w:rPr>
        <w:t xml:space="preserve"> faltas justificadas </w:t>
      </w:r>
      <w:r w:rsidRPr="0028707A">
        <w:rPr>
          <w:rFonts w:asciiTheme="minorHAnsi" w:hAnsiTheme="minorHAnsi" w:cstheme="minorHAnsi"/>
          <w:sz w:val="22"/>
          <w:szCs w:val="22"/>
        </w:rPr>
        <w:t>e</w:t>
      </w:r>
      <w:r w:rsidRPr="0028707A">
        <w:rPr>
          <w:rFonts w:asciiTheme="minorHAnsi" w:hAnsiTheme="minorHAnsi" w:cstheme="minorHAnsi"/>
          <w:b/>
          <w:sz w:val="22"/>
          <w:szCs w:val="22"/>
        </w:rPr>
        <w:t xml:space="preserve"> faltas injustificadas.</w:t>
      </w:r>
    </w:p>
    <w:p w14:paraId="45D4DB91"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11F81116" w14:textId="77777777" w:rsidR="001355CA" w:rsidRPr="0028707A" w:rsidRDefault="001355CA" w:rsidP="001355CA">
      <w:pPr>
        <w:tabs>
          <w:tab w:val="left" w:pos="8609"/>
        </w:tabs>
        <w:spacing w:line="276" w:lineRule="auto"/>
        <w:rPr>
          <w:rFonts w:asciiTheme="minorHAnsi" w:hAnsiTheme="minorHAnsi" w:cstheme="minorHAnsi"/>
          <w:sz w:val="22"/>
          <w:szCs w:val="22"/>
        </w:rPr>
      </w:pPr>
      <w:r w:rsidRPr="0028707A">
        <w:rPr>
          <w:rFonts w:asciiTheme="minorHAnsi" w:hAnsiTheme="minorHAnsi" w:cstheme="minorHAnsi"/>
          <w:b/>
          <w:color w:val="002060"/>
          <w:sz w:val="22"/>
          <w:szCs w:val="22"/>
          <w:shd w:val="clear" w:color="auto" w:fill="F3F3F3"/>
        </w:rPr>
        <w:t>A. Faltas justificadas</w:t>
      </w:r>
    </w:p>
    <w:p w14:paraId="74B43070" w14:textId="77777777" w:rsidR="001355CA" w:rsidRPr="0028707A" w:rsidRDefault="001355CA" w:rsidP="001355CA">
      <w:pPr>
        <w:tabs>
          <w:tab w:val="left" w:pos="8609"/>
        </w:tabs>
        <w:spacing w:line="276" w:lineRule="auto"/>
        <w:rPr>
          <w:rFonts w:asciiTheme="minorHAnsi" w:hAnsiTheme="minorHAnsi" w:cstheme="minorHAnsi"/>
          <w:sz w:val="22"/>
          <w:szCs w:val="22"/>
        </w:rPr>
      </w:pPr>
      <w:r w:rsidRPr="0028707A">
        <w:rPr>
          <w:rFonts w:asciiTheme="minorHAnsi" w:hAnsiTheme="minorHAnsi" w:cstheme="minorHAnsi"/>
          <w:sz w:val="22"/>
          <w:szCs w:val="22"/>
        </w:rPr>
        <w:t xml:space="preserve">1. São consideradas </w:t>
      </w:r>
      <w:r w:rsidRPr="0028707A">
        <w:rPr>
          <w:rFonts w:asciiTheme="minorHAnsi" w:hAnsiTheme="minorHAnsi" w:cstheme="minorHAnsi"/>
          <w:b/>
          <w:sz w:val="22"/>
          <w:szCs w:val="22"/>
        </w:rPr>
        <w:t>justificadas</w:t>
      </w:r>
      <w:r w:rsidRPr="0028707A">
        <w:rPr>
          <w:rFonts w:asciiTheme="minorHAnsi" w:hAnsiTheme="minorHAnsi" w:cstheme="minorHAnsi"/>
          <w:sz w:val="22"/>
          <w:szCs w:val="22"/>
        </w:rPr>
        <w:t xml:space="preserve"> as faltas dadas pelos seguintes motivos:</w:t>
      </w:r>
    </w:p>
    <w:p w14:paraId="3FB32269"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a</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Doença do aluno</w:t>
      </w:r>
      <w:r w:rsidRPr="0028707A">
        <w:rPr>
          <w:rFonts w:asciiTheme="minorHAnsi" w:hAnsiTheme="minorHAnsi" w:cstheme="minorHAnsi"/>
          <w:sz w:val="22"/>
          <w:szCs w:val="22"/>
        </w:rPr>
        <w:t xml:space="preserve">, devendo esta ser </w:t>
      </w:r>
      <w:r w:rsidRPr="0028707A">
        <w:rPr>
          <w:rFonts w:asciiTheme="minorHAnsi" w:hAnsiTheme="minorHAnsi" w:cstheme="minorHAnsi"/>
          <w:b/>
          <w:sz w:val="22"/>
          <w:szCs w:val="22"/>
        </w:rPr>
        <w:t>declarada por médico</w:t>
      </w:r>
      <w:r w:rsidRPr="0028707A">
        <w:rPr>
          <w:rFonts w:asciiTheme="minorHAnsi" w:hAnsiTheme="minorHAnsi" w:cstheme="minorHAnsi"/>
          <w:sz w:val="22"/>
          <w:szCs w:val="22"/>
        </w:rPr>
        <w:t xml:space="preserve"> se determinar impedimento superior a </w:t>
      </w:r>
      <w:r w:rsidRPr="0028707A">
        <w:rPr>
          <w:rFonts w:asciiTheme="minorHAnsi" w:hAnsiTheme="minorHAnsi" w:cstheme="minorHAnsi"/>
          <w:b/>
          <w:sz w:val="22"/>
          <w:szCs w:val="22"/>
        </w:rPr>
        <w:t>cinco dias úteis</w:t>
      </w:r>
      <w:r w:rsidRPr="0028707A">
        <w:rPr>
          <w:rFonts w:asciiTheme="minorHAnsi" w:hAnsiTheme="minorHAnsi" w:cstheme="minorHAnsi"/>
          <w:sz w:val="22"/>
          <w:szCs w:val="22"/>
        </w:rPr>
        <w:t xml:space="preserve">. </w:t>
      </w:r>
    </w:p>
    <w:p w14:paraId="563BFB5F" w14:textId="77777777" w:rsidR="001355CA" w:rsidRPr="0028707A" w:rsidRDefault="001355CA" w:rsidP="001355CA">
      <w:pPr>
        <w:pBdr>
          <w:top w:val="single" w:sz="4" w:space="1" w:color="auto"/>
          <w:left w:val="single" w:sz="4" w:space="4" w:color="auto"/>
          <w:bottom w:val="single" w:sz="4" w:space="1" w:color="auto"/>
          <w:right w:val="single" w:sz="4" w:space="4" w:color="auto"/>
        </w:pBd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Se o aluno faltar por doença por um </w:t>
      </w:r>
      <w:r w:rsidRPr="0028707A">
        <w:rPr>
          <w:rFonts w:asciiTheme="minorHAnsi" w:hAnsiTheme="minorHAnsi" w:cstheme="minorHAnsi"/>
          <w:b/>
          <w:sz w:val="22"/>
          <w:szCs w:val="22"/>
        </w:rPr>
        <w:t>período inferior ou igual a 3 dias úteis, não é preciso a entrega de atestado médico</w:t>
      </w:r>
      <w:r w:rsidRPr="0028707A">
        <w:rPr>
          <w:rFonts w:asciiTheme="minorHAnsi" w:hAnsiTheme="minorHAnsi" w:cstheme="minorHAnsi"/>
          <w:sz w:val="22"/>
          <w:szCs w:val="22"/>
        </w:rPr>
        <w:t xml:space="preserve"> para confirmar a situação basta uma declaração assinada pelo encarregado de educação.</w:t>
      </w:r>
    </w:p>
    <w:p w14:paraId="5627548F"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b</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Isolamento profilático</w:t>
      </w:r>
      <w:r w:rsidRPr="0028707A">
        <w:rPr>
          <w:rFonts w:asciiTheme="minorHAnsi" w:hAnsiTheme="minorHAnsi" w:cstheme="minorHAnsi"/>
          <w:sz w:val="22"/>
          <w:szCs w:val="22"/>
        </w:rPr>
        <w:t xml:space="preserve">;      </w:t>
      </w:r>
    </w:p>
    <w:p w14:paraId="3DE3E51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c</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Falecimento de familiar</w:t>
      </w:r>
      <w:r w:rsidRPr="0028707A">
        <w:rPr>
          <w:rFonts w:asciiTheme="minorHAnsi" w:hAnsiTheme="minorHAnsi" w:cstheme="minorHAnsi"/>
          <w:sz w:val="22"/>
          <w:szCs w:val="22"/>
        </w:rPr>
        <w:t xml:space="preserve">;    </w:t>
      </w:r>
    </w:p>
    <w:p w14:paraId="6AD96A57"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d</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Nascimento de irmão</w:t>
      </w:r>
      <w:r w:rsidRPr="0028707A">
        <w:rPr>
          <w:rFonts w:asciiTheme="minorHAnsi" w:hAnsiTheme="minorHAnsi" w:cstheme="minorHAnsi"/>
          <w:sz w:val="22"/>
          <w:szCs w:val="22"/>
        </w:rPr>
        <w:t xml:space="preserve">, durante o </w:t>
      </w:r>
      <w:r w:rsidRPr="0028707A">
        <w:rPr>
          <w:rFonts w:asciiTheme="minorHAnsi" w:hAnsiTheme="minorHAnsi" w:cstheme="minorHAnsi"/>
          <w:b/>
          <w:sz w:val="22"/>
          <w:szCs w:val="22"/>
        </w:rPr>
        <w:t>dia do nascimento</w:t>
      </w:r>
      <w:r w:rsidRPr="0028707A">
        <w:rPr>
          <w:rFonts w:asciiTheme="minorHAnsi" w:hAnsiTheme="minorHAnsi" w:cstheme="minorHAnsi"/>
          <w:sz w:val="22"/>
          <w:szCs w:val="22"/>
        </w:rPr>
        <w:t xml:space="preserve"> e o </w:t>
      </w:r>
      <w:r w:rsidRPr="0028707A">
        <w:rPr>
          <w:rFonts w:asciiTheme="minorHAnsi" w:hAnsiTheme="minorHAnsi" w:cstheme="minorHAnsi"/>
          <w:b/>
          <w:sz w:val="22"/>
          <w:szCs w:val="22"/>
        </w:rPr>
        <w:t>dia imediatamente posterior</w:t>
      </w:r>
      <w:r w:rsidRPr="0028707A">
        <w:rPr>
          <w:rFonts w:asciiTheme="minorHAnsi" w:hAnsiTheme="minorHAnsi" w:cstheme="minorHAnsi"/>
          <w:sz w:val="22"/>
          <w:szCs w:val="22"/>
        </w:rPr>
        <w:t xml:space="preserve">;     </w:t>
      </w:r>
    </w:p>
    <w:p w14:paraId="31D17F8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e</w:t>
      </w:r>
      <w:r w:rsidRPr="0028707A">
        <w:rPr>
          <w:rFonts w:asciiTheme="minorHAnsi" w:hAnsiTheme="minorHAnsi" w:cstheme="minorHAnsi"/>
          <w:sz w:val="22"/>
          <w:szCs w:val="22"/>
        </w:rPr>
        <w:t xml:space="preserve">) Realização de </w:t>
      </w:r>
      <w:r w:rsidRPr="0028707A">
        <w:rPr>
          <w:rFonts w:asciiTheme="minorHAnsi" w:hAnsiTheme="minorHAnsi" w:cstheme="minorHAnsi"/>
          <w:b/>
          <w:sz w:val="22"/>
          <w:szCs w:val="22"/>
        </w:rPr>
        <w:t>tratamento ambulatório</w:t>
      </w:r>
      <w:r w:rsidRPr="0028707A">
        <w:rPr>
          <w:rFonts w:asciiTheme="minorHAnsi" w:hAnsiTheme="minorHAnsi" w:cstheme="minorHAnsi"/>
          <w:sz w:val="22"/>
          <w:szCs w:val="22"/>
        </w:rPr>
        <w:t xml:space="preserve">;   </w:t>
      </w:r>
    </w:p>
    <w:p w14:paraId="4D15EB2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f</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Assistência na doença a membro do agregado familiar</w:t>
      </w:r>
      <w:r w:rsidRPr="0028707A">
        <w:rPr>
          <w:rFonts w:asciiTheme="minorHAnsi" w:hAnsiTheme="minorHAnsi" w:cstheme="minorHAnsi"/>
          <w:sz w:val="22"/>
          <w:szCs w:val="22"/>
        </w:rPr>
        <w:t xml:space="preserve">;    </w:t>
      </w:r>
    </w:p>
    <w:p w14:paraId="5CEB2F34"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g) </w:t>
      </w:r>
      <w:r w:rsidRPr="0028707A">
        <w:rPr>
          <w:rFonts w:asciiTheme="minorHAnsi" w:hAnsiTheme="minorHAnsi" w:cstheme="minorHAnsi"/>
          <w:b/>
          <w:sz w:val="22"/>
          <w:szCs w:val="22"/>
        </w:rPr>
        <w:t>Comparência a consultas pré-natais, período de parto e amamentação</w:t>
      </w:r>
      <w:r w:rsidRPr="0028707A">
        <w:rPr>
          <w:rFonts w:asciiTheme="minorHAnsi" w:hAnsiTheme="minorHAnsi" w:cstheme="minorHAnsi"/>
          <w:sz w:val="22"/>
          <w:szCs w:val="22"/>
        </w:rPr>
        <w:t xml:space="preserve">;   </w:t>
      </w:r>
    </w:p>
    <w:p w14:paraId="457EB74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h</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Ato decorrente da religião</w:t>
      </w:r>
      <w:r w:rsidRPr="0028707A">
        <w:rPr>
          <w:rFonts w:asciiTheme="minorHAnsi" w:hAnsiTheme="minorHAnsi" w:cstheme="minorHAnsi"/>
          <w:sz w:val="22"/>
          <w:szCs w:val="22"/>
        </w:rPr>
        <w:t xml:space="preserve"> professada pelo aluno;   </w:t>
      </w:r>
    </w:p>
    <w:p w14:paraId="294A136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b/>
          <w:sz w:val="22"/>
          <w:szCs w:val="22"/>
        </w:rPr>
      </w:pPr>
      <w:r w:rsidRPr="0028707A">
        <w:rPr>
          <w:rFonts w:asciiTheme="minorHAnsi" w:hAnsiTheme="minorHAnsi" w:cstheme="minorHAnsi"/>
          <w:iCs/>
          <w:sz w:val="22"/>
          <w:szCs w:val="22"/>
        </w:rPr>
        <w:t>i</w:t>
      </w:r>
      <w:r w:rsidRPr="0028707A">
        <w:rPr>
          <w:rFonts w:asciiTheme="minorHAnsi" w:hAnsiTheme="minorHAnsi" w:cstheme="minorHAnsi"/>
          <w:sz w:val="22"/>
          <w:szCs w:val="22"/>
        </w:rPr>
        <w:t>)</w:t>
      </w:r>
      <w:r w:rsidRPr="0028707A">
        <w:rPr>
          <w:rFonts w:asciiTheme="minorHAnsi" w:hAnsiTheme="minorHAnsi" w:cstheme="minorHAnsi"/>
          <w:b/>
          <w:sz w:val="22"/>
          <w:szCs w:val="22"/>
        </w:rPr>
        <w:t xml:space="preserve"> Participação em atividades culturais, associativas e desportivas </w:t>
      </w:r>
      <w:r w:rsidRPr="0028707A">
        <w:rPr>
          <w:rFonts w:asciiTheme="minorHAnsi" w:hAnsiTheme="minorHAnsi" w:cstheme="minorHAnsi"/>
          <w:sz w:val="22"/>
          <w:szCs w:val="22"/>
        </w:rPr>
        <w:t>reconhecidas como interesse público;</w:t>
      </w:r>
    </w:p>
    <w:p w14:paraId="19D6625B"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j</w:t>
      </w:r>
      <w:r w:rsidRPr="0028707A">
        <w:rPr>
          <w:rFonts w:asciiTheme="minorHAnsi" w:hAnsiTheme="minorHAnsi" w:cstheme="minorHAnsi"/>
          <w:sz w:val="22"/>
          <w:szCs w:val="22"/>
        </w:rPr>
        <w:t>)</w:t>
      </w:r>
      <w:r w:rsidRPr="0028707A">
        <w:rPr>
          <w:rFonts w:asciiTheme="minorHAnsi" w:hAnsiTheme="minorHAnsi" w:cstheme="minorHAnsi"/>
          <w:b/>
          <w:sz w:val="22"/>
          <w:szCs w:val="22"/>
        </w:rPr>
        <w:t xml:space="preserve"> Preparação e participação em atividades desportivas de alta competição</w:t>
      </w:r>
      <w:r w:rsidRPr="0028707A">
        <w:rPr>
          <w:rFonts w:asciiTheme="minorHAnsi" w:hAnsiTheme="minorHAnsi" w:cstheme="minorHAnsi"/>
          <w:sz w:val="22"/>
          <w:szCs w:val="22"/>
        </w:rPr>
        <w:t>;</w:t>
      </w:r>
    </w:p>
    <w:p w14:paraId="50880909"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k</w:t>
      </w:r>
      <w:r w:rsidRPr="0028707A">
        <w:rPr>
          <w:rFonts w:asciiTheme="minorHAnsi" w:hAnsiTheme="minorHAnsi" w:cstheme="minorHAnsi"/>
          <w:sz w:val="22"/>
          <w:szCs w:val="22"/>
        </w:rPr>
        <w:t xml:space="preserve">) Cumprimento de </w:t>
      </w:r>
      <w:r w:rsidRPr="0028707A">
        <w:rPr>
          <w:rFonts w:asciiTheme="minorHAnsi" w:hAnsiTheme="minorHAnsi" w:cstheme="minorHAnsi"/>
          <w:b/>
          <w:sz w:val="22"/>
          <w:szCs w:val="22"/>
        </w:rPr>
        <w:t>obrigações legais;</w:t>
      </w:r>
      <w:r w:rsidRPr="0028707A">
        <w:rPr>
          <w:rFonts w:asciiTheme="minorHAnsi" w:hAnsiTheme="minorHAnsi" w:cstheme="minorHAnsi"/>
          <w:sz w:val="22"/>
          <w:szCs w:val="22"/>
        </w:rPr>
        <w:t xml:space="preserve">    </w:t>
      </w:r>
    </w:p>
    <w:p w14:paraId="0DCF7F28" w14:textId="77777777" w:rsidR="001355CA" w:rsidRPr="0028707A" w:rsidRDefault="00AC6847"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iCs/>
          <w:sz w:val="22"/>
          <w:szCs w:val="22"/>
        </w:rPr>
        <w:t>l</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Outro</w:t>
      </w:r>
      <w:r w:rsidR="001355CA" w:rsidRPr="0028707A">
        <w:rPr>
          <w:rFonts w:asciiTheme="minorHAnsi" w:hAnsiTheme="minorHAnsi" w:cstheme="minorHAnsi"/>
          <w:b/>
          <w:sz w:val="22"/>
          <w:szCs w:val="22"/>
        </w:rPr>
        <w:t xml:space="preserve"> facto impeditivo da presença na escola, desde que, comprovadamente, não seja imputável ao aluno e considerado atendível pelo diretor de turma.</w:t>
      </w:r>
    </w:p>
    <w:p w14:paraId="6C4DCFAF"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p>
    <w:p w14:paraId="00256896"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O pedido </w:t>
      </w:r>
      <w:r w:rsidRPr="0028707A">
        <w:rPr>
          <w:rFonts w:asciiTheme="minorHAnsi" w:hAnsiTheme="minorHAnsi" w:cstheme="minorHAnsi"/>
          <w:b/>
          <w:sz w:val="22"/>
          <w:szCs w:val="22"/>
        </w:rPr>
        <w:t xml:space="preserve">de justificação das faltas é apresentado por escrito </w:t>
      </w:r>
      <w:r w:rsidRPr="0028707A">
        <w:rPr>
          <w:rFonts w:asciiTheme="minorHAnsi" w:hAnsiTheme="minorHAnsi" w:cstheme="minorHAnsi"/>
          <w:sz w:val="22"/>
          <w:szCs w:val="22"/>
        </w:rPr>
        <w:t xml:space="preserve">pelos pais ou encarregado de educação ou, quando o aluno for maior de idade, pelo próprio, ao diretor de turma, com indicação do dia e da atividade letiva em que a falta ocorreu, referenciando-se os motivos justificativos da mesma na </w:t>
      </w:r>
      <w:r w:rsidRPr="0028707A">
        <w:rPr>
          <w:rFonts w:asciiTheme="minorHAnsi" w:hAnsiTheme="minorHAnsi" w:cstheme="minorHAnsi"/>
          <w:b/>
          <w:sz w:val="22"/>
          <w:szCs w:val="22"/>
        </w:rPr>
        <w:t>caderneta do aluno</w:t>
      </w:r>
      <w:r w:rsidRPr="0028707A">
        <w:rPr>
          <w:rFonts w:asciiTheme="minorHAnsi" w:hAnsiTheme="minorHAnsi" w:cstheme="minorHAnsi"/>
          <w:sz w:val="22"/>
          <w:szCs w:val="22"/>
        </w:rPr>
        <w:t xml:space="preserve"> ou em</w:t>
      </w:r>
      <w:r w:rsidRPr="0028707A">
        <w:rPr>
          <w:rFonts w:asciiTheme="minorHAnsi" w:hAnsiTheme="minorHAnsi" w:cstheme="minorHAnsi"/>
          <w:b/>
          <w:sz w:val="22"/>
          <w:szCs w:val="22"/>
        </w:rPr>
        <w:t xml:space="preserve"> impresso próprio</w:t>
      </w:r>
      <w:r w:rsidRPr="0028707A">
        <w:rPr>
          <w:rFonts w:asciiTheme="minorHAnsi" w:hAnsiTheme="minorHAnsi" w:cstheme="minorHAnsi"/>
          <w:sz w:val="22"/>
          <w:szCs w:val="22"/>
        </w:rPr>
        <w:t>.</w:t>
      </w:r>
    </w:p>
    <w:p w14:paraId="3629E74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3. O diretor de turma </w:t>
      </w:r>
      <w:r w:rsidRPr="0028707A">
        <w:rPr>
          <w:rFonts w:asciiTheme="minorHAnsi" w:hAnsiTheme="minorHAnsi" w:cstheme="minorHAnsi"/>
          <w:b/>
          <w:sz w:val="22"/>
          <w:szCs w:val="22"/>
        </w:rPr>
        <w:t>pode solicitar</w:t>
      </w:r>
      <w:r w:rsidRPr="0028707A">
        <w:rPr>
          <w:rFonts w:asciiTheme="minorHAnsi" w:hAnsiTheme="minorHAnsi" w:cstheme="minorHAnsi"/>
          <w:sz w:val="22"/>
          <w:szCs w:val="22"/>
        </w:rPr>
        <w:t xml:space="preserve"> ao encarregado de educação </w:t>
      </w:r>
      <w:r w:rsidRPr="0028707A">
        <w:rPr>
          <w:rFonts w:asciiTheme="minorHAnsi" w:hAnsiTheme="minorHAnsi" w:cstheme="minorHAnsi"/>
          <w:b/>
          <w:sz w:val="22"/>
          <w:szCs w:val="22"/>
        </w:rPr>
        <w:t>os comprovativos adicionais que entenda necessários</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à justificação da falta</w:t>
      </w:r>
      <w:r w:rsidRPr="0028707A">
        <w:rPr>
          <w:rFonts w:asciiTheme="minorHAnsi" w:hAnsiTheme="minorHAnsi" w:cstheme="minorHAnsi"/>
          <w:sz w:val="22"/>
          <w:szCs w:val="22"/>
        </w:rPr>
        <w:t>.</w:t>
      </w:r>
    </w:p>
    <w:p w14:paraId="009A961E"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b/>
          <w:sz w:val="22"/>
          <w:szCs w:val="22"/>
        </w:rPr>
      </w:pPr>
      <w:r w:rsidRPr="0028707A">
        <w:rPr>
          <w:rFonts w:asciiTheme="minorHAnsi" w:hAnsiTheme="minorHAnsi" w:cstheme="minorHAnsi"/>
          <w:sz w:val="22"/>
          <w:szCs w:val="22"/>
        </w:rPr>
        <w:t>4.</w:t>
      </w:r>
      <w:r w:rsidRPr="0028707A">
        <w:rPr>
          <w:rFonts w:asciiTheme="minorHAnsi" w:hAnsiTheme="minorHAnsi" w:cstheme="minorHAnsi"/>
          <w:b/>
          <w:sz w:val="22"/>
          <w:szCs w:val="22"/>
        </w:rPr>
        <w:t xml:space="preserve"> A justificação da falta </w:t>
      </w:r>
      <w:r w:rsidRPr="0028707A">
        <w:rPr>
          <w:rFonts w:asciiTheme="minorHAnsi" w:hAnsiTheme="minorHAnsi" w:cstheme="minorHAnsi"/>
          <w:sz w:val="22"/>
          <w:szCs w:val="22"/>
        </w:rPr>
        <w:t>deve ser apresentada previamente, sendo o motivo previsível, ou, nos restantes casos,</w:t>
      </w:r>
      <w:r w:rsidRPr="0028707A">
        <w:rPr>
          <w:rFonts w:asciiTheme="minorHAnsi" w:hAnsiTheme="minorHAnsi" w:cstheme="minorHAnsi"/>
          <w:b/>
          <w:sz w:val="22"/>
          <w:szCs w:val="22"/>
        </w:rPr>
        <w:t xml:space="preserve"> até ao 3.º dia útil subsequente à verificação da mesma.</w:t>
      </w:r>
    </w:p>
    <w:p w14:paraId="457DC069"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044B48E0" w14:textId="77777777" w:rsidR="001355CA" w:rsidRPr="0028707A" w:rsidRDefault="001355CA" w:rsidP="001355CA">
      <w:pPr>
        <w:tabs>
          <w:tab w:val="left" w:pos="8609"/>
        </w:tabs>
        <w:spacing w:line="276" w:lineRule="auto"/>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B. Faltas injustificadas</w:t>
      </w:r>
    </w:p>
    <w:p w14:paraId="57377850"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1. As faltas são injustificadas quando:</w:t>
      </w:r>
    </w:p>
    <w:p w14:paraId="060F8516"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a) </w:t>
      </w:r>
      <w:r w:rsidRPr="0028707A">
        <w:rPr>
          <w:rFonts w:asciiTheme="minorHAnsi" w:hAnsiTheme="minorHAnsi" w:cstheme="minorHAnsi"/>
          <w:b/>
          <w:sz w:val="22"/>
          <w:szCs w:val="22"/>
        </w:rPr>
        <w:t>Não tenha sido apresentada justificação</w:t>
      </w:r>
      <w:r w:rsidRPr="0028707A">
        <w:rPr>
          <w:rFonts w:asciiTheme="minorHAnsi" w:hAnsiTheme="minorHAnsi" w:cstheme="minorHAnsi"/>
          <w:sz w:val="22"/>
          <w:szCs w:val="22"/>
        </w:rPr>
        <w:t>;</w:t>
      </w:r>
    </w:p>
    <w:p w14:paraId="1C713F50" w14:textId="77777777" w:rsidR="001355CA" w:rsidRPr="0028707A" w:rsidRDefault="001355CA" w:rsidP="001355CA">
      <w:pPr>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b) A justificação tenha sido apresentada </w:t>
      </w:r>
      <w:r w:rsidRPr="0028707A">
        <w:rPr>
          <w:rFonts w:asciiTheme="minorHAnsi" w:hAnsiTheme="minorHAnsi" w:cstheme="minorHAnsi"/>
          <w:b/>
          <w:sz w:val="22"/>
          <w:szCs w:val="22"/>
        </w:rPr>
        <w:t>fora do prazo</w:t>
      </w:r>
      <w:r w:rsidRPr="0028707A">
        <w:rPr>
          <w:rFonts w:asciiTheme="minorHAnsi" w:hAnsiTheme="minorHAnsi" w:cstheme="minorHAnsi"/>
          <w:sz w:val="22"/>
          <w:szCs w:val="22"/>
        </w:rPr>
        <w:t xml:space="preserve">; </w:t>
      </w:r>
      <w:r w:rsidRPr="0028707A">
        <w:rPr>
          <w:rFonts w:asciiTheme="minorHAnsi" w:hAnsiTheme="minorHAnsi" w:cstheme="minorHAnsi"/>
          <w:sz w:val="22"/>
          <w:szCs w:val="22"/>
        </w:rPr>
        <w:tab/>
      </w:r>
      <w:r w:rsidRPr="0028707A">
        <w:rPr>
          <w:rFonts w:asciiTheme="minorHAnsi" w:hAnsiTheme="minorHAnsi" w:cstheme="minorHAnsi"/>
          <w:sz w:val="22"/>
          <w:szCs w:val="22"/>
        </w:rPr>
        <w:tab/>
      </w:r>
    </w:p>
    <w:p w14:paraId="3F969AE2" w14:textId="77777777" w:rsidR="001355CA" w:rsidRPr="0028707A" w:rsidRDefault="001355CA" w:rsidP="001355CA">
      <w:pPr>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c) A justificação </w:t>
      </w:r>
      <w:r w:rsidRPr="0028707A">
        <w:rPr>
          <w:rFonts w:asciiTheme="minorHAnsi" w:hAnsiTheme="minorHAnsi" w:cstheme="minorHAnsi"/>
          <w:b/>
          <w:sz w:val="22"/>
          <w:szCs w:val="22"/>
        </w:rPr>
        <w:t>não tenha sido aceite</w:t>
      </w:r>
      <w:r w:rsidRPr="0028707A">
        <w:rPr>
          <w:rFonts w:asciiTheme="minorHAnsi" w:hAnsiTheme="minorHAnsi" w:cstheme="minorHAnsi"/>
          <w:sz w:val="22"/>
          <w:szCs w:val="22"/>
        </w:rPr>
        <w:t>;</w:t>
      </w:r>
    </w:p>
    <w:p w14:paraId="0FC09A2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d) A marcação da falta resulte da </w:t>
      </w:r>
      <w:r w:rsidRPr="0028707A">
        <w:rPr>
          <w:rFonts w:asciiTheme="minorHAnsi" w:hAnsiTheme="minorHAnsi" w:cstheme="minorHAnsi"/>
          <w:b/>
          <w:sz w:val="22"/>
          <w:szCs w:val="22"/>
        </w:rPr>
        <w:t>aplicação da ordem de saída da sala de aula</w:t>
      </w:r>
      <w:r w:rsidRPr="0028707A">
        <w:rPr>
          <w:rFonts w:asciiTheme="minorHAnsi" w:hAnsiTheme="minorHAnsi" w:cstheme="minorHAnsi"/>
          <w:sz w:val="22"/>
          <w:szCs w:val="22"/>
        </w:rPr>
        <w:t xml:space="preserve"> ou de </w:t>
      </w:r>
      <w:r w:rsidRPr="0028707A">
        <w:rPr>
          <w:rFonts w:asciiTheme="minorHAnsi" w:hAnsiTheme="minorHAnsi" w:cstheme="minorHAnsi"/>
          <w:b/>
          <w:sz w:val="22"/>
          <w:szCs w:val="22"/>
        </w:rPr>
        <w:t>medida disciplinar sancionatória</w:t>
      </w:r>
      <w:r w:rsidRPr="0028707A">
        <w:rPr>
          <w:rFonts w:asciiTheme="minorHAnsi" w:hAnsiTheme="minorHAnsi" w:cstheme="minorHAnsi"/>
          <w:sz w:val="22"/>
          <w:szCs w:val="22"/>
        </w:rPr>
        <w:t>.</w:t>
      </w:r>
    </w:p>
    <w:p w14:paraId="6AE5CF8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As </w:t>
      </w:r>
      <w:r w:rsidRPr="0028707A">
        <w:rPr>
          <w:rFonts w:asciiTheme="minorHAnsi" w:hAnsiTheme="minorHAnsi" w:cstheme="minorHAnsi"/>
          <w:b/>
          <w:sz w:val="22"/>
          <w:szCs w:val="22"/>
        </w:rPr>
        <w:t>faltas injustificadas são comunicadas</w:t>
      </w:r>
      <w:r w:rsidRPr="0028707A">
        <w:rPr>
          <w:rFonts w:asciiTheme="minorHAnsi" w:hAnsiTheme="minorHAnsi" w:cstheme="minorHAnsi"/>
          <w:sz w:val="22"/>
          <w:szCs w:val="22"/>
        </w:rPr>
        <w:t xml:space="preserve"> ao encarregado de educação pelo diretor de turma,</w:t>
      </w:r>
      <w:r w:rsidRPr="0028707A">
        <w:rPr>
          <w:rFonts w:asciiTheme="minorHAnsi" w:hAnsiTheme="minorHAnsi" w:cstheme="minorHAnsi"/>
          <w:b/>
          <w:sz w:val="22"/>
          <w:szCs w:val="22"/>
        </w:rPr>
        <w:t xml:space="preserve"> no prazo máximo de três dias úteis,</w:t>
      </w:r>
      <w:r w:rsidRPr="0028707A">
        <w:rPr>
          <w:rFonts w:asciiTheme="minorHAnsi" w:hAnsiTheme="minorHAnsi" w:cstheme="minorHAnsi"/>
          <w:sz w:val="22"/>
          <w:szCs w:val="22"/>
        </w:rPr>
        <w:t xml:space="preserve"> pelo meio mais expedito.</w:t>
      </w:r>
    </w:p>
    <w:p w14:paraId="0D56A12C"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4F71BAAC" w14:textId="77777777" w:rsidR="001355CA" w:rsidRPr="0028707A" w:rsidRDefault="001355CA" w:rsidP="001355CA">
      <w:pPr>
        <w:tabs>
          <w:tab w:val="left" w:pos="8609"/>
        </w:tabs>
        <w:spacing w:line="276" w:lineRule="auto"/>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C. Dispensa da atividade física</w:t>
      </w:r>
    </w:p>
    <w:p w14:paraId="5913405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b/>
          <w:sz w:val="22"/>
          <w:szCs w:val="22"/>
        </w:rPr>
        <w:t>1.</w:t>
      </w:r>
      <w:r w:rsidRPr="0028707A">
        <w:rPr>
          <w:rFonts w:asciiTheme="minorHAnsi" w:hAnsiTheme="minorHAnsi" w:cstheme="minorHAnsi"/>
          <w:sz w:val="22"/>
          <w:szCs w:val="22"/>
        </w:rPr>
        <w:t xml:space="preserve"> O aluno pode ser </w:t>
      </w:r>
      <w:r w:rsidRPr="0028707A">
        <w:rPr>
          <w:rFonts w:asciiTheme="minorHAnsi" w:hAnsiTheme="minorHAnsi" w:cstheme="minorHAnsi"/>
          <w:b/>
          <w:sz w:val="22"/>
          <w:szCs w:val="22"/>
        </w:rPr>
        <w:t>dispensado temporariamente das atividades de educação física por razões de saúde</w:t>
      </w:r>
      <w:r w:rsidRPr="0028707A">
        <w:rPr>
          <w:rFonts w:asciiTheme="minorHAnsi" w:hAnsiTheme="minorHAnsi" w:cstheme="minorHAnsi"/>
          <w:sz w:val="22"/>
          <w:szCs w:val="22"/>
        </w:rPr>
        <w:t xml:space="preserve">, devidamente </w:t>
      </w:r>
      <w:r w:rsidRPr="0028707A">
        <w:rPr>
          <w:rFonts w:asciiTheme="minorHAnsi" w:hAnsiTheme="minorHAnsi" w:cstheme="minorHAnsi"/>
          <w:b/>
          <w:sz w:val="22"/>
          <w:szCs w:val="22"/>
        </w:rPr>
        <w:t>comprovadas por atestado médico</w:t>
      </w:r>
      <w:r w:rsidRPr="0028707A">
        <w:rPr>
          <w:rFonts w:asciiTheme="minorHAnsi" w:hAnsiTheme="minorHAnsi" w:cstheme="minorHAnsi"/>
          <w:sz w:val="22"/>
          <w:szCs w:val="22"/>
        </w:rPr>
        <w:t xml:space="preserve">, que deve </w:t>
      </w:r>
      <w:r w:rsidRPr="0028707A">
        <w:rPr>
          <w:rFonts w:asciiTheme="minorHAnsi" w:hAnsiTheme="minorHAnsi" w:cstheme="minorHAnsi"/>
          <w:b/>
          <w:sz w:val="22"/>
          <w:szCs w:val="22"/>
        </w:rPr>
        <w:t>explicitar claramente as contraindicações</w:t>
      </w:r>
      <w:r w:rsidRPr="0028707A">
        <w:rPr>
          <w:rFonts w:asciiTheme="minorHAnsi" w:hAnsiTheme="minorHAnsi" w:cstheme="minorHAnsi"/>
          <w:sz w:val="22"/>
          <w:szCs w:val="22"/>
        </w:rPr>
        <w:t xml:space="preserve"> da atividade física.</w:t>
      </w:r>
    </w:p>
    <w:p w14:paraId="5297F3A4"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b/>
          <w:sz w:val="22"/>
          <w:szCs w:val="22"/>
        </w:rPr>
        <w:t>2.</w:t>
      </w:r>
      <w:r w:rsidRPr="0028707A">
        <w:rPr>
          <w:rFonts w:asciiTheme="minorHAnsi" w:hAnsiTheme="minorHAnsi" w:cstheme="minorHAnsi"/>
          <w:sz w:val="22"/>
          <w:szCs w:val="22"/>
        </w:rPr>
        <w:t xml:space="preserve"> O aluno </w:t>
      </w:r>
      <w:r w:rsidRPr="0028707A">
        <w:rPr>
          <w:rFonts w:asciiTheme="minorHAnsi" w:hAnsiTheme="minorHAnsi" w:cstheme="minorHAnsi"/>
          <w:b/>
          <w:sz w:val="22"/>
          <w:szCs w:val="22"/>
        </w:rPr>
        <w:t xml:space="preserve">deve estar sempre presente no espaço onde decorre a aula </w:t>
      </w:r>
      <w:r w:rsidRPr="0028707A">
        <w:rPr>
          <w:rFonts w:asciiTheme="minorHAnsi" w:hAnsiTheme="minorHAnsi" w:cstheme="minorHAnsi"/>
          <w:sz w:val="22"/>
          <w:szCs w:val="22"/>
        </w:rPr>
        <w:t>de educação física.</w:t>
      </w:r>
    </w:p>
    <w:p w14:paraId="2A6AB099"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5A05A523" w14:textId="77777777" w:rsidR="001355CA" w:rsidRPr="0028707A" w:rsidRDefault="001355CA" w:rsidP="001355CA">
      <w:pPr>
        <w:tabs>
          <w:tab w:val="left" w:pos="8609"/>
        </w:tabs>
        <w:spacing w:line="276" w:lineRule="auto"/>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lastRenderedPageBreak/>
        <w:t>D. Faltas de material</w:t>
      </w:r>
    </w:p>
    <w:p w14:paraId="259D1B77"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b/>
          <w:sz w:val="22"/>
          <w:szCs w:val="22"/>
        </w:rPr>
      </w:pPr>
      <w:r w:rsidRPr="0028707A">
        <w:rPr>
          <w:rFonts w:asciiTheme="minorHAnsi" w:hAnsiTheme="minorHAnsi" w:cstheme="minorHAnsi"/>
          <w:b/>
          <w:sz w:val="22"/>
          <w:szCs w:val="22"/>
        </w:rPr>
        <w:t>1.</w:t>
      </w:r>
      <w:r w:rsidRPr="0028707A">
        <w:rPr>
          <w:rFonts w:asciiTheme="minorHAnsi" w:hAnsiTheme="minorHAnsi" w:cstheme="minorHAnsi"/>
          <w:sz w:val="22"/>
          <w:szCs w:val="22"/>
        </w:rPr>
        <w:t xml:space="preserve"> </w:t>
      </w:r>
      <w:r w:rsidR="00871E7E" w:rsidRPr="0028707A">
        <w:rPr>
          <w:rFonts w:asciiTheme="minorHAnsi" w:hAnsiTheme="minorHAnsi" w:cstheme="minorHAnsi"/>
          <w:sz w:val="22"/>
          <w:szCs w:val="22"/>
        </w:rPr>
        <w:t>Algumas</w:t>
      </w:r>
      <w:r w:rsidR="00AC6847" w:rsidRPr="0028707A">
        <w:rPr>
          <w:rFonts w:asciiTheme="minorHAnsi" w:hAnsiTheme="minorHAnsi" w:cstheme="minorHAnsi"/>
          <w:sz w:val="22"/>
          <w:szCs w:val="22"/>
        </w:rPr>
        <w:t xml:space="preserve"> </w:t>
      </w:r>
      <w:r w:rsidRPr="0028707A">
        <w:rPr>
          <w:rFonts w:asciiTheme="minorHAnsi" w:hAnsiTheme="minorHAnsi" w:cstheme="minorHAnsi"/>
          <w:b/>
          <w:sz w:val="22"/>
          <w:szCs w:val="22"/>
        </w:rPr>
        <w:t>disciplinas</w:t>
      </w:r>
      <w:r w:rsidR="00AC6847" w:rsidRPr="0028707A">
        <w:rPr>
          <w:rFonts w:asciiTheme="minorHAnsi" w:hAnsiTheme="minorHAnsi" w:cstheme="minorHAnsi"/>
          <w:sz w:val="22"/>
          <w:szCs w:val="22"/>
        </w:rPr>
        <w:t xml:space="preserve"> </w:t>
      </w:r>
      <w:r w:rsidR="00960572" w:rsidRPr="0028707A">
        <w:rPr>
          <w:rFonts w:asciiTheme="minorHAnsi" w:hAnsiTheme="minorHAnsi" w:cstheme="minorHAnsi"/>
          <w:sz w:val="22"/>
          <w:szCs w:val="22"/>
        </w:rPr>
        <w:t>contemplam as</w:t>
      </w:r>
      <w:r w:rsidRPr="0028707A">
        <w:rPr>
          <w:rFonts w:asciiTheme="minorHAnsi" w:hAnsiTheme="minorHAnsi" w:cstheme="minorHAnsi"/>
          <w:sz w:val="22"/>
          <w:szCs w:val="22"/>
        </w:rPr>
        <w:t xml:space="preserve"> faltas de material nos respetivos </w:t>
      </w:r>
      <w:r w:rsidRPr="0028707A">
        <w:rPr>
          <w:rFonts w:asciiTheme="minorHAnsi" w:hAnsiTheme="minorHAnsi" w:cstheme="minorHAnsi"/>
          <w:b/>
          <w:sz w:val="22"/>
          <w:szCs w:val="22"/>
        </w:rPr>
        <w:t>critérios</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de avaliação.</w:t>
      </w:r>
    </w:p>
    <w:p w14:paraId="17335F5A" w14:textId="77777777" w:rsidR="00FD358A" w:rsidRPr="0028707A" w:rsidRDefault="00FD358A" w:rsidP="001355CA">
      <w:pPr>
        <w:tabs>
          <w:tab w:val="left" w:pos="8609"/>
        </w:tabs>
        <w:autoSpaceDE w:val="0"/>
        <w:autoSpaceDN w:val="0"/>
        <w:adjustRightInd w:val="0"/>
        <w:spacing w:line="276" w:lineRule="auto"/>
        <w:jc w:val="both"/>
        <w:rPr>
          <w:rFonts w:asciiTheme="minorHAnsi" w:hAnsiTheme="minorHAnsi" w:cstheme="minorHAnsi"/>
          <w:b/>
          <w:sz w:val="22"/>
          <w:szCs w:val="22"/>
        </w:rPr>
      </w:pPr>
    </w:p>
    <w:p w14:paraId="28DDBF3C"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5DFE3BD5" w14:textId="77777777" w:rsidR="001355CA" w:rsidRPr="0028707A" w:rsidRDefault="001355CA" w:rsidP="001355CA">
      <w:pPr>
        <w:tabs>
          <w:tab w:val="left" w:pos="8609"/>
        </w:tabs>
        <w:spacing w:line="276" w:lineRule="auto"/>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 xml:space="preserve">E. Faltas decorrentes da participação em atividades do Plano </w:t>
      </w:r>
      <w:r w:rsidR="00E94723" w:rsidRPr="0028707A">
        <w:rPr>
          <w:rFonts w:asciiTheme="minorHAnsi" w:hAnsiTheme="minorHAnsi" w:cstheme="minorHAnsi"/>
          <w:b/>
          <w:color w:val="002060"/>
          <w:sz w:val="22"/>
          <w:szCs w:val="22"/>
          <w:shd w:val="clear" w:color="auto" w:fill="F3F3F3"/>
        </w:rPr>
        <w:t>A</w:t>
      </w:r>
      <w:r w:rsidR="004D44A3" w:rsidRPr="0028707A">
        <w:rPr>
          <w:rFonts w:asciiTheme="minorHAnsi" w:hAnsiTheme="minorHAnsi" w:cstheme="minorHAnsi"/>
          <w:b/>
          <w:color w:val="002060"/>
          <w:sz w:val="22"/>
          <w:szCs w:val="22"/>
          <w:shd w:val="clear" w:color="auto" w:fill="F3F3F3"/>
        </w:rPr>
        <w:t>nua</w:t>
      </w:r>
      <w:r w:rsidRPr="0028707A">
        <w:rPr>
          <w:rFonts w:asciiTheme="minorHAnsi" w:hAnsiTheme="minorHAnsi" w:cstheme="minorHAnsi"/>
          <w:b/>
          <w:color w:val="002060"/>
          <w:sz w:val="22"/>
          <w:szCs w:val="22"/>
          <w:shd w:val="clear" w:color="auto" w:fill="F3F3F3"/>
        </w:rPr>
        <w:t>l de Atividades</w:t>
      </w:r>
    </w:p>
    <w:p w14:paraId="7D4A4ED0"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A </w:t>
      </w:r>
      <w:r w:rsidRPr="0028707A">
        <w:rPr>
          <w:rFonts w:asciiTheme="minorHAnsi" w:hAnsiTheme="minorHAnsi" w:cstheme="minorHAnsi"/>
          <w:b/>
          <w:sz w:val="22"/>
          <w:szCs w:val="22"/>
        </w:rPr>
        <w:t xml:space="preserve">ausência às atividades letivas para a participação em atividades constantes no Plano </w:t>
      </w:r>
      <w:r w:rsidR="00E94723" w:rsidRPr="0028707A">
        <w:rPr>
          <w:rFonts w:asciiTheme="minorHAnsi" w:hAnsiTheme="minorHAnsi" w:cstheme="minorHAnsi"/>
          <w:b/>
          <w:sz w:val="22"/>
          <w:szCs w:val="22"/>
        </w:rPr>
        <w:t>A</w:t>
      </w:r>
      <w:r w:rsidRPr="0028707A">
        <w:rPr>
          <w:rFonts w:asciiTheme="minorHAnsi" w:hAnsiTheme="minorHAnsi" w:cstheme="minorHAnsi"/>
          <w:b/>
          <w:sz w:val="22"/>
          <w:szCs w:val="22"/>
        </w:rPr>
        <w:t xml:space="preserve">nual de Atividades </w:t>
      </w:r>
      <w:r w:rsidRPr="0028707A">
        <w:rPr>
          <w:rFonts w:asciiTheme="minorHAnsi" w:hAnsiTheme="minorHAnsi" w:cstheme="minorHAnsi"/>
          <w:sz w:val="22"/>
          <w:szCs w:val="22"/>
        </w:rPr>
        <w:t xml:space="preserve">ou para a </w:t>
      </w:r>
      <w:r w:rsidRPr="0028707A">
        <w:rPr>
          <w:rFonts w:asciiTheme="minorHAnsi" w:hAnsiTheme="minorHAnsi" w:cstheme="minorHAnsi"/>
          <w:b/>
          <w:sz w:val="22"/>
          <w:szCs w:val="22"/>
        </w:rPr>
        <w:t>participação em reuniões ou sessões de trabalho</w:t>
      </w:r>
      <w:r w:rsidRPr="0028707A">
        <w:rPr>
          <w:rFonts w:asciiTheme="minorHAnsi" w:hAnsiTheme="minorHAnsi" w:cstheme="minorHAnsi"/>
          <w:sz w:val="22"/>
          <w:szCs w:val="22"/>
        </w:rPr>
        <w:t xml:space="preserve">, previamente solicitadas pelos Serviços Especializados de Apoio Educativo, </w:t>
      </w:r>
      <w:r w:rsidRPr="0028707A">
        <w:rPr>
          <w:rFonts w:asciiTheme="minorHAnsi" w:hAnsiTheme="minorHAnsi" w:cstheme="minorHAnsi"/>
          <w:b/>
          <w:sz w:val="22"/>
          <w:szCs w:val="22"/>
        </w:rPr>
        <w:t>conduz à marcação de faltas de presença</w:t>
      </w:r>
      <w:r w:rsidRPr="0028707A">
        <w:rPr>
          <w:rFonts w:asciiTheme="minorHAnsi" w:hAnsiTheme="minorHAnsi" w:cstheme="minorHAnsi"/>
          <w:sz w:val="22"/>
          <w:szCs w:val="22"/>
        </w:rPr>
        <w:t>, as quais serão justificadas.</w:t>
      </w:r>
    </w:p>
    <w:p w14:paraId="26BE8C1B"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7711BC1A"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II. Excesso Grave de Faltas</w:t>
      </w:r>
    </w:p>
    <w:p w14:paraId="7E6A188B"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As </w:t>
      </w:r>
      <w:r w:rsidRPr="0028707A">
        <w:rPr>
          <w:rFonts w:asciiTheme="minorHAnsi" w:hAnsiTheme="minorHAnsi" w:cstheme="minorHAnsi"/>
          <w:b/>
          <w:sz w:val="22"/>
          <w:szCs w:val="22"/>
        </w:rPr>
        <w:t xml:space="preserve">faltas injustificadas não podem exceder o </w:t>
      </w:r>
      <w:r w:rsidRPr="0028707A">
        <w:rPr>
          <w:rFonts w:asciiTheme="minorHAnsi" w:hAnsiTheme="minorHAnsi" w:cstheme="minorHAnsi"/>
          <w:b/>
          <w:sz w:val="22"/>
          <w:szCs w:val="22"/>
          <w:u w:val="single"/>
        </w:rPr>
        <w:t>dobro do número de tempos letivos semanais</w:t>
      </w:r>
      <w:r w:rsidRPr="0028707A">
        <w:rPr>
          <w:rFonts w:asciiTheme="minorHAnsi" w:hAnsiTheme="minorHAnsi" w:cstheme="minorHAnsi"/>
          <w:sz w:val="22"/>
          <w:szCs w:val="22"/>
        </w:rPr>
        <w:t xml:space="preserve">, por </w:t>
      </w:r>
      <w:r w:rsidRPr="0028707A">
        <w:rPr>
          <w:rFonts w:asciiTheme="minorHAnsi" w:hAnsiTheme="minorHAnsi" w:cstheme="minorHAnsi"/>
          <w:b/>
          <w:sz w:val="22"/>
          <w:szCs w:val="22"/>
        </w:rPr>
        <w:t>disciplina</w:t>
      </w:r>
      <w:r w:rsidRPr="0028707A">
        <w:rPr>
          <w:rFonts w:asciiTheme="minorHAnsi" w:hAnsiTheme="minorHAnsi" w:cstheme="minorHAnsi"/>
          <w:sz w:val="22"/>
          <w:szCs w:val="22"/>
        </w:rPr>
        <w:t>.</w:t>
      </w:r>
    </w:p>
    <w:p w14:paraId="473C8A4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Quando for </w:t>
      </w:r>
      <w:r w:rsidRPr="0028707A">
        <w:rPr>
          <w:rFonts w:asciiTheme="minorHAnsi" w:hAnsiTheme="minorHAnsi" w:cstheme="minorHAnsi"/>
          <w:b/>
          <w:sz w:val="22"/>
          <w:szCs w:val="22"/>
        </w:rPr>
        <w:t>atingido metade dos limites de faltas</w:t>
      </w:r>
      <w:r w:rsidRPr="0028707A">
        <w:rPr>
          <w:rFonts w:asciiTheme="minorHAnsi" w:hAnsiTheme="minorHAnsi" w:cstheme="minorHAnsi"/>
          <w:sz w:val="22"/>
          <w:szCs w:val="22"/>
        </w:rPr>
        <w:t xml:space="preserve">, os </w:t>
      </w:r>
      <w:r w:rsidRPr="0028707A">
        <w:rPr>
          <w:rFonts w:asciiTheme="minorHAnsi" w:hAnsiTheme="minorHAnsi" w:cstheme="minorHAnsi"/>
          <w:b/>
          <w:sz w:val="22"/>
          <w:szCs w:val="22"/>
        </w:rPr>
        <w:t>pais ou encarregados de educação</w:t>
      </w:r>
      <w:r w:rsidRPr="0028707A">
        <w:rPr>
          <w:rFonts w:asciiTheme="minorHAnsi" w:hAnsiTheme="minorHAnsi" w:cstheme="minorHAnsi"/>
          <w:sz w:val="22"/>
          <w:szCs w:val="22"/>
        </w:rPr>
        <w:t xml:space="preserve"> ou, quando maior de idade, o aluno, </w:t>
      </w:r>
      <w:r w:rsidRPr="0028707A">
        <w:rPr>
          <w:rFonts w:asciiTheme="minorHAnsi" w:hAnsiTheme="minorHAnsi" w:cstheme="minorHAnsi"/>
          <w:b/>
          <w:sz w:val="22"/>
          <w:szCs w:val="22"/>
        </w:rPr>
        <w:t>são convocados à escola</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pelo meio mais expedito</w:t>
      </w:r>
      <w:r w:rsidRPr="0028707A">
        <w:rPr>
          <w:rFonts w:asciiTheme="minorHAnsi" w:hAnsiTheme="minorHAnsi" w:cstheme="minorHAnsi"/>
          <w:sz w:val="22"/>
          <w:szCs w:val="22"/>
        </w:rPr>
        <w:t>, pelo diretor de turma.</w:t>
      </w:r>
    </w:p>
    <w:p w14:paraId="789284E9"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b/>
          <w:sz w:val="22"/>
          <w:szCs w:val="22"/>
        </w:rPr>
      </w:pPr>
      <w:r w:rsidRPr="0028707A">
        <w:rPr>
          <w:rFonts w:asciiTheme="minorHAnsi" w:hAnsiTheme="minorHAnsi" w:cstheme="minorHAnsi"/>
          <w:sz w:val="22"/>
          <w:szCs w:val="22"/>
        </w:rPr>
        <w:t>3. Caso se revele impraticável o referido no número anterior, por motivos não imputáveis à escola, e sempre que a gravidade especial da situação o justifique, a respetiva</w:t>
      </w:r>
      <w:r w:rsidRPr="0028707A">
        <w:rPr>
          <w:rFonts w:asciiTheme="minorHAnsi" w:hAnsiTheme="minorHAnsi" w:cstheme="minorHAnsi"/>
          <w:b/>
          <w:sz w:val="22"/>
          <w:szCs w:val="22"/>
        </w:rPr>
        <w:t xml:space="preserve"> comissão de proteção de crianças e jovens em risco (CPCJ) deve ser informada do excesso de faltas do aluno menor de idade, assim como dos procedimentos e diligências até então adotados pela escola e pelos encarregados de educação, procurando em conjunto soluções </w:t>
      </w:r>
      <w:r w:rsidRPr="0028707A">
        <w:rPr>
          <w:rFonts w:asciiTheme="minorHAnsi" w:hAnsiTheme="minorHAnsi" w:cstheme="minorHAnsi"/>
          <w:sz w:val="22"/>
          <w:szCs w:val="22"/>
        </w:rPr>
        <w:t>para ultrapassar a sua falta de assiduidade.</w:t>
      </w:r>
    </w:p>
    <w:p w14:paraId="2801CFCA"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688D36A5"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III. Efeitos da ultrapassagem do limite de faltas</w:t>
      </w:r>
    </w:p>
    <w:p w14:paraId="0C7655F9"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A </w:t>
      </w:r>
      <w:r w:rsidRPr="0028707A">
        <w:rPr>
          <w:rFonts w:asciiTheme="minorHAnsi" w:hAnsiTheme="minorHAnsi" w:cstheme="minorHAnsi"/>
          <w:b/>
          <w:sz w:val="22"/>
          <w:szCs w:val="22"/>
        </w:rPr>
        <w:t>ultrapassagem dos limites</w:t>
      </w:r>
      <w:r w:rsidRPr="0028707A">
        <w:rPr>
          <w:rFonts w:asciiTheme="minorHAnsi" w:hAnsiTheme="minorHAnsi" w:cstheme="minorHAnsi"/>
          <w:sz w:val="22"/>
          <w:szCs w:val="22"/>
        </w:rPr>
        <w:t xml:space="preserve"> de faltas injustificadas constitui uma </w:t>
      </w:r>
      <w:r w:rsidRPr="0028707A">
        <w:rPr>
          <w:rFonts w:asciiTheme="minorHAnsi" w:hAnsiTheme="minorHAnsi" w:cstheme="minorHAnsi"/>
          <w:b/>
          <w:sz w:val="22"/>
          <w:szCs w:val="22"/>
        </w:rPr>
        <w:t>violação dos deveres de frequência e assiduidade</w:t>
      </w:r>
      <w:r w:rsidRPr="0028707A">
        <w:rPr>
          <w:rFonts w:asciiTheme="minorHAnsi" w:hAnsiTheme="minorHAnsi" w:cstheme="minorHAnsi"/>
          <w:sz w:val="22"/>
          <w:szCs w:val="22"/>
        </w:rPr>
        <w:t xml:space="preserve"> e obriga o aluno faltoso ao </w:t>
      </w:r>
      <w:r w:rsidRPr="0028707A">
        <w:rPr>
          <w:rFonts w:asciiTheme="minorHAnsi" w:hAnsiTheme="minorHAnsi" w:cstheme="minorHAnsi"/>
          <w:b/>
          <w:sz w:val="22"/>
          <w:szCs w:val="22"/>
        </w:rPr>
        <w:t>cumprimento de medidas de recuperação e ou corretivas específicas</w:t>
      </w:r>
      <w:r w:rsidRPr="0028707A">
        <w:rPr>
          <w:rFonts w:asciiTheme="minorHAnsi" w:hAnsiTheme="minorHAnsi" w:cstheme="minorHAnsi"/>
          <w:sz w:val="22"/>
          <w:szCs w:val="22"/>
        </w:rPr>
        <w:t>, podendo ainda conduzir à aplicação de medidas disciplinares sancionatórias.</w:t>
      </w:r>
    </w:p>
    <w:p w14:paraId="32CCF8D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Todas as situações, atividades, medidas ou suas consequências </w:t>
      </w:r>
      <w:r w:rsidRPr="0028707A">
        <w:rPr>
          <w:rFonts w:asciiTheme="minorHAnsi" w:hAnsiTheme="minorHAnsi" w:cstheme="minorHAnsi"/>
          <w:b/>
          <w:sz w:val="22"/>
          <w:szCs w:val="22"/>
        </w:rPr>
        <w:t>são obrigatoriamente comunicadas</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pelo meio mais expedito</w:t>
      </w:r>
      <w:r w:rsidRPr="0028707A">
        <w:rPr>
          <w:rFonts w:asciiTheme="minorHAnsi" w:hAnsiTheme="minorHAnsi" w:cstheme="minorHAnsi"/>
          <w:sz w:val="22"/>
          <w:szCs w:val="22"/>
        </w:rPr>
        <w:t xml:space="preserve">, aos pais ou ao encarregado de educação ou ao aluno, quando maior de idade, ao diretor de turma e ao professor </w:t>
      </w:r>
      <w:proofErr w:type="gramStart"/>
      <w:r w:rsidRPr="0028707A">
        <w:rPr>
          <w:rFonts w:asciiTheme="minorHAnsi" w:hAnsiTheme="minorHAnsi" w:cstheme="minorHAnsi"/>
          <w:sz w:val="22"/>
          <w:szCs w:val="22"/>
        </w:rPr>
        <w:t>tutor</w:t>
      </w:r>
      <w:proofErr w:type="gramEnd"/>
      <w:r w:rsidRPr="0028707A">
        <w:rPr>
          <w:rFonts w:asciiTheme="minorHAnsi" w:hAnsiTheme="minorHAnsi" w:cstheme="minorHAnsi"/>
          <w:sz w:val="22"/>
          <w:szCs w:val="22"/>
        </w:rPr>
        <w:t xml:space="preserve"> do aluno, sempre que designado, e registadas no processo individual do aluno.</w:t>
      </w:r>
    </w:p>
    <w:p w14:paraId="7C74141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3. A ultrapassagem do limite de faltas relativamente às </w:t>
      </w:r>
      <w:r w:rsidRPr="0028707A">
        <w:rPr>
          <w:rFonts w:asciiTheme="minorHAnsi" w:hAnsiTheme="minorHAnsi" w:cstheme="minorHAnsi"/>
          <w:b/>
          <w:sz w:val="22"/>
          <w:szCs w:val="22"/>
        </w:rPr>
        <w:t>atividades de apoio ou complementares de inscrição ou de frequência facultativa</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implica</w:t>
      </w:r>
      <w:r w:rsidRPr="0028707A">
        <w:rPr>
          <w:rFonts w:asciiTheme="minorHAnsi" w:hAnsiTheme="minorHAnsi" w:cstheme="minorHAnsi"/>
          <w:sz w:val="22"/>
          <w:szCs w:val="22"/>
        </w:rPr>
        <w:t xml:space="preserve"> a imediata </w:t>
      </w:r>
      <w:r w:rsidRPr="0028707A">
        <w:rPr>
          <w:rFonts w:asciiTheme="minorHAnsi" w:hAnsiTheme="minorHAnsi" w:cstheme="minorHAnsi"/>
          <w:b/>
          <w:sz w:val="22"/>
          <w:szCs w:val="22"/>
        </w:rPr>
        <w:t>exclusão</w:t>
      </w:r>
      <w:r w:rsidRPr="0028707A">
        <w:rPr>
          <w:rFonts w:asciiTheme="minorHAnsi" w:hAnsiTheme="minorHAnsi" w:cstheme="minorHAnsi"/>
          <w:sz w:val="22"/>
          <w:szCs w:val="22"/>
        </w:rPr>
        <w:t xml:space="preserve"> do aluno das atividades em causa.</w:t>
      </w:r>
    </w:p>
    <w:p w14:paraId="0C33C672"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3950C248"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IV. Medidas de recuperação e de integração</w:t>
      </w:r>
    </w:p>
    <w:p w14:paraId="6A3A06D7"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Para os </w:t>
      </w:r>
      <w:r w:rsidRPr="0028707A">
        <w:rPr>
          <w:rFonts w:asciiTheme="minorHAnsi" w:hAnsiTheme="minorHAnsi" w:cstheme="minorHAnsi"/>
          <w:b/>
          <w:sz w:val="22"/>
          <w:szCs w:val="22"/>
        </w:rPr>
        <w:t>alunos menores de 16 anos</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a violação dos limites de faltas pode obrigar ao cumprimento de atividades</w:t>
      </w:r>
      <w:r w:rsidRPr="0028707A">
        <w:rPr>
          <w:rFonts w:asciiTheme="minorHAnsi" w:hAnsiTheme="minorHAnsi" w:cstheme="minorHAnsi"/>
          <w:sz w:val="22"/>
          <w:szCs w:val="22"/>
        </w:rPr>
        <w:t>, que permitam recuperar atrasos na aprendizagem e ou a integração escolar e comunitária do aluno e pelas quais os alunos e os seus encarregados de educação são corresponsáveis.</w:t>
      </w:r>
    </w:p>
    <w:p w14:paraId="4F25594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As atividades de recuperação de atrasos na aprendizagem, que podem revestir forma oral, bem como as medidas corretivas ocorrem após a verificação do excesso de faltas e apenas podem ser </w:t>
      </w:r>
      <w:r w:rsidRPr="0028707A">
        <w:rPr>
          <w:rFonts w:asciiTheme="minorHAnsi" w:hAnsiTheme="minorHAnsi" w:cstheme="minorHAnsi"/>
          <w:b/>
          <w:sz w:val="22"/>
          <w:szCs w:val="22"/>
        </w:rPr>
        <w:t>aplicadas uma única vez no decurso de cada ano letivo</w:t>
      </w:r>
      <w:r w:rsidRPr="0028707A">
        <w:rPr>
          <w:rFonts w:asciiTheme="minorHAnsi" w:hAnsiTheme="minorHAnsi" w:cstheme="minorHAnsi"/>
          <w:sz w:val="22"/>
          <w:szCs w:val="22"/>
        </w:rPr>
        <w:t>.</w:t>
      </w:r>
    </w:p>
    <w:p w14:paraId="66DE8CDF"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3. É </w:t>
      </w:r>
      <w:r w:rsidRPr="0028707A">
        <w:rPr>
          <w:rFonts w:asciiTheme="minorHAnsi" w:hAnsiTheme="minorHAnsi" w:cstheme="minorHAnsi"/>
          <w:b/>
          <w:sz w:val="22"/>
          <w:szCs w:val="22"/>
        </w:rPr>
        <w:t>aplicado independentemente do ano de escolaridade ou do número de disciplinas</w:t>
      </w:r>
      <w:r w:rsidRPr="0028707A">
        <w:rPr>
          <w:rFonts w:asciiTheme="minorHAnsi" w:hAnsiTheme="minorHAnsi" w:cstheme="minorHAnsi"/>
          <w:sz w:val="22"/>
          <w:szCs w:val="22"/>
        </w:rPr>
        <w:t xml:space="preserve"> em que se verifique a ultrapassagem do limite de faltas.</w:t>
      </w:r>
    </w:p>
    <w:p w14:paraId="02CF3AEE"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4. Sempre que </w:t>
      </w:r>
      <w:r w:rsidRPr="0028707A">
        <w:rPr>
          <w:rFonts w:asciiTheme="minorHAnsi" w:hAnsiTheme="minorHAnsi" w:cstheme="minorHAnsi"/>
          <w:b/>
          <w:sz w:val="22"/>
          <w:szCs w:val="22"/>
        </w:rPr>
        <w:t>cesse o incumprimento do dever de assiduidade por parte do aluno são desconsideradas as faltas em excesso</w:t>
      </w:r>
      <w:r w:rsidRPr="0028707A">
        <w:rPr>
          <w:rFonts w:asciiTheme="minorHAnsi" w:hAnsiTheme="minorHAnsi" w:cstheme="minorHAnsi"/>
          <w:sz w:val="22"/>
          <w:szCs w:val="22"/>
        </w:rPr>
        <w:t>.</w:t>
      </w:r>
    </w:p>
    <w:p w14:paraId="63146FDC"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5. Tratando -se de aluno de </w:t>
      </w:r>
      <w:r w:rsidRPr="0028707A">
        <w:rPr>
          <w:rFonts w:asciiTheme="minorHAnsi" w:hAnsiTheme="minorHAnsi" w:cstheme="minorHAnsi"/>
          <w:b/>
          <w:sz w:val="22"/>
          <w:szCs w:val="22"/>
        </w:rPr>
        <w:t>idade igual ou superior a 16 anos</w:t>
      </w:r>
      <w:r w:rsidRPr="0028707A">
        <w:rPr>
          <w:rFonts w:asciiTheme="minorHAnsi" w:hAnsiTheme="minorHAnsi" w:cstheme="minorHAnsi"/>
          <w:sz w:val="22"/>
          <w:szCs w:val="22"/>
        </w:rPr>
        <w:t xml:space="preserve">, a violação dos limites de faltas pode dar também lugar à </w:t>
      </w:r>
      <w:r w:rsidRPr="0028707A">
        <w:rPr>
          <w:rFonts w:asciiTheme="minorHAnsi" w:hAnsiTheme="minorHAnsi" w:cstheme="minorHAnsi"/>
          <w:b/>
          <w:sz w:val="22"/>
          <w:szCs w:val="22"/>
        </w:rPr>
        <w:t>aplicação das medidas</w:t>
      </w:r>
      <w:r w:rsidRPr="0028707A">
        <w:rPr>
          <w:rFonts w:asciiTheme="minorHAnsi" w:hAnsiTheme="minorHAnsi" w:cstheme="minorHAnsi"/>
          <w:sz w:val="22"/>
          <w:szCs w:val="22"/>
        </w:rPr>
        <w:t xml:space="preserve"> que se revelem adequadas.</w:t>
      </w:r>
    </w:p>
    <w:p w14:paraId="22143BFE"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7D4E4D6C"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V. Incumprimento ou ineficácia das medidas</w:t>
      </w:r>
    </w:p>
    <w:p w14:paraId="3FFD136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O </w:t>
      </w:r>
      <w:r w:rsidRPr="0028707A">
        <w:rPr>
          <w:rFonts w:asciiTheme="minorHAnsi" w:hAnsiTheme="minorHAnsi" w:cstheme="minorHAnsi"/>
          <w:b/>
          <w:sz w:val="22"/>
          <w:szCs w:val="22"/>
        </w:rPr>
        <w:t>incumprimento das medidas e a sua ineficácia ou impossibilidade de atuação determinam</w:t>
      </w:r>
      <w:r w:rsidRPr="0028707A">
        <w:rPr>
          <w:rFonts w:asciiTheme="minorHAnsi" w:hAnsiTheme="minorHAnsi" w:cstheme="minorHAnsi"/>
          <w:sz w:val="22"/>
          <w:szCs w:val="22"/>
        </w:rPr>
        <w:t xml:space="preserve">, tratando-se de </w:t>
      </w:r>
      <w:r w:rsidRPr="0028707A">
        <w:rPr>
          <w:rFonts w:asciiTheme="minorHAnsi" w:hAnsiTheme="minorHAnsi" w:cstheme="minorHAnsi"/>
          <w:b/>
          <w:sz w:val="22"/>
          <w:szCs w:val="22"/>
        </w:rPr>
        <w:t>aluno menor</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a comunicação obrigatória do facto à respetiva comissão de proteção de crianças e jovens ou</w:t>
      </w:r>
      <w:r w:rsidRPr="0028707A">
        <w:rPr>
          <w:rFonts w:asciiTheme="minorHAnsi" w:hAnsiTheme="minorHAnsi" w:cstheme="minorHAnsi"/>
          <w:sz w:val="22"/>
          <w:szCs w:val="22"/>
        </w:rPr>
        <w:t xml:space="preserve">, na falta desta, </w:t>
      </w:r>
      <w:r w:rsidRPr="0028707A">
        <w:rPr>
          <w:rFonts w:asciiTheme="minorHAnsi" w:hAnsiTheme="minorHAnsi" w:cstheme="minorHAnsi"/>
          <w:b/>
          <w:sz w:val="22"/>
          <w:szCs w:val="22"/>
        </w:rPr>
        <w:t>ao Ministério Público</w:t>
      </w:r>
      <w:r w:rsidRPr="0028707A">
        <w:rPr>
          <w:rFonts w:asciiTheme="minorHAnsi" w:hAnsiTheme="minorHAnsi" w:cstheme="minorHAnsi"/>
          <w:sz w:val="22"/>
          <w:szCs w:val="22"/>
        </w:rPr>
        <w:t>.</w:t>
      </w:r>
    </w:p>
    <w:p w14:paraId="6ADD66D9"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Tratando-se de aluno com </w:t>
      </w:r>
      <w:r w:rsidRPr="0028707A">
        <w:rPr>
          <w:rFonts w:asciiTheme="minorHAnsi" w:hAnsiTheme="minorHAnsi" w:cstheme="minorHAnsi"/>
          <w:b/>
          <w:sz w:val="22"/>
          <w:szCs w:val="22"/>
        </w:rPr>
        <w:t>idade superior a 12 anos</w:t>
      </w:r>
      <w:r w:rsidRPr="0028707A">
        <w:rPr>
          <w:rFonts w:asciiTheme="minorHAnsi" w:hAnsiTheme="minorHAnsi" w:cstheme="minorHAnsi"/>
          <w:sz w:val="22"/>
          <w:szCs w:val="22"/>
        </w:rPr>
        <w:t xml:space="preserve"> que já </w:t>
      </w:r>
      <w:r w:rsidRPr="0028707A">
        <w:rPr>
          <w:rFonts w:asciiTheme="minorHAnsi" w:hAnsiTheme="minorHAnsi" w:cstheme="minorHAnsi"/>
          <w:b/>
          <w:sz w:val="22"/>
          <w:szCs w:val="22"/>
        </w:rPr>
        <w:t>frequentou</w:t>
      </w:r>
      <w:r w:rsidRPr="0028707A">
        <w:rPr>
          <w:rFonts w:asciiTheme="minorHAnsi" w:hAnsiTheme="minorHAnsi" w:cstheme="minorHAnsi"/>
          <w:sz w:val="22"/>
          <w:szCs w:val="22"/>
        </w:rPr>
        <w:t xml:space="preserve">, no ano letivo anterior, </w:t>
      </w:r>
      <w:r w:rsidRPr="0028707A">
        <w:rPr>
          <w:rFonts w:asciiTheme="minorHAnsi" w:hAnsiTheme="minorHAnsi" w:cstheme="minorHAnsi"/>
          <w:b/>
          <w:sz w:val="22"/>
          <w:szCs w:val="22"/>
        </w:rPr>
        <w:t>o mesmo ano de escolaridade</w:t>
      </w:r>
      <w:r w:rsidRPr="0028707A">
        <w:rPr>
          <w:rFonts w:asciiTheme="minorHAnsi" w:hAnsiTheme="minorHAnsi" w:cstheme="minorHAnsi"/>
          <w:sz w:val="22"/>
          <w:szCs w:val="22"/>
        </w:rPr>
        <w:t xml:space="preserve">, poderá haver lugar, até final do ano letivo em causa e por decisão do diretor da escola, </w:t>
      </w:r>
      <w:r w:rsidRPr="0028707A">
        <w:rPr>
          <w:rFonts w:asciiTheme="minorHAnsi" w:hAnsiTheme="minorHAnsi" w:cstheme="minorHAnsi"/>
          <w:b/>
          <w:sz w:val="22"/>
          <w:szCs w:val="22"/>
        </w:rPr>
        <w:t>à prorrogação da medida</w:t>
      </w:r>
      <w:r w:rsidRPr="0028707A">
        <w:rPr>
          <w:rFonts w:asciiTheme="minorHAnsi" w:hAnsiTheme="minorHAnsi" w:cstheme="minorHAnsi"/>
          <w:sz w:val="22"/>
          <w:szCs w:val="22"/>
        </w:rPr>
        <w:t>.</w:t>
      </w:r>
    </w:p>
    <w:p w14:paraId="4ABF8147"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lastRenderedPageBreak/>
        <w:t xml:space="preserve">3. </w:t>
      </w:r>
      <w:r w:rsidRPr="0028707A">
        <w:rPr>
          <w:rFonts w:asciiTheme="minorHAnsi" w:hAnsiTheme="minorHAnsi" w:cstheme="minorHAnsi"/>
          <w:b/>
          <w:sz w:val="22"/>
          <w:szCs w:val="22"/>
        </w:rPr>
        <w:t>O não cumprimento das atividades e ou medidas ou a sua ineficácia por causa não imputável à escola</w:t>
      </w:r>
      <w:r w:rsidRPr="0028707A">
        <w:rPr>
          <w:rFonts w:asciiTheme="minorHAnsi" w:hAnsiTheme="minorHAnsi" w:cstheme="minorHAnsi"/>
          <w:sz w:val="22"/>
          <w:szCs w:val="22"/>
        </w:rPr>
        <w:t xml:space="preserve"> determinam ainda, logo que definido pelo conselho de turma, </w:t>
      </w:r>
      <w:r w:rsidRPr="0028707A">
        <w:rPr>
          <w:rFonts w:asciiTheme="minorHAnsi" w:hAnsiTheme="minorHAnsi" w:cstheme="minorHAnsi"/>
          <w:b/>
          <w:sz w:val="22"/>
          <w:szCs w:val="22"/>
        </w:rPr>
        <w:t>a retenção no ano de escolaridade em curso</w:t>
      </w:r>
      <w:r w:rsidRPr="0028707A">
        <w:rPr>
          <w:rFonts w:asciiTheme="minorHAnsi" w:hAnsiTheme="minorHAnsi" w:cstheme="minorHAnsi"/>
          <w:sz w:val="22"/>
          <w:szCs w:val="22"/>
        </w:rPr>
        <w:t xml:space="preserve">, no caso de frequentarem o ensino básico, ou a </w:t>
      </w:r>
      <w:r w:rsidRPr="0028707A">
        <w:rPr>
          <w:rFonts w:asciiTheme="minorHAnsi" w:hAnsiTheme="minorHAnsi" w:cstheme="minorHAnsi"/>
          <w:b/>
          <w:sz w:val="22"/>
          <w:szCs w:val="22"/>
        </w:rPr>
        <w:t>exclusão na disciplina ou disciplinas em que se verifique o excesso de faltas</w:t>
      </w:r>
      <w:r w:rsidRPr="0028707A">
        <w:rPr>
          <w:rFonts w:asciiTheme="minorHAnsi" w:hAnsiTheme="minorHAnsi" w:cstheme="minorHAnsi"/>
          <w:sz w:val="22"/>
          <w:szCs w:val="22"/>
        </w:rPr>
        <w:t xml:space="preserve">, alunos do ensino secundário, sem prejuízo da </w:t>
      </w:r>
      <w:r w:rsidRPr="0028707A">
        <w:rPr>
          <w:rFonts w:asciiTheme="minorHAnsi" w:hAnsiTheme="minorHAnsi" w:cstheme="minorHAnsi"/>
          <w:b/>
          <w:sz w:val="22"/>
          <w:szCs w:val="22"/>
        </w:rPr>
        <w:t>obrigação de frequência da escola até final do ano letivo e até perfazerem os 18 anos</w:t>
      </w:r>
      <w:r w:rsidRPr="0028707A">
        <w:rPr>
          <w:rFonts w:asciiTheme="minorHAnsi" w:hAnsiTheme="minorHAnsi" w:cstheme="minorHAnsi"/>
          <w:sz w:val="22"/>
          <w:szCs w:val="22"/>
        </w:rPr>
        <w:t>.</w:t>
      </w:r>
    </w:p>
    <w:p w14:paraId="2FCF50BE"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4. O </w:t>
      </w:r>
      <w:r w:rsidRPr="0028707A">
        <w:rPr>
          <w:rFonts w:asciiTheme="minorHAnsi" w:hAnsiTheme="minorHAnsi" w:cstheme="minorHAnsi"/>
          <w:b/>
          <w:sz w:val="22"/>
          <w:szCs w:val="22"/>
        </w:rPr>
        <w:t>incumprimento reiterado do dever de assiduidade e ou das atividades</w:t>
      </w:r>
      <w:r w:rsidRPr="0028707A">
        <w:rPr>
          <w:rFonts w:asciiTheme="minorHAnsi" w:hAnsiTheme="minorHAnsi" w:cstheme="minorHAnsi"/>
          <w:sz w:val="22"/>
          <w:szCs w:val="22"/>
        </w:rPr>
        <w:t xml:space="preserve"> pode dar ainda lugar à aplicação de medidas </w:t>
      </w:r>
      <w:r w:rsidRPr="0028707A">
        <w:rPr>
          <w:rFonts w:asciiTheme="minorHAnsi" w:hAnsiTheme="minorHAnsi" w:cstheme="minorHAnsi"/>
          <w:b/>
          <w:sz w:val="22"/>
          <w:szCs w:val="22"/>
        </w:rPr>
        <w:t>disciplinares sancionatórias</w:t>
      </w:r>
      <w:r w:rsidRPr="0028707A">
        <w:rPr>
          <w:rFonts w:asciiTheme="minorHAnsi" w:hAnsiTheme="minorHAnsi" w:cstheme="minorHAnsi"/>
          <w:sz w:val="22"/>
          <w:szCs w:val="22"/>
        </w:rPr>
        <w:t>.</w:t>
      </w:r>
    </w:p>
    <w:p w14:paraId="3F595B98"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621BB680" w14:textId="77777777" w:rsidR="001355CA" w:rsidRPr="0028707A" w:rsidRDefault="001355CA" w:rsidP="001C3E9A">
      <w:pPr>
        <w:shd w:val="clear" w:color="auto" w:fill="F4B083" w:themeFill="accent2" w:themeFillTint="99"/>
        <w:tabs>
          <w:tab w:val="left" w:pos="8609"/>
        </w:tabs>
        <w:spacing w:line="276" w:lineRule="auto"/>
        <w:jc w:val="center"/>
        <w:rPr>
          <w:rFonts w:asciiTheme="minorHAnsi" w:hAnsiTheme="minorHAnsi" w:cstheme="minorHAnsi"/>
          <w:b/>
          <w:sz w:val="20"/>
          <w:szCs w:val="20"/>
        </w:rPr>
      </w:pPr>
      <w:r w:rsidRPr="0028707A">
        <w:rPr>
          <w:rFonts w:asciiTheme="minorHAnsi" w:hAnsiTheme="minorHAnsi" w:cstheme="minorHAnsi"/>
          <w:b/>
        </w:rPr>
        <w:t>CAPÍTULO II – DISCIPLINA</w:t>
      </w:r>
    </w:p>
    <w:p w14:paraId="5C3535FF"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00656E41" w14:textId="77777777" w:rsidR="001355CA" w:rsidRPr="0028707A" w:rsidRDefault="001355CA" w:rsidP="001355CA">
      <w:pPr>
        <w:tabs>
          <w:tab w:val="left" w:pos="8609"/>
        </w:tabs>
        <w:spacing w:line="276" w:lineRule="auto"/>
        <w:jc w:val="center"/>
        <w:rPr>
          <w:rFonts w:asciiTheme="minorHAnsi" w:hAnsiTheme="minorHAnsi" w:cstheme="minorHAnsi"/>
          <w:sz w:val="22"/>
          <w:szCs w:val="22"/>
        </w:rPr>
      </w:pPr>
      <w:r w:rsidRPr="0028707A">
        <w:rPr>
          <w:rFonts w:asciiTheme="minorHAnsi" w:hAnsiTheme="minorHAnsi" w:cstheme="minorHAnsi"/>
          <w:b/>
          <w:color w:val="002060"/>
          <w:sz w:val="22"/>
          <w:szCs w:val="22"/>
          <w:shd w:val="clear" w:color="auto" w:fill="F3F3F3"/>
        </w:rPr>
        <w:t>I. Medidas Corretivas</w:t>
      </w:r>
    </w:p>
    <w:p w14:paraId="4E435555" w14:textId="77777777" w:rsidR="001355CA" w:rsidRPr="0028707A" w:rsidRDefault="001355CA" w:rsidP="001355CA">
      <w:pPr>
        <w:tabs>
          <w:tab w:val="left" w:pos="8609"/>
        </w:tabs>
        <w:spacing w:line="276" w:lineRule="auto"/>
        <w:rPr>
          <w:rFonts w:asciiTheme="minorHAnsi" w:hAnsiTheme="minorHAnsi" w:cstheme="minorHAnsi"/>
          <w:b/>
          <w:color w:val="002060"/>
          <w:sz w:val="22"/>
          <w:szCs w:val="22"/>
          <w:shd w:val="clear" w:color="auto" w:fill="F3F3F3"/>
        </w:rPr>
      </w:pPr>
      <w:r w:rsidRPr="0028707A">
        <w:rPr>
          <w:rFonts w:asciiTheme="minorHAnsi" w:hAnsiTheme="minorHAnsi" w:cstheme="minorHAnsi"/>
          <w:sz w:val="22"/>
          <w:szCs w:val="22"/>
        </w:rPr>
        <w:t>São medidas corretivas:</w:t>
      </w:r>
    </w:p>
    <w:p w14:paraId="082D6DAF"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b/>
          <w:sz w:val="22"/>
          <w:szCs w:val="22"/>
        </w:rPr>
      </w:pPr>
      <w:r w:rsidRPr="0028707A">
        <w:rPr>
          <w:rFonts w:asciiTheme="minorHAnsi" w:hAnsiTheme="minorHAnsi" w:cstheme="minorHAnsi"/>
          <w:b/>
          <w:sz w:val="22"/>
          <w:szCs w:val="22"/>
        </w:rPr>
        <w:t xml:space="preserve">a) </w:t>
      </w:r>
      <w:r w:rsidRPr="0028707A">
        <w:rPr>
          <w:rFonts w:asciiTheme="minorHAnsi" w:hAnsiTheme="minorHAnsi" w:cstheme="minorHAnsi"/>
          <w:bCs/>
          <w:sz w:val="22"/>
          <w:szCs w:val="22"/>
        </w:rPr>
        <w:t>A</w:t>
      </w:r>
      <w:r w:rsidRPr="0028707A">
        <w:rPr>
          <w:rFonts w:asciiTheme="minorHAnsi" w:hAnsiTheme="minorHAnsi" w:cstheme="minorHAnsi"/>
          <w:b/>
          <w:sz w:val="22"/>
          <w:szCs w:val="22"/>
        </w:rPr>
        <w:t xml:space="preserve"> advertência;</w:t>
      </w:r>
    </w:p>
    <w:p w14:paraId="51D57F3B"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b/>
          <w:sz w:val="22"/>
          <w:szCs w:val="22"/>
        </w:rPr>
        <w:t>b)</w:t>
      </w:r>
      <w:r w:rsidRPr="0028707A">
        <w:rPr>
          <w:rFonts w:asciiTheme="minorHAnsi" w:hAnsiTheme="minorHAnsi" w:cstheme="minorHAnsi"/>
          <w:sz w:val="22"/>
          <w:szCs w:val="22"/>
        </w:rPr>
        <w:t xml:space="preserve"> A </w:t>
      </w:r>
      <w:r w:rsidRPr="0028707A">
        <w:rPr>
          <w:rFonts w:asciiTheme="minorHAnsi" w:hAnsiTheme="minorHAnsi" w:cstheme="minorHAnsi"/>
          <w:b/>
          <w:sz w:val="22"/>
          <w:szCs w:val="22"/>
        </w:rPr>
        <w:t>ordem de saída da sala de aula</w:t>
      </w:r>
      <w:r w:rsidRPr="0028707A">
        <w:rPr>
          <w:rFonts w:asciiTheme="minorHAnsi" w:hAnsiTheme="minorHAnsi" w:cstheme="minorHAnsi"/>
          <w:sz w:val="22"/>
          <w:szCs w:val="22"/>
        </w:rPr>
        <w:t xml:space="preserve">, e demais locais onde se desenvolva o trabalho escolar. </w:t>
      </w:r>
    </w:p>
    <w:p w14:paraId="067EDE2B"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b/>
          <w:iCs/>
          <w:sz w:val="22"/>
          <w:szCs w:val="22"/>
        </w:rPr>
        <w:t>c)</w:t>
      </w:r>
      <w:r w:rsidRPr="0028707A">
        <w:rPr>
          <w:rFonts w:asciiTheme="minorHAnsi" w:hAnsiTheme="minorHAnsi" w:cstheme="minorHAnsi"/>
          <w:sz w:val="22"/>
          <w:szCs w:val="22"/>
        </w:rPr>
        <w:t xml:space="preserve"> A </w:t>
      </w:r>
      <w:r w:rsidRPr="0028707A">
        <w:rPr>
          <w:rFonts w:asciiTheme="minorHAnsi" w:hAnsiTheme="minorHAnsi" w:cstheme="minorHAnsi"/>
          <w:b/>
          <w:sz w:val="22"/>
          <w:szCs w:val="22"/>
        </w:rPr>
        <w:t>realização de tarefas e atividades de integração escolar</w:t>
      </w:r>
      <w:r w:rsidRPr="0028707A">
        <w:rPr>
          <w:rFonts w:asciiTheme="minorHAnsi" w:hAnsiTheme="minorHAnsi" w:cstheme="minorHAnsi"/>
          <w:sz w:val="22"/>
          <w:szCs w:val="22"/>
        </w:rPr>
        <w:t>, podendo, para o efeito ser aumentado o período diári</w:t>
      </w:r>
      <w:r w:rsidR="00B734EF" w:rsidRPr="0028707A">
        <w:rPr>
          <w:rFonts w:asciiTheme="minorHAnsi" w:hAnsiTheme="minorHAnsi" w:cstheme="minorHAnsi"/>
          <w:sz w:val="22"/>
          <w:szCs w:val="22"/>
        </w:rPr>
        <w:t>o</w:t>
      </w:r>
      <w:r w:rsidRPr="0028707A">
        <w:rPr>
          <w:rFonts w:asciiTheme="minorHAnsi" w:hAnsiTheme="minorHAnsi" w:cstheme="minorHAnsi"/>
          <w:sz w:val="22"/>
          <w:szCs w:val="22"/>
        </w:rPr>
        <w:t xml:space="preserve"> ou semanal de permanência obrigatória do aluno na escola. </w:t>
      </w:r>
    </w:p>
    <w:p w14:paraId="4C1DC20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b/>
          <w:sz w:val="22"/>
          <w:szCs w:val="22"/>
        </w:rPr>
        <w:t>d)</w:t>
      </w:r>
      <w:r w:rsidRPr="0028707A">
        <w:rPr>
          <w:rFonts w:asciiTheme="minorHAnsi" w:hAnsiTheme="minorHAnsi" w:cstheme="minorHAnsi"/>
          <w:sz w:val="22"/>
          <w:szCs w:val="22"/>
        </w:rPr>
        <w:t xml:space="preserve"> O </w:t>
      </w:r>
      <w:r w:rsidRPr="0028707A">
        <w:rPr>
          <w:rFonts w:asciiTheme="minorHAnsi" w:hAnsiTheme="minorHAnsi" w:cstheme="minorHAnsi"/>
          <w:b/>
          <w:sz w:val="22"/>
          <w:szCs w:val="22"/>
        </w:rPr>
        <w:t>condicionamento no acesso a certos espaços escolares ou na utilização de certos materiais</w:t>
      </w:r>
      <w:r w:rsidRPr="0028707A">
        <w:rPr>
          <w:rFonts w:asciiTheme="minorHAnsi" w:hAnsiTheme="minorHAnsi" w:cstheme="minorHAnsi"/>
          <w:sz w:val="22"/>
          <w:szCs w:val="22"/>
        </w:rPr>
        <w:t xml:space="preserve"> e equipamentos sem prejuízo dos que se encontrem afetos a atividades letivas. </w:t>
      </w:r>
    </w:p>
    <w:p w14:paraId="2CA97F67"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b/>
          <w:iCs/>
          <w:sz w:val="22"/>
          <w:szCs w:val="22"/>
        </w:rPr>
        <w:t>e)</w:t>
      </w:r>
      <w:r w:rsidRPr="0028707A">
        <w:rPr>
          <w:rFonts w:asciiTheme="minorHAnsi" w:hAnsiTheme="minorHAnsi" w:cstheme="minorHAnsi"/>
          <w:iCs/>
          <w:sz w:val="22"/>
          <w:szCs w:val="22"/>
        </w:rPr>
        <w:t xml:space="preserve"> </w:t>
      </w:r>
      <w:r w:rsidRPr="0028707A">
        <w:rPr>
          <w:rFonts w:asciiTheme="minorHAnsi" w:hAnsiTheme="minorHAnsi" w:cstheme="minorHAnsi"/>
          <w:b/>
          <w:sz w:val="22"/>
          <w:szCs w:val="22"/>
        </w:rPr>
        <w:t>A mudança de turma.</w:t>
      </w:r>
    </w:p>
    <w:p w14:paraId="7D896BBB"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1BF6D28E" w14:textId="77777777" w:rsidR="001355CA" w:rsidRPr="0028707A" w:rsidRDefault="001355CA" w:rsidP="001355CA">
      <w:pPr>
        <w:tabs>
          <w:tab w:val="left" w:pos="8609"/>
        </w:tabs>
        <w:spacing w:line="276" w:lineRule="auto"/>
        <w:jc w:val="center"/>
        <w:rPr>
          <w:rFonts w:asciiTheme="minorHAnsi" w:hAnsiTheme="minorHAnsi" w:cstheme="minorHAnsi"/>
          <w:sz w:val="22"/>
          <w:szCs w:val="22"/>
        </w:rPr>
      </w:pPr>
      <w:r w:rsidRPr="0028707A">
        <w:rPr>
          <w:rFonts w:asciiTheme="minorHAnsi" w:hAnsiTheme="minorHAnsi" w:cstheme="minorHAnsi"/>
          <w:b/>
          <w:color w:val="002060"/>
          <w:sz w:val="22"/>
          <w:szCs w:val="22"/>
          <w:shd w:val="clear" w:color="auto" w:fill="F3F3F3"/>
        </w:rPr>
        <w:t>II. Medidas Disciplinares Sancionatórias</w:t>
      </w:r>
    </w:p>
    <w:p w14:paraId="66F86188" w14:textId="77777777" w:rsidR="001355CA" w:rsidRPr="0028707A" w:rsidRDefault="001355CA" w:rsidP="001355CA">
      <w:pPr>
        <w:tabs>
          <w:tab w:val="left" w:pos="8609"/>
        </w:tabs>
        <w:spacing w:line="276" w:lineRule="auto"/>
        <w:rPr>
          <w:rFonts w:asciiTheme="minorHAnsi" w:hAnsiTheme="minorHAnsi" w:cstheme="minorHAnsi"/>
          <w:sz w:val="22"/>
          <w:szCs w:val="22"/>
        </w:rPr>
      </w:pPr>
      <w:r w:rsidRPr="0028707A">
        <w:rPr>
          <w:rFonts w:asciiTheme="minorHAnsi" w:hAnsiTheme="minorHAnsi" w:cstheme="minorHAnsi"/>
          <w:sz w:val="22"/>
          <w:szCs w:val="22"/>
        </w:rPr>
        <w:t>Constituem medidas disciplinares sancionatórias:</w:t>
      </w:r>
    </w:p>
    <w:p w14:paraId="61C29757" w14:textId="77777777" w:rsidR="001355CA" w:rsidRPr="0028707A" w:rsidRDefault="001355CA" w:rsidP="001355CA">
      <w:pPr>
        <w:autoSpaceDE w:val="0"/>
        <w:autoSpaceDN w:val="0"/>
        <w:adjustRightInd w:val="0"/>
        <w:spacing w:line="276" w:lineRule="auto"/>
        <w:jc w:val="both"/>
        <w:rPr>
          <w:rFonts w:asciiTheme="minorHAnsi" w:hAnsiTheme="minorHAnsi" w:cstheme="minorHAnsi"/>
          <w:b/>
          <w:sz w:val="22"/>
          <w:szCs w:val="22"/>
        </w:rPr>
        <w:sectPr w:rsidR="001355CA" w:rsidRPr="0028707A" w:rsidSect="00741064">
          <w:footerReference w:type="even" r:id="rId7"/>
          <w:footerReference w:type="default" r:id="rId8"/>
          <w:pgSz w:w="11906" w:h="16838" w:code="9"/>
          <w:pgMar w:top="568" w:right="566" w:bottom="567" w:left="567" w:header="709" w:footer="306" w:gutter="0"/>
          <w:cols w:space="708"/>
          <w:docGrid w:linePitch="360"/>
        </w:sectPr>
      </w:pPr>
    </w:p>
    <w:p w14:paraId="0134C4E4" w14:textId="77777777" w:rsidR="001355CA" w:rsidRPr="0028707A" w:rsidRDefault="001355CA" w:rsidP="001355CA">
      <w:pPr>
        <w:pStyle w:val="PargrafodaLista"/>
        <w:autoSpaceDE w:val="0"/>
        <w:autoSpaceDN w:val="0"/>
        <w:adjustRightInd w:val="0"/>
        <w:spacing w:line="276" w:lineRule="auto"/>
        <w:ind w:left="0"/>
        <w:jc w:val="both"/>
        <w:rPr>
          <w:rFonts w:asciiTheme="minorHAnsi" w:hAnsiTheme="minorHAnsi" w:cstheme="minorHAnsi"/>
          <w:b/>
          <w:sz w:val="22"/>
          <w:szCs w:val="22"/>
        </w:rPr>
      </w:pPr>
      <w:r w:rsidRPr="0028707A">
        <w:rPr>
          <w:rFonts w:asciiTheme="minorHAnsi" w:hAnsiTheme="minorHAnsi" w:cstheme="minorHAnsi"/>
          <w:b/>
          <w:sz w:val="22"/>
          <w:szCs w:val="22"/>
        </w:rPr>
        <w:t xml:space="preserve">a) </w:t>
      </w:r>
      <w:r w:rsidRPr="0028707A">
        <w:rPr>
          <w:rFonts w:asciiTheme="minorHAnsi" w:hAnsiTheme="minorHAnsi" w:cstheme="minorHAnsi"/>
          <w:sz w:val="22"/>
          <w:szCs w:val="22"/>
        </w:rPr>
        <w:t xml:space="preserve">A </w:t>
      </w:r>
      <w:r w:rsidRPr="0028707A">
        <w:rPr>
          <w:rFonts w:asciiTheme="minorHAnsi" w:hAnsiTheme="minorHAnsi" w:cstheme="minorHAnsi"/>
          <w:b/>
          <w:sz w:val="22"/>
          <w:szCs w:val="22"/>
        </w:rPr>
        <w:t>repreensão registada</w:t>
      </w:r>
      <w:r w:rsidRPr="0028707A">
        <w:rPr>
          <w:rFonts w:asciiTheme="minorHAnsi" w:hAnsiTheme="minorHAnsi" w:cstheme="minorHAnsi"/>
          <w:sz w:val="22"/>
          <w:szCs w:val="22"/>
        </w:rPr>
        <w:t xml:space="preserve">.                                   </w:t>
      </w:r>
    </w:p>
    <w:p w14:paraId="607221F6" w14:textId="77777777" w:rsidR="001355CA" w:rsidRPr="0028707A" w:rsidRDefault="001355CA" w:rsidP="001355CA">
      <w:pPr>
        <w:autoSpaceDE w:val="0"/>
        <w:autoSpaceDN w:val="0"/>
        <w:adjustRightInd w:val="0"/>
        <w:spacing w:line="276" w:lineRule="auto"/>
        <w:jc w:val="both"/>
        <w:rPr>
          <w:rFonts w:asciiTheme="minorHAnsi" w:hAnsiTheme="minorHAnsi" w:cstheme="minorHAnsi"/>
          <w:b/>
          <w:color w:val="008000"/>
          <w:sz w:val="22"/>
          <w:szCs w:val="22"/>
        </w:rPr>
      </w:pPr>
      <w:r w:rsidRPr="0028707A">
        <w:rPr>
          <w:rFonts w:asciiTheme="minorHAnsi" w:hAnsiTheme="minorHAnsi" w:cstheme="minorHAnsi"/>
          <w:b/>
          <w:iCs/>
          <w:sz w:val="22"/>
          <w:szCs w:val="22"/>
        </w:rPr>
        <w:t xml:space="preserve">b) </w:t>
      </w:r>
      <w:r w:rsidRPr="0028707A">
        <w:rPr>
          <w:rFonts w:asciiTheme="minorHAnsi" w:hAnsiTheme="minorHAnsi" w:cstheme="minorHAnsi"/>
          <w:iCs/>
          <w:sz w:val="22"/>
          <w:szCs w:val="22"/>
        </w:rPr>
        <w:t>A</w:t>
      </w:r>
      <w:r w:rsidRPr="0028707A">
        <w:rPr>
          <w:rFonts w:asciiTheme="minorHAnsi" w:hAnsiTheme="minorHAnsi" w:cstheme="minorHAnsi"/>
          <w:b/>
          <w:iCs/>
          <w:sz w:val="22"/>
          <w:szCs w:val="22"/>
        </w:rPr>
        <w:t xml:space="preserve"> suspensão até 3 dias úteis.</w:t>
      </w:r>
      <w:r w:rsidRPr="0028707A">
        <w:rPr>
          <w:rFonts w:asciiTheme="minorHAnsi" w:hAnsiTheme="minorHAnsi" w:cstheme="minorHAnsi"/>
          <w:b/>
          <w:color w:val="008000"/>
          <w:sz w:val="22"/>
          <w:szCs w:val="22"/>
        </w:rPr>
        <w:t xml:space="preserve">                                </w:t>
      </w:r>
    </w:p>
    <w:p w14:paraId="158DD0FC" w14:textId="77777777" w:rsidR="001355CA" w:rsidRPr="0028707A" w:rsidRDefault="001355CA" w:rsidP="001355CA">
      <w:pPr>
        <w:pStyle w:val="PargrafodaLista"/>
        <w:autoSpaceDE w:val="0"/>
        <w:autoSpaceDN w:val="0"/>
        <w:adjustRightInd w:val="0"/>
        <w:spacing w:line="276" w:lineRule="auto"/>
        <w:ind w:left="0"/>
        <w:jc w:val="both"/>
        <w:rPr>
          <w:rFonts w:asciiTheme="minorHAnsi" w:hAnsiTheme="minorHAnsi" w:cstheme="minorHAnsi"/>
          <w:b/>
          <w:sz w:val="22"/>
          <w:szCs w:val="22"/>
        </w:rPr>
      </w:pPr>
      <w:r w:rsidRPr="0028707A">
        <w:rPr>
          <w:rFonts w:asciiTheme="minorHAnsi" w:hAnsiTheme="minorHAnsi" w:cstheme="minorHAnsi"/>
          <w:b/>
          <w:iCs/>
          <w:sz w:val="22"/>
          <w:szCs w:val="22"/>
        </w:rPr>
        <w:t>c)</w:t>
      </w:r>
      <w:r w:rsidRPr="0028707A">
        <w:rPr>
          <w:rFonts w:asciiTheme="minorHAnsi" w:hAnsiTheme="minorHAnsi" w:cstheme="minorHAnsi"/>
          <w:iCs/>
          <w:sz w:val="22"/>
          <w:szCs w:val="22"/>
        </w:rPr>
        <w:t xml:space="preserve"> </w:t>
      </w:r>
      <w:r w:rsidRPr="0028707A">
        <w:rPr>
          <w:rFonts w:asciiTheme="minorHAnsi" w:hAnsiTheme="minorHAnsi" w:cstheme="minorHAnsi"/>
          <w:sz w:val="22"/>
          <w:szCs w:val="22"/>
        </w:rPr>
        <w:t xml:space="preserve">A </w:t>
      </w:r>
      <w:r w:rsidRPr="0028707A">
        <w:rPr>
          <w:rFonts w:asciiTheme="minorHAnsi" w:hAnsiTheme="minorHAnsi" w:cstheme="minorHAnsi"/>
          <w:b/>
          <w:sz w:val="22"/>
          <w:szCs w:val="22"/>
        </w:rPr>
        <w:t>suspensão da escola entre 4 e 12 dias úteis.</w:t>
      </w:r>
      <w:r w:rsidRPr="0028707A">
        <w:rPr>
          <w:rFonts w:asciiTheme="minorHAnsi" w:hAnsiTheme="minorHAnsi" w:cstheme="minorHAnsi"/>
          <w:b/>
          <w:sz w:val="22"/>
          <w:szCs w:val="22"/>
        </w:rPr>
        <w:tab/>
      </w:r>
    </w:p>
    <w:p w14:paraId="7C9700BA" w14:textId="77777777" w:rsidR="001355CA" w:rsidRPr="0028707A" w:rsidRDefault="001355CA" w:rsidP="001355CA">
      <w:pPr>
        <w:autoSpaceDE w:val="0"/>
        <w:autoSpaceDN w:val="0"/>
        <w:adjustRightInd w:val="0"/>
        <w:spacing w:line="276" w:lineRule="auto"/>
        <w:jc w:val="both"/>
        <w:rPr>
          <w:rFonts w:asciiTheme="minorHAnsi" w:hAnsiTheme="minorHAnsi" w:cstheme="minorHAnsi"/>
          <w:b/>
          <w:color w:val="008000"/>
          <w:sz w:val="22"/>
          <w:szCs w:val="22"/>
        </w:rPr>
      </w:pPr>
      <w:r w:rsidRPr="0028707A">
        <w:rPr>
          <w:rFonts w:asciiTheme="minorHAnsi" w:hAnsiTheme="minorHAnsi" w:cstheme="minorHAnsi"/>
          <w:b/>
          <w:sz w:val="22"/>
          <w:szCs w:val="22"/>
        </w:rPr>
        <w:t xml:space="preserve">d) </w:t>
      </w:r>
      <w:r w:rsidRPr="0028707A">
        <w:rPr>
          <w:rFonts w:asciiTheme="minorHAnsi" w:hAnsiTheme="minorHAnsi" w:cstheme="minorHAnsi"/>
          <w:sz w:val="22"/>
          <w:szCs w:val="22"/>
        </w:rPr>
        <w:t xml:space="preserve">A </w:t>
      </w:r>
      <w:r w:rsidRPr="0028707A">
        <w:rPr>
          <w:rFonts w:asciiTheme="minorHAnsi" w:hAnsiTheme="minorHAnsi" w:cstheme="minorHAnsi"/>
          <w:b/>
          <w:sz w:val="22"/>
          <w:szCs w:val="22"/>
        </w:rPr>
        <w:t>transferência de escola.</w:t>
      </w:r>
    </w:p>
    <w:p w14:paraId="4803CDB7" w14:textId="77777777" w:rsidR="001355CA" w:rsidRPr="0028707A" w:rsidRDefault="001355CA" w:rsidP="001355CA">
      <w:pPr>
        <w:autoSpaceDE w:val="0"/>
        <w:autoSpaceDN w:val="0"/>
        <w:adjustRightInd w:val="0"/>
        <w:spacing w:line="276" w:lineRule="auto"/>
        <w:jc w:val="both"/>
        <w:rPr>
          <w:rFonts w:asciiTheme="minorHAnsi" w:hAnsiTheme="minorHAnsi" w:cstheme="minorHAnsi"/>
          <w:b/>
          <w:color w:val="008000"/>
          <w:sz w:val="22"/>
          <w:szCs w:val="22"/>
        </w:rPr>
      </w:pPr>
      <w:r w:rsidRPr="0028707A">
        <w:rPr>
          <w:rFonts w:asciiTheme="minorHAnsi" w:hAnsiTheme="minorHAnsi" w:cstheme="minorHAnsi"/>
          <w:b/>
          <w:sz w:val="22"/>
          <w:szCs w:val="22"/>
        </w:rPr>
        <w:t xml:space="preserve">e) </w:t>
      </w:r>
      <w:r w:rsidRPr="0028707A">
        <w:rPr>
          <w:rFonts w:asciiTheme="minorHAnsi" w:hAnsiTheme="minorHAnsi" w:cstheme="minorHAnsi"/>
          <w:sz w:val="22"/>
          <w:szCs w:val="22"/>
        </w:rPr>
        <w:t xml:space="preserve">A </w:t>
      </w:r>
      <w:r w:rsidRPr="0028707A">
        <w:rPr>
          <w:rFonts w:asciiTheme="minorHAnsi" w:hAnsiTheme="minorHAnsi" w:cstheme="minorHAnsi"/>
          <w:b/>
          <w:sz w:val="22"/>
          <w:szCs w:val="22"/>
        </w:rPr>
        <w:t>expulsão da escola.</w:t>
      </w:r>
    </w:p>
    <w:p w14:paraId="54F7BFEB"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3F8A7D6D" w14:textId="77777777" w:rsidR="001355CA" w:rsidRPr="0028707A" w:rsidRDefault="001355CA" w:rsidP="001C3E9A">
      <w:pPr>
        <w:shd w:val="clear" w:color="auto" w:fill="F4B083" w:themeFill="accent2" w:themeFillTint="99"/>
        <w:tabs>
          <w:tab w:val="left" w:pos="8609"/>
        </w:tabs>
        <w:spacing w:line="276" w:lineRule="auto"/>
        <w:jc w:val="center"/>
        <w:rPr>
          <w:rFonts w:asciiTheme="minorHAnsi" w:hAnsiTheme="minorHAnsi" w:cstheme="minorHAnsi"/>
          <w:b/>
          <w:sz w:val="20"/>
          <w:szCs w:val="20"/>
        </w:rPr>
      </w:pPr>
      <w:r w:rsidRPr="0028707A">
        <w:rPr>
          <w:rFonts w:asciiTheme="minorHAnsi" w:hAnsiTheme="minorHAnsi" w:cstheme="minorHAnsi"/>
          <w:b/>
        </w:rPr>
        <w:t>CAPÍTULO III – PAIS OU ENCARREGADOS DE EDUCAÇÃO</w:t>
      </w:r>
    </w:p>
    <w:p w14:paraId="3EFA9D62" w14:textId="77777777" w:rsidR="001355CA" w:rsidRPr="0028707A" w:rsidRDefault="001355CA" w:rsidP="001C3E9A">
      <w:pPr>
        <w:shd w:val="clear" w:color="auto" w:fill="F4B083" w:themeFill="accent2" w:themeFillTint="99"/>
        <w:tabs>
          <w:tab w:val="left" w:pos="8609"/>
        </w:tabs>
        <w:autoSpaceDE w:val="0"/>
        <w:autoSpaceDN w:val="0"/>
        <w:adjustRightInd w:val="0"/>
        <w:spacing w:line="276" w:lineRule="auto"/>
        <w:jc w:val="both"/>
        <w:rPr>
          <w:rFonts w:asciiTheme="minorHAnsi" w:hAnsiTheme="minorHAnsi" w:cstheme="minorHAnsi"/>
        </w:rPr>
        <w:sectPr w:rsidR="001355CA" w:rsidRPr="0028707A" w:rsidSect="001355CA">
          <w:type w:val="continuous"/>
          <w:pgSz w:w="11906" w:h="16838" w:code="9"/>
          <w:pgMar w:top="284" w:right="424" w:bottom="567" w:left="567" w:header="709" w:footer="306" w:gutter="0"/>
          <w:cols w:space="708"/>
          <w:docGrid w:linePitch="360"/>
        </w:sectPr>
      </w:pPr>
    </w:p>
    <w:p w14:paraId="2F7489D3"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24D83999"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 Responsabilidade dos pais ou encarregados de educação</w:t>
      </w:r>
    </w:p>
    <w:p w14:paraId="1626632C"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1. Deve cada um dos pais ou encarregados de educação:</w:t>
      </w:r>
    </w:p>
    <w:p w14:paraId="59B7587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a) </w:t>
      </w:r>
      <w:r w:rsidRPr="0028707A">
        <w:rPr>
          <w:rFonts w:asciiTheme="minorHAnsi" w:hAnsiTheme="minorHAnsi" w:cstheme="minorHAnsi"/>
          <w:b/>
          <w:sz w:val="22"/>
          <w:szCs w:val="22"/>
        </w:rPr>
        <w:t>Acompanhar</w:t>
      </w:r>
      <w:r w:rsidRPr="0028707A">
        <w:rPr>
          <w:rFonts w:asciiTheme="minorHAnsi" w:hAnsiTheme="minorHAnsi" w:cstheme="minorHAnsi"/>
          <w:sz w:val="22"/>
          <w:szCs w:val="22"/>
        </w:rPr>
        <w:t xml:space="preserve"> ativamente a </w:t>
      </w:r>
      <w:r w:rsidRPr="0028707A">
        <w:rPr>
          <w:rFonts w:asciiTheme="minorHAnsi" w:hAnsiTheme="minorHAnsi" w:cstheme="minorHAnsi"/>
          <w:b/>
          <w:sz w:val="22"/>
          <w:szCs w:val="22"/>
        </w:rPr>
        <w:t>vida escolar</w:t>
      </w:r>
      <w:r w:rsidRPr="0028707A">
        <w:rPr>
          <w:rFonts w:asciiTheme="minorHAnsi" w:hAnsiTheme="minorHAnsi" w:cstheme="minorHAnsi"/>
          <w:sz w:val="22"/>
          <w:szCs w:val="22"/>
        </w:rPr>
        <w:t xml:space="preserve"> do seu educando;</w:t>
      </w:r>
    </w:p>
    <w:p w14:paraId="69CA9484"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b) </w:t>
      </w:r>
      <w:r w:rsidRPr="0028707A">
        <w:rPr>
          <w:rFonts w:asciiTheme="minorHAnsi" w:hAnsiTheme="minorHAnsi" w:cstheme="minorHAnsi"/>
          <w:b/>
          <w:sz w:val="22"/>
          <w:szCs w:val="22"/>
        </w:rPr>
        <w:t>Promover</w:t>
      </w:r>
      <w:r w:rsidRPr="0028707A">
        <w:rPr>
          <w:rFonts w:asciiTheme="minorHAnsi" w:hAnsiTheme="minorHAnsi" w:cstheme="minorHAnsi"/>
          <w:sz w:val="22"/>
          <w:szCs w:val="22"/>
        </w:rPr>
        <w:t xml:space="preserve"> a </w:t>
      </w:r>
      <w:r w:rsidRPr="0028707A">
        <w:rPr>
          <w:rFonts w:asciiTheme="minorHAnsi" w:hAnsiTheme="minorHAnsi" w:cstheme="minorHAnsi"/>
          <w:b/>
          <w:sz w:val="22"/>
          <w:szCs w:val="22"/>
        </w:rPr>
        <w:t>articulação</w:t>
      </w:r>
      <w:r w:rsidRPr="0028707A">
        <w:rPr>
          <w:rFonts w:asciiTheme="minorHAnsi" w:hAnsiTheme="minorHAnsi" w:cstheme="minorHAnsi"/>
          <w:sz w:val="22"/>
          <w:szCs w:val="22"/>
        </w:rPr>
        <w:t xml:space="preserve"> entre a </w:t>
      </w:r>
      <w:r w:rsidRPr="0028707A">
        <w:rPr>
          <w:rFonts w:asciiTheme="minorHAnsi" w:hAnsiTheme="minorHAnsi" w:cstheme="minorHAnsi"/>
          <w:b/>
          <w:sz w:val="22"/>
          <w:szCs w:val="22"/>
        </w:rPr>
        <w:t>educação na família e o ensino</w:t>
      </w:r>
      <w:r w:rsidRPr="0028707A">
        <w:rPr>
          <w:rFonts w:asciiTheme="minorHAnsi" w:hAnsiTheme="minorHAnsi" w:cstheme="minorHAnsi"/>
          <w:sz w:val="22"/>
          <w:szCs w:val="22"/>
        </w:rPr>
        <w:t xml:space="preserve"> na escola;</w:t>
      </w:r>
    </w:p>
    <w:p w14:paraId="1BB07561"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c) </w:t>
      </w:r>
      <w:r w:rsidRPr="0028707A">
        <w:rPr>
          <w:rFonts w:asciiTheme="minorHAnsi" w:hAnsiTheme="minorHAnsi" w:cstheme="minorHAnsi"/>
          <w:b/>
          <w:sz w:val="22"/>
          <w:szCs w:val="22"/>
        </w:rPr>
        <w:t>Diligenciar</w:t>
      </w:r>
      <w:r w:rsidRPr="0028707A">
        <w:rPr>
          <w:rFonts w:asciiTheme="minorHAnsi" w:hAnsiTheme="minorHAnsi" w:cstheme="minorHAnsi"/>
          <w:sz w:val="22"/>
          <w:szCs w:val="22"/>
        </w:rPr>
        <w:t xml:space="preserve"> para que o seu </w:t>
      </w:r>
      <w:r w:rsidRPr="0028707A">
        <w:rPr>
          <w:rFonts w:asciiTheme="minorHAnsi" w:hAnsiTheme="minorHAnsi" w:cstheme="minorHAnsi"/>
          <w:b/>
          <w:sz w:val="22"/>
          <w:szCs w:val="22"/>
        </w:rPr>
        <w:t>educando</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beneficie</w:t>
      </w:r>
      <w:r w:rsidRPr="0028707A">
        <w:rPr>
          <w:rFonts w:asciiTheme="minorHAnsi" w:hAnsiTheme="minorHAnsi" w:cstheme="minorHAnsi"/>
          <w:sz w:val="22"/>
          <w:szCs w:val="22"/>
        </w:rPr>
        <w:t xml:space="preserve">, efetivamente, dos seus </w:t>
      </w:r>
      <w:r w:rsidRPr="0028707A">
        <w:rPr>
          <w:rFonts w:asciiTheme="minorHAnsi" w:hAnsiTheme="minorHAnsi" w:cstheme="minorHAnsi"/>
          <w:b/>
          <w:sz w:val="22"/>
          <w:szCs w:val="22"/>
        </w:rPr>
        <w:t>direitos</w:t>
      </w:r>
      <w:r w:rsidRPr="0028707A">
        <w:rPr>
          <w:rFonts w:asciiTheme="minorHAnsi" w:hAnsiTheme="minorHAnsi" w:cstheme="minorHAnsi"/>
          <w:sz w:val="22"/>
          <w:szCs w:val="22"/>
        </w:rPr>
        <w:t xml:space="preserve"> e </w:t>
      </w:r>
      <w:r w:rsidRPr="0028707A">
        <w:rPr>
          <w:rFonts w:asciiTheme="minorHAnsi" w:hAnsiTheme="minorHAnsi" w:cstheme="minorHAnsi"/>
          <w:b/>
          <w:sz w:val="22"/>
          <w:szCs w:val="22"/>
        </w:rPr>
        <w:t>cumpra</w:t>
      </w:r>
      <w:r w:rsidRPr="0028707A">
        <w:rPr>
          <w:rFonts w:asciiTheme="minorHAnsi" w:hAnsiTheme="minorHAnsi" w:cstheme="minorHAnsi"/>
          <w:sz w:val="22"/>
          <w:szCs w:val="22"/>
        </w:rPr>
        <w:t xml:space="preserve"> rigorosamente os </w:t>
      </w:r>
      <w:r w:rsidRPr="0028707A">
        <w:rPr>
          <w:rFonts w:asciiTheme="minorHAnsi" w:hAnsiTheme="minorHAnsi" w:cstheme="minorHAnsi"/>
          <w:b/>
          <w:sz w:val="22"/>
          <w:szCs w:val="22"/>
        </w:rPr>
        <w:t>deveres</w:t>
      </w:r>
      <w:r w:rsidRPr="0028707A">
        <w:rPr>
          <w:rFonts w:asciiTheme="minorHAnsi" w:hAnsiTheme="minorHAnsi" w:cstheme="minorHAnsi"/>
          <w:sz w:val="22"/>
          <w:szCs w:val="22"/>
        </w:rPr>
        <w:t>;</w:t>
      </w:r>
    </w:p>
    <w:p w14:paraId="5B93D384"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d) </w:t>
      </w:r>
      <w:r w:rsidRPr="0028707A">
        <w:rPr>
          <w:rFonts w:asciiTheme="minorHAnsi" w:hAnsiTheme="minorHAnsi" w:cstheme="minorHAnsi"/>
          <w:b/>
          <w:sz w:val="22"/>
          <w:szCs w:val="22"/>
        </w:rPr>
        <w:t>Contribuir</w:t>
      </w:r>
      <w:r w:rsidRPr="0028707A">
        <w:rPr>
          <w:rFonts w:asciiTheme="minorHAnsi" w:hAnsiTheme="minorHAnsi" w:cstheme="minorHAnsi"/>
          <w:sz w:val="22"/>
          <w:szCs w:val="22"/>
        </w:rPr>
        <w:t xml:space="preserve"> para a criação e execução do </w:t>
      </w:r>
      <w:r w:rsidRPr="0028707A">
        <w:rPr>
          <w:rFonts w:asciiTheme="minorHAnsi" w:hAnsiTheme="minorHAnsi" w:cstheme="minorHAnsi"/>
          <w:b/>
          <w:sz w:val="22"/>
          <w:szCs w:val="22"/>
        </w:rPr>
        <w:t>projeto educativo</w:t>
      </w:r>
      <w:r w:rsidRPr="0028707A">
        <w:rPr>
          <w:rFonts w:asciiTheme="minorHAnsi" w:hAnsiTheme="minorHAnsi" w:cstheme="minorHAnsi"/>
          <w:sz w:val="22"/>
          <w:szCs w:val="22"/>
        </w:rPr>
        <w:t xml:space="preserve"> e do </w:t>
      </w:r>
      <w:r w:rsidRPr="0028707A">
        <w:rPr>
          <w:rFonts w:asciiTheme="minorHAnsi" w:hAnsiTheme="minorHAnsi" w:cstheme="minorHAnsi"/>
          <w:b/>
          <w:sz w:val="22"/>
          <w:szCs w:val="22"/>
        </w:rPr>
        <w:t>regulamento interno</w:t>
      </w:r>
      <w:r w:rsidRPr="0028707A">
        <w:rPr>
          <w:rFonts w:asciiTheme="minorHAnsi" w:hAnsiTheme="minorHAnsi" w:cstheme="minorHAnsi"/>
          <w:sz w:val="22"/>
          <w:szCs w:val="22"/>
        </w:rPr>
        <w:t xml:space="preserve"> e participar na vida da escola;</w:t>
      </w:r>
    </w:p>
    <w:p w14:paraId="5126618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e) </w:t>
      </w:r>
      <w:r w:rsidRPr="0028707A">
        <w:rPr>
          <w:rFonts w:asciiTheme="minorHAnsi" w:hAnsiTheme="minorHAnsi" w:cstheme="minorHAnsi"/>
          <w:b/>
          <w:sz w:val="22"/>
          <w:szCs w:val="22"/>
        </w:rPr>
        <w:t>Cooperar com os professores</w:t>
      </w:r>
      <w:r w:rsidRPr="0028707A">
        <w:rPr>
          <w:rFonts w:asciiTheme="minorHAnsi" w:hAnsiTheme="minorHAnsi" w:cstheme="minorHAnsi"/>
          <w:sz w:val="22"/>
          <w:szCs w:val="22"/>
        </w:rPr>
        <w:t xml:space="preserve"> no desempenho da sua missão pedagógica;</w:t>
      </w:r>
    </w:p>
    <w:p w14:paraId="4877FAB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f) </w:t>
      </w:r>
      <w:r w:rsidRPr="0028707A">
        <w:rPr>
          <w:rFonts w:asciiTheme="minorHAnsi" w:hAnsiTheme="minorHAnsi" w:cstheme="minorHAnsi"/>
          <w:b/>
          <w:sz w:val="22"/>
          <w:szCs w:val="22"/>
        </w:rPr>
        <w:t>Reconhecer e respeitar a autoridade dos professores no exercício da sua profissão e incutir</w:t>
      </w:r>
      <w:r w:rsidRPr="0028707A">
        <w:rPr>
          <w:rFonts w:asciiTheme="minorHAnsi" w:hAnsiTheme="minorHAnsi" w:cstheme="minorHAnsi"/>
          <w:sz w:val="22"/>
          <w:szCs w:val="22"/>
        </w:rPr>
        <w:t xml:space="preserve"> nos seus educandos o dever de respeito para com os professores, o pessoal não docente e os colegas da escola;</w:t>
      </w:r>
    </w:p>
    <w:p w14:paraId="3DDB132E"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g) </w:t>
      </w:r>
      <w:r w:rsidRPr="0028707A">
        <w:rPr>
          <w:rFonts w:asciiTheme="minorHAnsi" w:hAnsiTheme="minorHAnsi" w:cstheme="minorHAnsi"/>
          <w:b/>
          <w:sz w:val="22"/>
          <w:szCs w:val="22"/>
        </w:rPr>
        <w:t>Contribuir para o correto apuramento dos factos em procedimento de índole disciplinar</w:t>
      </w:r>
      <w:r w:rsidRPr="0028707A">
        <w:rPr>
          <w:rFonts w:asciiTheme="minorHAnsi" w:hAnsiTheme="minorHAnsi" w:cstheme="minorHAnsi"/>
          <w:sz w:val="22"/>
          <w:szCs w:val="22"/>
        </w:rPr>
        <w:t>;</w:t>
      </w:r>
    </w:p>
    <w:p w14:paraId="187BA27B"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h) </w:t>
      </w:r>
      <w:r w:rsidRPr="0028707A">
        <w:rPr>
          <w:rFonts w:asciiTheme="minorHAnsi" w:hAnsiTheme="minorHAnsi" w:cstheme="minorHAnsi"/>
          <w:b/>
          <w:sz w:val="22"/>
          <w:szCs w:val="22"/>
        </w:rPr>
        <w:t>Contribuir para a preservação da segurança e integridade física e psicológica</w:t>
      </w:r>
      <w:r w:rsidRPr="0028707A">
        <w:rPr>
          <w:rFonts w:asciiTheme="minorHAnsi" w:hAnsiTheme="minorHAnsi" w:cstheme="minorHAnsi"/>
          <w:sz w:val="22"/>
          <w:szCs w:val="22"/>
        </w:rPr>
        <w:t xml:space="preserve"> de todos os que participam na vida da escola;</w:t>
      </w:r>
    </w:p>
    <w:p w14:paraId="5A15093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i) </w:t>
      </w:r>
      <w:r w:rsidRPr="0028707A">
        <w:rPr>
          <w:rFonts w:asciiTheme="minorHAnsi" w:hAnsiTheme="minorHAnsi" w:cstheme="minorHAnsi"/>
          <w:b/>
          <w:sz w:val="22"/>
          <w:szCs w:val="22"/>
        </w:rPr>
        <w:t>Integrar ativamente a comunidade educativa</w:t>
      </w:r>
      <w:r w:rsidRPr="0028707A">
        <w:rPr>
          <w:rFonts w:asciiTheme="minorHAnsi" w:hAnsiTheme="minorHAnsi" w:cstheme="minorHAnsi"/>
          <w:sz w:val="22"/>
          <w:szCs w:val="22"/>
        </w:rPr>
        <w:t>;</w:t>
      </w:r>
    </w:p>
    <w:p w14:paraId="740EAC10"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j) </w:t>
      </w:r>
      <w:r w:rsidRPr="0028707A">
        <w:rPr>
          <w:rFonts w:asciiTheme="minorHAnsi" w:hAnsiTheme="minorHAnsi" w:cstheme="minorHAnsi"/>
          <w:b/>
          <w:sz w:val="22"/>
          <w:szCs w:val="22"/>
        </w:rPr>
        <w:t>Comparecer na escola sempre que tal se revele necessário ou quando para tal for solicitado</w:t>
      </w:r>
      <w:r w:rsidRPr="0028707A">
        <w:rPr>
          <w:rFonts w:asciiTheme="minorHAnsi" w:hAnsiTheme="minorHAnsi" w:cstheme="minorHAnsi"/>
          <w:sz w:val="22"/>
          <w:szCs w:val="22"/>
        </w:rPr>
        <w:t>;</w:t>
      </w:r>
    </w:p>
    <w:p w14:paraId="71EBC70A"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k) </w:t>
      </w:r>
      <w:r w:rsidRPr="0028707A">
        <w:rPr>
          <w:rFonts w:asciiTheme="minorHAnsi" w:hAnsiTheme="minorHAnsi" w:cstheme="minorHAnsi"/>
          <w:b/>
          <w:sz w:val="22"/>
          <w:szCs w:val="22"/>
        </w:rPr>
        <w:t xml:space="preserve">Conhecer o presente Estatuto, bem como o regulamento interno </w:t>
      </w:r>
      <w:r w:rsidRPr="0028707A">
        <w:rPr>
          <w:rFonts w:asciiTheme="minorHAnsi" w:hAnsiTheme="minorHAnsi" w:cstheme="minorHAnsi"/>
          <w:sz w:val="22"/>
          <w:szCs w:val="22"/>
        </w:rPr>
        <w:t>da escola;</w:t>
      </w:r>
    </w:p>
    <w:p w14:paraId="7D3FB3C1"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l) </w:t>
      </w:r>
      <w:r w:rsidRPr="0028707A">
        <w:rPr>
          <w:rFonts w:asciiTheme="minorHAnsi" w:hAnsiTheme="minorHAnsi" w:cstheme="minorHAnsi"/>
          <w:b/>
          <w:sz w:val="22"/>
          <w:szCs w:val="22"/>
        </w:rPr>
        <w:t>Indemnizar a escola relativamente a danos patrimoniais</w:t>
      </w:r>
      <w:r w:rsidRPr="0028707A">
        <w:rPr>
          <w:rFonts w:asciiTheme="minorHAnsi" w:hAnsiTheme="minorHAnsi" w:cstheme="minorHAnsi"/>
          <w:sz w:val="22"/>
          <w:szCs w:val="22"/>
        </w:rPr>
        <w:t xml:space="preserve"> causados pelo seu educando;</w:t>
      </w:r>
    </w:p>
    <w:p w14:paraId="0FDFED53"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m) </w:t>
      </w:r>
      <w:r w:rsidRPr="0028707A">
        <w:rPr>
          <w:rFonts w:asciiTheme="minorHAnsi" w:hAnsiTheme="minorHAnsi" w:cstheme="minorHAnsi"/>
          <w:b/>
          <w:sz w:val="22"/>
          <w:szCs w:val="22"/>
        </w:rPr>
        <w:t>Manter constantemente atualizados os seus contactos telefónico, endereço postal e eletrónico</w:t>
      </w:r>
      <w:r w:rsidRPr="0028707A">
        <w:rPr>
          <w:rFonts w:asciiTheme="minorHAnsi" w:hAnsiTheme="minorHAnsi" w:cstheme="minorHAnsi"/>
          <w:sz w:val="22"/>
          <w:szCs w:val="22"/>
        </w:rPr>
        <w:t>, bem como os do seu educando.</w:t>
      </w:r>
    </w:p>
    <w:p w14:paraId="1CA0468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Os pais ou encarregados de educação são </w:t>
      </w:r>
      <w:r w:rsidRPr="0028707A">
        <w:rPr>
          <w:rFonts w:asciiTheme="minorHAnsi" w:hAnsiTheme="minorHAnsi" w:cstheme="minorHAnsi"/>
          <w:b/>
          <w:sz w:val="22"/>
          <w:szCs w:val="22"/>
        </w:rPr>
        <w:t>responsáveis</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pelos deveres dos seus filhos e educando</w:t>
      </w:r>
      <w:r w:rsidRPr="0028707A">
        <w:rPr>
          <w:rFonts w:asciiTheme="minorHAnsi" w:hAnsiTheme="minorHAnsi" w:cstheme="minorHAnsi"/>
          <w:sz w:val="22"/>
          <w:szCs w:val="22"/>
        </w:rPr>
        <w:t xml:space="preserve">s, em especial quanto à </w:t>
      </w:r>
      <w:r w:rsidRPr="0028707A">
        <w:rPr>
          <w:rFonts w:asciiTheme="minorHAnsi" w:hAnsiTheme="minorHAnsi" w:cstheme="minorHAnsi"/>
          <w:b/>
          <w:sz w:val="22"/>
          <w:szCs w:val="22"/>
        </w:rPr>
        <w:t>assiduidade</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pontualidade</w:t>
      </w:r>
      <w:r w:rsidRPr="0028707A">
        <w:rPr>
          <w:rFonts w:asciiTheme="minorHAnsi" w:hAnsiTheme="minorHAnsi" w:cstheme="minorHAnsi"/>
          <w:sz w:val="22"/>
          <w:szCs w:val="22"/>
        </w:rPr>
        <w:t xml:space="preserve"> e </w:t>
      </w:r>
      <w:r w:rsidRPr="0028707A">
        <w:rPr>
          <w:rFonts w:asciiTheme="minorHAnsi" w:hAnsiTheme="minorHAnsi" w:cstheme="minorHAnsi"/>
          <w:b/>
          <w:sz w:val="22"/>
          <w:szCs w:val="22"/>
        </w:rPr>
        <w:t>disciplina</w:t>
      </w:r>
      <w:r w:rsidRPr="0028707A">
        <w:rPr>
          <w:rFonts w:asciiTheme="minorHAnsi" w:hAnsiTheme="minorHAnsi" w:cstheme="minorHAnsi"/>
          <w:sz w:val="22"/>
          <w:szCs w:val="22"/>
        </w:rPr>
        <w:t>.</w:t>
      </w:r>
    </w:p>
    <w:p w14:paraId="4BBE2D17"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59D49DDA" w14:textId="77777777" w:rsidR="001C3E9A" w:rsidRPr="0028707A" w:rsidRDefault="001C3E9A" w:rsidP="001355CA">
      <w:pPr>
        <w:tabs>
          <w:tab w:val="left" w:pos="8609"/>
        </w:tabs>
        <w:spacing w:line="276" w:lineRule="auto"/>
        <w:rPr>
          <w:rFonts w:asciiTheme="minorHAnsi" w:hAnsiTheme="minorHAnsi" w:cstheme="minorHAnsi"/>
          <w:b/>
          <w:color w:val="002060"/>
          <w:sz w:val="16"/>
          <w:szCs w:val="26"/>
          <w:shd w:val="clear" w:color="auto" w:fill="F3F3F3"/>
        </w:rPr>
      </w:pPr>
    </w:p>
    <w:p w14:paraId="4CB88D82" w14:textId="77777777" w:rsidR="001C3E9A" w:rsidRPr="0028707A" w:rsidRDefault="001C3E9A" w:rsidP="001355CA">
      <w:pPr>
        <w:tabs>
          <w:tab w:val="left" w:pos="8609"/>
        </w:tabs>
        <w:spacing w:line="276" w:lineRule="auto"/>
        <w:rPr>
          <w:rFonts w:asciiTheme="minorHAnsi" w:hAnsiTheme="minorHAnsi" w:cstheme="minorHAnsi"/>
          <w:b/>
          <w:color w:val="002060"/>
          <w:sz w:val="16"/>
          <w:szCs w:val="26"/>
          <w:shd w:val="clear" w:color="auto" w:fill="F3F3F3"/>
        </w:rPr>
      </w:pPr>
    </w:p>
    <w:p w14:paraId="5F19A1D8" w14:textId="77777777" w:rsidR="001C3E9A" w:rsidRPr="0028707A" w:rsidRDefault="001C3E9A" w:rsidP="001355CA">
      <w:pPr>
        <w:tabs>
          <w:tab w:val="left" w:pos="8609"/>
        </w:tabs>
        <w:spacing w:line="276" w:lineRule="auto"/>
        <w:rPr>
          <w:rFonts w:asciiTheme="minorHAnsi" w:hAnsiTheme="minorHAnsi" w:cstheme="minorHAnsi"/>
          <w:b/>
          <w:color w:val="002060"/>
          <w:sz w:val="16"/>
          <w:szCs w:val="26"/>
          <w:shd w:val="clear" w:color="auto" w:fill="F3F3F3"/>
        </w:rPr>
      </w:pPr>
    </w:p>
    <w:p w14:paraId="7562D1B4"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6B13D85B"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II. Incumprimento dos deveres por parte dos pais ou encarregados de educação</w:t>
      </w:r>
    </w:p>
    <w:p w14:paraId="735FFF89"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O </w:t>
      </w:r>
      <w:r w:rsidRPr="0028707A">
        <w:rPr>
          <w:rFonts w:asciiTheme="minorHAnsi" w:hAnsiTheme="minorHAnsi" w:cstheme="minorHAnsi"/>
          <w:b/>
          <w:sz w:val="22"/>
          <w:szCs w:val="22"/>
        </w:rPr>
        <w:t>incumprimento pelos pais ou encarregados de educação</w:t>
      </w:r>
      <w:r w:rsidRPr="0028707A">
        <w:rPr>
          <w:rFonts w:asciiTheme="minorHAnsi" w:hAnsiTheme="minorHAnsi" w:cstheme="minorHAnsi"/>
          <w:sz w:val="22"/>
          <w:szCs w:val="22"/>
        </w:rPr>
        <w:t xml:space="preserve">, relativamente aos seus educandos, dos deveres, de forma </w:t>
      </w:r>
      <w:r w:rsidRPr="0028707A">
        <w:rPr>
          <w:rFonts w:asciiTheme="minorHAnsi" w:hAnsiTheme="minorHAnsi" w:cstheme="minorHAnsi"/>
          <w:b/>
          <w:sz w:val="22"/>
          <w:szCs w:val="22"/>
        </w:rPr>
        <w:t>consciente e reiterada</w:t>
      </w:r>
      <w:r w:rsidRPr="0028707A">
        <w:rPr>
          <w:rFonts w:asciiTheme="minorHAnsi" w:hAnsiTheme="minorHAnsi" w:cstheme="minorHAnsi"/>
          <w:sz w:val="22"/>
          <w:szCs w:val="22"/>
        </w:rPr>
        <w:t xml:space="preserve">, implica a respetiva </w:t>
      </w:r>
      <w:r w:rsidRPr="0028707A">
        <w:rPr>
          <w:rFonts w:asciiTheme="minorHAnsi" w:hAnsiTheme="minorHAnsi" w:cstheme="minorHAnsi"/>
          <w:b/>
          <w:sz w:val="22"/>
          <w:szCs w:val="22"/>
        </w:rPr>
        <w:t>responsabilização</w:t>
      </w:r>
      <w:r w:rsidRPr="0028707A">
        <w:rPr>
          <w:rFonts w:asciiTheme="minorHAnsi" w:hAnsiTheme="minorHAnsi" w:cstheme="minorHAnsi"/>
          <w:sz w:val="22"/>
          <w:szCs w:val="22"/>
        </w:rPr>
        <w:t xml:space="preserve"> nos termos da lei.</w:t>
      </w:r>
    </w:p>
    <w:p w14:paraId="44DB1AF0"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2. Constitui incumprimento especialmente censurável dos deveres dos pais ou encarregados de educação:</w:t>
      </w:r>
    </w:p>
    <w:p w14:paraId="24A53FE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a) O </w:t>
      </w:r>
      <w:r w:rsidRPr="0028707A">
        <w:rPr>
          <w:rFonts w:asciiTheme="minorHAnsi" w:hAnsiTheme="minorHAnsi" w:cstheme="minorHAnsi"/>
          <w:b/>
          <w:sz w:val="22"/>
          <w:szCs w:val="22"/>
        </w:rPr>
        <w:t>incumprimento dos deveres de matrícula, frequência, assiduidade e pontualidade</w:t>
      </w:r>
      <w:r w:rsidRPr="0028707A">
        <w:rPr>
          <w:rFonts w:asciiTheme="minorHAnsi" w:hAnsiTheme="minorHAnsi" w:cstheme="minorHAnsi"/>
          <w:sz w:val="22"/>
          <w:szCs w:val="22"/>
        </w:rPr>
        <w:t xml:space="preserve"> pelos educandos, bem como a ausência de justificação para tal incumprimento; </w:t>
      </w:r>
    </w:p>
    <w:p w14:paraId="72907AA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b) A </w:t>
      </w:r>
      <w:r w:rsidRPr="0028707A">
        <w:rPr>
          <w:rFonts w:asciiTheme="minorHAnsi" w:hAnsiTheme="minorHAnsi" w:cstheme="minorHAnsi"/>
          <w:b/>
          <w:sz w:val="22"/>
          <w:szCs w:val="22"/>
        </w:rPr>
        <w:t>não comparência na escola</w:t>
      </w:r>
      <w:r w:rsidRPr="0028707A">
        <w:rPr>
          <w:rFonts w:asciiTheme="minorHAnsi" w:hAnsiTheme="minorHAnsi" w:cstheme="minorHAnsi"/>
          <w:sz w:val="22"/>
          <w:szCs w:val="22"/>
        </w:rPr>
        <w:t xml:space="preserve"> sempre que os seus filhos e ou educandos atinjam metade do limite de faltas injustificadas ou a sua não comparência ou não pronúncia, nos casos em que a sua audição é obrigatória;</w:t>
      </w:r>
    </w:p>
    <w:p w14:paraId="2BBDF8F7"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c) A </w:t>
      </w:r>
      <w:r w:rsidRPr="0028707A">
        <w:rPr>
          <w:rFonts w:asciiTheme="minorHAnsi" w:hAnsiTheme="minorHAnsi" w:cstheme="minorHAnsi"/>
          <w:b/>
          <w:sz w:val="22"/>
          <w:szCs w:val="22"/>
        </w:rPr>
        <w:t>não realização</w:t>
      </w:r>
      <w:r w:rsidRPr="0028707A">
        <w:rPr>
          <w:rFonts w:asciiTheme="minorHAnsi" w:hAnsiTheme="minorHAnsi" w:cstheme="minorHAnsi"/>
          <w:sz w:val="22"/>
          <w:szCs w:val="22"/>
        </w:rPr>
        <w:t xml:space="preserve">, pelos seus </w:t>
      </w:r>
      <w:r w:rsidRPr="0028707A">
        <w:rPr>
          <w:rFonts w:asciiTheme="minorHAnsi" w:hAnsiTheme="minorHAnsi" w:cstheme="minorHAnsi"/>
          <w:b/>
          <w:sz w:val="22"/>
          <w:szCs w:val="22"/>
        </w:rPr>
        <w:t>educandos</w:t>
      </w:r>
      <w:r w:rsidRPr="0028707A">
        <w:rPr>
          <w:rFonts w:asciiTheme="minorHAnsi" w:hAnsiTheme="minorHAnsi" w:cstheme="minorHAnsi"/>
          <w:sz w:val="22"/>
          <w:szCs w:val="22"/>
        </w:rPr>
        <w:t>, das m</w:t>
      </w:r>
      <w:r w:rsidRPr="0028707A">
        <w:rPr>
          <w:rFonts w:asciiTheme="minorHAnsi" w:hAnsiTheme="minorHAnsi" w:cstheme="minorHAnsi"/>
          <w:b/>
          <w:sz w:val="22"/>
          <w:szCs w:val="22"/>
        </w:rPr>
        <w:t>edidas de recuperação, das atividades de integração</w:t>
      </w:r>
      <w:r w:rsidRPr="0028707A">
        <w:rPr>
          <w:rFonts w:asciiTheme="minorHAnsi" w:hAnsiTheme="minorHAnsi" w:cstheme="minorHAnsi"/>
          <w:sz w:val="22"/>
          <w:szCs w:val="22"/>
        </w:rPr>
        <w:t xml:space="preserve"> na escola e na comunidade decorrentes da aplicação de medidas disciplinares corretivas e ou sancionatórias, bem como a não comparência destes em consultas ou terapias prescritas por técnicos especializados.</w:t>
      </w:r>
    </w:p>
    <w:p w14:paraId="3204DA4C"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3. O </w:t>
      </w:r>
      <w:r w:rsidRPr="0028707A">
        <w:rPr>
          <w:rFonts w:asciiTheme="minorHAnsi" w:hAnsiTheme="minorHAnsi" w:cstheme="minorHAnsi"/>
          <w:b/>
          <w:sz w:val="22"/>
          <w:szCs w:val="22"/>
        </w:rPr>
        <w:t>incumprimento reiterado</w:t>
      </w:r>
      <w:r w:rsidRPr="0028707A">
        <w:rPr>
          <w:rFonts w:asciiTheme="minorHAnsi" w:hAnsiTheme="minorHAnsi" w:cstheme="minorHAnsi"/>
          <w:sz w:val="22"/>
          <w:szCs w:val="22"/>
        </w:rPr>
        <w:t xml:space="preserve">, por parte dos pais ou encarregados de educação, dos deveres, </w:t>
      </w:r>
      <w:r w:rsidRPr="0028707A">
        <w:rPr>
          <w:rFonts w:asciiTheme="minorHAnsi" w:hAnsiTheme="minorHAnsi" w:cstheme="minorHAnsi"/>
          <w:b/>
          <w:sz w:val="22"/>
          <w:szCs w:val="22"/>
        </w:rPr>
        <w:t>determina a obrigação</w:t>
      </w:r>
      <w:r w:rsidRPr="0028707A">
        <w:rPr>
          <w:rFonts w:asciiTheme="minorHAnsi" w:hAnsiTheme="minorHAnsi" w:cstheme="minorHAnsi"/>
          <w:sz w:val="22"/>
          <w:szCs w:val="22"/>
        </w:rPr>
        <w:t xml:space="preserve">, por parte da escola, de </w:t>
      </w:r>
      <w:r w:rsidRPr="0028707A">
        <w:rPr>
          <w:rFonts w:asciiTheme="minorHAnsi" w:hAnsiTheme="minorHAnsi" w:cstheme="minorHAnsi"/>
          <w:b/>
          <w:sz w:val="22"/>
          <w:szCs w:val="22"/>
        </w:rPr>
        <w:t>comunicação</w:t>
      </w:r>
      <w:r w:rsidRPr="0028707A">
        <w:rPr>
          <w:rFonts w:asciiTheme="minorHAnsi" w:hAnsiTheme="minorHAnsi" w:cstheme="minorHAnsi"/>
          <w:sz w:val="22"/>
          <w:szCs w:val="22"/>
        </w:rPr>
        <w:t xml:space="preserve"> do facto à competente comis</w:t>
      </w:r>
      <w:r w:rsidRPr="0028707A">
        <w:rPr>
          <w:rFonts w:asciiTheme="minorHAnsi" w:hAnsiTheme="minorHAnsi" w:cstheme="minorHAnsi"/>
          <w:b/>
          <w:sz w:val="22"/>
          <w:szCs w:val="22"/>
        </w:rPr>
        <w:t>são de proteção de crianças e jovens ou ao Ministério Público</w:t>
      </w:r>
      <w:r w:rsidRPr="0028707A">
        <w:rPr>
          <w:rFonts w:asciiTheme="minorHAnsi" w:hAnsiTheme="minorHAnsi" w:cstheme="minorHAnsi"/>
          <w:sz w:val="22"/>
          <w:szCs w:val="22"/>
        </w:rPr>
        <w:t>.</w:t>
      </w:r>
    </w:p>
    <w:p w14:paraId="7F3762C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4. O </w:t>
      </w:r>
      <w:r w:rsidRPr="0028707A">
        <w:rPr>
          <w:rFonts w:asciiTheme="minorHAnsi" w:hAnsiTheme="minorHAnsi" w:cstheme="minorHAnsi"/>
          <w:b/>
          <w:sz w:val="22"/>
          <w:szCs w:val="22"/>
        </w:rPr>
        <w:t>incumprimento consciente e reiterado pelos</w:t>
      </w:r>
      <w:r w:rsidRPr="0028707A">
        <w:rPr>
          <w:rFonts w:asciiTheme="minorHAnsi" w:hAnsiTheme="minorHAnsi" w:cstheme="minorHAnsi"/>
          <w:sz w:val="22"/>
          <w:szCs w:val="22"/>
        </w:rPr>
        <w:t xml:space="preserve"> pais ou encarregado de educação de alunos menores de idade dos deveres pode ainda determinar por </w:t>
      </w:r>
      <w:r w:rsidRPr="0028707A">
        <w:rPr>
          <w:rFonts w:asciiTheme="minorHAnsi" w:hAnsiTheme="minorHAnsi" w:cstheme="minorHAnsi"/>
          <w:b/>
          <w:sz w:val="22"/>
          <w:szCs w:val="22"/>
        </w:rPr>
        <w:t>decisão da comissão de proteção de crianças e jovens ou do Ministério Público, a frequência em sessões de capacitação parental</w:t>
      </w:r>
      <w:r w:rsidRPr="0028707A">
        <w:rPr>
          <w:rFonts w:asciiTheme="minorHAnsi" w:hAnsiTheme="minorHAnsi" w:cstheme="minorHAnsi"/>
          <w:sz w:val="22"/>
          <w:szCs w:val="22"/>
        </w:rPr>
        <w:t>.</w:t>
      </w:r>
    </w:p>
    <w:p w14:paraId="0AD5964F"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b/>
          <w:sz w:val="22"/>
          <w:szCs w:val="22"/>
        </w:rPr>
      </w:pPr>
      <w:r w:rsidRPr="0028707A">
        <w:rPr>
          <w:rFonts w:asciiTheme="minorHAnsi" w:hAnsiTheme="minorHAnsi" w:cstheme="minorHAnsi"/>
          <w:sz w:val="22"/>
          <w:szCs w:val="22"/>
        </w:rPr>
        <w:t xml:space="preserve">5. Tratando -se de </w:t>
      </w:r>
      <w:r w:rsidRPr="0028707A">
        <w:rPr>
          <w:rFonts w:asciiTheme="minorHAnsi" w:hAnsiTheme="minorHAnsi" w:cstheme="minorHAnsi"/>
          <w:b/>
          <w:sz w:val="22"/>
          <w:szCs w:val="22"/>
        </w:rPr>
        <w:t>família beneficiária de apoios sociofamiliares</w:t>
      </w:r>
      <w:r w:rsidRPr="0028707A">
        <w:rPr>
          <w:rFonts w:asciiTheme="minorHAnsi" w:hAnsiTheme="minorHAnsi" w:cstheme="minorHAnsi"/>
          <w:sz w:val="22"/>
          <w:szCs w:val="22"/>
        </w:rPr>
        <w:t xml:space="preserve"> concedidos pelo Estado, o facto é também </w:t>
      </w:r>
      <w:r w:rsidRPr="0028707A">
        <w:rPr>
          <w:rFonts w:asciiTheme="minorHAnsi" w:hAnsiTheme="minorHAnsi" w:cstheme="minorHAnsi"/>
          <w:b/>
          <w:sz w:val="22"/>
          <w:szCs w:val="22"/>
        </w:rPr>
        <w:t>comunicado</w:t>
      </w:r>
      <w:r w:rsidRPr="0028707A">
        <w:rPr>
          <w:rFonts w:asciiTheme="minorHAnsi" w:hAnsiTheme="minorHAnsi" w:cstheme="minorHAnsi"/>
          <w:sz w:val="22"/>
          <w:szCs w:val="22"/>
        </w:rPr>
        <w:t xml:space="preserve"> aos </w:t>
      </w:r>
      <w:r w:rsidRPr="0028707A">
        <w:rPr>
          <w:rFonts w:asciiTheme="minorHAnsi" w:hAnsiTheme="minorHAnsi" w:cstheme="minorHAnsi"/>
          <w:b/>
          <w:sz w:val="22"/>
          <w:szCs w:val="22"/>
        </w:rPr>
        <w:t>serviços competentes, para efeito de reavaliação, dos apoios sociais.</w:t>
      </w:r>
    </w:p>
    <w:p w14:paraId="3EF40DB8" w14:textId="77777777" w:rsidR="001355CA" w:rsidRPr="0028707A" w:rsidRDefault="001355CA" w:rsidP="001355CA">
      <w:pPr>
        <w:tabs>
          <w:tab w:val="left" w:pos="8609"/>
        </w:tabs>
        <w:spacing w:line="276" w:lineRule="auto"/>
        <w:rPr>
          <w:rFonts w:asciiTheme="minorHAnsi" w:hAnsiTheme="minorHAnsi" w:cstheme="minorHAnsi"/>
          <w:b/>
          <w:color w:val="002060"/>
          <w:sz w:val="16"/>
          <w:szCs w:val="26"/>
          <w:shd w:val="clear" w:color="auto" w:fill="F3F3F3"/>
        </w:rPr>
      </w:pPr>
    </w:p>
    <w:p w14:paraId="33BF2E73" w14:textId="77777777" w:rsidR="001355CA" w:rsidRPr="0028707A" w:rsidRDefault="001355CA" w:rsidP="001355CA">
      <w:pPr>
        <w:tabs>
          <w:tab w:val="left" w:pos="8609"/>
        </w:tabs>
        <w:spacing w:line="276" w:lineRule="auto"/>
        <w:jc w:val="center"/>
        <w:rPr>
          <w:rFonts w:asciiTheme="minorHAnsi" w:hAnsiTheme="minorHAnsi" w:cstheme="minorHAnsi"/>
          <w:b/>
          <w:color w:val="002060"/>
          <w:sz w:val="22"/>
          <w:szCs w:val="22"/>
          <w:shd w:val="clear" w:color="auto" w:fill="F3F3F3"/>
        </w:rPr>
      </w:pPr>
      <w:r w:rsidRPr="0028707A">
        <w:rPr>
          <w:rFonts w:asciiTheme="minorHAnsi" w:hAnsiTheme="minorHAnsi" w:cstheme="minorHAnsi"/>
          <w:b/>
          <w:color w:val="002060"/>
          <w:sz w:val="22"/>
          <w:szCs w:val="22"/>
          <w:shd w:val="clear" w:color="auto" w:fill="F3F3F3"/>
        </w:rPr>
        <w:t>III. Contraordenações</w:t>
      </w:r>
    </w:p>
    <w:p w14:paraId="4865CD1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1. A </w:t>
      </w:r>
      <w:r w:rsidRPr="0028707A">
        <w:rPr>
          <w:rFonts w:asciiTheme="minorHAnsi" w:hAnsiTheme="minorHAnsi" w:cstheme="minorHAnsi"/>
          <w:b/>
          <w:sz w:val="22"/>
          <w:szCs w:val="22"/>
        </w:rPr>
        <w:t>manutenção da situação de incumprimento consciente e reiterado</w:t>
      </w:r>
      <w:r w:rsidRPr="0028707A">
        <w:rPr>
          <w:rFonts w:asciiTheme="minorHAnsi" w:hAnsiTheme="minorHAnsi" w:cstheme="minorHAnsi"/>
          <w:sz w:val="22"/>
          <w:szCs w:val="22"/>
        </w:rPr>
        <w:t xml:space="preserve"> dos deveres por parte dos pais ou encarregado de educação de alunos menores de idade, </w:t>
      </w:r>
      <w:r w:rsidRPr="0028707A">
        <w:rPr>
          <w:rFonts w:asciiTheme="minorHAnsi" w:hAnsiTheme="minorHAnsi" w:cstheme="minorHAnsi"/>
          <w:b/>
          <w:sz w:val="22"/>
          <w:szCs w:val="22"/>
        </w:rPr>
        <w:t>aliado à recusa, à não comparência ou à ineficácia das ações de capacitação parental determinadas e oferecida</w:t>
      </w:r>
      <w:r w:rsidRPr="0028707A">
        <w:rPr>
          <w:rFonts w:asciiTheme="minorHAnsi" w:hAnsiTheme="minorHAnsi" w:cstheme="minorHAnsi"/>
          <w:sz w:val="22"/>
          <w:szCs w:val="22"/>
        </w:rPr>
        <w:t xml:space="preserve">s, </w:t>
      </w:r>
      <w:r w:rsidRPr="0028707A">
        <w:rPr>
          <w:rFonts w:asciiTheme="minorHAnsi" w:hAnsiTheme="minorHAnsi" w:cstheme="minorHAnsi"/>
          <w:b/>
          <w:sz w:val="22"/>
          <w:szCs w:val="22"/>
        </w:rPr>
        <w:t>constitui contraordenação</w:t>
      </w:r>
      <w:r w:rsidRPr="0028707A">
        <w:rPr>
          <w:rFonts w:asciiTheme="minorHAnsi" w:hAnsiTheme="minorHAnsi" w:cstheme="minorHAnsi"/>
          <w:sz w:val="22"/>
          <w:szCs w:val="22"/>
        </w:rPr>
        <w:t>.</w:t>
      </w:r>
    </w:p>
    <w:p w14:paraId="047ABB7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2. As </w:t>
      </w:r>
      <w:r w:rsidRPr="0028707A">
        <w:rPr>
          <w:rFonts w:asciiTheme="minorHAnsi" w:hAnsiTheme="minorHAnsi" w:cstheme="minorHAnsi"/>
          <w:b/>
          <w:sz w:val="22"/>
          <w:szCs w:val="22"/>
        </w:rPr>
        <w:t xml:space="preserve">contraordenações são punidas com coima </w:t>
      </w:r>
      <w:r w:rsidRPr="0028707A">
        <w:rPr>
          <w:rFonts w:asciiTheme="minorHAnsi" w:hAnsiTheme="minorHAnsi" w:cstheme="minorHAnsi"/>
          <w:sz w:val="22"/>
          <w:szCs w:val="22"/>
        </w:rPr>
        <w:t>de valor igual ao valor máximo estabelecido para os alunos do escalão B do ano ou ciclo de escolaridade frequentado pelo educando em causa.</w:t>
      </w:r>
    </w:p>
    <w:p w14:paraId="737757BD"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3. Quando a sanção prevista resulte do incumprimento por parte dos pais ou encarregados de educação dos seus deveres relativamente a mais do que um educando, são levantados tantos autos quanto o número de educandos em causa.</w:t>
      </w:r>
    </w:p>
    <w:p w14:paraId="446DE9BE"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4. O </w:t>
      </w:r>
      <w:r w:rsidRPr="0028707A">
        <w:rPr>
          <w:rFonts w:asciiTheme="minorHAnsi" w:hAnsiTheme="minorHAnsi" w:cstheme="minorHAnsi"/>
          <w:b/>
          <w:sz w:val="22"/>
          <w:szCs w:val="22"/>
        </w:rPr>
        <w:t>valor global das coimas não pode ultrapassar</w:t>
      </w:r>
      <w:r w:rsidRPr="0028707A">
        <w:rPr>
          <w:rFonts w:asciiTheme="minorHAnsi" w:hAnsiTheme="minorHAnsi" w:cstheme="minorHAnsi"/>
          <w:sz w:val="22"/>
          <w:szCs w:val="22"/>
        </w:rPr>
        <w:t xml:space="preserve">, na mesma escola ou agrupamento e no mesmo ano escolar, o </w:t>
      </w:r>
      <w:r w:rsidRPr="0028707A">
        <w:rPr>
          <w:rFonts w:asciiTheme="minorHAnsi" w:hAnsiTheme="minorHAnsi" w:cstheme="minorHAnsi"/>
          <w:b/>
          <w:sz w:val="22"/>
          <w:szCs w:val="22"/>
        </w:rPr>
        <w:t>valor</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máximo mais elevado estabelecido para um aluno do escalão B do 3.º ciclo do ensino básico</w:t>
      </w:r>
      <w:r w:rsidRPr="0028707A">
        <w:rPr>
          <w:rFonts w:asciiTheme="minorHAnsi" w:hAnsiTheme="minorHAnsi" w:cstheme="minorHAnsi"/>
          <w:sz w:val="22"/>
          <w:szCs w:val="22"/>
        </w:rPr>
        <w:t>.</w:t>
      </w:r>
    </w:p>
    <w:p w14:paraId="47ACF012"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5. Tratando-se de pais ou encarregados de educação cujos educandos </w:t>
      </w:r>
      <w:r w:rsidRPr="0028707A">
        <w:rPr>
          <w:rFonts w:asciiTheme="minorHAnsi" w:hAnsiTheme="minorHAnsi" w:cstheme="minorHAnsi"/>
          <w:b/>
          <w:sz w:val="22"/>
          <w:szCs w:val="22"/>
        </w:rPr>
        <w:t>beneficiam de apoios no âmbito da ação social</w:t>
      </w:r>
      <w:r w:rsidRPr="0028707A">
        <w:rPr>
          <w:rFonts w:asciiTheme="minorHAnsi" w:hAnsiTheme="minorHAnsi" w:cstheme="minorHAnsi"/>
          <w:sz w:val="22"/>
          <w:szCs w:val="22"/>
        </w:rPr>
        <w:t xml:space="preserve"> </w:t>
      </w:r>
      <w:r w:rsidRPr="0028707A">
        <w:rPr>
          <w:rFonts w:asciiTheme="minorHAnsi" w:hAnsiTheme="minorHAnsi" w:cstheme="minorHAnsi"/>
          <w:b/>
          <w:sz w:val="22"/>
          <w:szCs w:val="22"/>
        </w:rPr>
        <w:t>escolar</w:t>
      </w:r>
      <w:r w:rsidRPr="0028707A">
        <w:rPr>
          <w:rFonts w:asciiTheme="minorHAnsi" w:hAnsiTheme="minorHAnsi" w:cstheme="minorHAnsi"/>
          <w:sz w:val="22"/>
          <w:szCs w:val="22"/>
        </w:rPr>
        <w:t xml:space="preserve">, em </w:t>
      </w:r>
      <w:r w:rsidRPr="0028707A">
        <w:rPr>
          <w:rFonts w:asciiTheme="minorHAnsi" w:hAnsiTheme="minorHAnsi" w:cstheme="minorHAnsi"/>
          <w:b/>
          <w:sz w:val="22"/>
          <w:szCs w:val="22"/>
        </w:rPr>
        <w:t>substituição das coimas</w:t>
      </w:r>
      <w:r w:rsidRPr="0028707A">
        <w:rPr>
          <w:rFonts w:asciiTheme="minorHAnsi" w:hAnsiTheme="minorHAnsi" w:cstheme="minorHAnsi"/>
          <w:sz w:val="22"/>
          <w:szCs w:val="22"/>
        </w:rPr>
        <w:t>, podem ser apli</w:t>
      </w:r>
      <w:r w:rsidRPr="0028707A">
        <w:rPr>
          <w:rFonts w:asciiTheme="minorHAnsi" w:hAnsiTheme="minorHAnsi" w:cstheme="minorHAnsi"/>
          <w:b/>
          <w:sz w:val="22"/>
          <w:szCs w:val="22"/>
        </w:rPr>
        <w:t>cadas as sanções de privação de direito a apoios escolares e sua restituição</w:t>
      </w:r>
      <w:r w:rsidRPr="0028707A">
        <w:rPr>
          <w:rFonts w:asciiTheme="minorHAnsi" w:hAnsiTheme="minorHAnsi" w:cstheme="minorHAnsi"/>
          <w:sz w:val="22"/>
          <w:szCs w:val="22"/>
        </w:rPr>
        <w:t>.</w:t>
      </w:r>
    </w:p>
    <w:p w14:paraId="5082B868"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6. </w:t>
      </w:r>
      <w:r w:rsidRPr="0028707A">
        <w:rPr>
          <w:rFonts w:asciiTheme="minorHAnsi" w:hAnsiTheme="minorHAnsi" w:cstheme="minorHAnsi"/>
          <w:b/>
          <w:sz w:val="22"/>
          <w:szCs w:val="22"/>
        </w:rPr>
        <w:t>A negligência é punível</w:t>
      </w:r>
      <w:r w:rsidRPr="0028707A">
        <w:rPr>
          <w:rFonts w:asciiTheme="minorHAnsi" w:hAnsiTheme="minorHAnsi" w:cstheme="minorHAnsi"/>
          <w:sz w:val="22"/>
          <w:szCs w:val="22"/>
        </w:rPr>
        <w:t>.</w:t>
      </w:r>
    </w:p>
    <w:p w14:paraId="41E94DC4"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7. Compete ao </w:t>
      </w:r>
      <w:r w:rsidRPr="0028707A">
        <w:rPr>
          <w:rFonts w:asciiTheme="minorHAnsi" w:hAnsiTheme="minorHAnsi" w:cstheme="minorHAnsi"/>
          <w:b/>
          <w:sz w:val="22"/>
          <w:szCs w:val="22"/>
        </w:rPr>
        <w:t>diretor-geral da administração escolar</w:t>
      </w:r>
      <w:r w:rsidRPr="0028707A">
        <w:rPr>
          <w:rFonts w:asciiTheme="minorHAnsi" w:hAnsiTheme="minorHAnsi" w:cstheme="minorHAnsi"/>
          <w:sz w:val="22"/>
          <w:szCs w:val="22"/>
        </w:rPr>
        <w:t xml:space="preserve">, por proposta do diretor da escola ou agrupamento, </w:t>
      </w:r>
      <w:r w:rsidRPr="0028707A">
        <w:rPr>
          <w:rFonts w:asciiTheme="minorHAnsi" w:hAnsiTheme="minorHAnsi" w:cstheme="minorHAnsi"/>
          <w:b/>
          <w:sz w:val="22"/>
          <w:szCs w:val="22"/>
        </w:rPr>
        <w:t>a elaboração dos autos de notícia, a instrução dos respetivos processos de contraordenação e a aplicação das coimas</w:t>
      </w:r>
      <w:r w:rsidRPr="0028707A">
        <w:rPr>
          <w:rFonts w:asciiTheme="minorHAnsi" w:hAnsiTheme="minorHAnsi" w:cstheme="minorHAnsi"/>
          <w:sz w:val="22"/>
          <w:szCs w:val="22"/>
        </w:rPr>
        <w:t>.</w:t>
      </w:r>
    </w:p>
    <w:p w14:paraId="2E5925D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8. O incumprimento, por causa imputável ao encarregado de educação ou ao seu educando, do pagamento das coimas ou do dever de restituição dos apoios escolares, quando exigido, pode determinar, por decisão do diretor:</w:t>
      </w:r>
    </w:p>
    <w:p w14:paraId="2D0D16C0"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a) A </w:t>
      </w:r>
      <w:r w:rsidRPr="0028707A">
        <w:rPr>
          <w:rFonts w:asciiTheme="minorHAnsi" w:hAnsiTheme="minorHAnsi" w:cstheme="minorHAnsi"/>
          <w:b/>
          <w:sz w:val="22"/>
          <w:szCs w:val="22"/>
        </w:rPr>
        <w:t>privação, no ano escolar seguinte, do direito a apoios no âmbito da ação social escolar</w:t>
      </w:r>
      <w:r w:rsidRPr="0028707A">
        <w:rPr>
          <w:rFonts w:asciiTheme="minorHAnsi" w:hAnsiTheme="minorHAnsi" w:cstheme="minorHAnsi"/>
          <w:sz w:val="22"/>
          <w:szCs w:val="22"/>
        </w:rPr>
        <w:t xml:space="preserve"> relativos a manuais escolares;</w:t>
      </w:r>
    </w:p>
    <w:p w14:paraId="6A2E8A55"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r w:rsidRPr="0028707A">
        <w:rPr>
          <w:rFonts w:asciiTheme="minorHAnsi" w:hAnsiTheme="minorHAnsi" w:cstheme="minorHAnsi"/>
          <w:sz w:val="22"/>
          <w:szCs w:val="22"/>
        </w:rPr>
        <w:t xml:space="preserve">b) </w:t>
      </w:r>
      <w:r w:rsidRPr="0028707A">
        <w:rPr>
          <w:rFonts w:asciiTheme="minorHAnsi" w:hAnsiTheme="minorHAnsi" w:cstheme="minorHAnsi"/>
          <w:b/>
          <w:sz w:val="22"/>
          <w:szCs w:val="22"/>
        </w:rPr>
        <w:t>A aplicação de coima de valor igual ao dobro do valor previsto</w:t>
      </w:r>
      <w:r w:rsidRPr="0028707A">
        <w:rPr>
          <w:rFonts w:asciiTheme="minorHAnsi" w:hAnsiTheme="minorHAnsi" w:cstheme="minorHAnsi"/>
          <w:sz w:val="22"/>
          <w:szCs w:val="22"/>
        </w:rPr>
        <w:t>.</w:t>
      </w:r>
    </w:p>
    <w:p w14:paraId="167DBCC4"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p>
    <w:p w14:paraId="70BF7588" w14:textId="77777777" w:rsidR="00EF6089" w:rsidRPr="0028707A" w:rsidRDefault="00EF6089" w:rsidP="001355CA">
      <w:pPr>
        <w:tabs>
          <w:tab w:val="left" w:pos="8609"/>
        </w:tabs>
        <w:autoSpaceDE w:val="0"/>
        <w:autoSpaceDN w:val="0"/>
        <w:adjustRightInd w:val="0"/>
        <w:spacing w:line="276" w:lineRule="auto"/>
        <w:jc w:val="both"/>
        <w:rPr>
          <w:rFonts w:asciiTheme="minorHAnsi" w:hAnsiTheme="minorHAnsi" w:cstheme="minorHAnsi"/>
          <w:sz w:val="22"/>
          <w:szCs w:val="22"/>
        </w:rPr>
      </w:pPr>
    </w:p>
    <w:p w14:paraId="03355526" w14:textId="77777777" w:rsidR="001355CA" w:rsidRPr="0028707A" w:rsidRDefault="001355CA" w:rsidP="001355CA">
      <w:pPr>
        <w:tabs>
          <w:tab w:val="left" w:pos="8609"/>
        </w:tabs>
        <w:autoSpaceDE w:val="0"/>
        <w:autoSpaceDN w:val="0"/>
        <w:adjustRightInd w:val="0"/>
        <w:spacing w:line="276" w:lineRule="auto"/>
        <w:jc w:val="both"/>
        <w:rPr>
          <w:rFonts w:asciiTheme="minorHAnsi" w:hAnsiTheme="minorHAnsi" w:cstheme="minorHAnsi"/>
          <w:sz w:val="22"/>
          <w:szCs w:val="22"/>
        </w:rPr>
      </w:pPr>
    </w:p>
    <w:tbl>
      <w:tblPr>
        <w:tblStyle w:val="TabelacomGrelha0"/>
        <w:tblW w:w="10910" w:type="dxa"/>
        <w:tblInd w:w="0" w:type="dxa"/>
        <w:tblLook w:val="04A0" w:firstRow="1" w:lastRow="0" w:firstColumn="1" w:lastColumn="0" w:noHBand="0" w:noVBand="1"/>
      </w:tblPr>
      <w:tblGrid>
        <w:gridCol w:w="4248"/>
        <w:gridCol w:w="3635"/>
        <w:gridCol w:w="3027"/>
      </w:tblGrid>
      <w:tr w:rsidR="0028707A" w:rsidRPr="0028707A" w14:paraId="7B97A11A" w14:textId="77777777" w:rsidTr="0028707A">
        <w:trPr>
          <w:trHeight w:val="454"/>
        </w:trPr>
        <w:tc>
          <w:tcPr>
            <w:tcW w:w="10910" w:type="dxa"/>
            <w:gridSpan w:val="3"/>
            <w:tcBorders>
              <w:top w:val="single" w:sz="4" w:space="0" w:color="auto"/>
              <w:left w:val="single" w:sz="4" w:space="0" w:color="auto"/>
              <w:bottom w:val="single" w:sz="4" w:space="0" w:color="auto"/>
              <w:right w:val="single" w:sz="4" w:space="0" w:color="auto"/>
            </w:tcBorders>
            <w:vAlign w:val="center"/>
            <w:hideMark/>
          </w:tcPr>
          <w:p w14:paraId="752084E8" w14:textId="77777777" w:rsidR="0028707A" w:rsidRPr="0028707A" w:rsidRDefault="0028707A">
            <w:pPr>
              <w:rPr>
                <w:rFonts w:asciiTheme="minorHAnsi" w:hAnsiTheme="minorHAnsi" w:cstheme="minorHAnsi"/>
                <w:lang w:eastAsia="en-US"/>
              </w:rPr>
            </w:pPr>
            <w:r w:rsidRPr="0028707A">
              <w:rPr>
                <w:rFonts w:asciiTheme="minorHAnsi" w:hAnsiTheme="minorHAnsi" w:cstheme="minorHAnsi"/>
                <w:lang w:eastAsia="en-US"/>
              </w:rPr>
              <w:t>Diretor(a) de Turma:</w:t>
            </w:r>
          </w:p>
        </w:tc>
      </w:tr>
      <w:tr w:rsidR="0028707A" w:rsidRPr="0028707A" w14:paraId="5D7825E7" w14:textId="77777777" w:rsidTr="0028707A">
        <w:trPr>
          <w:trHeight w:val="454"/>
        </w:trPr>
        <w:tc>
          <w:tcPr>
            <w:tcW w:w="4248" w:type="dxa"/>
            <w:tcBorders>
              <w:top w:val="single" w:sz="4" w:space="0" w:color="auto"/>
              <w:left w:val="single" w:sz="4" w:space="0" w:color="auto"/>
              <w:bottom w:val="single" w:sz="4" w:space="0" w:color="auto"/>
              <w:right w:val="single" w:sz="4" w:space="0" w:color="auto"/>
            </w:tcBorders>
            <w:vAlign w:val="center"/>
            <w:hideMark/>
          </w:tcPr>
          <w:p w14:paraId="030C6726" w14:textId="77777777" w:rsidR="0028707A" w:rsidRPr="0028707A" w:rsidRDefault="0028707A">
            <w:pPr>
              <w:rPr>
                <w:rFonts w:cstheme="minorHAnsi"/>
              </w:rPr>
            </w:pPr>
            <w:r w:rsidRPr="0028707A">
              <w:rPr>
                <w:rFonts w:cstheme="minorHAnsi"/>
              </w:rPr>
              <w:t>Horário de atendimento aos E. Educação</w:t>
            </w:r>
          </w:p>
        </w:tc>
        <w:tc>
          <w:tcPr>
            <w:tcW w:w="3635" w:type="dxa"/>
            <w:tcBorders>
              <w:top w:val="single" w:sz="4" w:space="0" w:color="auto"/>
              <w:left w:val="single" w:sz="4" w:space="0" w:color="auto"/>
              <w:bottom w:val="single" w:sz="4" w:space="0" w:color="auto"/>
              <w:right w:val="single" w:sz="4" w:space="0" w:color="auto"/>
            </w:tcBorders>
            <w:vAlign w:val="center"/>
            <w:hideMark/>
          </w:tcPr>
          <w:p w14:paraId="0DDDC44C" w14:textId="77777777" w:rsidR="0028707A" w:rsidRPr="0028707A" w:rsidRDefault="0028707A">
            <w:pPr>
              <w:rPr>
                <w:rFonts w:cstheme="minorHAnsi"/>
              </w:rPr>
            </w:pPr>
            <w:r w:rsidRPr="0028707A">
              <w:rPr>
                <w:rFonts w:cstheme="minorHAnsi"/>
              </w:rPr>
              <w:t>Dia:</w:t>
            </w:r>
          </w:p>
        </w:tc>
        <w:tc>
          <w:tcPr>
            <w:tcW w:w="3027" w:type="dxa"/>
            <w:tcBorders>
              <w:top w:val="single" w:sz="4" w:space="0" w:color="auto"/>
              <w:left w:val="single" w:sz="4" w:space="0" w:color="auto"/>
              <w:bottom w:val="single" w:sz="4" w:space="0" w:color="auto"/>
              <w:right w:val="single" w:sz="4" w:space="0" w:color="auto"/>
            </w:tcBorders>
            <w:vAlign w:val="center"/>
            <w:hideMark/>
          </w:tcPr>
          <w:p w14:paraId="0FC04087" w14:textId="77777777" w:rsidR="0028707A" w:rsidRPr="0028707A" w:rsidRDefault="0028707A">
            <w:pPr>
              <w:rPr>
                <w:rFonts w:cstheme="minorHAnsi"/>
              </w:rPr>
            </w:pPr>
            <w:r w:rsidRPr="0028707A">
              <w:rPr>
                <w:rFonts w:cstheme="minorHAnsi"/>
              </w:rPr>
              <w:t>Hora:</w:t>
            </w:r>
          </w:p>
        </w:tc>
      </w:tr>
      <w:tr w:rsidR="0028707A" w:rsidRPr="0028707A" w14:paraId="3822B2E0" w14:textId="77777777" w:rsidTr="0028707A">
        <w:trPr>
          <w:trHeight w:val="454"/>
        </w:trPr>
        <w:tc>
          <w:tcPr>
            <w:tcW w:w="10910" w:type="dxa"/>
            <w:gridSpan w:val="3"/>
            <w:tcBorders>
              <w:top w:val="single" w:sz="4" w:space="0" w:color="auto"/>
              <w:left w:val="single" w:sz="4" w:space="0" w:color="auto"/>
              <w:bottom w:val="single" w:sz="4" w:space="0" w:color="auto"/>
              <w:right w:val="single" w:sz="4" w:space="0" w:color="auto"/>
            </w:tcBorders>
            <w:vAlign w:val="center"/>
            <w:hideMark/>
          </w:tcPr>
          <w:p w14:paraId="6552E4DC" w14:textId="77777777" w:rsidR="0028707A" w:rsidRPr="0028707A" w:rsidRDefault="0028707A">
            <w:pPr>
              <w:rPr>
                <w:rFonts w:cstheme="minorHAnsi"/>
              </w:rPr>
            </w:pPr>
            <w:r w:rsidRPr="0028707A">
              <w:rPr>
                <w:rFonts w:cstheme="minorHAnsi"/>
              </w:rPr>
              <w:t>Escola Básica e Secundária de S. Sebastião de Mértola - Tel. 286 610660 – www.ae-mertola.pt</w:t>
            </w:r>
          </w:p>
        </w:tc>
      </w:tr>
    </w:tbl>
    <w:p w14:paraId="36E35583" w14:textId="77777777" w:rsidR="0028707A" w:rsidRPr="0028707A" w:rsidRDefault="0028707A" w:rsidP="001355CA">
      <w:pPr>
        <w:tabs>
          <w:tab w:val="left" w:pos="8609"/>
        </w:tabs>
        <w:autoSpaceDE w:val="0"/>
        <w:autoSpaceDN w:val="0"/>
        <w:adjustRightInd w:val="0"/>
        <w:spacing w:line="276" w:lineRule="auto"/>
        <w:jc w:val="both"/>
        <w:rPr>
          <w:rFonts w:asciiTheme="minorHAnsi" w:hAnsiTheme="minorHAnsi" w:cstheme="minorHAnsi"/>
          <w:sz w:val="22"/>
          <w:szCs w:val="22"/>
        </w:rPr>
      </w:pPr>
    </w:p>
    <w:sectPr w:rsidR="0028707A" w:rsidRPr="0028707A" w:rsidSect="001355CA">
      <w:type w:val="continuous"/>
      <w:pgSz w:w="11906" w:h="16838" w:code="9"/>
      <w:pgMar w:top="284" w:right="424" w:bottom="567" w:left="567"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B3E7" w14:textId="77777777" w:rsidR="009D1B8F" w:rsidRDefault="009D1B8F">
      <w:r>
        <w:separator/>
      </w:r>
    </w:p>
  </w:endnote>
  <w:endnote w:type="continuationSeparator" w:id="0">
    <w:p w14:paraId="1BBB2247" w14:textId="77777777" w:rsidR="009D1B8F" w:rsidRDefault="009D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4D64" w14:textId="77777777" w:rsidR="001355CA" w:rsidRDefault="001355CA" w:rsidP="001355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9BB15" w14:textId="77777777" w:rsidR="001355CA" w:rsidRDefault="001355CA" w:rsidP="001355C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1A16" w14:textId="77777777" w:rsidR="00AD13D3" w:rsidRPr="00AD13D3" w:rsidRDefault="00AD13D3">
    <w:pPr>
      <w:pStyle w:val="Rodap"/>
      <w:jc w:val="right"/>
      <w:rPr>
        <w:rFonts w:ascii="Calibri" w:hAnsi="Calibri"/>
        <w:sz w:val="20"/>
      </w:rPr>
    </w:pPr>
    <w:r w:rsidRPr="00AD13D3">
      <w:rPr>
        <w:rFonts w:ascii="Calibri" w:hAnsi="Calibri"/>
        <w:sz w:val="20"/>
      </w:rPr>
      <w:t xml:space="preserve">Página | </w:t>
    </w:r>
    <w:r w:rsidRPr="00AD13D3">
      <w:rPr>
        <w:rFonts w:ascii="Calibri" w:hAnsi="Calibri"/>
        <w:sz w:val="20"/>
      </w:rPr>
      <w:fldChar w:fldCharType="begin"/>
    </w:r>
    <w:r w:rsidRPr="00AD13D3">
      <w:rPr>
        <w:rFonts w:ascii="Calibri" w:hAnsi="Calibri"/>
        <w:sz w:val="20"/>
      </w:rPr>
      <w:instrText xml:space="preserve"> PAGE   \* MERGEFORMAT </w:instrText>
    </w:r>
    <w:r w:rsidRPr="00AD13D3">
      <w:rPr>
        <w:rFonts w:ascii="Calibri" w:hAnsi="Calibri"/>
        <w:sz w:val="20"/>
      </w:rPr>
      <w:fldChar w:fldCharType="separate"/>
    </w:r>
    <w:r w:rsidR="00F95A41">
      <w:rPr>
        <w:rFonts w:ascii="Calibri" w:hAnsi="Calibri"/>
        <w:noProof/>
        <w:sz w:val="20"/>
      </w:rPr>
      <w:t>4</w:t>
    </w:r>
    <w:r w:rsidRPr="00AD13D3">
      <w:rPr>
        <w:rFonts w:ascii="Calibri" w:hAnsi="Calibri"/>
        <w:sz w:val="20"/>
      </w:rPr>
      <w:fldChar w:fldCharType="end"/>
    </w:r>
    <w:r w:rsidRPr="00AD13D3">
      <w:rPr>
        <w:rFonts w:ascii="Calibri" w:hAnsi="Calibri"/>
        <w:sz w:val="20"/>
      </w:rPr>
      <w:t xml:space="preserve"> </w:t>
    </w:r>
  </w:p>
  <w:p w14:paraId="1A1AA8EB" w14:textId="77777777" w:rsidR="001355CA" w:rsidRDefault="001355CA" w:rsidP="001355C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39EB" w14:textId="77777777" w:rsidR="009D1B8F" w:rsidRDefault="009D1B8F">
      <w:r>
        <w:separator/>
      </w:r>
    </w:p>
  </w:footnote>
  <w:footnote w:type="continuationSeparator" w:id="0">
    <w:p w14:paraId="5AD4BA73" w14:textId="77777777" w:rsidR="009D1B8F" w:rsidRDefault="009D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14.25pt;height:14.25pt" o:bordertopcolor="this" o:borderleftcolor="this" o:borderbottomcolor="this" o:borderrightcolor="this" o:bullet="t">
        <v:imagedata r:id="rId1" o:title="BD14578_"/>
      </v:shape>
    </w:pict>
  </w:numPicBullet>
  <w:abstractNum w:abstractNumId="0" w15:restartNumberingAfterBreak="0">
    <w:nsid w:val="1DC54AC2"/>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651FC7"/>
    <w:multiLevelType w:val="hybridMultilevel"/>
    <w:tmpl w:val="AE848D06"/>
    <w:lvl w:ilvl="0" w:tplc="1242DEA2">
      <w:start w:val="1"/>
      <w:numFmt w:val="bullet"/>
      <w:lvlText w:val=""/>
      <w:lvlJc w:val="left"/>
      <w:pPr>
        <w:tabs>
          <w:tab w:val="num" w:pos="360"/>
        </w:tabs>
        <w:ind w:left="360" w:hanging="360"/>
      </w:pPr>
      <w:rPr>
        <w:rFonts w:ascii="Wingdings" w:hAnsi="Wingdings" w:hint="default"/>
      </w:rPr>
    </w:lvl>
    <w:lvl w:ilvl="1" w:tplc="964ED25E" w:tentative="1">
      <w:start w:val="1"/>
      <w:numFmt w:val="bullet"/>
      <w:lvlText w:val="o"/>
      <w:lvlJc w:val="left"/>
      <w:pPr>
        <w:tabs>
          <w:tab w:val="num" w:pos="1080"/>
        </w:tabs>
        <w:ind w:left="1080" w:hanging="360"/>
      </w:pPr>
      <w:rPr>
        <w:rFonts w:ascii="Courier New" w:hAnsi="Courier New" w:cs="Courier New" w:hint="default"/>
      </w:rPr>
    </w:lvl>
    <w:lvl w:ilvl="2" w:tplc="F1D89A2E" w:tentative="1">
      <w:start w:val="1"/>
      <w:numFmt w:val="bullet"/>
      <w:lvlText w:val=""/>
      <w:lvlJc w:val="left"/>
      <w:pPr>
        <w:tabs>
          <w:tab w:val="num" w:pos="1800"/>
        </w:tabs>
        <w:ind w:left="1800" w:hanging="360"/>
      </w:pPr>
      <w:rPr>
        <w:rFonts w:ascii="Wingdings" w:hAnsi="Wingdings" w:hint="default"/>
      </w:rPr>
    </w:lvl>
    <w:lvl w:ilvl="3" w:tplc="7C78ABD4" w:tentative="1">
      <w:start w:val="1"/>
      <w:numFmt w:val="bullet"/>
      <w:lvlText w:val=""/>
      <w:lvlJc w:val="left"/>
      <w:pPr>
        <w:tabs>
          <w:tab w:val="num" w:pos="2520"/>
        </w:tabs>
        <w:ind w:left="2520" w:hanging="360"/>
      </w:pPr>
      <w:rPr>
        <w:rFonts w:ascii="Symbol" w:hAnsi="Symbol" w:hint="default"/>
      </w:rPr>
    </w:lvl>
    <w:lvl w:ilvl="4" w:tplc="63C87088" w:tentative="1">
      <w:start w:val="1"/>
      <w:numFmt w:val="bullet"/>
      <w:lvlText w:val="o"/>
      <w:lvlJc w:val="left"/>
      <w:pPr>
        <w:tabs>
          <w:tab w:val="num" w:pos="3240"/>
        </w:tabs>
        <w:ind w:left="3240" w:hanging="360"/>
      </w:pPr>
      <w:rPr>
        <w:rFonts w:ascii="Courier New" w:hAnsi="Courier New" w:cs="Courier New" w:hint="default"/>
      </w:rPr>
    </w:lvl>
    <w:lvl w:ilvl="5" w:tplc="95D2408A" w:tentative="1">
      <w:start w:val="1"/>
      <w:numFmt w:val="bullet"/>
      <w:lvlText w:val=""/>
      <w:lvlJc w:val="left"/>
      <w:pPr>
        <w:tabs>
          <w:tab w:val="num" w:pos="3960"/>
        </w:tabs>
        <w:ind w:left="3960" w:hanging="360"/>
      </w:pPr>
      <w:rPr>
        <w:rFonts w:ascii="Wingdings" w:hAnsi="Wingdings" w:hint="default"/>
      </w:rPr>
    </w:lvl>
    <w:lvl w:ilvl="6" w:tplc="6C6036C6" w:tentative="1">
      <w:start w:val="1"/>
      <w:numFmt w:val="bullet"/>
      <w:lvlText w:val=""/>
      <w:lvlJc w:val="left"/>
      <w:pPr>
        <w:tabs>
          <w:tab w:val="num" w:pos="4680"/>
        </w:tabs>
        <w:ind w:left="4680" w:hanging="360"/>
      </w:pPr>
      <w:rPr>
        <w:rFonts w:ascii="Symbol" w:hAnsi="Symbol" w:hint="default"/>
      </w:rPr>
    </w:lvl>
    <w:lvl w:ilvl="7" w:tplc="ABEAC554" w:tentative="1">
      <w:start w:val="1"/>
      <w:numFmt w:val="bullet"/>
      <w:lvlText w:val="o"/>
      <w:lvlJc w:val="left"/>
      <w:pPr>
        <w:tabs>
          <w:tab w:val="num" w:pos="5400"/>
        </w:tabs>
        <w:ind w:left="5400" w:hanging="360"/>
      </w:pPr>
      <w:rPr>
        <w:rFonts w:ascii="Courier New" w:hAnsi="Courier New" w:cs="Courier New" w:hint="default"/>
      </w:rPr>
    </w:lvl>
    <w:lvl w:ilvl="8" w:tplc="C1BCE37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3568E4"/>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62077D"/>
    <w:multiLevelType w:val="hybridMultilevel"/>
    <w:tmpl w:val="D6D666B4"/>
    <w:lvl w:ilvl="0" w:tplc="1B3AC044">
      <w:start w:val="1"/>
      <w:numFmt w:val="bullet"/>
      <w:lvlText w:val=""/>
      <w:lvlJc w:val="left"/>
      <w:pPr>
        <w:ind w:left="360" w:hanging="360"/>
      </w:pPr>
      <w:rPr>
        <w:rFonts w:ascii="Wingdings" w:hAnsi="Wingdings" w:hint="default"/>
      </w:rPr>
    </w:lvl>
    <w:lvl w:ilvl="1" w:tplc="9AE01A96" w:tentative="1">
      <w:start w:val="1"/>
      <w:numFmt w:val="bullet"/>
      <w:lvlText w:val="o"/>
      <w:lvlJc w:val="left"/>
      <w:pPr>
        <w:ind w:left="1080" w:hanging="360"/>
      </w:pPr>
      <w:rPr>
        <w:rFonts w:ascii="Courier New" w:hAnsi="Courier New" w:cs="Courier New" w:hint="default"/>
      </w:rPr>
    </w:lvl>
    <w:lvl w:ilvl="2" w:tplc="313C5A04" w:tentative="1">
      <w:start w:val="1"/>
      <w:numFmt w:val="bullet"/>
      <w:lvlText w:val=""/>
      <w:lvlJc w:val="left"/>
      <w:pPr>
        <w:ind w:left="1800" w:hanging="360"/>
      </w:pPr>
      <w:rPr>
        <w:rFonts w:ascii="Wingdings" w:hAnsi="Wingdings" w:hint="default"/>
      </w:rPr>
    </w:lvl>
    <w:lvl w:ilvl="3" w:tplc="B89E3D94" w:tentative="1">
      <w:start w:val="1"/>
      <w:numFmt w:val="bullet"/>
      <w:lvlText w:val=""/>
      <w:lvlJc w:val="left"/>
      <w:pPr>
        <w:ind w:left="2520" w:hanging="360"/>
      </w:pPr>
      <w:rPr>
        <w:rFonts w:ascii="Symbol" w:hAnsi="Symbol" w:hint="default"/>
      </w:rPr>
    </w:lvl>
    <w:lvl w:ilvl="4" w:tplc="9FCA80DA" w:tentative="1">
      <w:start w:val="1"/>
      <w:numFmt w:val="bullet"/>
      <w:lvlText w:val="o"/>
      <w:lvlJc w:val="left"/>
      <w:pPr>
        <w:ind w:left="3240" w:hanging="360"/>
      </w:pPr>
      <w:rPr>
        <w:rFonts w:ascii="Courier New" w:hAnsi="Courier New" w:cs="Courier New" w:hint="default"/>
      </w:rPr>
    </w:lvl>
    <w:lvl w:ilvl="5" w:tplc="A5203FF6" w:tentative="1">
      <w:start w:val="1"/>
      <w:numFmt w:val="bullet"/>
      <w:lvlText w:val=""/>
      <w:lvlJc w:val="left"/>
      <w:pPr>
        <w:ind w:left="3960" w:hanging="360"/>
      </w:pPr>
      <w:rPr>
        <w:rFonts w:ascii="Wingdings" w:hAnsi="Wingdings" w:hint="default"/>
      </w:rPr>
    </w:lvl>
    <w:lvl w:ilvl="6" w:tplc="290863EC" w:tentative="1">
      <w:start w:val="1"/>
      <w:numFmt w:val="bullet"/>
      <w:lvlText w:val=""/>
      <w:lvlJc w:val="left"/>
      <w:pPr>
        <w:ind w:left="4680" w:hanging="360"/>
      </w:pPr>
      <w:rPr>
        <w:rFonts w:ascii="Symbol" w:hAnsi="Symbol" w:hint="default"/>
      </w:rPr>
    </w:lvl>
    <w:lvl w:ilvl="7" w:tplc="DF7637EC" w:tentative="1">
      <w:start w:val="1"/>
      <w:numFmt w:val="bullet"/>
      <w:lvlText w:val="o"/>
      <w:lvlJc w:val="left"/>
      <w:pPr>
        <w:ind w:left="5400" w:hanging="360"/>
      </w:pPr>
      <w:rPr>
        <w:rFonts w:ascii="Courier New" w:hAnsi="Courier New" w:cs="Courier New" w:hint="default"/>
      </w:rPr>
    </w:lvl>
    <w:lvl w:ilvl="8" w:tplc="EB801F16" w:tentative="1">
      <w:start w:val="1"/>
      <w:numFmt w:val="bullet"/>
      <w:lvlText w:val=""/>
      <w:lvlJc w:val="left"/>
      <w:pPr>
        <w:ind w:left="6120" w:hanging="360"/>
      </w:pPr>
      <w:rPr>
        <w:rFonts w:ascii="Wingdings" w:hAnsi="Wingdings" w:hint="default"/>
      </w:rPr>
    </w:lvl>
  </w:abstractNum>
  <w:abstractNum w:abstractNumId="4" w15:restartNumberingAfterBreak="0">
    <w:nsid w:val="49806DC1"/>
    <w:multiLevelType w:val="hybridMultilevel"/>
    <w:tmpl w:val="5E683D5E"/>
    <w:lvl w:ilvl="0" w:tplc="E3F4860A">
      <w:start w:val="1"/>
      <w:numFmt w:val="bullet"/>
      <w:lvlText w:val=""/>
      <w:lvlJc w:val="left"/>
      <w:pPr>
        <w:tabs>
          <w:tab w:val="num" w:pos="1770"/>
        </w:tabs>
        <w:ind w:left="1770" w:hanging="360"/>
      </w:pPr>
      <w:rPr>
        <w:rFonts w:ascii="Wingdings" w:hAnsi="Wingdings" w:hint="default"/>
      </w:rPr>
    </w:lvl>
    <w:lvl w:ilvl="1" w:tplc="9FFADB1C" w:tentative="1">
      <w:start w:val="1"/>
      <w:numFmt w:val="bullet"/>
      <w:lvlText w:val="o"/>
      <w:lvlJc w:val="left"/>
      <w:pPr>
        <w:tabs>
          <w:tab w:val="num" w:pos="2490"/>
        </w:tabs>
        <w:ind w:left="2490" w:hanging="360"/>
      </w:pPr>
      <w:rPr>
        <w:rFonts w:ascii="Courier New" w:hAnsi="Courier New" w:hint="default"/>
      </w:rPr>
    </w:lvl>
    <w:lvl w:ilvl="2" w:tplc="47F4CC96" w:tentative="1">
      <w:start w:val="1"/>
      <w:numFmt w:val="bullet"/>
      <w:lvlText w:val=""/>
      <w:lvlJc w:val="left"/>
      <w:pPr>
        <w:tabs>
          <w:tab w:val="num" w:pos="3210"/>
        </w:tabs>
        <w:ind w:left="3210" w:hanging="360"/>
      </w:pPr>
      <w:rPr>
        <w:rFonts w:ascii="Wingdings" w:hAnsi="Wingdings" w:hint="default"/>
      </w:rPr>
    </w:lvl>
    <w:lvl w:ilvl="3" w:tplc="4DEA7A2E" w:tentative="1">
      <w:start w:val="1"/>
      <w:numFmt w:val="bullet"/>
      <w:lvlText w:val=""/>
      <w:lvlJc w:val="left"/>
      <w:pPr>
        <w:tabs>
          <w:tab w:val="num" w:pos="3930"/>
        </w:tabs>
        <w:ind w:left="3930" w:hanging="360"/>
      </w:pPr>
      <w:rPr>
        <w:rFonts w:ascii="Symbol" w:hAnsi="Symbol" w:hint="default"/>
      </w:rPr>
    </w:lvl>
    <w:lvl w:ilvl="4" w:tplc="A8BA65EC" w:tentative="1">
      <w:start w:val="1"/>
      <w:numFmt w:val="bullet"/>
      <w:lvlText w:val="o"/>
      <w:lvlJc w:val="left"/>
      <w:pPr>
        <w:tabs>
          <w:tab w:val="num" w:pos="4650"/>
        </w:tabs>
        <w:ind w:left="4650" w:hanging="360"/>
      </w:pPr>
      <w:rPr>
        <w:rFonts w:ascii="Courier New" w:hAnsi="Courier New" w:hint="default"/>
      </w:rPr>
    </w:lvl>
    <w:lvl w:ilvl="5" w:tplc="8E0E1BBC" w:tentative="1">
      <w:start w:val="1"/>
      <w:numFmt w:val="bullet"/>
      <w:lvlText w:val=""/>
      <w:lvlJc w:val="left"/>
      <w:pPr>
        <w:tabs>
          <w:tab w:val="num" w:pos="5370"/>
        </w:tabs>
        <w:ind w:left="5370" w:hanging="360"/>
      </w:pPr>
      <w:rPr>
        <w:rFonts w:ascii="Wingdings" w:hAnsi="Wingdings" w:hint="default"/>
      </w:rPr>
    </w:lvl>
    <w:lvl w:ilvl="6" w:tplc="699AB7DC" w:tentative="1">
      <w:start w:val="1"/>
      <w:numFmt w:val="bullet"/>
      <w:lvlText w:val=""/>
      <w:lvlJc w:val="left"/>
      <w:pPr>
        <w:tabs>
          <w:tab w:val="num" w:pos="6090"/>
        </w:tabs>
        <w:ind w:left="6090" w:hanging="360"/>
      </w:pPr>
      <w:rPr>
        <w:rFonts w:ascii="Symbol" w:hAnsi="Symbol" w:hint="default"/>
      </w:rPr>
    </w:lvl>
    <w:lvl w:ilvl="7" w:tplc="0BF4E16E" w:tentative="1">
      <w:start w:val="1"/>
      <w:numFmt w:val="bullet"/>
      <w:lvlText w:val="o"/>
      <w:lvlJc w:val="left"/>
      <w:pPr>
        <w:tabs>
          <w:tab w:val="num" w:pos="6810"/>
        </w:tabs>
        <w:ind w:left="6810" w:hanging="360"/>
      </w:pPr>
      <w:rPr>
        <w:rFonts w:ascii="Courier New" w:hAnsi="Courier New" w:hint="default"/>
      </w:rPr>
    </w:lvl>
    <w:lvl w:ilvl="8" w:tplc="E8C08C92"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4BF706D7"/>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21197A"/>
    <w:multiLevelType w:val="hybridMultilevel"/>
    <w:tmpl w:val="20D872B6"/>
    <w:lvl w:ilvl="0" w:tplc="68202754">
      <w:start w:val="1"/>
      <w:numFmt w:val="bullet"/>
      <w:lvlText w:val=""/>
      <w:lvlJc w:val="left"/>
      <w:pPr>
        <w:tabs>
          <w:tab w:val="num" w:pos="360"/>
        </w:tabs>
        <w:ind w:left="360" w:hanging="360"/>
      </w:pPr>
      <w:rPr>
        <w:rFonts w:ascii="Wingdings" w:hAnsi="Wingdings" w:hint="default"/>
      </w:rPr>
    </w:lvl>
    <w:lvl w:ilvl="1" w:tplc="037E477C" w:tentative="1">
      <w:start w:val="1"/>
      <w:numFmt w:val="bullet"/>
      <w:lvlText w:val="o"/>
      <w:lvlJc w:val="left"/>
      <w:pPr>
        <w:tabs>
          <w:tab w:val="num" w:pos="1080"/>
        </w:tabs>
        <w:ind w:left="1080" w:hanging="360"/>
      </w:pPr>
      <w:rPr>
        <w:rFonts w:ascii="Courier New" w:hAnsi="Courier New" w:hint="default"/>
      </w:rPr>
    </w:lvl>
    <w:lvl w:ilvl="2" w:tplc="D33C3922" w:tentative="1">
      <w:start w:val="1"/>
      <w:numFmt w:val="bullet"/>
      <w:lvlText w:val=""/>
      <w:lvlJc w:val="left"/>
      <w:pPr>
        <w:tabs>
          <w:tab w:val="num" w:pos="1800"/>
        </w:tabs>
        <w:ind w:left="1800" w:hanging="360"/>
      </w:pPr>
      <w:rPr>
        <w:rFonts w:ascii="Wingdings" w:hAnsi="Wingdings" w:hint="default"/>
      </w:rPr>
    </w:lvl>
    <w:lvl w:ilvl="3" w:tplc="521ED646" w:tentative="1">
      <w:start w:val="1"/>
      <w:numFmt w:val="bullet"/>
      <w:lvlText w:val=""/>
      <w:lvlJc w:val="left"/>
      <w:pPr>
        <w:tabs>
          <w:tab w:val="num" w:pos="2520"/>
        </w:tabs>
        <w:ind w:left="2520" w:hanging="360"/>
      </w:pPr>
      <w:rPr>
        <w:rFonts w:ascii="Symbol" w:hAnsi="Symbol" w:hint="default"/>
      </w:rPr>
    </w:lvl>
    <w:lvl w:ilvl="4" w:tplc="E2E4C544" w:tentative="1">
      <w:start w:val="1"/>
      <w:numFmt w:val="bullet"/>
      <w:lvlText w:val="o"/>
      <w:lvlJc w:val="left"/>
      <w:pPr>
        <w:tabs>
          <w:tab w:val="num" w:pos="3240"/>
        </w:tabs>
        <w:ind w:left="3240" w:hanging="360"/>
      </w:pPr>
      <w:rPr>
        <w:rFonts w:ascii="Courier New" w:hAnsi="Courier New" w:hint="default"/>
      </w:rPr>
    </w:lvl>
    <w:lvl w:ilvl="5" w:tplc="61381C36" w:tentative="1">
      <w:start w:val="1"/>
      <w:numFmt w:val="bullet"/>
      <w:lvlText w:val=""/>
      <w:lvlJc w:val="left"/>
      <w:pPr>
        <w:tabs>
          <w:tab w:val="num" w:pos="3960"/>
        </w:tabs>
        <w:ind w:left="3960" w:hanging="360"/>
      </w:pPr>
      <w:rPr>
        <w:rFonts w:ascii="Wingdings" w:hAnsi="Wingdings" w:hint="default"/>
      </w:rPr>
    </w:lvl>
    <w:lvl w:ilvl="6" w:tplc="89EA3EF2" w:tentative="1">
      <w:start w:val="1"/>
      <w:numFmt w:val="bullet"/>
      <w:lvlText w:val=""/>
      <w:lvlJc w:val="left"/>
      <w:pPr>
        <w:tabs>
          <w:tab w:val="num" w:pos="4680"/>
        </w:tabs>
        <w:ind w:left="4680" w:hanging="360"/>
      </w:pPr>
      <w:rPr>
        <w:rFonts w:ascii="Symbol" w:hAnsi="Symbol" w:hint="default"/>
      </w:rPr>
    </w:lvl>
    <w:lvl w:ilvl="7" w:tplc="5E72AFCE" w:tentative="1">
      <w:start w:val="1"/>
      <w:numFmt w:val="bullet"/>
      <w:lvlText w:val="o"/>
      <w:lvlJc w:val="left"/>
      <w:pPr>
        <w:tabs>
          <w:tab w:val="num" w:pos="5400"/>
        </w:tabs>
        <w:ind w:left="5400" w:hanging="360"/>
      </w:pPr>
      <w:rPr>
        <w:rFonts w:ascii="Courier New" w:hAnsi="Courier New" w:hint="default"/>
      </w:rPr>
    </w:lvl>
    <w:lvl w:ilvl="8" w:tplc="23281A1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933655"/>
    <w:multiLevelType w:val="singleLevel"/>
    <w:tmpl w:val="08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7A0D3E"/>
    <w:multiLevelType w:val="hybridMultilevel"/>
    <w:tmpl w:val="321CCC8E"/>
    <w:lvl w:ilvl="0" w:tplc="7BAE5CB6">
      <w:start w:val="1"/>
      <w:numFmt w:val="bullet"/>
      <w:lvlText w:val=""/>
      <w:lvlJc w:val="left"/>
      <w:pPr>
        <w:tabs>
          <w:tab w:val="num" w:pos="360"/>
        </w:tabs>
        <w:ind w:left="360" w:hanging="360"/>
      </w:pPr>
      <w:rPr>
        <w:rFonts w:ascii="Wingdings" w:hAnsi="Wingdings" w:hint="default"/>
      </w:rPr>
    </w:lvl>
    <w:lvl w:ilvl="1" w:tplc="413E7B2A">
      <w:start w:val="1"/>
      <w:numFmt w:val="bullet"/>
      <w:lvlText w:val="o"/>
      <w:lvlJc w:val="left"/>
      <w:pPr>
        <w:tabs>
          <w:tab w:val="num" w:pos="1080"/>
        </w:tabs>
        <w:ind w:left="1080" w:hanging="360"/>
      </w:pPr>
      <w:rPr>
        <w:rFonts w:ascii="Courier New" w:hAnsi="Courier New" w:cs="Courier New" w:hint="default"/>
      </w:rPr>
    </w:lvl>
    <w:lvl w:ilvl="2" w:tplc="9378F22A" w:tentative="1">
      <w:start w:val="1"/>
      <w:numFmt w:val="bullet"/>
      <w:lvlText w:val=""/>
      <w:lvlJc w:val="left"/>
      <w:pPr>
        <w:tabs>
          <w:tab w:val="num" w:pos="1800"/>
        </w:tabs>
        <w:ind w:left="1800" w:hanging="360"/>
      </w:pPr>
      <w:rPr>
        <w:rFonts w:ascii="Wingdings" w:hAnsi="Wingdings" w:hint="default"/>
      </w:rPr>
    </w:lvl>
    <w:lvl w:ilvl="3" w:tplc="FB1609CC" w:tentative="1">
      <w:start w:val="1"/>
      <w:numFmt w:val="bullet"/>
      <w:lvlText w:val=""/>
      <w:lvlJc w:val="left"/>
      <w:pPr>
        <w:tabs>
          <w:tab w:val="num" w:pos="2520"/>
        </w:tabs>
        <w:ind w:left="2520" w:hanging="360"/>
      </w:pPr>
      <w:rPr>
        <w:rFonts w:ascii="Symbol" w:hAnsi="Symbol" w:hint="default"/>
      </w:rPr>
    </w:lvl>
    <w:lvl w:ilvl="4" w:tplc="322E5E2E" w:tentative="1">
      <w:start w:val="1"/>
      <w:numFmt w:val="bullet"/>
      <w:lvlText w:val="o"/>
      <w:lvlJc w:val="left"/>
      <w:pPr>
        <w:tabs>
          <w:tab w:val="num" w:pos="3240"/>
        </w:tabs>
        <w:ind w:left="3240" w:hanging="360"/>
      </w:pPr>
      <w:rPr>
        <w:rFonts w:ascii="Courier New" w:hAnsi="Courier New" w:cs="Courier New" w:hint="default"/>
      </w:rPr>
    </w:lvl>
    <w:lvl w:ilvl="5" w:tplc="7152CD50" w:tentative="1">
      <w:start w:val="1"/>
      <w:numFmt w:val="bullet"/>
      <w:lvlText w:val=""/>
      <w:lvlJc w:val="left"/>
      <w:pPr>
        <w:tabs>
          <w:tab w:val="num" w:pos="3960"/>
        </w:tabs>
        <w:ind w:left="3960" w:hanging="360"/>
      </w:pPr>
      <w:rPr>
        <w:rFonts w:ascii="Wingdings" w:hAnsi="Wingdings" w:hint="default"/>
      </w:rPr>
    </w:lvl>
    <w:lvl w:ilvl="6" w:tplc="08E4635C" w:tentative="1">
      <w:start w:val="1"/>
      <w:numFmt w:val="bullet"/>
      <w:lvlText w:val=""/>
      <w:lvlJc w:val="left"/>
      <w:pPr>
        <w:tabs>
          <w:tab w:val="num" w:pos="4680"/>
        </w:tabs>
        <w:ind w:left="4680" w:hanging="360"/>
      </w:pPr>
      <w:rPr>
        <w:rFonts w:ascii="Symbol" w:hAnsi="Symbol" w:hint="default"/>
      </w:rPr>
    </w:lvl>
    <w:lvl w:ilvl="7" w:tplc="2AAEB362" w:tentative="1">
      <w:start w:val="1"/>
      <w:numFmt w:val="bullet"/>
      <w:lvlText w:val="o"/>
      <w:lvlJc w:val="left"/>
      <w:pPr>
        <w:tabs>
          <w:tab w:val="num" w:pos="5400"/>
        </w:tabs>
        <w:ind w:left="5400" w:hanging="360"/>
      </w:pPr>
      <w:rPr>
        <w:rFonts w:ascii="Courier New" w:hAnsi="Courier New" w:cs="Courier New" w:hint="default"/>
      </w:rPr>
    </w:lvl>
    <w:lvl w:ilvl="8" w:tplc="4A0AD1E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274F38"/>
    <w:multiLevelType w:val="hybridMultilevel"/>
    <w:tmpl w:val="9604AB3C"/>
    <w:lvl w:ilvl="0" w:tplc="B68A3DDE">
      <w:start w:val="1"/>
      <w:numFmt w:val="bullet"/>
      <w:lvlText w:val=""/>
      <w:lvlPicBulletId w:val="0"/>
      <w:lvlJc w:val="left"/>
      <w:pPr>
        <w:tabs>
          <w:tab w:val="num" w:pos="1077"/>
        </w:tabs>
        <w:ind w:left="1134" w:hanging="54"/>
      </w:pPr>
      <w:rPr>
        <w:rFonts w:ascii="Symbol" w:hAnsi="Symbol" w:hint="default"/>
        <w:color w:val="auto"/>
      </w:rPr>
    </w:lvl>
    <w:lvl w:ilvl="1" w:tplc="C81A2EC8" w:tentative="1">
      <w:start w:val="1"/>
      <w:numFmt w:val="bullet"/>
      <w:lvlText w:val="o"/>
      <w:lvlJc w:val="left"/>
      <w:pPr>
        <w:tabs>
          <w:tab w:val="num" w:pos="1440"/>
        </w:tabs>
        <w:ind w:left="1440" w:hanging="360"/>
      </w:pPr>
      <w:rPr>
        <w:rFonts w:ascii="Courier New" w:hAnsi="Courier New" w:cs="Courier New" w:hint="default"/>
      </w:rPr>
    </w:lvl>
    <w:lvl w:ilvl="2" w:tplc="0302D6DC" w:tentative="1">
      <w:start w:val="1"/>
      <w:numFmt w:val="bullet"/>
      <w:lvlText w:val=""/>
      <w:lvlJc w:val="left"/>
      <w:pPr>
        <w:tabs>
          <w:tab w:val="num" w:pos="2160"/>
        </w:tabs>
        <w:ind w:left="2160" w:hanging="360"/>
      </w:pPr>
      <w:rPr>
        <w:rFonts w:ascii="Wingdings" w:hAnsi="Wingdings" w:hint="default"/>
      </w:rPr>
    </w:lvl>
    <w:lvl w:ilvl="3" w:tplc="470284BA" w:tentative="1">
      <w:start w:val="1"/>
      <w:numFmt w:val="bullet"/>
      <w:lvlText w:val=""/>
      <w:lvlJc w:val="left"/>
      <w:pPr>
        <w:tabs>
          <w:tab w:val="num" w:pos="2880"/>
        </w:tabs>
        <w:ind w:left="2880" w:hanging="360"/>
      </w:pPr>
      <w:rPr>
        <w:rFonts w:ascii="Symbol" w:hAnsi="Symbol" w:hint="default"/>
      </w:rPr>
    </w:lvl>
    <w:lvl w:ilvl="4" w:tplc="682A8FCA" w:tentative="1">
      <w:start w:val="1"/>
      <w:numFmt w:val="bullet"/>
      <w:lvlText w:val="o"/>
      <w:lvlJc w:val="left"/>
      <w:pPr>
        <w:tabs>
          <w:tab w:val="num" w:pos="3600"/>
        </w:tabs>
        <w:ind w:left="3600" w:hanging="360"/>
      </w:pPr>
      <w:rPr>
        <w:rFonts w:ascii="Courier New" w:hAnsi="Courier New" w:cs="Courier New" w:hint="default"/>
      </w:rPr>
    </w:lvl>
    <w:lvl w:ilvl="5" w:tplc="A742240A" w:tentative="1">
      <w:start w:val="1"/>
      <w:numFmt w:val="bullet"/>
      <w:lvlText w:val=""/>
      <w:lvlJc w:val="left"/>
      <w:pPr>
        <w:tabs>
          <w:tab w:val="num" w:pos="4320"/>
        </w:tabs>
        <w:ind w:left="4320" w:hanging="360"/>
      </w:pPr>
      <w:rPr>
        <w:rFonts w:ascii="Wingdings" w:hAnsi="Wingdings" w:hint="default"/>
      </w:rPr>
    </w:lvl>
    <w:lvl w:ilvl="6" w:tplc="19CC1D8E" w:tentative="1">
      <w:start w:val="1"/>
      <w:numFmt w:val="bullet"/>
      <w:lvlText w:val=""/>
      <w:lvlJc w:val="left"/>
      <w:pPr>
        <w:tabs>
          <w:tab w:val="num" w:pos="5040"/>
        </w:tabs>
        <w:ind w:left="5040" w:hanging="360"/>
      </w:pPr>
      <w:rPr>
        <w:rFonts w:ascii="Symbol" w:hAnsi="Symbol" w:hint="default"/>
      </w:rPr>
    </w:lvl>
    <w:lvl w:ilvl="7" w:tplc="1CF6911E" w:tentative="1">
      <w:start w:val="1"/>
      <w:numFmt w:val="bullet"/>
      <w:lvlText w:val="o"/>
      <w:lvlJc w:val="left"/>
      <w:pPr>
        <w:tabs>
          <w:tab w:val="num" w:pos="5760"/>
        </w:tabs>
        <w:ind w:left="5760" w:hanging="360"/>
      </w:pPr>
      <w:rPr>
        <w:rFonts w:ascii="Courier New" w:hAnsi="Courier New" w:cs="Courier New" w:hint="default"/>
      </w:rPr>
    </w:lvl>
    <w:lvl w:ilvl="8" w:tplc="A25296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845BB"/>
    <w:multiLevelType w:val="hybridMultilevel"/>
    <w:tmpl w:val="AE547F82"/>
    <w:lvl w:ilvl="0" w:tplc="AD646EA0">
      <w:start w:val="1"/>
      <w:numFmt w:val="bullet"/>
      <w:lvlText w:val=""/>
      <w:lvlJc w:val="left"/>
      <w:pPr>
        <w:tabs>
          <w:tab w:val="num" w:pos="720"/>
        </w:tabs>
        <w:ind w:left="720" w:hanging="360"/>
      </w:pPr>
      <w:rPr>
        <w:rFonts w:ascii="Wingdings" w:hAnsi="Wingdings" w:hint="default"/>
      </w:rPr>
    </w:lvl>
    <w:lvl w:ilvl="1" w:tplc="5CB4CF42">
      <w:start w:val="1"/>
      <w:numFmt w:val="bullet"/>
      <w:lvlText w:val="o"/>
      <w:lvlJc w:val="left"/>
      <w:pPr>
        <w:tabs>
          <w:tab w:val="num" w:pos="1440"/>
        </w:tabs>
        <w:ind w:left="1440" w:hanging="360"/>
      </w:pPr>
      <w:rPr>
        <w:rFonts w:ascii="Courier New" w:hAnsi="Courier New" w:cs="Courier New" w:hint="default"/>
      </w:rPr>
    </w:lvl>
    <w:lvl w:ilvl="2" w:tplc="9690BC9E" w:tentative="1">
      <w:start w:val="1"/>
      <w:numFmt w:val="bullet"/>
      <w:lvlText w:val=""/>
      <w:lvlJc w:val="left"/>
      <w:pPr>
        <w:tabs>
          <w:tab w:val="num" w:pos="2160"/>
        </w:tabs>
        <w:ind w:left="2160" w:hanging="360"/>
      </w:pPr>
      <w:rPr>
        <w:rFonts w:ascii="Wingdings" w:hAnsi="Wingdings" w:hint="default"/>
      </w:rPr>
    </w:lvl>
    <w:lvl w:ilvl="3" w:tplc="757232EE" w:tentative="1">
      <w:start w:val="1"/>
      <w:numFmt w:val="bullet"/>
      <w:lvlText w:val=""/>
      <w:lvlJc w:val="left"/>
      <w:pPr>
        <w:tabs>
          <w:tab w:val="num" w:pos="2880"/>
        </w:tabs>
        <w:ind w:left="2880" w:hanging="360"/>
      </w:pPr>
      <w:rPr>
        <w:rFonts w:ascii="Symbol" w:hAnsi="Symbol" w:hint="default"/>
      </w:rPr>
    </w:lvl>
    <w:lvl w:ilvl="4" w:tplc="4B9C020A" w:tentative="1">
      <w:start w:val="1"/>
      <w:numFmt w:val="bullet"/>
      <w:lvlText w:val="o"/>
      <w:lvlJc w:val="left"/>
      <w:pPr>
        <w:tabs>
          <w:tab w:val="num" w:pos="3600"/>
        </w:tabs>
        <w:ind w:left="3600" w:hanging="360"/>
      </w:pPr>
      <w:rPr>
        <w:rFonts w:ascii="Courier New" w:hAnsi="Courier New" w:cs="Courier New" w:hint="default"/>
      </w:rPr>
    </w:lvl>
    <w:lvl w:ilvl="5" w:tplc="77CA11F0" w:tentative="1">
      <w:start w:val="1"/>
      <w:numFmt w:val="bullet"/>
      <w:lvlText w:val=""/>
      <w:lvlJc w:val="left"/>
      <w:pPr>
        <w:tabs>
          <w:tab w:val="num" w:pos="4320"/>
        </w:tabs>
        <w:ind w:left="4320" w:hanging="360"/>
      </w:pPr>
      <w:rPr>
        <w:rFonts w:ascii="Wingdings" w:hAnsi="Wingdings" w:hint="default"/>
      </w:rPr>
    </w:lvl>
    <w:lvl w:ilvl="6" w:tplc="A19457FC" w:tentative="1">
      <w:start w:val="1"/>
      <w:numFmt w:val="bullet"/>
      <w:lvlText w:val=""/>
      <w:lvlJc w:val="left"/>
      <w:pPr>
        <w:tabs>
          <w:tab w:val="num" w:pos="5040"/>
        </w:tabs>
        <w:ind w:left="5040" w:hanging="360"/>
      </w:pPr>
      <w:rPr>
        <w:rFonts w:ascii="Symbol" w:hAnsi="Symbol" w:hint="default"/>
      </w:rPr>
    </w:lvl>
    <w:lvl w:ilvl="7" w:tplc="CC56940C" w:tentative="1">
      <w:start w:val="1"/>
      <w:numFmt w:val="bullet"/>
      <w:lvlText w:val="o"/>
      <w:lvlJc w:val="left"/>
      <w:pPr>
        <w:tabs>
          <w:tab w:val="num" w:pos="5760"/>
        </w:tabs>
        <w:ind w:left="5760" w:hanging="360"/>
      </w:pPr>
      <w:rPr>
        <w:rFonts w:ascii="Courier New" w:hAnsi="Courier New" w:cs="Courier New" w:hint="default"/>
      </w:rPr>
    </w:lvl>
    <w:lvl w:ilvl="8" w:tplc="06BCB8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70B6C"/>
    <w:multiLevelType w:val="hybridMultilevel"/>
    <w:tmpl w:val="EA1E478E"/>
    <w:lvl w:ilvl="0" w:tplc="435CA30A">
      <w:start w:val="1"/>
      <w:numFmt w:val="lowerLetter"/>
      <w:lvlText w:val="%1)"/>
      <w:lvlJc w:val="left"/>
      <w:pPr>
        <w:ind w:left="720" w:hanging="360"/>
      </w:pPr>
      <w:rPr>
        <w:rFonts w:hint="default"/>
      </w:rPr>
    </w:lvl>
    <w:lvl w:ilvl="1" w:tplc="3DCC18CE" w:tentative="1">
      <w:start w:val="1"/>
      <w:numFmt w:val="lowerLetter"/>
      <w:lvlText w:val="%2."/>
      <w:lvlJc w:val="left"/>
      <w:pPr>
        <w:ind w:left="1440" w:hanging="360"/>
      </w:pPr>
    </w:lvl>
    <w:lvl w:ilvl="2" w:tplc="1D162538" w:tentative="1">
      <w:start w:val="1"/>
      <w:numFmt w:val="lowerRoman"/>
      <w:lvlText w:val="%3."/>
      <w:lvlJc w:val="right"/>
      <w:pPr>
        <w:ind w:left="2160" w:hanging="180"/>
      </w:pPr>
    </w:lvl>
    <w:lvl w:ilvl="3" w:tplc="5B2AC74C" w:tentative="1">
      <w:start w:val="1"/>
      <w:numFmt w:val="decimal"/>
      <w:lvlText w:val="%4."/>
      <w:lvlJc w:val="left"/>
      <w:pPr>
        <w:ind w:left="2880" w:hanging="360"/>
      </w:pPr>
    </w:lvl>
    <w:lvl w:ilvl="4" w:tplc="36DAC77A" w:tentative="1">
      <w:start w:val="1"/>
      <w:numFmt w:val="lowerLetter"/>
      <w:lvlText w:val="%5."/>
      <w:lvlJc w:val="left"/>
      <w:pPr>
        <w:ind w:left="3600" w:hanging="360"/>
      </w:pPr>
    </w:lvl>
    <w:lvl w:ilvl="5" w:tplc="32DA4FFC" w:tentative="1">
      <w:start w:val="1"/>
      <w:numFmt w:val="lowerRoman"/>
      <w:lvlText w:val="%6."/>
      <w:lvlJc w:val="right"/>
      <w:pPr>
        <w:ind w:left="4320" w:hanging="180"/>
      </w:pPr>
    </w:lvl>
    <w:lvl w:ilvl="6" w:tplc="FA30C310" w:tentative="1">
      <w:start w:val="1"/>
      <w:numFmt w:val="decimal"/>
      <w:lvlText w:val="%7."/>
      <w:lvlJc w:val="left"/>
      <w:pPr>
        <w:ind w:left="5040" w:hanging="360"/>
      </w:pPr>
    </w:lvl>
    <w:lvl w:ilvl="7" w:tplc="C0D4F7BA" w:tentative="1">
      <w:start w:val="1"/>
      <w:numFmt w:val="lowerLetter"/>
      <w:lvlText w:val="%8."/>
      <w:lvlJc w:val="left"/>
      <w:pPr>
        <w:ind w:left="5760" w:hanging="360"/>
      </w:pPr>
    </w:lvl>
    <w:lvl w:ilvl="8" w:tplc="3BEC53A8" w:tentative="1">
      <w:start w:val="1"/>
      <w:numFmt w:val="lowerRoman"/>
      <w:lvlText w:val="%9."/>
      <w:lvlJc w:val="right"/>
      <w:pPr>
        <w:ind w:left="6480" w:hanging="180"/>
      </w:pPr>
    </w:lvl>
  </w:abstractNum>
  <w:num w:numId="1" w16cid:durableId="1702590721">
    <w:abstractNumId w:val="9"/>
  </w:num>
  <w:num w:numId="2" w16cid:durableId="401561784">
    <w:abstractNumId w:val="8"/>
  </w:num>
  <w:num w:numId="3" w16cid:durableId="1665474762">
    <w:abstractNumId w:val="10"/>
  </w:num>
  <w:num w:numId="4" w16cid:durableId="345518520">
    <w:abstractNumId w:val="1"/>
  </w:num>
  <w:num w:numId="5" w16cid:durableId="881986179">
    <w:abstractNumId w:val="4"/>
  </w:num>
  <w:num w:numId="6" w16cid:durableId="1589803966">
    <w:abstractNumId w:val="6"/>
  </w:num>
  <w:num w:numId="7" w16cid:durableId="870800070">
    <w:abstractNumId w:val="7"/>
  </w:num>
  <w:num w:numId="8" w16cid:durableId="1278871366">
    <w:abstractNumId w:val="0"/>
  </w:num>
  <w:num w:numId="9" w16cid:durableId="360785805">
    <w:abstractNumId w:val="2"/>
  </w:num>
  <w:num w:numId="10" w16cid:durableId="354502352">
    <w:abstractNumId w:val="5"/>
  </w:num>
  <w:num w:numId="11" w16cid:durableId="393352297">
    <w:abstractNumId w:val="3"/>
  </w:num>
  <w:num w:numId="12" w16cid:durableId="555356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16"/>
    <w:rsid w:val="00135494"/>
    <w:rsid w:val="001355CA"/>
    <w:rsid w:val="001C3E9A"/>
    <w:rsid w:val="001D2418"/>
    <w:rsid w:val="00200930"/>
    <w:rsid w:val="0028707A"/>
    <w:rsid w:val="003D7F69"/>
    <w:rsid w:val="003F274C"/>
    <w:rsid w:val="00421C87"/>
    <w:rsid w:val="00463A4F"/>
    <w:rsid w:val="004B2986"/>
    <w:rsid w:val="004D44A3"/>
    <w:rsid w:val="004E2A97"/>
    <w:rsid w:val="00511077"/>
    <w:rsid w:val="005B1BCE"/>
    <w:rsid w:val="005B377C"/>
    <w:rsid w:val="005F39F3"/>
    <w:rsid w:val="005F5E37"/>
    <w:rsid w:val="0066607D"/>
    <w:rsid w:val="00741064"/>
    <w:rsid w:val="00753271"/>
    <w:rsid w:val="00871E7E"/>
    <w:rsid w:val="0088391D"/>
    <w:rsid w:val="008944C6"/>
    <w:rsid w:val="00921016"/>
    <w:rsid w:val="00926A0F"/>
    <w:rsid w:val="00960572"/>
    <w:rsid w:val="009D1B8F"/>
    <w:rsid w:val="009F496C"/>
    <w:rsid w:val="00A6709D"/>
    <w:rsid w:val="00AB6AD2"/>
    <w:rsid w:val="00AC6847"/>
    <w:rsid w:val="00AD13D3"/>
    <w:rsid w:val="00B734EF"/>
    <w:rsid w:val="00B77A9F"/>
    <w:rsid w:val="00BA71C4"/>
    <w:rsid w:val="00D252E3"/>
    <w:rsid w:val="00D32182"/>
    <w:rsid w:val="00DE7DDB"/>
    <w:rsid w:val="00E107BD"/>
    <w:rsid w:val="00E56180"/>
    <w:rsid w:val="00E94723"/>
    <w:rsid w:val="00ED0D83"/>
    <w:rsid w:val="00EF6089"/>
    <w:rsid w:val="00F95A41"/>
    <w:rsid w:val="00FC3296"/>
    <w:rsid w:val="00FD35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0C6B9"/>
  <w15:chartTrackingRefBased/>
  <w15:docId w15:val="{0AC61047-20D7-44EB-87C4-892004C6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1D5"/>
    <w:rPr>
      <w:sz w:val="24"/>
      <w:szCs w:val="24"/>
    </w:rPr>
  </w:style>
  <w:style w:type="paragraph" w:styleId="Ttulo3">
    <w:name w:val="heading 3"/>
    <w:basedOn w:val="Normal"/>
    <w:next w:val="Normal"/>
    <w:qFormat/>
    <w:rsid w:val="00200995"/>
    <w:pPr>
      <w:keepNext/>
      <w:spacing w:before="240" w:after="60"/>
      <w:outlineLvl w:val="2"/>
    </w:pPr>
    <w:rPr>
      <w:rFonts w:ascii="Arial" w:eastAsia="SimSun" w:hAnsi="Arial" w:cs="Arial"/>
      <w:b/>
      <w:bCs/>
      <w:sz w:val="26"/>
      <w:szCs w:val="26"/>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rsid w:val="00367C4B"/>
    <w:pPr>
      <w:tabs>
        <w:tab w:val="center" w:pos="4252"/>
        <w:tab w:val="right" w:pos="8504"/>
      </w:tabs>
    </w:pPr>
    <w:rPr>
      <w:lang w:val="x-none" w:eastAsia="x-none"/>
    </w:rPr>
  </w:style>
  <w:style w:type="character" w:styleId="Nmerodepgina">
    <w:name w:val="page number"/>
    <w:basedOn w:val="Tipodeletrapredefinidodopargrafo"/>
    <w:rsid w:val="00367C4B"/>
  </w:style>
  <w:style w:type="paragraph" w:styleId="NormalWeb">
    <w:name w:val="Normal (Web)"/>
    <w:basedOn w:val="Normal"/>
    <w:rsid w:val="00367C4B"/>
    <w:pPr>
      <w:spacing w:before="100" w:beforeAutospacing="1" w:after="100" w:afterAutospacing="1"/>
    </w:pPr>
    <w:rPr>
      <w:rFonts w:eastAsia="SimSun"/>
      <w:lang w:eastAsia="zh-CN"/>
    </w:rPr>
  </w:style>
  <w:style w:type="character" w:styleId="Refdecomentrio">
    <w:name w:val="annotation reference"/>
    <w:semiHidden/>
    <w:unhideWhenUsed/>
    <w:rsid w:val="00367C4B"/>
    <w:rPr>
      <w:sz w:val="16"/>
      <w:szCs w:val="16"/>
    </w:rPr>
  </w:style>
  <w:style w:type="paragraph" w:styleId="Textodecomentrio">
    <w:name w:val="annotation text"/>
    <w:basedOn w:val="Normal"/>
    <w:link w:val="TextodecomentrioCarter"/>
    <w:semiHidden/>
    <w:unhideWhenUsed/>
    <w:rsid w:val="00367C4B"/>
    <w:rPr>
      <w:rFonts w:eastAsia="SimSun"/>
      <w:sz w:val="20"/>
      <w:szCs w:val="20"/>
      <w:lang w:eastAsia="zh-CN"/>
    </w:rPr>
  </w:style>
  <w:style w:type="character" w:customStyle="1" w:styleId="TextodecomentrioCarter">
    <w:name w:val="Texto de comentário Caráter"/>
    <w:link w:val="Textodecomentrio"/>
    <w:semiHidden/>
    <w:rsid w:val="00367C4B"/>
    <w:rPr>
      <w:rFonts w:eastAsia="SimSun"/>
      <w:lang w:val="pt-PT" w:eastAsia="zh-CN" w:bidi="ar-SA"/>
    </w:rPr>
  </w:style>
  <w:style w:type="paragraph" w:styleId="Textodebalo">
    <w:name w:val="Balloon Text"/>
    <w:basedOn w:val="Normal"/>
    <w:semiHidden/>
    <w:rsid w:val="00367C4B"/>
    <w:rPr>
      <w:rFonts w:ascii="Tahoma" w:hAnsi="Tahoma" w:cs="Tahoma"/>
      <w:sz w:val="16"/>
      <w:szCs w:val="16"/>
    </w:rPr>
  </w:style>
  <w:style w:type="paragraph" w:styleId="Corpodetexto">
    <w:name w:val="Body Text"/>
    <w:basedOn w:val="Normal"/>
    <w:rsid w:val="00200995"/>
    <w:pPr>
      <w:jc w:val="both"/>
    </w:pPr>
  </w:style>
  <w:style w:type="paragraph" w:styleId="Corpodetexto3">
    <w:name w:val="Body Text 3"/>
    <w:basedOn w:val="Normal"/>
    <w:link w:val="Corpodetexto3Carter"/>
    <w:rsid w:val="00807766"/>
    <w:pPr>
      <w:spacing w:after="120"/>
    </w:pPr>
    <w:rPr>
      <w:sz w:val="16"/>
      <w:szCs w:val="16"/>
      <w:lang w:val="x-none" w:eastAsia="x-none"/>
    </w:rPr>
  </w:style>
  <w:style w:type="character" w:customStyle="1" w:styleId="Corpodetexto3Carter">
    <w:name w:val="Corpo de texto 3 Caráter"/>
    <w:link w:val="Corpodetexto3"/>
    <w:rsid w:val="00807766"/>
    <w:rPr>
      <w:sz w:val="16"/>
      <w:szCs w:val="16"/>
    </w:rPr>
  </w:style>
  <w:style w:type="paragraph" w:customStyle="1" w:styleId="Default">
    <w:name w:val="Default"/>
    <w:rsid w:val="00807766"/>
    <w:pPr>
      <w:autoSpaceDE w:val="0"/>
      <w:autoSpaceDN w:val="0"/>
      <w:adjustRightInd w:val="0"/>
    </w:pPr>
    <w:rPr>
      <w:rFonts w:ascii="Arial" w:hAnsi="Arial" w:cs="Arial"/>
      <w:color w:val="000000"/>
      <w:sz w:val="24"/>
      <w:szCs w:val="24"/>
    </w:rPr>
  </w:style>
  <w:style w:type="paragraph" w:styleId="Ttulo">
    <w:name w:val="Title"/>
    <w:basedOn w:val="Normal"/>
    <w:link w:val="TtuloCarter"/>
    <w:qFormat/>
    <w:rsid w:val="008A0BBF"/>
    <w:pPr>
      <w:jc w:val="center"/>
    </w:pPr>
    <w:rPr>
      <w:rFonts w:ascii="Arial Black" w:hAnsi="Arial Black"/>
      <w:color w:val="000080"/>
      <w:szCs w:val="20"/>
      <w:lang w:val="x-none" w:eastAsia="x-none"/>
    </w:rPr>
  </w:style>
  <w:style w:type="character" w:customStyle="1" w:styleId="TtuloCarter">
    <w:name w:val="Título Caráter"/>
    <w:link w:val="Ttulo"/>
    <w:rsid w:val="008A0BBF"/>
    <w:rPr>
      <w:rFonts w:ascii="Arial Black" w:hAnsi="Arial Black"/>
      <w:color w:val="000080"/>
      <w:sz w:val="24"/>
    </w:rPr>
  </w:style>
  <w:style w:type="paragraph" w:styleId="Cabealho">
    <w:name w:val="header"/>
    <w:basedOn w:val="Normal"/>
    <w:link w:val="CabealhoCarter"/>
    <w:rsid w:val="00F86559"/>
    <w:pPr>
      <w:tabs>
        <w:tab w:val="center" w:pos="4252"/>
        <w:tab w:val="right" w:pos="8504"/>
      </w:tabs>
    </w:pPr>
    <w:rPr>
      <w:lang w:val="x-none" w:eastAsia="x-none"/>
    </w:rPr>
  </w:style>
  <w:style w:type="character" w:customStyle="1" w:styleId="CabealhoCarter">
    <w:name w:val="Cabeçalho Caráter"/>
    <w:link w:val="Cabealho"/>
    <w:rsid w:val="00F86559"/>
    <w:rPr>
      <w:sz w:val="24"/>
      <w:szCs w:val="24"/>
    </w:rPr>
  </w:style>
  <w:style w:type="character" w:customStyle="1" w:styleId="RodapCarter">
    <w:name w:val="Rodapé Caráter"/>
    <w:link w:val="Rodap"/>
    <w:uiPriority w:val="99"/>
    <w:rsid w:val="00F86559"/>
    <w:rPr>
      <w:sz w:val="24"/>
      <w:szCs w:val="24"/>
    </w:rPr>
  </w:style>
  <w:style w:type="table" w:customStyle="1" w:styleId="Tabelacomgrelha">
    <w:name w:val="Tabela com grelha"/>
    <w:basedOn w:val="Tabelanormal"/>
    <w:rsid w:val="00F86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381A45"/>
    <w:pPr>
      <w:ind w:left="720"/>
      <w:contextualSpacing/>
    </w:pPr>
  </w:style>
  <w:style w:type="table" w:styleId="TabelacomGrelha0">
    <w:name w:val="Table Grid"/>
    <w:basedOn w:val="Tabelanormal"/>
    <w:uiPriority w:val="39"/>
    <w:rsid w:val="0028707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GUIA DE ORIENTAÇÕES PARA O TRABALHO DOS DIRECTORES DE TURMA DO ENSINO SECUNDÁRIO (PROPOSTAS)</vt:lpstr>
    </vt:vector>
  </TitlesOfParts>
  <Company>Hewlett-Packard</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ORIENTAÇÕES PARA O TRABALHO DOS DIRECTORES DE TURMA DO ENSINO SECUNDÁRIO (PROPOSTAS)</dc:title>
  <dc:subject/>
  <dc:creator>Céu</dc:creator>
  <cp:keywords/>
  <cp:lastModifiedBy>Paula Gouveia</cp:lastModifiedBy>
  <cp:revision>2</cp:revision>
  <cp:lastPrinted>1900-01-01T00:00:00Z</cp:lastPrinted>
  <dcterms:created xsi:type="dcterms:W3CDTF">2023-08-19T11:33:00Z</dcterms:created>
  <dcterms:modified xsi:type="dcterms:W3CDTF">2023-08-19T11:33:00Z</dcterms:modified>
</cp:coreProperties>
</file>