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9C" w:rsidRDefault="00FD1F9C" w:rsidP="00FD1F9C">
      <w:pPr>
        <w:jc w:val="center"/>
        <w:rPr>
          <w:rFonts w:ascii="Verdana" w:hAnsi="Verdana"/>
          <w:color w:val="002F8E"/>
          <w:sz w:val="32"/>
          <w:szCs w:val="32"/>
          <w:u w:val="single"/>
        </w:rPr>
      </w:pPr>
    </w:p>
    <w:p w:rsidR="00793749" w:rsidRDefault="00793749" w:rsidP="001957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</w:pPr>
    </w:p>
    <w:p w:rsidR="00793749" w:rsidRDefault="00793749" w:rsidP="001957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</w:pPr>
    </w:p>
    <w:p w:rsidR="00793749" w:rsidRDefault="00793749" w:rsidP="001957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</w:pPr>
    </w:p>
    <w:p w:rsidR="001957B5" w:rsidRPr="003E27AA" w:rsidRDefault="003E27AA" w:rsidP="001957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3864" w:themeColor="accent5" w:themeShade="80"/>
          <w:sz w:val="32"/>
          <w:szCs w:val="32"/>
        </w:rPr>
      </w:pPr>
      <w:proofErr w:type="spellStart"/>
      <w:r w:rsidRPr="003E27AA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  <w:t>Conversão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  <w:t xml:space="preserve"> </w:t>
      </w:r>
      <w:proofErr w:type="spellStart"/>
      <w:r w:rsidRPr="003E27AA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  <w:t>para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  <w:t xml:space="preserve"> a </w:t>
      </w:r>
      <w:proofErr w:type="spellStart"/>
      <w:r w:rsidR="001957B5" w:rsidRPr="003E27AA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  <w:t>V</w:t>
      </w:r>
      <w:r w:rsidRPr="003E27AA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  <w:t>ersão</w:t>
      </w:r>
      <w:proofErr w:type="spellEnd"/>
      <w:r w:rsidR="001957B5" w:rsidRPr="003E27AA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double"/>
        </w:rPr>
        <w:t xml:space="preserve"> 6.000</w:t>
      </w:r>
      <w:r w:rsidR="001957B5" w:rsidRPr="003E27AA">
        <w:rPr>
          <w:rFonts w:ascii="Arial" w:hAnsi="Arial" w:cs="Arial"/>
          <w:b/>
          <w:bCs/>
          <w:vanish/>
          <w:color w:val="1F3864" w:themeColor="accent5" w:themeShade="80"/>
          <w:sz w:val="32"/>
          <w:szCs w:val="32"/>
        </w:rPr>
        <w:t>GotoPage "Início - Versão 6.000"</w:t>
      </w:r>
    </w:p>
    <w:p w:rsidR="001957B5" w:rsidRPr="003E27AA" w:rsidRDefault="001957B5" w:rsidP="001957B5">
      <w:pPr>
        <w:widowControl w:val="0"/>
        <w:autoSpaceDE w:val="0"/>
        <w:autoSpaceDN w:val="0"/>
        <w:adjustRightInd w:val="0"/>
        <w:rPr>
          <w:rFonts w:ascii="Arial" w:hAnsi="Arial" w:cs="Arial"/>
          <w:color w:val="1F3864" w:themeColor="accent5" w:themeShade="80"/>
        </w:rPr>
      </w:pPr>
    </w:p>
    <w:p w:rsidR="001957B5" w:rsidRPr="003E27AA" w:rsidRDefault="001957B5" w:rsidP="001957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3864" w:themeColor="accent5" w:themeShade="80"/>
        </w:rPr>
      </w:pPr>
      <w:proofErr w:type="spellStart"/>
      <w:proofErr w:type="gramStart"/>
      <w:r w:rsidRPr="003E27AA">
        <w:rPr>
          <w:rFonts w:ascii="Arial" w:hAnsi="Arial" w:cs="Arial"/>
          <w:b/>
          <w:bCs/>
          <w:color w:val="1F3864" w:themeColor="accent5" w:themeShade="80"/>
        </w:rPr>
        <w:t>Todas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</w:rPr>
        <w:t xml:space="preserve"> as </w:t>
      </w:r>
      <w:proofErr w:type="spellStart"/>
      <w:r w:rsidRPr="003E27AA">
        <w:rPr>
          <w:rFonts w:ascii="Arial" w:hAnsi="Arial" w:cs="Arial"/>
          <w:b/>
          <w:bCs/>
          <w:color w:val="1F3864" w:themeColor="accent5" w:themeShade="80"/>
        </w:rPr>
        <w:t>rotinas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</w:rPr>
        <w:t xml:space="preserve"> </w:t>
      </w:r>
      <w:proofErr w:type="spellStart"/>
      <w:r w:rsidRPr="003E27AA">
        <w:rPr>
          <w:rFonts w:ascii="Arial" w:hAnsi="Arial" w:cs="Arial"/>
          <w:b/>
          <w:bCs/>
          <w:color w:val="1F3864" w:themeColor="accent5" w:themeShade="80"/>
        </w:rPr>
        <w:t>da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</w:rPr>
        <w:t xml:space="preserve"> PMR </w:t>
      </w:r>
      <w:proofErr w:type="spellStart"/>
      <w:r w:rsidR="001B3CF1">
        <w:rPr>
          <w:rFonts w:ascii="Arial" w:hAnsi="Arial" w:cs="Arial"/>
          <w:b/>
          <w:bCs/>
          <w:color w:val="1F3864" w:themeColor="accent5" w:themeShade="80"/>
        </w:rPr>
        <w:t>têm</w:t>
      </w:r>
      <w:proofErr w:type="spellEnd"/>
      <w:r w:rsidR="001B3CF1">
        <w:rPr>
          <w:rFonts w:ascii="Arial" w:hAnsi="Arial" w:cs="Arial"/>
          <w:b/>
          <w:bCs/>
          <w:color w:val="1F3864" w:themeColor="accent5" w:themeShade="80"/>
        </w:rPr>
        <w:t xml:space="preserve"> </w:t>
      </w:r>
      <w:proofErr w:type="spellStart"/>
      <w:r w:rsidR="001B3CF1">
        <w:rPr>
          <w:rFonts w:ascii="Arial" w:hAnsi="Arial" w:cs="Arial"/>
          <w:b/>
          <w:bCs/>
          <w:color w:val="1F3864" w:themeColor="accent5" w:themeShade="80"/>
        </w:rPr>
        <w:t>que</w:t>
      </w:r>
      <w:proofErr w:type="spellEnd"/>
      <w:r w:rsidR="001B3CF1">
        <w:rPr>
          <w:rFonts w:ascii="Arial" w:hAnsi="Arial" w:cs="Arial"/>
          <w:b/>
          <w:bCs/>
          <w:color w:val="1F3864" w:themeColor="accent5" w:themeShade="80"/>
        </w:rPr>
        <w:t xml:space="preserve"> </w:t>
      </w:r>
      <w:proofErr w:type="spellStart"/>
      <w:r w:rsidRPr="003E27AA">
        <w:rPr>
          <w:rFonts w:ascii="Arial" w:hAnsi="Arial" w:cs="Arial"/>
          <w:b/>
          <w:bCs/>
          <w:color w:val="1F3864" w:themeColor="accent5" w:themeShade="80"/>
        </w:rPr>
        <w:t>passa</w:t>
      </w:r>
      <w:r w:rsidR="001B3CF1">
        <w:rPr>
          <w:rFonts w:ascii="Arial" w:hAnsi="Arial" w:cs="Arial"/>
          <w:b/>
          <w:bCs/>
          <w:color w:val="1F3864" w:themeColor="accent5" w:themeShade="80"/>
        </w:rPr>
        <w:t>r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</w:rPr>
        <w:t xml:space="preserve"> </w:t>
      </w:r>
      <w:proofErr w:type="spellStart"/>
      <w:r w:rsidRPr="003E27AA">
        <w:rPr>
          <w:rFonts w:ascii="Arial" w:hAnsi="Arial" w:cs="Arial"/>
          <w:b/>
          <w:bCs/>
          <w:color w:val="1F3864" w:themeColor="accent5" w:themeShade="80"/>
        </w:rPr>
        <w:t>para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</w:rPr>
        <w:t xml:space="preserve"> a </w:t>
      </w:r>
      <w:proofErr w:type="spellStart"/>
      <w:r w:rsidRPr="003E27AA">
        <w:rPr>
          <w:rFonts w:ascii="Arial" w:hAnsi="Arial" w:cs="Arial"/>
          <w:b/>
          <w:bCs/>
          <w:color w:val="1F3864" w:themeColor="accent5" w:themeShade="80"/>
        </w:rPr>
        <w:t>Versão</w:t>
      </w:r>
      <w:proofErr w:type="spellEnd"/>
      <w:r w:rsidRPr="003E27AA">
        <w:rPr>
          <w:rFonts w:ascii="Arial" w:hAnsi="Arial" w:cs="Arial"/>
          <w:b/>
          <w:bCs/>
          <w:color w:val="1F3864" w:themeColor="accent5" w:themeShade="80"/>
        </w:rPr>
        <w:t xml:space="preserve"> 6.000</w:t>
      </w:r>
      <w:r w:rsidRPr="003E27AA">
        <w:rPr>
          <w:rFonts w:ascii="Arial" w:hAnsi="Arial" w:cs="Arial"/>
          <w:color w:val="1F3864" w:themeColor="accent5" w:themeShade="80"/>
        </w:rPr>
        <w:t>.</w:t>
      </w:r>
      <w:proofErr w:type="gramEnd"/>
    </w:p>
    <w:p w:rsidR="001957B5" w:rsidRDefault="001957B5" w:rsidP="001957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3864" w:themeColor="accent5" w:themeShade="80"/>
        </w:rPr>
      </w:pPr>
      <w:r w:rsidRPr="003E27AA">
        <w:rPr>
          <w:rFonts w:ascii="Arial" w:hAnsi="Arial" w:cs="Arial"/>
          <w:color w:val="1F3864" w:themeColor="accent5" w:themeShade="80"/>
        </w:rPr>
        <w:t>.</w:t>
      </w:r>
    </w:p>
    <w:p w:rsidR="001B3CF1" w:rsidRPr="003E27AA" w:rsidRDefault="001B3CF1" w:rsidP="001957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3864" w:themeColor="accent5" w:themeShade="80"/>
        </w:rPr>
      </w:pPr>
    </w:p>
    <w:p w:rsidR="001957B5" w:rsidRDefault="001957B5" w:rsidP="003E27AA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3E27AA">
        <w:rPr>
          <w:rFonts w:ascii="Arial" w:hAnsi="Arial" w:cs="Arial"/>
          <w:color w:val="1F3864" w:themeColor="accent5" w:themeShade="80"/>
          <w:sz w:val="22"/>
          <w:szCs w:val="22"/>
        </w:rPr>
        <w:t>Cópias de Segurança de todos os Ficheiros das Rotinas instaladas;</w:t>
      </w:r>
    </w:p>
    <w:p w:rsidR="007C366D" w:rsidRPr="007C366D" w:rsidRDefault="007C366D" w:rsidP="007C366D">
      <w:pPr>
        <w:widowControl w:val="0"/>
        <w:autoSpaceDE w:val="0"/>
        <w:autoSpaceDN w:val="0"/>
        <w:adjustRightInd w:val="0"/>
        <w:rPr>
          <w:rFonts w:ascii="Arial" w:hAnsi="Arial" w:cs="Arial"/>
          <w:color w:val="1F3864" w:themeColor="accent5" w:themeShade="80"/>
          <w:sz w:val="22"/>
          <w:szCs w:val="22"/>
        </w:rPr>
      </w:pPr>
    </w:p>
    <w:p w:rsidR="003E27AA" w:rsidRDefault="003E27AA" w:rsidP="003E27AA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1F3864" w:themeColor="accent5" w:themeShade="80"/>
          <w:sz w:val="22"/>
          <w:szCs w:val="22"/>
        </w:rPr>
      </w:pPr>
      <w:r>
        <w:rPr>
          <w:rFonts w:ascii="Arial" w:hAnsi="Arial" w:cs="Arial"/>
          <w:color w:val="1F3864" w:themeColor="accent5" w:themeShade="80"/>
          <w:sz w:val="22"/>
          <w:szCs w:val="22"/>
        </w:rPr>
        <w:t>Criar uma nova Pasta para Instalar os Programas da Versão 6.000;</w:t>
      </w:r>
    </w:p>
    <w:p w:rsidR="007C366D" w:rsidRPr="007C366D" w:rsidRDefault="007C366D" w:rsidP="007C366D">
      <w:pPr>
        <w:pStyle w:val="PargrafodaLista"/>
        <w:rPr>
          <w:rFonts w:ascii="Arial" w:hAnsi="Arial" w:cs="Arial"/>
          <w:color w:val="1F3864" w:themeColor="accent5" w:themeShade="80"/>
          <w:sz w:val="22"/>
          <w:szCs w:val="22"/>
        </w:rPr>
      </w:pPr>
    </w:p>
    <w:p w:rsidR="003E27AA" w:rsidRDefault="003E27AA" w:rsidP="003E27AA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1F3864" w:themeColor="accent5" w:themeShade="80"/>
          <w:sz w:val="22"/>
          <w:szCs w:val="22"/>
        </w:rPr>
      </w:pPr>
      <w:r>
        <w:rPr>
          <w:rFonts w:ascii="Arial" w:hAnsi="Arial" w:cs="Arial"/>
          <w:color w:val="1F3864" w:themeColor="accent5" w:themeShade="80"/>
          <w:sz w:val="22"/>
          <w:szCs w:val="22"/>
        </w:rPr>
        <w:t xml:space="preserve">O </w:t>
      </w:r>
      <w:proofErr w:type="spellStart"/>
      <w:r>
        <w:rPr>
          <w:rFonts w:ascii="Arial" w:hAnsi="Arial" w:cs="Arial"/>
          <w:color w:val="1F3864" w:themeColor="accent5" w:themeShade="80"/>
          <w:sz w:val="22"/>
          <w:szCs w:val="22"/>
        </w:rPr>
        <w:t>Runtime</w:t>
      </w:r>
      <w:proofErr w:type="spellEnd"/>
      <w:r>
        <w:rPr>
          <w:rFonts w:ascii="Arial" w:hAnsi="Arial" w:cs="Arial"/>
          <w:color w:val="1F3864" w:themeColor="accent5" w:themeShade="80"/>
          <w:sz w:val="22"/>
          <w:szCs w:val="22"/>
        </w:rPr>
        <w:t xml:space="preserve"> tem que ser instalado em todas as máquinas;</w:t>
      </w:r>
    </w:p>
    <w:p w:rsidR="007C366D" w:rsidRPr="007C366D" w:rsidRDefault="007C366D" w:rsidP="007C366D">
      <w:pPr>
        <w:widowControl w:val="0"/>
        <w:autoSpaceDE w:val="0"/>
        <w:autoSpaceDN w:val="0"/>
        <w:adjustRightInd w:val="0"/>
        <w:rPr>
          <w:rFonts w:ascii="Arial" w:hAnsi="Arial" w:cs="Arial"/>
          <w:color w:val="1F3864" w:themeColor="accent5" w:themeShade="80"/>
          <w:sz w:val="22"/>
          <w:szCs w:val="22"/>
        </w:rPr>
      </w:pPr>
    </w:p>
    <w:p w:rsidR="003E27AA" w:rsidRPr="003E27AA" w:rsidRDefault="003E27AA" w:rsidP="003E27AA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3E27AA">
        <w:rPr>
          <w:rFonts w:ascii="Arial" w:hAnsi="Arial" w:cs="Arial"/>
          <w:color w:val="1F3864" w:themeColor="accent5" w:themeShade="80"/>
          <w:sz w:val="22"/>
          <w:szCs w:val="22"/>
        </w:rPr>
        <w:t>Para que</w:t>
      </w:r>
      <w:r>
        <w:rPr>
          <w:rFonts w:ascii="Arial" w:hAnsi="Arial" w:cs="Arial"/>
          <w:color w:val="1F3864" w:themeColor="accent5" w:themeShade="80"/>
          <w:sz w:val="22"/>
          <w:szCs w:val="22"/>
        </w:rPr>
        <w:t xml:space="preserve"> a Conversão </w:t>
      </w:r>
      <w:r w:rsidRPr="003E27AA">
        <w:rPr>
          <w:rFonts w:ascii="Arial" w:hAnsi="Arial" w:cs="Arial"/>
          <w:color w:val="1F3864" w:themeColor="accent5" w:themeShade="80"/>
          <w:sz w:val="22"/>
          <w:szCs w:val="22"/>
        </w:rPr>
        <w:t>para a Versão 6</w:t>
      </w:r>
      <w:r>
        <w:rPr>
          <w:rFonts w:ascii="Arial" w:hAnsi="Arial" w:cs="Arial"/>
          <w:color w:val="1F3864" w:themeColor="accent5" w:themeShade="80"/>
          <w:sz w:val="22"/>
          <w:szCs w:val="22"/>
        </w:rPr>
        <w:t>.000 seja direta</w:t>
      </w:r>
      <w:r w:rsidRPr="003E27AA">
        <w:rPr>
          <w:rFonts w:ascii="Arial" w:hAnsi="Arial" w:cs="Arial"/>
          <w:color w:val="1F3864" w:themeColor="accent5" w:themeShade="80"/>
          <w:sz w:val="22"/>
          <w:szCs w:val="22"/>
        </w:rPr>
        <w:t>, as Versões anteriores terão que ser superiores a</w:t>
      </w:r>
      <w:r>
        <w:rPr>
          <w:rFonts w:ascii="Arial" w:hAnsi="Arial" w:cs="Arial"/>
          <w:color w:val="1F3864" w:themeColor="accent5" w:themeShade="80"/>
          <w:sz w:val="22"/>
          <w:szCs w:val="22"/>
        </w:rPr>
        <w:t>:</w:t>
      </w:r>
    </w:p>
    <w:p w:rsidR="001957B5" w:rsidRPr="007723C0" w:rsidRDefault="001957B5" w:rsidP="007C366D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990099"/>
          <w:sz w:val="20"/>
          <w:szCs w:val="20"/>
        </w:rPr>
      </w:pPr>
      <w:r w:rsidRPr="003E27AA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br/>
      </w: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Contabilidade</w:t>
      </w:r>
      <w:proofErr w:type="spellEnd"/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 </w:t>
      </w:r>
      <w:proofErr w:type="spellStart"/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Geral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, </w:t>
      </w: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Analítica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, </w:t>
      </w: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Orçamental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 e </w:t>
      </w:r>
      <w:proofErr w:type="spellStart"/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Contabilidade</w:t>
      </w:r>
      <w:proofErr w:type="spellEnd"/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 IPSS-ESNL</w:t>
      </w:r>
      <w:r w:rsidR="007C366D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EF3C4D" w:rsidRPr="007723C0">
        <w:rPr>
          <w:rFonts w:ascii="Arial" w:hAnsi="Arial" w:cs="Arial"/>
          <w:b/>
          <w:bCs/>
          <w:color w:val="990099"/>
          <w:sz w:val="20"/>
          <w:szCs w:val="20"/>
        </w:rPr>
        <w:t>&gt; 4.9</w:t>
      </w:r>
      <w:r w:rsidR="00EF3C4D">
        <w:rPr>
          <w:rFonts w:ascii="Arial" w:hAnsi="Arial" w:cs="Arial"/>
          <w:b/>
          <w:bCs/>
          <w:color w:val="990099"/>
          <w:sz w:val="20"/>
          <w:szCs w:val="20"/>
        </w:rPr>
        <w:t>9</w:t>
      </w:r>
      <w:r w:rsidR="00EF3C4D" w:rsidRPr="007723C0">
        <w:rPr>
          <w:rFonts w:ascii="Arial" w:hAnsi="Arial" w:cs="Arial"/>
          <w:b/>
          <w:bCs/>
          <w:color w:val="990099"/>
          <w:sz w:val="20"/>
          <w:szCs w:val="20"/>
        </w:rPr>
        <w:t>0</w:t>
      </w:r>
    </w:p>
    <w:p w:rsidR="001957B5" w:rsidRPr="007723C0" w:rsidRDefault="001957B5" w:rsidP="007C366D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b/>
          <w:bCs/>
          <w:color w:val="990099"/>
          <w:sz w:val="20"/>
          <w:szCs w:val="20"/>
        </w:rPr>
      </w:pP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Grupos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 B</w:t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EF3C4D" w:rsidRPr="007723C0">
        <w:rPr>
          <w:rFonts w:ascii="Arial" w:hAnsi="Arial" w:cs="Arial"/>
          <w:b/>
          <w:bCs/>
          <w:color w:val="990099"/>
          <w:sz w:val="20"/>
          <w:szCs w:val="20"/>
        </w:rPr>
        <w:t>&gt; 4.920</w:t>
      </w:r>
    </w:p>
    <w:p w:rsidR="001957B5" w:rsidRPr="00F8728F" w:rsidRDefault="001957B5" w:rsidP="007C366D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</w:pP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Ativos</w:t>
      </w:r>
      <w:proofErr w:type="spellEnd"/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 w:rsidRPr="007723C0">
        <w:rPr>
          <w:rFonts w:ascii="Arial" w:hAnsi="Arial" w:cs="Arial"/>
          <w:b/>
          <w:bCs/>
          <w:color w:val="990099"/>
          <w:sz w:val="20"/>
          <w:szCs w:val="20"/>
        </w:rPr>
        <w:t>&gt;</w:t>
      </w:r>
      <w:r w:rsidRPr="007723C0">
        <w:rPr>
          <w:rFonts w:ascii="Arial" w:hAnsi="Arial" w:cs="Arial"/>
          <w:b/>
          <w:bCs/>
          <w:color w:val="990099"/>
          <w:sz w:val="20"/>
          <w:szCs w:val="20"/>
        </w:rPr>
        <w:t xml:space="preserve"> 5.2</w:t>
      </w:r>
      <w:r w:rsidR="003E27AA" w:rsidRPr="007723C0">
        <w:rPr>
          <w:rFonts w:ascii="Arial" w:hAnsi="Arial" w:cs="Arial"/>
          <w:b/>
          <w:bCs/>
          <w:color w:val="990099"/>
          <w:sz w:val="20"/>
          <w:szCs w:val="20"/>
        </w:rPr>
        <w:t>00</w:t>
      </w:r>
    </w:p>
    <w:p w:rsidR="001957B5" w:rsidRPr="00F8728F" w:rsidRDefault="001957B5" w:rsidP="00793749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</w:pP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Tesouraria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,</w:t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 w:rsidRPr="007723C0">
        <w:rPr>
          <w:rFonts w:ascii="Arial" w:hAnsi="Arial" w:cs="Arial"/>
          <w:b/>
          <w:bCs/>
          <w:color w:val="990099"/>
          <w:sz w:val="20"/>
          <w:szCs w:val="20"/>
        </w:rPr>
        <w:t>&gt;</w:t>
      </w:r>
      <w:r w:rsidRPr="007723C0">
        <w:rPr>
          <w:rFonts w:ascii="Arial" w:hAnsi="Arial" w:cs="Arial"/>
          <w:b/>
          <w:bCs/>
          <w:color w:val="990099"/>
          <w:sz w:val="20"/>
          <w:szCs w:val="20"/>
        </w:rPr>
        <w:t xml:space="preserve"> 5.2</w:t>
      </w:r>
      <w:r w:rsidR="003E27AA" w:rsidRPr="007723C0">
        <w:rPr>
          <w:rFonts w:ascii="Arial" w:hAnsi="Arial" w:cs="Arial"/>
          <w:b/>
          <w:bCs/>
          <w:color w:val="990099"/>
          <w:sz w:val="20"/>
          <w:szCs w:val="20"/>
        </w:rPr>
        <w:t>00</w:t>
      </w:r>
    </w:p>
    <w:p w:rsidR="001957B5" w:rsidRPr="001B3CF1" w:rsidRDefault="001957B5" w:rsidP="00793749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b/>
          <w:bCs/>
          <w:color w:val="990099"/>
          <w:sz w:val="20"/>
          <w:szCs w:val="20"/>
        </w:rPr>
      </w:pP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Pessoal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, </w:t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 w:rsidRPr="007723C0">
        <w:rPr>
          <w:rFonts w:ascii="Arial" w:hAnsi="Arial" w:cs="Arial"/>
          <w:b/>
          <w:bCs/>
          <w:color w:val="990099"/>
          <w:sz w:val="20"/>
          <w:szCs w:val="20"/>
        </w:rPr>
        <w:t>&gt;</w:t>
      </w:r>
      <w:r w:rsidRPr="007723C0">
        <w:rPr>
          <w:rFonts w:ascii="Arial" w:hAnsi="Arial" w:cs="Arial"/>
          <w:b/>
          <w:bCs/>
          <w:color w:val="990099"/>
          <w:sz w:val="20"/>
          <w:szCs w:val="20"/>
        </w:rPr>
        <w:t xml:space="preserve"> 5.2</w:t>
      </w:r>
      <w:r w:rsidR="003E27AA" w:rsidRPr="007723C0">
        <w:rPr>
          <w:rFonts w:ascii="Arial" w:hAnsi="Arial" w:cs="Arial"/>
          <w:b/>
          <w:bCs/>
          <w:color w:val="990099"/>
          <w:sz w:val="20"/>
          <w:szCs w:val="20"/>
        </w:rPr>
        <w:t>00</w:t>
      </w:r>
    </w:p>
    <w:p w:rsidR="001957B5" w:rsidRPr="00F8728F" w:rsidRDefault="001957B5" w:rsidP="00793749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</w:pP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Vendas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/</w:t>
      </w: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Faturação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, Stocks, </w:t>
      </w: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Encomendas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, </w:t>
      </w: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Compras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, </w:t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 w:rsidRPr="007723C0">
        <w:rPr>
          <w:rFonts w:ascii="Arial" w:hAnsi="Arial" w:cs="Arial"/>
          <w:b/>
          <w:bCs/>
          <w:color w:val="990099"/>
          <w:sz w:val="20"/>
          <w:szCs w:val="20"/>
        </w:rPr>
        <w:t>&gt;</w:t>
      </w:r>
      <w:r w:rsidRPr="007723C0">
        <w:rPr>
          <w:rFonts w:ascii="Arial" w:hAnsi="Arial" w:cs="Arial"/>
          <w:b/>
          <w:bCs/>
          <w:color w:val="990099"/>
          <w:sz w:val="20"/>
          <w:szCs w:val="20"/>
        </w:rPr>
        <w:t xml:space="preserve"> 5.2</w:t>
      </w:r>
      <w:r w:rsidR="003E27AA" w:rsidRPr="007723C0">
        <w:rPr>
          <w:rFonts w:ascii="Arial" w:hAnsi="Arial" w:cs="Arial"/>
          <w:b/>
          <w:bCs/>
          <w:color w:val="990099"/>
          <w:sz w:val="20"/>
          <w:szCs w:val="20"/>
        </w:rPr>
        <w:t>50</w:t>
      </w:r>
    </w:p>
    <w:p w:rsidR="001957B5" w:rsidRPr="00F8728F" w:rsidRDefault="001957B5" w:rsidP="00793749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</w:pP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Obras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, </w:t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 w:rsidRPr="007723C0">
        <w:rPr>
          <w:rFonts w:ascii="Arial" w:hAnsi="Arial" w:cs="Arial"/>
          <w:b/>
          <w:bCs/>
          <w:color w:val="990099"/>
          <w:sz w:val="20"/>
          <w:szCs w:val="20"/>
        </w:rPr>
        <w:t>&gt;</w:t>
      </w:r>
      <w:r w:rsidRPr="007723C0">
        <w:rPr>
          <w:rFonts w:ascii="Arial" w:hAnsi="Arial" w:cs="Arial"/>
          <w:b/>
          <w:bCs/>
          <w:color w:val="990099"/>
          <w:sz w:val="20"/>
          <w:szCs w:val="20"/>
        </w:rPr>
        <w:t xml:space="preserve"> 4.92</w:t>
      </w:r>
      <w:r w:rsidR="003E27AA" w:rsidRPr="007723C0">
        <w:rPr>
          <w:rFonts w:ascii="Arial" w:hAnsi="Arial" w:cs="Arial"/>
          <w:b/>
          <w:bCs/>
          <w:color w:val="990099"/>
          <w:sz w:val="20"/>
          <w:szCs w:val="20"/>
        </w:rPr>
        <w:t>0</w:t>
      </w:r>
    </w:p>
    <w:p w:rsidR="001957B5" w:rsidRPr="00F8728F" w:rsidRDefault="001957B5" w:rsidP="00793749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</w:pPr>
      <w:proofErr w:type="spellStart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>Posto</w:t>
      </w:r>
      <w:proofErr w:type="spellEnd"/>
      <w:r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 xml:space="preserve"> de Venda (POS), </w:t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3E27AA" w:rsidRPr="00F8728F">
        <w:rPr>
          <w:rFonts w:ascii="Arial" w:hAnsi="Arial" w:cs="Arial"/>
          <w:b/>
          <w:bCs/>
          <w:color w:val="1F3864" w:themeColor="accent5" w:themeShade="80"/>
          <w:sz w:val="20"/>
          <w:szCs w:val="20"/>
        </w:rPr>
        <w:tab/>
      </w:r>
      <w:r w:rsidR="007C366D" w:rsidRPr="007723C0">
        <w:rPr>
          <w:rFonts w:ascii="Arial" w:hAnsi="Arial" w:cs="Arial"/>
          <w:b/>
          <w:bCs/>
          <w:color w:val="990099"/>
          <w:sz w:val="20"/>
          <w:szCs w:val="20"/>
        </w:rPr>
        <w:t>&gt;</w:t>
      </w:r>
      <w:r w:rsidRPr="007723C0">
        <w:rPr>
          <w:rFonts w:ascii="Arial" w:hAnsi="Arial" w:cs="Arial"/>
          <w:b/>
          <w:bCs/>
          <w:color w:val="990099"/>
          <w:sz w:val="20"/>
          <w:szCs w:val="20"/>
        </w:rPr>
        <w:t xml:space="preserve"> 5.2</w:t>
      </w:r>
      <w:r w:rsidR="003E27AA" w:rsidRPr="007723C0">
        <w:rPr>
          <w:rFonts w:ascii="Arial" w:hAnsi="Arial" w:cs="Arial"/>
          <w:b/>
          <w:bCs/>
          <w:color w:val="990099"/>
          <w:sz w:val="20"/>
          <w:szCs w:val="20"/>
        </w:rPr>
        <w:t>00</w:t>
      </w:r>
    </w:p>
    <w:p w:rsidR="001957B5" w:rsidRDefault="001957B5" w:rsidP="001957B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57B5" w:rsidRPr="007C366D" w:rsidRDefault="001957B5" w:rsidP="007C366D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7C366D">
        <w:rPr>
          <w:rFonts w:ascii="Arial" w:hAnsi="Arial" w:cs="Arial"/>
          <w:color w:val="1F3864" w:themeColor="accent5" w:themeShade="80"/>
          <w:sz w:val="22"/>
          <w:szCs w:val="22"/>
        </w:rPr>
        <w:t xml:space="preserve">Deverão ser convertidos, para cada Empresa, todos os Ficheiros das Rotinas instaladas pela </w:t>
      </w:r>
      <w:r w:rsidR="007C366D" w:rsidRPr="007C366D">
        <w:rPr>
          <w:rFonts w:ascii="Arial" w:hAnsi="Arial" w:cs="Arial"/>
          <w:color w:val="1F3864" w:themeColor="accent5" w:themeShade="80"/>
          <w:sz w:val="22"/>
          <w:szCs w:val="22"/>
          <w:u w:val="single"/>
        </w:rPr>
        <w:t>ordem estabelecida no</w:t>
      </w:r>
      <w:r w:rsidRPr="007C366D">
        <w:rPr>
          <w:rFonts w:ascii="Arial" w:hAnsi="Arial" w:cs="Arial"/>
          <w:color w:val="1F3864" w:themeColor="accent5" w:themeShade="80"/>
          <w:sz w:val="22"/>
          <w:szCs w:val="22"/>
          <w:u w:val="single"/>
        </w:rPr>
        <w:t xml:space="preserve"> </w:t>
      </w:r>
      <w:r w:rsidR="001B3CF1">
        <w:rPr>
          <w:rFonts w:ascii="Arial" w:hAnsi="Arial" w:cs="Arial"/>
          <w:color w:val="1F3864" w:themeColor="accent5" w:themeShade="80"/>
          <w:sz w:val="22"/>
          <w:szCs w:val="22"/>
          <w:u w:val="single"/>
        </w:rPr>
        <w:t>ecrã de sele</w:t>
      </w:r>
      <w:r w:rsidR="007C366D" w:rsidRPr="007C366D">
        <w:rPr>
          <w:rFonts w:ascii="Arial" w:hAnsi="Arial" w:cs="Arial"/>
          <w:color w:val="1F3864" w:themeColor="accent5" w:themeShade="80"/>
          <w:sz w:val="22"/>
          <w:szCs w:val="22"/>
          <w:u w:val="single"/>
        </w:rPr>
        <w:t xml:space="preserve">ção </w:t>
      </w:r>
      <w:r w:rsidRPr="007C366D">
        <w:rPr>
          <w:rFonts w:ascii="Arial" w:hAnsi="Arial" w:cs="Arial"/>
          <w:color w:val="1F3864" w:themeColor="accent5" w:themeShade="80"/>
          <w:sz w:val="22"/>
          <w:szCs w:val="22"/>
          <w:u w:val="single"/>
        </w:rPr>
        <w:t>das Rotinas da PMR</w:t>
      </w:r>
      <w:r w:rsidRPr="007C366D">
        <w:rPr>
          <w:rFonts w:ascii="Arial" w:hAnsi="Arial" w:cs="Arial"/>
          <w:color w:val="1F3864" w:themeColor="accent5" w:themeShade="80"/>
          <w:sz w:val="22"/>
          <w:szCs w:val="22"/>
        </w:rPr>
        <w:t>.</w:t>
      </w:r>
    </w:p>
    <w:p w:rsidR="007C366D" w:rsidRDefault="007C366D" w:rsidP="001957B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1F3864" w:themeColor="accent5" w:themeShade="80"/>
          <w:sz w:val="18"/>
          <w:szCs w:val="18"/>
        </w:rPr>
      </w:pPr>
    </w:p>
    <w:p w:rsidR="007C366D" w:rsidRDefault="007C366D" w:rsidP="001957B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1F3864" w:themeColor="accent5" w:themeShade="80"/>
          <w:sz w:val="18"/>
          <w:szCs w:val="18"/>
        </w:rPr>
      </w:pPr>
    </w:p>
    <w:p w:rsidR="007C366D" w:rsidRDefault="001957B5" w:rsidP="00793749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Exemplo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: </w:t>
      </w: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Uma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 w:rsid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L</w:t>
      </w:r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icença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r w:rsid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de </w:t>
      </w:r>
      <w:proofErr w:type="spellStart"/>
      <w:r w:rsid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Utilização</w:t>
      </w:r>
      <w:proofErr w:type="spellEnd"/>
      <w:r w:rsid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com as </w:t>
      </w: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Rotinas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seguintes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: </w:t>
      </w:r>
    </w:p>
    <w:p w:rsidR="001957B5" w:rsidRPr="007C366D" w:rsidRDefault="001957B5" w:rsidP="00793749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Vendas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/</w:t>
      </w: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Faturação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, Stocks,</w:t>
      </w:r>
      <w:r w:rsidR="001B3CF1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POS,</w:t>
      </w:r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Contabilidade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e </w:t>
      </w:r>
      <w:proofErr w:type="spellStart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Tesouraria</w:t>
      </w:r>
      <w:proofErr w:type="spellEnd"/>
      <w:r w:rsidRPr="007C366D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.</w:t>
      </w:r>
    </w:p>
    <w:p w:rsidR="001957B5" w:rsidRPr="007C366D" w:rsidRDefault="001957B5" w:rsidP="00793749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</w:p>
    <w:p w:rsidR="001957B5" w:rsidRPr="007C366D" w:rsidRDefault="007C366D" w:rsidP="00793749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Deverão</w:t>
      </w:r>
      <w:proofErr w:type="spellEnd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entrar</w:t>
      </w:r>
      <w:proofErr w:type="spellEnd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nas</w:t>
      </w:r>
      <w:proofErr w:type="spellEnd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Rotinas</w:t>
      </w:r>
      <w:proofErr w:type="spellEnd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pela</w:t>
      </w:r>
      <w:proofErr w:type="spellEnd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ordem</w:t>
      </w:r>
      <w:proofErr w:type="spellEnd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seguinte</w:t>
      </w:r>
      <w:proofErr w:type="spellEnd"/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:</w:t>
      </w:r>
    </w:p>
    <w:p w:rsidR="001957B5" w:rsidRPr="00793749" w:rsidRDefault="001957B5" w:rsidP="00793749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  <w:r w:rsidRPr="00793749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Contabilidade</w:t>
      </w:r>
    </w:p>
    <w:p w:rsidR="001957B5" w:rsidRPr="00793749" w:rsidRDefault="001957B5" w:rsidP="00793749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  <w:r w:rsidRPr="00793749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Tesouraria</w:t>
      </w:r>
    </w:p>
    <w:p w:rsidR="001957B5" w:rsidRPr="00793749" w:rsidRDefault="001957B5" w:rsidP="00793749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  <w:r w:rsidRPr="00793749"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Vendas/Faturação</w:t>
      </w:r>
    </w:p>
    <w:p w:rsidR="001957B5" w:rsidRPr="00793749" w:rsidRDefault="001B3CF1" w:rsidP="00793749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1F3864" w:themeColor="accent5" w:themeShade="80"/>
          <w:sz w:val="22"/>
          <w:szCs w:val="22"/>
        </w:rPr>
        <w:t>POS</w:t>
      </w:r>
    </w:p>
    <w:p w:rsidR="00FD1F9C" w:rsidRDefault="00FD1F9C" w:rsidP="00FD1F9C">
      <w:pPr>
        <w:jc w:val="center"/>
        <w:rPr>
          <w:rFonts w:ascii="Verdana" w:hAnsi="Verdana"/>
          <w:color w:val="002F8E"/>
          <w:sz w:val="32"/>
          <w:szCs w:val="32"/>
          <w:u w:val="single"/>
        </w:rPr>
      </w:pPr>
    </w:p>
    <w:sectPr w:rsidR="00FD1F9C" w:rsidSect="007B07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4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9A7" w:rsidRDefault="009779A7" w:rsidP="00846365">
      <w:r>
        <w:separator/>
      </w:r>
    </w:p>
  </w:endnote>
  <w:endnote w:type="continuationSeparator" w:id="0">
    <w:p w:rsidR="009779A7" w:rsidRDefault="009779A7" w:rsidP="00846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A6" w:rsidRDefault="00302EA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046" w:rsidRDefault="00B37046" w:rsidP="00846365">
    <w:pPr>
      <w:pStyle w:val="Rodap"/>
      <w:jc w:val="right"/>
    </w:pPr>
    <w:r w:rsidRPr="00532CAD">
      <w:rPr>
        <w:noProof/>
        <w:lang w:val="pt-PT" w:eastAsia="pt-PT"/>
      </w:rPr>
      <w:drawing>
        <wp:inline distT="0" distB="0" distL="0" distR="0">
          <wp:extent cx="6680835" cy="1250990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835" cy="125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A6" w:rsidRDefault="00302EA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9A7" w:rsidRDefault="009779A7" w:rsidP="00846365">
      <w:r>
        <w:separator/>
      </w:r>
    </w:p>
  </w:footnote>
  <w:footnote w:type="continuationSeparator" w:id="0">
    <w:p w:rsidR="009779A7" w:rsidRDefault="009779A7" w:rsidP="008463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A6" w:rsidRDefault="00302EA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046" w:rsidRDefault="00B37046">
    <w:pPr>
      <w:pStyle w:val="Cabealho"/>
    </w:pPr>
    <w:r>
      <w:rPr>
        <w:noProof/>
        <w:lang w:val="pt-PT" w:eastAsia="pt-PT"/>
      </w:rPr>
      <w:drawing>
        <wp:inline distT="0" distB="0" distL="0" distR="0">
          <wp:extent cx="1134128" cy="638175"/>
          <wp:effectExtent l="19050" t="0" r="8872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rmatic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2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37046" w:rsidRDefault="00B05120">
    <w:pPr>
      <w:pStyle w:val="Cabealho"/>
    </w:pP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3.55pt;margin-top:3.3pt;width:66.2pt;height:16.5pt;z-index:251658240" filled="f" strokecolor="white" strokeweight=".25pt">
          <v:textbox style="mso-next-textbox:#_x0000_s4097">
            <w:txbxContent>
              <w:p w:rsidR="00B37046" w:rsidRPr="00125092" w:rsidRDefault="00B37046" w:rsidP="00394A8E">
                <w:pPr>
                  <w:pStyle w:val="Ttulo1"/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</w:pPr>
                <w:r w:rsidRPr="00125092"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  <w:t>Desde 1981</w:t>
                </w:r>
              </w:p>
              <w:p w:rsidR="00B37046" w:rsidRPr="00F215D0" w:rsidRDefault="00B37046" w:rsidP="00394A8E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A6" w:rsidRDefault="00302EA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5FC1"/>
    <w:multiLevelType w:val="hybridMultilevel"/>
    <w:tmpl w:val="9C666C3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87268A"/>
    <w:multiLevelType w:val="hybridMultilevel"/>
    <w:tmpl w:val="8FECCD2E"/>
    <w:lvl w:ilvl="0" w:tplc="0816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">
    <w:nsid w:val="3545486E"/>
    <w:multiLevelType w:val="hybridMultilevel"/>
    <w:tmpl w:val="E88AAD5E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71469A"/>
    <w:multiLevelType w:val="hybridMultilevel"/>
    <w:tmpl w:val="43C2D09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772145C"/>
    <w:multiLevelType w:val="hybridMultilevel"/>
    <w:tmpl w:val="7EA649A4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BCD1291"/>
    <w:multiLevelType w:val="hybridMultilevel"/>
    <w:tmpl w:val="D0F01996"/>
    <w:lvl w:ilvl="0" w:tplc="BBE61C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41740F"/>
    <w:multiLevelType w:val="hybridMultilevel"/>
    <w:tmpl w:val="37566316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C1E132D"/>
    <w:multiLevelType w:val="hybridMultilevel"/>
    <w:tmpl w:val="8F22A80E"/>
    <w:lvl w:ilvl="0" w:tplc="820C8A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01B1544"/>
    <w:multiLevelType w:val="hybridMultilevel"/>
    <w:tmpl w:val="C78E50C0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3095DD5"/>
    <w:multiLevelType w:val="hybridMultilevel"/>
    <w:tmpl w:val="F10E4368"/>
    <w:lvl w:ilvl="0" w:tplc="BBE61C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5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613B4"/>
    <w:rsid w:val="000F1E61"/>
    <w:rsid w:val="00120FE3"/>
    <w:rsid w:val="00125092"/>
    <w:rsid w:val="00173739"/>
    <w:rsid w:val="001957B5"/>
    <w:rsid w:val="00196FDF"/>
    <w:rsid w:val="001B3CF1"/>
    <w:rsid w:val="0021045E"/>
    <w:rsid w:val="002524A7"/>
    <w:rsid w:val="00267EE1"/>
    <w:rsid w:val="00302EA6"/>
    <w:rsid w:val="00394A8E"/>
    <w:rsid w:val="00396739"/>
    <w:rsid w:val="003A4A4C"/>
    <w:rsid w:val="003D04FE"/>
    <w:rsid w:val="003E27AA"/>
    <w:rsid w:val="004677BD"/>
    <w:rsid w:val="004D0942"/>
    <w:rsid w:val="00532CAD"/>
    <w:rsid w:val="0054368E"/>
    <w:rsid w:val="00557A2B"/>
    <w:rsid w:val="00575A44"/>
    <w:rsid w:val="005B79A3"/>
    <w:rsid w:val="00603CA4"/>
    <w:rsid w:val="0061225E"/>
    <w:rsid w:val="006515A6"/>
    <w:rsid w:val="006C6545"/>
    <w:rsid w:val="006E028A"/>
    <w:rsid w:val="007002B4"/>
    <w:rsid w:val="0074217D"/>
    <w:rsid w:val="007723C0"/>
    <w:rsid w:val="00793749"/>
    <w:rsid w:val="007B07E7"/>
    <w:rsid w:val="007C366D"/>
    <w:rsid w:val="00846365"/>
    <w:rsid w:val="00850365"/>
    <w:rsid w:val="0086351B"/>
    <w:rsid w:val="00872DC0"/>
    <w:rsid w:val="008B6DC9"/>
    <w:rsid w:val="008F0A03"/>
    <w:rsid w:val="009217EB"/>
    <w:rsid w:val="00944D40"/>
    <w:rsid w:val="00962754"/>
    <w:rsid w:val="009779A7"/>
    <w:rsid w:val="009B61AE"/>
    <w:rsid w:val="00A653E6"/>
    <w:rsid w:val="00AC7348"/>
    <w:rsid w:val="00AF5442"/>
    <w:rsid w:val="00B016FC"/>
    <w:rsid w:val="00B05120"/>
    <w:rsid w:val="00B053EC"/>
    <w:rsid w:val="00B07366"/>
    <w:rsid w:val="00B119C7"/>
    <w:rsid w:val="00B37046"/>
    <w:rsid w:val="00B7473A"/>
    <w:rsid w:val="00B9224C"/>
    <w:rsid w:val="00BA064C"/>
    <w:rsid w:val="00BE41DF"/>
    <w:rsid w:val="00C132EF"/>
    <w:rsid w:val="00CD18C2"/>
    <w:rsid w:val="00CE31CE"/>
    <w:rsid w:val="00D1397E"/>
    <w:rsid w:val="00D27E90"/>
    <w:rsid w:val="00D44BA3"/>
    <w:rsid w:val="00D46EF6"/>
    <w:rsid w:val="00D613B4"/>
    <w:rsid w:val="00D95C23"/>
    <w:rsid w:val="00DF0485"/>
    <w:rsid w:val="00E30376"/>
    <w:rsid w:val="00E37F53"/>
    <w:rsid w:val="00E55B80"/>
    <w:rsid w:val="00EF3C4D"/>
    <w:rsid w:val="00F35C5D"/>
    <w:rsid w:val="00F5561B"/>
    <w:rsid w:val="00F8728F"/>
    <w:rsid w:val="00F910E6"/>
    <w:rsid w:val="00F95C8B"/>
    <w:rsid w:val="00FC3DBF"/>
    <w:rsid w:val="00FD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DBF"/>
  </w:style>
  <w:style w:type="paragraph" w:styleId="Ttulo1">
    <w:name w:val="heading 1"/>
    <w:basedOn w:val="Normal"/>
    <w:next w:val="Normal"/>
    <w:link w:val="Ttulo1Carcter"/>
    <w:qFormat/>
    <w:rsid w:val="00394A8E"/>
    <w:pPr>
      <w:keepNext/>
      <w:outlineLvl w:val="0"/>
    </w:pPr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6365"/>
  </w:style>
  <w:style w:type="paragraph" w:styleId="Rodap">
    <w:name w:val="footer"/>
    <w:basedOn w:val="Normal"/>
    <w:link w:val="RodapCarc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365"/>
  </w:style>
  <w:style w:type="paragraph" w:styleId="Textodebalo">
    <w:name w:val="Balloon Text"/>
    <w:basedOn w:val="Normal"/>
    <w:link w:val="TextodebaloCarcter"/>
    <w:uiPriority w:val="99"/>
    <w:semiHidden/>
    <w:unhideWhenUsed/>
    <w:rsid w:val="00396739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967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96739"/>
    <w:pPr>
      <w:ind w:left="720"/>
      <w:contextualSpacing/>
    </w:pPr>
    <w:rPr>
      <w:rFonts w:ascii="Times New Roman" w:eastAsia="Times New Roman" w:hAnsi="Times New Roman" w:cs="Times New Roman"/>
      <w:lang w:val="pt-PT" w:eastAsia="pt-PT"/>
    </w:rPr>
  </w:style>
  <w:style w:type="character" w:customStyle="1" w:styleId="Ttulo1Carcter">
    <w:name w:val="Título 1 Carácter"/>
    <w:basedOn w:val="Tipodeletrapredefinidodopargrafo"/>
    <w:link w:val="Ttulo1"/>
    <w:rsid w:val="00394A8E"/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monjardino</dc:creator>
  <cp:lastModifiedBy>pmr</cp:lastModifiedBy>
  <cp:revision>6</cp:revision>
  <cp:lastPrinted>2015-12-04T14:40:00Z</cp:lastPrinted>
  <dcterms:created xsi:type="dcterms:W3CDTF">2015-12-04T12:28:00Z</dcterms:created>
  <dcterms:modified xsi:type="dcterms:W3CDTF">2015-12-04T15:00:00Z</dcterms:modified>
</cp:coreProperties>
</file>