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90" w:rsidRDefault="00DE4390" w:rsidP="00595E0F">
      <w:pPr>
        <w:tabs>
          <w:tab w:val="right" w:leader="dot" w:pos="7371"/>
        </w:tabs>
        <w:autoSpaceDE w:val="0"/>
        <w:autoSpaceDN w:val="0"/>
        <w:adjustRightInd w:val="0"/>
        <w:spacing w:after="1080" w:line="300" w:lineRule="exact"/>
        <w:ind w:left="294"/>
        <w:rPr>
          <w:rFonts w:ascii="Calibri" w:hAnsi="Calibri" w:cs="Calibri"/>
          <w:color w:val="000000"/>
        </w:rPr>
      </w:pPr>
      <w:r w:rsidRPr="00B06BB5">
        <w:rPr>
          <w:rFonts w:cs="Calibri"/>
          <w:noProof/>
          <w:sz w:val="24"/>
          <w:lang w:eastAsia="pt-PT"/>
        </w:rPr>
        <mc:AlternateContent>
          <mc:Choice Requires="wpg">
            <w:drawing>
              <wp:anchor distT="0" distB="0" distL="114300" distR="114300" simplePos="0" relativeHeight="251645952" behindDoc="0" locked="1" layoutInCell="1" allowOverlap="1" wp14:anchorId="6C02ED76" wp14:editId="475CC945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5759450" cy="1485900"/>
                <wp:effectExtent l="0" t="0" r="0" b="0"/>
                <wp:wrapNone/>
                <wp:docPr id="4055" name="Group 4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940" cy="1485900"/>
                          <a:chOff x="0" y="-1"/>
                          <a:chExt cx="5759820" cy="1486242"/>
                        </a:xfrm>
                      </wpg:grpSpPr>
                      <wps:wsp>
                        <wps:cNvPr id="10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59820" cy="148624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D0D" w:rsidRDefault="00F27D0D" w:rsidP="002E592B">
                              <w:pPr>
                                <w:tabs>
                                  <w:tab w:val="right" w:leader="underscore" w:pos="4678"/>
                                  <w:tab w:val="right" w:leader="underscore" w:pos="5954"/>
                                  <w:tab w:val="left" w:leader="underscore" w:pos="6804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320" w:after="240" w:line="240" w:lineRule="auto"/>
                                <w:jc w:val="both"/>
                                <w:rPr>
                                  <w:rFonts w:cs="Calibri"/>
                                  <w:spacing w:val="-20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t>Nome</w:t>
                              </w:r>
                              <w:r>
                                <w:rPr>
                                  <w:rFonts w:cs="Calibri"/>
                                  <w:spacing w:val="-3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cs="Calibri"/>
                                  <w:spacing w:val="-3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cs="Calibri"/>
                                </w:rPr>
                                <w:t>N.</w:t>
                              </w:r>
                              <w:proofErr w:type="gramEnd"/>
                              <w:r w:rsidRPr="00662A30">
                                <w:rPr>
                                  <w:rFonts w:cs="Calibri"/>
                                  <w:vertAlign w:val="superscript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-3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</w:rPr>
                                <w:t xml:space="preserve">Turma </w:t>
                              </w:r>
                              <w:r>
                                <w:rPr>
                                  <w:rFonts w:cs="Calibri"/>
                                  <w:spacing w:val="-30"/>
                                </w:rPr>
                                <w:tab/>
                              </w:r>
                              <w:r w:rsidR="00F44D6F">
                                <w:rPr>
                                  <w:rFonts w:cs="Calibri"/>
                                </w:rPr>
                                <w:t xml:space="preserve">Data </w:t>
                              </w:r>
                              <w:proofErr w:type="gramStart"/>
                              <w:r w:rsidR="00F44D6F">
                                <w:rPr>
                                  <w:rFonts w:cs="Calibri"/>
                                  <w:spacing w:val="-20"/>
                                </w:rPr>
                                <w:t xml:space="preserve">____  </w:t>
                              </w:r>
                              <w:proofErr w:type="gramEnd"/>
                              <w:r w:rsidR="00F44D6F">
                                <w:rPr>
                                  <w:rFonts w:cs="Calibri"/>
                                </w:rPr>
                                <w:t xml:space="preserve">/ </w:t>
                              </w:r>
                              <w:proofErr w:type="spellStart"/>
                              <w:r w:rsidR="002E592B">
                                <w:rPr>
                                  <w:rFonts w:cs="Calibri"/>
                                </w:rPr>
                                <w:t>mai</w:t>
                              </w:r>
                              <w:proofErr w:type="spellEnd"/>
                              <w:r w:rsidR="00F44D6F">
                                <w:rPr>
                                  <w:rFonts w:cs="Calibri"/>
                                </w:rPr>
                                <w:t xml:space="preserve"> /2018</w:t>
                              </w:r>
                            </w:p>
                            <w:p w:rsidR="00F27D0D" w:rsidRDefault="00F27D0D" w:rsidP="00AB33E7">
                              <w:pPr>
                                <w:tabs>
                                  <w:tab w:val="right" w:leader="underscore" w:pos="3686"/>
                                  <w:tab w:val="right" w:leader="underscore" w:pos="6379"/>
                                  <w:tab w:val="right" w:leader="underscore" w:pos="8931"/>
                                </w:tabs>
                                <w:autoSpaceDE w:val="0"/>
                                <w:autoSpaceDN w:val="0"/>
                                <w:adjustRightInd w:val="0"/>
                                <w:spacing w:before="240" w:after="240" w:line="240" w:lineRule="auto"/>
                                <w:jc w:val="both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Avaliação </w:t>
                              </w:r>
                              <w:r w:rsidRPr="00AB33E7">
                                <w:rPr>
                                  <w:rFonts w:ascii="Calibri" w:hAnsi="Calibri" w:cs="Calibri"/>
                                  <w:spacing w:val="-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E. Educação </w:t>
                              </w:r>
                              <w:r w:rsidRPr="00AB33E7">
                                <w:rPr>
                                  <w:rFonts w:ascii="Calibri" w:hAnsi="Calibri" w:cs="Calibri"/>
                                  <w:spacing w:val="-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 Professor</w:t>
                              </w:r>
                              <w:r w:rsidRPr="00475026">
                                <w:rPr>
                                  <w:rFonts w:ascii="Calibri" w:hAnsi="Calibri" w:cs="Calibri"/>
                                  <w:color w:val="000000"/>
                                  <w:spacing w:val="-20"/>
                                </w:rPr>
                                <w:tab/>
                              </w:r>
                            </w:p>
                            <w:p w:rsidR="00F27D0D" w:rsidRPr="008439E8" w:rsidRDefault="00F27D0D" w:rsidP="00DE4390">
                              <w:pPr>
                                <w:tabs>
                                  <w:tab w:val="left" w:leader="underscore" w:pos="4678"/>
                                  <w:tab w:val="left" w:leader="underscore" w:pos="6804"/>
                                  <w:tab w:val="left" w:leader="underscore" w:pos="8647"/>
                                  <w:tab w:val="right" w:leader="underscore" w:pos="9639"/>
                                </w:tabs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s:wsp>
                        <wps:cNvPr id="9" name="AutoShape 208"/>
                        <wps:cNvSpPr>
                          <a:spLocks noChangeArrowheads="1"/>
                        </wps:cNvSpPr>
                        <wps:spPr bwMode="auto">
                          <a:xfrm>
                            <a:off x="109701" y="-1"/>
                            <a:ext cx="2090528" cy="720166"/>
                          </a:xfrm>
                          <a:custGeom>
                            <a:avLst/>
                            <a:gdLst>
                              <a:gd name="connsiteX0" fmla="*/ 0 w 2090572"/>
                              <a:gd name="connsiteY0" fmla="*/ 120002 h 720000"/>
                              <a:gd name="connsiteX1" fmla="*/ 120002 w 2090572"/>
                              <a:gd name="connsiteY1" fmla="*/ 0 h 720000"/>
                              <a:gd name="connsiteX2" fmla="*/ 1970570 w 2090572"/>
                              <a:gd name="connsiteY2" fmla="*/ 0 h 720000"/>
                              <a:gd name="connsiteX3" fmla="*/ 2090572 w 2090572"/>
                              <a:gd name="connsiteY3" fmla="*/ 120002 h 720000"/>
                              <a:gd name="connsiteX4" fmla="*/ 2090572 w 2090572"/>
                              <a:gd name="connsiteY4" fmla="*/ 599998 h 720000"/>
                              <a:gd name="connsiteX5" fmla="*/ 1970570 w 2090572"/>
                              <a:gd name="connsiteY5" fmla="*/ 720000 h 720000"/>
                              <a:gd name="connsiteX6" fmla="*/ 120002 w 2090572"/>
                              <a:gd name="connsiteY6" fmla="*/ 720000 h 720000"/>
                              <a:gd name="connsiteX7" fmla="*/ 0 w 2090572"/>
                              <a:gd name="connsiteY7" fmla="*/ 599998 h 720000"/>
                              <a:gd name="connsiteX8" fmla="*/ 0 w 2090572"/>
                              <a:gd name="connsiteY8" fmla="*/ 120002 h 720000"/>
                              <a:gd name="connsiteX0" fmla="*/ 0 w 2090572"/>
                              <a:gd name="connsiteY0" fmla="*/ 599998 h 720000"/>
                              <a:gd name="connsiteX1" fmla="*/ 120002 w 2090572"/>
                              <a:gd name="connsiteY1" fmla="*/ 0 h 720000"/>
                              <a:gd name="connsiteX2" fmla="*/ 1970570 w 2090572"/>
                              <a:gd name="connsiteY2" fmla="*/ 0 h 720000"/>
                              <a:gd name="connsiteX3" fmla="*/ 2090572 w 2090572"/>
                              <a:gd name="connsiteY3" fmla="*/ 120002 h 720000"/>
                              <a:gd name="connsiteX4" fmla="*/ 2090572 w 2090572"/>
                              <a:gd name="connsiteY4" fmla="*/ 599998 h 720000"/>
                              <a:gd name="connsiteX5" fmla="*/ 1970570 w 2090572"/>
                              <a:gd name="connsiteY5" fmla="*/ 720000 h 720000"/>
                              <a:gd name="connsiteX6" fmla="*/ 120002 w 2090572"/>
                              <a:gd name="connsiteY6" fmla="*/ 720000 h 720000"/>
                              <a:gd name="connsiteX7" fmla="*/ 0 w 2090572"/>
                              <a:gd name="connsiteY7" fmla="*/ 599998 h 720000"/>
                              <a:gd name="connsiteX0" fmla="*/ 0 w 2090572"/>
                              <a:gd name="connsiteY0" fmla="*/ 599998 h 720000"/>
                              <a:gd name="connsiteX1" fmla="*/ 0 w 2090572"/>
                              <a:gd name="connsiteY1" fmla="*/ 0 h 720000"/>
                              <a:gd name="connsiteX2" fmla="*/ 1970570 w 2090572"/>
                              <a:gd name="connsiteY2" fmla="*/ 0 h 720000"/>
                              <a:gd name="connsiteX3" fmla="*/ 2090572 w 2090572"/>
                              <a:gd name="connsiteY3" fmla="*/ 120002 h 720000"/>
                              <a:gd name="connsiteX4" fmla="*/ 2090572 w 2090572"/>
                              <a:gd name="connsiteY4" fmla="*/ 599998 h 720000"/>
                              <a:gd name="connsiteX5" fmla="*/ 1970570 w 2090572"/>
                              <a:gd name="connsiteY5" fmla="*/ 720000 h 720000"/>
                              <a:gd name="connsiteX6" fmla="*/ 120002 w 2090572"/>
                              <a:gd name="connsiteY6" fmla="*/ 720000 h 720000"/>
                              <a:gd name="connsiteX7" fmla="*/ 0 w 2090572"/>
                              <a:gd name="connsiteY7" fmla="*/ 599998 h 720000"/>
                              <a:gd name="connsiteX0" fmla="*/ 0 w 2090572"/>
                              <a:gd name="connsiteY0" fmla="*/ 599998 h 720000"/>
                              <a:gd name="connsiteX1" fmla="*/ 0 w 2090572"/>
                              <a:gd name="connsiteY1" fmla="*/ 0 h 720000"/>
                              <a:gd name="connsiteX2" fmla="*/ 2090572 w 2090572"/>
                              <a:gd name="connsiteY2" fmla="*/ 120002 h 720000"/>
                              <a:gd name="connsiteX3" fmla="*/ 2090572 w 2090572"/>
                              <a:gd name="connsiteY3" fmla="*/ 599998 h 720000"/>
                              <a:gd name="connsiteX4" fmla="*/ 1970570 w 2090572"/>
                              <a:gd name="connsiteY4" fmla="*/ 720000 h 720000"/>
                              <a:gd name="connsiteX5" fmla="*/ 120002 w 2090572"/>
                              <a:gd name="connsiteY5" fmla="*/ 720000 h 720000"/>
                              <a:gd name="connsiteX6" fmla="*/ 0 w 2090572"/>
                              <a:gd name="connsiteY6" fmla="*/ 599998 h 720000"/>
                              <a:gd name="connsiteX0" fmla="*/ 0 w 2090572"/>
                              <a:gd name="connsiteY0" fmla="*/ 599998 h 720000"/>
                              <a:gd name="connsiteX1" fmla="*/ 0 w 2090572"/>
                              <a:gd name="connsiteY1" fmla="*/ 0 h 720000"/>
                              <a:gd name="connsiteX2" fmla="*/ 2090572 w 2090572"/>
                              <a:gd name="connsiteY2" fmla="*/ 1 h 720000"/>
                              <a:gd name="connsiteX3" fmla="*/ 2090572 w 2090572"/>
                              <a:gd name="connsiteY3" fmla="*/ 599998 h 720000"/>
                              <a:gd name="connsiteX4" fmla="*/ 1970570 w 2090572"/>
                              <a:gd name="connsiteY4" fmla="*/ 720000 h 720000"/>
                              <a:gd name="connsiteX5" fmla="*/ 120002 w 2090572"/>
                              <a:gd name="connsiteY5" fmla="*/ 720000 h 720000"/>
                              <a:gd name="connsiteX6" fmla="*/ 0 w 2090572"/>
                              <a:gd name="connsiteY6" fmla="*/ 599998 h 72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090572" h="720000">
                                <a:moveTo>
                                  <a:pt x="0" y="599998"/>
                                </a:moveTo>
                                <a:lnTo>
                                  <a:pt x="0" y="0"/>
                                </a:lnTo>
                                <a:lnTo>
                                  <a:pt x="2090572" y="1"/>
                                </a:lnTo>
                                <a:lnTo>
                                  <a:pt x="2090572" y="599998"/>
                                </a:lnTo>
                                <a:cubicBezTo>
                                  <a:pt x="2090572" y="666273"/>
                                  <a:pt x="2036845" y="720000"/>
                                  <a:pt x="1970570" y="720000"/>
                                </a:cubicBezTo>
                                <a:lnTo>
                                  <a:pt x="120002" y="720000"/>
                                </a:lnTo>
                                <a:cubicBezTo>
                                  <a:pt x="53727" y="720000"/>
                                  <a:pt x="0" y="666273"/>
                                  <a:pt x="0" y="5999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D0D" w:rsidRPr="003420A2" w:rsidRDefault="00F27D0D" w:rsidP="00DE4390">
                              <w:pPr>
                                <w:autoSpaceDE w:val="0"/>
                                <w:autoSpaceDN w:val="0"/>
                                <w:adjustRightInd w:val="0"/>
                                <w:spacing w:after="60" w:line="240" w:lineRule="auto"/>
                                <w:rPr>
                                  <w:rFonts w:cs="Calibri"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38"/>
                                  <w:szCs w:val="38"/>
                                </w:rPr>
                                <w:t>Teste de Avaliação</w:t>
                              </w:r>
                            </w:p>
                          </w:txbxContent>
                        </wps:txbx>
                        <wps:bodyPr rot="0" vert="horz" wrap="square" lIns="108000" tIns="0" rIns="108000" bIns="3600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55" o:spid="_x0000_s1026" style="position:absolute;left:0;text-align:left;margin-left:0;margin-top:0;width:453.5pt;height:117pt;z-index:251645952;mso-position-horizontal:left;mso-position-horizontal-relative:margin;mso-position-vertical:top;mso-position-vertical-relative:page;mso-width-relative:margin;mso-height-relative:margin" coordorigin="" coordsize="57598,14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7" o:spid="_x0000_s1027" type="#_x0000_t202" style="position:absolute;width:57598;height:14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kEsYA&#10;AADbAAAADwAAAGRycy9kb3ducmV2LnhtbESPT0sDMRDF74LfIYzgzWbrQZe1aRGp4j8K3UrpcdiM&#10;m7WbSdjEduundw6Ctxnem/d+M1uMvlcHGlIX2MB0UoAiboLtuDXwsXm8KkGljGyxD0wGTpRgMT8/&#10;m2Flw5HXdKhzqySEU4UGXM6x0jo1jjymSYjEon2GwWOWdWi1HfAo4b7X10Vxoz12LA0OIz04avb1&#10;tzfwfvv2FX+e3Mt2tZuWp7KOy9dVNObyYry/A5VpzP/mv+tnK/hCL7/IA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QkEsYAAADbAAAADwAAAAAAAAAAAAAAAACYAgAAZHJz&#10;L2Rvd25yZXYueG1sUEsFBgAAAAAEAAQA9QAAAIsDAAAAAA==&#10;" fillcolor="#f2f2f2" stroked="f">
                  <v:textbox inset="2mm,,2mm">
                    <w:txbxContent>
                      <w:p w:rsidR="00F27D0D" w:rsidRDefault="00F27D0D" w:rsidP="002E592B">
                        <w:pPr>
                          <w:tabs>
                            <w:tab w:val="right" w:leader="underscore" w:pos="4678"/>
                            <w:tab w:val="right" w:leader="underscore" w:pos="5954"/>
                            <w:tab w:val="left" w:leader="underscore" w:pos="6804"/>
                          </w:tabs>
                          <w:autoSpaceDE w:val="0"/>
                          <w:autoSpaceDN w:val="0"/>
                          <w:adjustRightInd w:val="0"/>
                          <w:spacing w:before="1320" w:after="240" w:line="240" w:lineRule="auto"/>
                          <w:jc w:val="both"/>
                          <w:rPr>
                            <w:rFonts w:cs="Calibri"/>
                            <w:spacing w:val="-20"/>
                          </w:rPr>
                        </w:pPr>
                        <w:r>
                          <w:rPr>
                            <w:rFonts w:cs="Calibri"/>
                          </w:rPr>
                          <w:t>Nome</w:t>
                        </w:r>
                        <w:r>
                          <w:rPr>
                            <w:rFonts w:cs="Calibri"/>
                            <w:spacing w:val="-30"/>
                          </w:rPr>
                          <w:tab/>
                        </w:r>
                        <w:proofErr w:type="gramStart"/>
                        <w:r>
                          <w:rPr>
                            <w:rFonts w:cs="Calibri"/>
                            <w:spacing w:val="-3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cs="Calibri"/>
                          </w:rPr>
                          <w:t>N.</w:t>
                        </w:r>
                        <w:proofErr w:type="gramEnd"/>
                        <w:r w:rsidRPr="00662A30">
                          <w:rPr>
                            <w:rFonts w:cs="Calibri"/>
                            <w:vertAlign w:val="superscript"/>
                          </w:rPr>
                          <w:t>o</w:t>
                        </w:r>
                        <w:proofErr w:type="spellEnd"/>
                        <w:r>
                          <w:rPr>
                            <w:rFonts w:cs="Calibri"/>
                            <w:spacing w:val="-30"/>
                          </w:rPr>
                          <w:tab/>
                        </w:r>
                        <w:r>
                          <w:rPr>
                            <w:rFonts w:cs="Calibri"/>
                          </w:rPr>
                          <w:t xml:space="preserve">Turma </w:t>
                        </w:r>
                        <w:r>
                          <w:rPr>
                            <w:rFonts w:cs="Calibri"/>
                            <w:spacing w:val="-30"/>
                          </w:rPr>
                          <w:tab/>
                        </w:r>
                        <w:r w:rsidR="00F44D6F">
                          <w:rPr>
                            <w:rFonts w:cs="Calibri"/>
                          </w:rPr>
                          <w:t xml:space="preserve">Data </w:t>
                        </w:r>
                        <w:proofErr w:type="gramStart"/>
                        <w:r w:rsidR="00F44D6F">
                          <w:rPr>
                            <w:rFonts w:cs="Calibri"/>
                            <w:spacing w:val="-20"/>
                          </w:rPr>
                          <w:t xml:space="preserve">____  </w:t>
                        </w:r>
                        <w:proofErr w:type="gramEnd"/>
                        <w:r w:rsidR="00F44D6F">
                          <w:rPr>
                            <w:rFonts w:cs="Calibri"/>
                          </w:rPr>
                          <w:t xml:space="preserve">/ </w:t>
                        </w:r>
                        <w:proofErr w:type="spellStart"/>
                        <w:r w:rsidR="002E592B">
                          <w:rPr>
                            <w:rFonts w:cs="Calibri"/>
                          </w:rPr>
                          <w:t>mai</w:t>
                        </w:r>
                        <w:proofErr w:type="spellEnd"/>
                        <w:r w:rsidR="00F44D6F">
                          <w:rPr>
                            <w:rFonts w:cs="Calibri"/>
                          </w:rPr>
                          <w:t xml:space="preserve"> /2018</w:t>
                        </w:r>
                      </w:p>
                      <w:p w:rsidR="00F27D0D" w:rsidRDefault="00F27D0D" w:rsidP="00AB33E7">
                        <w:pPr>
                          <w:tabs>
                            <w:tab w:val="right" w:leader="underscore" w:pos="3686"/>
                            <w:tab w:val="right" w:leader="underscore" w:pos="6379"/>
                            <w:tab w:val="right" w:leader="underscore" w:pos="8931"/>
                          </w:tabs>
                          <w:autoSpaceDE w:val="0"/>
                          <w:autoSpaceDN w:val="0"/>
                          <w:adjustRightInd w:val="0"/>
                          <w:spacing w:before="240" w:after="24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 xml:space="preserve">Avaliação </w:t>
                        </w:r>
                        <w:r w:rsidRPr="00AB33E7">
                          <w:rPr>
                            <w:rFonts w:ascii="Calibri" w:hAnsi="Calibri" w:cs="Calibri"/>
                            <w:spacing w:val="-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 xml:space="preserve">E. Educação </w:t>
                        </w:r>
                        <w:r w:rsidRPr="00AB33E7">
                          <w:rPr>
                            <w:rFonts w:ascii="Calibri" w:hAnsi="Calibri" w:cs="Calibri"/>
                            <w:spacing w:val="-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 xml:space="preserve"> Professor</w:t>
                        </w:r>
                        <w:r w:rsidRPr="00475026">
                          <w:rPr>
                            <w:rFonts w:ascii="Calibri" w:hAnsi="Calibri" w:cs="Calibri"/>
                            <w:color w:val="000000"/>
                            <w:spacing w:val="-20"/>
                          </w:rPr>
                          <w:tab/>
                        </w:r>
                      </w:p>
                      <w:p w:rsidR="00F27D0D" w:rsidRPr="008439E8" w:rsidRDefault="00F27D0D" w:rsidP="00DE4390">
                        <w:pPr>
                          <w:tabs>
                            <w:tab w:val="left" w:leader="underscore" w:pos="4678"/>
                            <w:tab w:val="left" w:leader="underscore" w:pos="6804"/>
                            <w:tab w:val="left" w:leader="underscore" w:pos="8647"/>
                            <w:tab w:val="right" w:leader="underscore" w:pos="9639"/>
                          </w:tabs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</w:txbxContent>
                  </v:textbox>
                </v:shape>
                <v:shape id="AutoShape 208" o:spid="_x0000_s1028" style="position:absolute;left:1097;width:20905;height:7201;visibility:visible;mso-wrap-style:square;v-text-anchor:bottom" coordsize="2090572,7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qG8IA&#10;AADaAAAADwAAAGRycy9kb3ducmV2LnhtbESPQYvCMBSE74L/IbyFvWmqsOJWoyyK4EFBu3vY46N5&#10;ttXkpTRRq7/eCILHYWa+Yabz1hpxocZXjhUM+gkI4tzpigsFf7+r3hiED8gajWNScCMP81m3M8VU&#10;uyvv6ZKFQkQI+xQVlCHUqZQ+L8mi77uaOHoH11gMUTaF1A1eI9waOUySkbRYcVwosaZFSfkpO1sF&#10;q6HNkq1c3vG2+d+Zr6NZOjtQ6vOj/ZmACNSGd/jVXmsF3/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eobwgAAANoAAAAPAAAAAAAAAAAAAAAAAJgCAABkcnMvZG93&#10;bnJldi54bWxQSwUGAAAAAAQABAD1AAAAhwMAAAAA&#10;" adj="-11796480,,5400" path="m,599998l,,2090572,1r,599997c2090572,666273,2036845,720000,1970570,720000r-1850568,c53727,720000,,666273,,599998xe" fillcolor="#bfbfbf" stroked="f">
                  <v:stroke joinstyle="miter"/>
                  <v:formulas/>
                  <v:path o:connecttype="custom" o:connectlocs="0,600136;0,0;2090528,1;2090528,600136;1970529,720166;119999,720166;0,600136" o:connectangles="0,0,0,0,0,0,0" textboxrect="0,0,2090572,720000"/>
                  <v:textbox inset="3mm,0,3mm,1mm">
                    <w:txbxContent>
                      <w:p w:rsidR="00F27D0D" w:rsidRPr="003420A2" w:rsidRDefault="00F27D0D" w:rsidP="00DE4390">
                        <w:pPr>
                          <w:autoSpaceDE w:val="0"/>
                          <w:autoSpaceDN w:val="0"/>
                          <w:adjustRightInd w:val="0"/>
                          <w:spacing w:after="60" w:line="240" w:lineRule="auto"/>
                          <w:rPr>
                            <w:rFonts w:cs="Calibri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38"/>
                            <w:szCs w:val="38"/>
                          </w:rPr>
                          <w:t>Teste de Avaliação</w:t>
                        </w: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:rsidR="00942D8D" w:rsidRPr="005C49E1" w:rsidRDefault="00942D8D" w:rsidP="00942D8D">
      <w:pPr>
        <w:tabs>
          <w:tab w:val="right" w:pos="9015"/>
        </w:tabs>
        <w:spacing w:after="0"/>
        <w:rPr>
          <w:b/>
        </w:rPr>
      </w:pPr>
      <w:r w:rsidRPr="005C49E1">
        <w:rPr>
          <w:b/>
        </w:rPr>
        <w:t xml:space="preserve">MATEMÁTICA – </w:t>
      </w:r>
      <w:r w:rsidR="006B3A14">
        <w:rPr>
          <w:b/>
        </w:rPr>
        <w:t>7</w:t>
      </w:r>
      <w:r w:rsidRPr="005C49E1">
        <w:rPr>
          <w:b/>
        </w:rPr>
        <w:t>.</w:t>
      </w:r>
      <w:r w:rsidRPr="005C49E1">
        <w:rPr>
          <w:b/>
          <w:vertAlign w:val="superscript"/>
        </w:rPr>
        <w:t>o</w:t>
      </w:r>
      <w:r w:rsidRPr="005C49E1">
        <w:rPr>
          <w:b/>
        </w:rPr>
        <w:t xml:space="preserve"> ANO</w:t>
      </w:r>
      <w:r w:rsidRPr="005C49E1">
        <w:rPr>
          <w:b/>
        </w:rPr>
        <w:tab/>
        <w:t>Duração: 90 minutos</w:t>
      </w:r>
    </w:p>
    <w:p w:rsidR="00942D8D" w:rsidRPr="005C49E1" w:rsidRDefault="00942D8D" w:rsidP="00942D8D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5C49E1">
        <w:rPr>
          <w:rFonts w:cstheme="minorHAnsi"/>
          <w:sz w:val="20"/>
        </w:rPr>
        <w:t>Não é permitido o uso de calculadora.</w:t>
      </w:r>
    </w:p>
    <w:p w:rsidR="00942D8D" w:rsidRPr="005C49E1" w:rsidRDefault="00942D8D" w:rsidP="00662778">
      <w:pPr>
        <w:pBdr>
          <w:bottom w:val="single" w:sz="12" w:space="1" w:color="auto"/>
        </w:pBdr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5C49E1">
        <w:rPr>
          <w:rFonts w:cstheme="minorHAnsi"/>
          <w:sz w:val="20"/>
        </w:rPr>
        <w:t>Na resposta aos itens de escolha múltipla, seleciona a opção correta. Escreve, na folha de respostas, o número do item e a letra que identifica a opção escolhida.</w:t>
      </w:r>
    </w:p>
    <w:p w:rsidR="00942D8D" w:rsidRPr="005C49E1" w:rsidRDefault="00942D8D" w:rsidP="00942D8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bookmarkStart w:id="0" w:name="_Hlk497642249"/>
      <w:r w:rsidRPr="005C49E1">
        <w:rPr>
          <w:rFonts w:cstheme="minorHAnsi"/>
          <w:sz w:val="20"/>
        </w:rPr>
        <w:t xml:space="preserve">Na resposta aos restantes itens, apresenta </w:t>
      </w:r>
      <w:r w:rsidRPr="005C49E1">
        <w:rPr>
          <w:rFonts w:eastAsia="Calibri" w:cs="Arial"/>
          <w:sz w:val="20"/>
        </w:rPr>
        <w:t>o teu raciocínio de forma clara, indicando todos os cálculos que tiveres de efetuar e todas as justificações necessárias</w:t>
      </w:r>
      <w:r w:rsidRPr="005C49E1">
        <w:rPr>
          <w:rFonts w:cstheme="minorHAnsi"/>
          <w:sz w:val="20"/>
        </w:rPr>
        <w:t>.</w:t>
      </w:r>
    </w:p>
    <w:bookmarkEnd w:id="0"/>
    <w:p w:rsidR="003918EB" w:rsidRDefault="00595E0F" w:rsidP="00620941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480" w:after="240"/>
        <w:ind w:left="284" w:hanging="284"/>
        <w:rPr>
          <w:rFonts w:cstheme="minorHAnsi"/>
          <w:bCs/>
          <w:color w:val="1B1C20"/>
        </w:rPr>
      </w:pPr>
      <w:r w:rsidRPr="00595E0F">
        <w:rPr>
          <w:rFonts w:cstheme="minorHAnsi"/>
          <w:b/>
          <w:bCs/>
          <w:color w:val="1B1C20"/>
        </w:rPr>
        <w:t>1.</w:t>
      </w:r>
      <w:r>
        <w:rPr>
          <w:rFonts w:cstheme="minorHAnsi"/>
          <w:bCs/>
          <w:color w:val="1B1C20"/>
        </w:rPr>
        <w:tab/>
      </w:r>
      <w:r w:rsidR="003918EB">
        <w:rPr>
          <w:rFonts w:cstheme="minorHAnsi"/>
          <w:bCs/>
          <w:color w:val="1B1C20"/>
        </w:rPr>
        <w:t>Escreve por ordem crescente os seguintes números.</w:t>
      </w:r>
    </w:p>
    <w:tbl>
      <w:tblPr>
        <w:tblStyle w:val="TableGrid"/>
        <w:tblW w:w="880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6"/>
        <w:gridCol w:w="2936"/>
        <w:gridCol w:w="2937"/>
      </w:tblGrid>
      <w:tr w:rsidR="00620941" w:rsidTr="00BF1A48">
        <w:tc>
          <w:tcPr>
            <w:tcW w:w="2936" w:type="dxa"/>
            <w:vAlign w:val="center"/>
          </w:tcPr>
          <w:p w:rsidR="00620941" w:rsidRDefault="00620941" w:rsidP="00BF1A48">
            <w:pPr>
              <w:tabs>
                <w:tab w:val="left" w:pos="284"/>
                <w:tab w:val="right" w:leader="dot" w:pos="7371"/>
              </w:tabs>
              <w:autoSpaceDE w:val="0"/>
              <w:autoSpaceDN w:val="0"/>
              <w:adjustRightInd w:val="0"/>
              <w:rPr>
                <w:rFonts w:cstheme="minorHAnsi"/>
                <w:bCs/>
                <w:color w:val="1B1C20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 wp14:anchorId="69E765E5" wp14:editId="6D3CFA4D">
                      <wp:extent cx="1552575" cy="540000"/>
                      <wp:effectExtent l="0" t="0" r="28575" b="12700"/>
                      <wp:docPr id="11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540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0941" w:rsidRPr="004879AC" w:rsidRDefault="00620941" w:rsidP="0062094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A=</m:t>
                                      </m:r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</w:rPr>
                                                <m:t>-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000000" w:themeColor="text1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 w:themeColor="text1"/>
                                                    </w:rPr>
                                                    <m:t>7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 w:themeColor="text1"/>
                                                    </w:rPr>
                                                    <m:t>4</m:t>
                                                  </m:r>
                                                </m:den>
                                              </m:f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×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</w:rPr>
                                                <m:t>12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</w:rPr>
                                                <m:t>7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: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9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" o:spid="_x0000_s1029" style="width:122.2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" fillcolor="#eaf1dd [662]" strokecolor="#7f7f7f [1612]" strokeweight="1pt">
                      <v:textbox>
                        <w:txbxContent>
                          <w:p w:rsidR="00620941" w:rsidRPr="004879AC" w:rsidRDefault="00620941" w:rsidP="006209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A=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 w:themeColor="text1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</w:rPr>
                                              <m:t>7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</w:rPr>
                                              <m:t>4</m:t>
                                            </m:r>
                                          </m:den>
                                        </m:f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×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12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: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936" w:type="dxa"/>
            <w:vAlign w:val="center"/>
          </w:tcPr>
          <w:p w:rsidR="00620941" w:rsidRDefault="00620941" w:rsidP="00BF1A48">
            <w:pPr>
              <w:tabs>
                <w:tab w:val="left" w:pos="284"/>
                <w:tab w:val="right" w:leader="dot" w:pos="7371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1B1C20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 wp14:anchorId="575B3C54" wp14:editId="622652FB">
                      <wp:extent cx="1762125" cy="540000"/>
                      <wp:effectExtent l="0" t="0" r="28575" b="12700"/>
                      <wp:docPr id="8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540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0941" w:rsidRPr="004879AC" w:rsidRDefault="00620941" w:rsidP="0062094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B=-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fPr>
                                        <m:num>
                                          <m:rad>
                                            <m:ra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</w:rPr>
                                              </m:ctrlPr>
                                            </m:radPr>
                                            <m:deg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deg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</w:rPr>
                                                <m:t>64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×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ad>
                                                <m:radPr>
                                                  <m:degHide m:val="1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000000" w:themeColor="text1"/>
                                                    </w:rPr>
                                                  </m:ctrlPr>
                                                </m:radPr>
                                                <m:deg/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 w:themeColor="text1"/>
                                                    </w:rPr>
                                                    <m:t>48</m:t>
                                                  </m:r>
                                                </m:e>
                                              </m:rad>
                                            </m:num>
                                            <m:den>
                                              <m:rad>
                                                <m:radPr>
                                                  <m:degHide m:val="1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000000" w:themeColor="text1"/>
                                                    </w:rPr>
                                                  </m:ctrlPr>
                                                </m:radPr>
                                                <m:deg/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 w:themeColor="text1"/>
                                                    </w:rPr>
                                                    <m:t>3</m:t>
                                                  </m:r>
                                                </m:e>
                                              </m:rad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-6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4" o:spid="_x0000_s1030" style="width:138.7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" fillcolor="#dbe5f1 [660]" strokecolor="#7f7f7f [1612]" strokeweight="1pt">
                      <v:textbox>
                        <w:txbxContent>
                          <w:p w:rsidR="00620941" w:rsidRPr="004879AC" w:rsidRDefault="00620941" w:rsidP="006209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B=-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deg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64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 w:themeColor="text1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</w:rPr>
                                              <m:t>48</m:t>
                                            </m:r>
                                          </m:e>
                                        </m:rad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 w:themeColor="text1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</w:rPr>
                                              <m:t>3</m:t>
                                            </m:r>
                                          </m:e>
                                        </m:rad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-6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937" w:type="dxa"/>
            <w:vAlign w:val="center"/>
          </w:tcPr>
          <w:p w:rsidR="00620941" w:rsidRDefault="00620941" w:rsidP="00BF1A48">
            <w:pPr>
              <w:tabs>
                <w:tab w:val="left" w:pos="284"/>
                <w:tab w:val="right" w:leader="dot" w:pos="7371"/>
              </w:tabs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1B1C20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 wp14:anchorId="734A59AC" wp14:editId="065F0A4F">
                      <wp:extent cx="1552575" cy="540000"/>
                      <wp:effectExtent l="0" t="0" r="28575" b="12700"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540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0941" w:rsidRPr="007C4246" w:rsidRDefault="00620941" w:rsidP="0062094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C=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begChr m:val="["/>
                                                  <m:endChr m:val="]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000000" w:themeColor="text1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color w:val="000000" w:themeColor="text1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d>
                                                        <m:d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color w:val="000000" w:themeColor="text1"/>
                                                            </w:rPr>
                                                          </m:ctrlPr>
                                                        </m:d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color w:val="000000" w:themeColor="text1"/>
                                                            </w:rPr>
                                                            <m:t>-3</m:t>
                                                          </m:r>
                                                        </m:e>
                                                      </m:d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color w:val="000000" w:themeColor="text1"/>
                                                        </w:rPr>
                                                        <m:t>2</m:t>
                                                      </m:r>
                                                    </m:sup>
                                                  </m:sSup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×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</w:rPr>
                                                <m:t>5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</w:rPr>
                                                <m:t>6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</w:rPr>
                                                <m:t>15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</w:rPr>
                                                <m:t>6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7" o:spid="_x0000_s1031" style="width:122.2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" fillcolor="#f2dbdb [661]" strokecolor="#7f7f7f [1612]" strokeweight="1pt">
                      <v:textbox>
                        <w:txbxContent>
                          <w:p w:rsidR="00620941" w:rsidRPr="007C4246" w:rsidRDefault="00620941" w:rsidP="006209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 w:themeColor="text1"/>
                                              </w:rPr>
                                            </m:ctrlPr>
                                          </m:dPr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 w:themeColor="text1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color w:val="000000" w:themeColor="text1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</w:rPr>
                                                      <m:t>-3</m:t>
                                                    </m:r>
                                                  </m:e>
                                                </m:d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5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15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3918EB" w:rsidRPr="00C9160F" w:rsidRDefault="003918EB" w:rsidP="001F0943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600" w:after="120"/>
        <w:ind w:left="284" w:hanging="284"/>
        <w:jc w:val="both"/>
        <w:rPr>
          <w:rFonts w:cstheme="minorHAnsi"/>
          <w:bCs/>
          <w:color w:val="1B1C20"/>
        </w:rPr>
      </w:pPr>
      <w:r w:rsidRPr="00C9160F">
        <w:rPr>
          <w:rFonts w:cstheme="minorHAnsi"/>
          <w:b/>
          <w:bCs/>
          <w:color w:val="1B1C20"/>
        </w:rPr>
        <w:t>2.</w:t>
      </w:r>
      <w:r w:rsidRPr="00C9160F">
        <w:rPr>
          <w:rFonts w:cstheme="minorHAnsi"/>
          <w:bCs/>
          <w:color w:val="1B1C20"/>
        </w:rPr>
        <w:tab/>
        <w:t xml:space="preserve">Considera a </w:t>
      </w:r>
      <w:proofErr w:type="gramStart"/>
      <w:r w:rsidRPr="00C9160F">
        <w:rPr>
          <w:rFonts w:cstheme="minorHAnsi"/>
          <w:bCs/>
          <w:color w:val="1B1C20"/>
        </w:rPr>
        <w:t xml:space="preserve">função  </w:t>
      </w:r>
      <w:r w:rsidRPr="00C9160F">
        <w:rPr>
          <w:rFonts w:cstheme="minorHAnsi"/>
          <w:bCs/>
          <w:i/>
          <w:color w:val="1B1C20"/>
        </w:rPr>
        <w:t>h</w:t>
      </w:r>
      <w:proofErr w:type="gramEnd"/>
      <w:r w:rsidRPr="00C9160F">
        <w:rPr>
          <w:rFonts w:cstheme="minorHAnsi"/>
          <w:bCs/>
          <w:color w:val="1B1C20"/>
        </w:rPr>
        <w:t xml:space="preserve">  definida por  </w:t>
      </w:r>
      <m:oMath>
        <m:r>
          <w:rPr>
            <w:rFonts w:ascii="Cambria Math" w:hAnsi="Cambria Math" w:cstheme="minorHAnsi"/>
            <w:color w:val="1B1C20"/>
          </w:rPr>
          <m:t>h</m:t>
        </m:r>
        <m:d>
          <m:dPr>
            <m:ctrlPr>
              <w:rPr>
                <w:rFonts w:ascii="Cambria Math" w:hAnsi="Cambria Math" w:cstheme="minorHAnsi"/>
                <w:bCs/>
                <w:i/>
                <w:color w:val="1B1C20"/>
              </w:rPr>
            </m:ctrlPr>
          </m:dPr>
          <m:e>
            <m:r>
              <w:rPr>
                <w:rFonts w:ascii="Cambria Math" w:hAnsi="Cambria Math" w:cstheme="minorHAnsi"/>
                <w:color w:val="1B1C20"/>
              </w:rPr>
              <m:t>x</m:t>
            </m:r>
          </m:e>
        </m:d>
        <m:r>
          <w:rPr>
            <w:rFonts w:ascii="Cambria Math" w:hAnsi="Cambria Math" w:cstheme="minorHAnsi"/>
            <w:color w:val="1B1C20"/>
          </w:rPr>
          <m:t>=5x-3</m:t>
        </m:r>
      </m:oMath>
      <w:r w:rsidRPr="00C9160F">
        <w:rPr>
          <w:sz w:val="20"/>
          <w:szCs w:val="20"/>
        </w:rPr>
        <w:t xml:space="preserve"> .</w:t>
      </w:r>
    </w:p>
    <w:p w:rsidR="003918EB" w:rsidRDefault="003918EB" w:rsidP="001F0943">
      <w:pPr>
        <w:pStyle w:val="ListParagraph"/>
        <w:tabs>
          <w:tab w:val="left" w:pos="284"/>
          <w:tab w:val="right" w:leader="dot" w:pos="7371"/>
        </w:tabs>
        <w:autoSpaceDE w:val="0"/>
        <w:autoSpaceDN w:val="0"/>
        <w:adjustRightInd w:val="0"/>
        <w:spacing w:after="240"/>
        <w:ind w:left="360"/>
        <w:contextualSpacing w:val="0"/>
        <w:jc w:val="both"/>
        <w:rPr>
          <w:rFonts w:cstheme="minorHAnsi"/>
          <w:bCs/>
          <w:color w:val="1B1C20"/>
        </w:rPr>
      </w:pPr>
      <w:r w:rsidRPr="00385DC8">
        <w:rPr>
          <w:rFonts w:cstheme="minorHAnsi"/>
          <w:bCs/>
          <w:color w:val="1B1C20"/>
        </w:rPr>
        <w:t xml:space="preserve">Qual é a imagem de </w:t>
      </w:r>
      <w:r>
        <w:rPr>
          <w:rFonts w:cstheme="minorHAnsi"/>
          <w:bCs/>
          <w:color w:val="1B1C20"/>
        </w:rPr>
        <w:t xml:space="preserve">2 através da </w:t>
      </w:r>
      <w:proofErr w:type="gramStart"/>
      <w:r>
        <w:rPr>
          <w:rFonts w:cstheme="minorHAnsi"/>
          <w:bCs/>
          <w:color w:val="1B1C20"/>
        </w:rPr>
        <w:t>função</w:t>
      </w:r>
      <w:r w:rsidR="00620941">
        <w:t xml:space="preserve">  </w:t>
      </w:r>
      <w:r w:rsidRPr="007C4246">
        <w:rPr>
          <w:i/>
        </w:rPr>
        <w:t>h</w:t>
      </w:r>
      <w:proofErr w:type="gramEnd"/>
      <w:r>
        <w:t xml:space="preserve"> </w:t>
      </w:r>
      <w:r>
        <w:rPr>
          <w:rFonts w:cstheme="minorHAnsi"/>
          <w:bCs/>
          <w:color w:val="1B1C20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46"/>
        <w:gridCol w:w="1062"/>
        <w:gridCol w:w="1062"/>
        <w:gridCol w:w="1062"/>
        <w:gridCol w:w="1062"/>
        <w:gridCol w:w="1062"/>
      </w:tblGrid>
      <w:tr w:rsidR="003918EB" w:rsidTr="005D155D">
        <w:tc>
          <w:tcPr>
            <w:tcW w:w="1276" w:type="dxa"/>
          </w:tcPr>
          <w:p w:rsidR="003918EB" w:rsidRPr="00385DC8" w:rsidRDefault="00DE4D4F" w:rsidP="00F72507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right" w:leader="dot" w:pos="7371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bCs/>
                <w:color w:val="1B1C20"/>
              </w:rPr>
            </w:pPr>
            <w:proofErr w:type="gramStart"/>
            <w:r>
              <w:rPr>
                <w:rFonts w:cstheme="minorHAnsi"/>
                <w:bCs/>
                <w:color w:val="1B1C20"/>
              </w:rPr>
              <w:t>–</w:t>
            </w:r>
            <w:r w:rsidR="003918EB">
              <w:rPr>
                <w:rFonts w:cstheme="minorHAnsi"/>
                <w:bCs/>
                <w:color w:val="1B1C20"/>
              </w:rPr>
              <w:t>2</w:t>
            </w:r>
            <w:proofErr w:type="gramEnd"/>
          </w:p>
        </w:tc>
        <w:tc>
          <w:tcPr>
            <w:tcW w:w="846" w:type="dxa"/>
          </w:tcPr>
          <w:p w:rsidR="003918EB" w:rsidRDefault="003918EB" w:rsidP="00F72507">
            <w:pPr>
              <w:tabs>
                <w:tab w:val="left" w:pos="284"/>
                <w:tab w:val="right" w:leader="dot" w:pos="7371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1B1C20"/>
              </w:rPr>
            </w:pPr>
          </w:p>
        </w:tc>
        <w:tc>
          <w:tcPr>
            <w:tcW w:w="1062" w:type="dxa"/>
          </w:tcPr>
          <w:p w:rsidR="003918EB" w:rsidRPr="00385DC8" w:rsidRDefault="003918EB" w:rsidP="00F72507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right" w:leader="dot" w:pos="7371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bCs/>
                <w:color w:val="1B1C20"/>
              </w:rPr>
            </w:pPr>
            <w:r>
              <w:rPr>
                <w:rFonts w:cstheme="minorHAnsi"/>
                <w:bCs/>
                <w:color w:val="1B1C20"/>
              </w:rPr>
              <w:t>0</w:t>
            </w:r>
          </w:p>
        </w:tc>
        <w:tc>
          <w:tcPr>
            <w:tcW w:w="1062" w:type="dxa"/>
          </w:tcPr>
          <w:p w:rsidR="003918EB" w:rsidRDefault="003918EB" w:rsidP="00F72507">
            <w:pPr>
              <w:tabs>
                <w:tab w:val="left" w:pos="284"/>
                <w:tab w:val="right" w:leader="dot" w:pos="7371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1B1C20"/>
              </w:rPr>
            </w:pPr>
          </w:p>
        </w:tc>
        <w:tc>
          <w:tcPr>
            <w:tcW w:w="1062" w:type="dxa"/>
          </w:tcPr>
          <w:p w:rsidR="003918EB" w:rsidRPr="00385DC8" w:rsidRDefault="003918EB" w:rsidP="00F72507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right" w:leader="dot" w:pos="7371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bCs/>
                <w:color w:val="1B1C20"/>
              </w:rPr>
            </w:pPr>
            <w:r>
              <w:rPr>
                <w:rFonts w:cstheme="minorHAnsi"/>
                <w:bCs/>
                <w:color w:val="1B1C20"/>
              </w:rPr>
              <w:t>2</w:t>
            </w:r>
          </w:p>
        </w:tc>
        <w:tc>
          <w:tcPr>
            <w:tcW w:w="1062" w:type="dxa"/>
          </w:tcPr>
          <w:p w:rsidR="003918EB" w:rsidRDefault="003918EB" w:rsidP="00F72507">
            <w:pPr>
              <w:tabs>
                <w:tab w:val="left" w:pos="284"/>
                <w:tab w:val="right" w:leader="dot" w:pos="7371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1B1C20"/>
              </w:rPr>
            </w:pPr>
          </w:p>
        </w:tc>
        <w:tc>
          <w:tcPr>
            <w:tcW w:w="1062" w:type="dxa"/>
          </w:tcPr>
          <w:p w:rsidR="003918EB" w:rsidRPr="00385DC8" w:rsidRDefault="003918EB" w:rsidP="00F72507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right" w:leader="dot" w:pos="7371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bCs/>
                <w:color w:val="1B1C20"/>
              </w:rPr>
            </w:pPr>
            <w:r>
              <w:rPr>
                <w:rFonts w:cstheme="minorHAnsi"/>
                <w:bCs/>
                <w:color w:val="1B1C20"/>
              </w:rPr>
              <w:t>7</w:t>
            </w:r>
          </w:p>
        </w:tc>
      </w:tr>
    </w:tbl>
    <w:p w:rsidR="003918EB" w:rsidRPr="00C9160F" w:rsidRDefault="003918EB" w:rsidP="00F72507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520" w:after="240"/>
        <w:ind w:left="284" w:hanging="284"/>
        <w:jc w:val="both"/>
        <w:rPr>
          <w:rFonts w:cstheme="minorHAnsi"/>
          <w:b/>
          <w:bCs/>
          <w:color w:val="1B1C20"/>
        </w:rPr>
      </w:pPr>
      <w:r w:rsidRPr="00C9160F">
        <w:rPr>
          <w:rFonts w:cstheme="minorHAnsi"/>
          <w:b/>
          <w:bCs/>
          <w:color w:val="1B1C20"/>
        </w:rPr>
        <w:t>3.</w:t>
      </w:r>
      <w:r w:rsidRPr="00C9160F">
        <w:rPr>
          <w:rFonts w:cstheme="minorHAnsi"/>
          <w:bCs/>
          <w:color w:val="1B1C20"/>
        </w:rPr>
        <w:tab/>
        <w:t xml:space="preserve">Considera a </w:t>
      </w:r>
      <w:proofErr w:type="gramStart"/>
      <w:r w:rsidRPr="00C9160F">
        <w:rPr>
          <w:rFonts w:cstheme="minorHAnsi"/>
          <w:bCs/>
          <w:color w:val="1B1C20"/>
        </w:rPr>
        <w:t>função</w:t>
      </w:r>
      <w:r>
        <w:t xml:space="preserve">  </w:t>
      </w:r>
      <w:r w:rsidRPr="00C9160F">
        <w:rPr>
          <w:i/>
        </w:rPr>
        <w:t>f</w:t>
      </w:r>
      <w:proofErr w:type="gramEnd"/>
      <w:r>
        <w:t xml:space="preserve"> ,</w:t>
      </w:r>
      <w:r w:rsidRPr="00C9160F">
        <w:rPr>
          <w:rFonts w:cstheme="minorHAnsi"/>
          <w:bCs/>
          <w:color w:val="1B1C20"/>
        </w:rPr>
        <w:t xml:space="preserve"> de domínio  </w:t>
      </w:r>
      <m:oMath>
        <m:r>
          <w:rPr>
            <w:rFonts w:ascii="Cambria Math" w:hAnsi="Cambria Math" w:cstheme="minorHAnsi"/>
            <w:color w:val="1B1C20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bCs/>
                <w:i/>
                <w:color w:val="1B1C20"/>
              </w:rPr>
            </m:ctrlPr>
          </m:dPr>
          <m:e>
            <m:r>
              <w:rPr>
                <w:rFonts w:ascii="Cambria Math" w:hAnsi="Cambria Math" w:cstheme="minorHAnsi"/>
                <w:color w:val="1B1C20"/>
              </w:rPr>
              <m:t>-2, -</m:t>
            </m:r>
            <m:f>
              <m:fPr>
                <m:ctrlPr>
                  <w:rPr>
                    <w:rFonts w:ascii="Cambria Math" w:hAnsi="Cambria Math" w:cstheme="minorHAnsi"/>
                    <w:bCs/>
                    <w:i/>
                    <w:color w:val="1B1C20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1B1C20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1B1C20"/>
                  </w:rPr>
                  <m:t>2</m:t>
                </m:r>
              </m:den>
            </m:f>
            <m:r>
              <w:rPr>
                <w:rFonts w:ascii="Cambria Math" w:hAnsi="Cambria Math" w:cstheme="minorHAnsi"/>
                <w:color w:val="1B1C20"/>
              </w:rPr>
              <m:t>, 0, 1</m:t>
            </m:r>
          </m:e>
        </m:d>
      </m:oMath>
      <w:r w:rsidRPr="00C9160F">
        <w:rPr>
          <w:rFonts w:cstheme="minorHAnsi"/>
          <w:bCs/>
          <w:color w:val="1B1C20"/>
        </w:rPr>
        <w:t xml:space="preserve">  e conjunto de chegada  </w:t>
      </w:r>
      <m:oMath>
        <m:r>
          <m:rPr>
            <m:scr m:val="double-struck"/>
          </m:rPr>
          <w:rPr>
            <w:rFonts w:ascii="Cambria Math" w:hAnsi="Cambria Math" w:cstheme="minorHAnsi"/>
            <w:color w:val="1B1C20"/>
          </w:rPr>
          <m:t>Q</m:t>
        </m:r>
      </m:oMath>
      <w:r w:rsidRPr="00C9160F">
        <w:rPr>
          <w:rFonts w:cstheme="minorHAnsi"/>
          <w:bCs/>
          <w:color w:val="1B1C20"/>
        </w:rPr>
        <w:t xml:space="preserve"> , definida por  </w:t>
      </w:r>
      <m:oMath>
        <m:r>
          <w:rPr>
            <w:rFonts w:ascii="Cambria Math" w:hAnsi="Cambria Math" w:cstheme="minorHAnsi"/>
            <w:color w:val="1B1C20"/>
          </w:rPr>
          <m:t>f</m:t>
        </m:r>
        <m:d>
          <m:dPr>
            <m:ctrlPr>
              <w:rPr>
                <w:rFonts w:ascii="Cambria Math" w:hAnsi="Cambria Math" w:cstheme="minorHAnsi"/>
                <w:bCs/>
                <w:i/>
                <w:color w:val="1B1C20"/>
              </w:rPr>
            </m:ctrlPr>
          </m:dPr>
          <m:e>
            <m:r>
              <w:rPr>
                <w:rFonts w:ascii="Cambria Math" w:hAnsi="Cambria Math" w:cstheme="minorHAnsi"/>
                <w:color w:val="1B1C20"/>
              </w:rPr>
              <m:t>x</m:t>
            </m:r>
          </m:e>
        </m:d>
        <m:r>
          <w:rPr>
            <w:rFonts w:ascii="Cambria Math" w:hAnsi="Cambria Math" w:cstheme="minorHAnsi"/>
            <w:color w:val="1B1C20"/>
          </w:rPr>
          <m:t>=2-</m:t>
        </m:r>
        <m:d>
          <m:dPr>
            <m:ctrlPr>
              <w:rPr>
                <w:rFonts w:ascii="Cambria Math" w:hAnsi="Cambria Math" w:cstheme="minorHAnsi"/>
                <w:bCs/>
                <w:i/>
                <w:color w:val="1B1C20"/>
              </w:rPr>
            </m:ctrlPr>
          </m:dPr>
          <m:e>
            <m:r>
              <w:rPr>
                <w:rFonts w:ascii="Cambria Math" w:hAnsi="Cambria Math" w:cstheme="minorHAnsi"/>
                <w:color w:val="1B1C20"/>
              </w:rPr>
              <m:t>1-3x</m:t>
            </m:r>
          </m:e>
        </m:d>
        <m:r>
          <w:rPr>
            <w:rFonts w:ascii="Cambria Math" w:hAnsi="Cambria Math" w:cstheme="minorHAnsi"/>
            <w:color w:val="1B1C20"/>
          </w:rPr>
          <m:t>+</m:t>
        </m:r>
        <m:f>
          <m:fPr>
            <m:ctrlPr>
              <w:rPr>
                <w:rFonts w:ascii="Cambria Math" w:hAnsi="Cambria Math" w:cstheme="minorHAnsi"/>
                <w:bCs/>
                <w:i/>
                <w:color w:val="1B1C20"/>
              </w:rPr>
            </m:ctrlPr>
          </m:fPr>
          <m:num>
            <m:r>
              <w:rPr>
                <w:rFonts w:ascii="Cambria Math" w:hAnsi="Cambria Math" w:cstheme="minorHAnsi"/>
                <w:color w:val="1B1C20"/>
              </w:rPr>
              <m:t>1</m:t>
            </m:r>
          </m:num>
          <m:den>
            <m:r>
              <w:rPr>
                <w:rFonts w:ascii="Cambria Math" w:hAnsi="Cambria Math" w:cstheme="minorHAnsi"/>
                <w:color w:val="1B1C20"/>
              </w:rPr>
              <m:t>5</m:t>
            </m:r>
          </m:den>
        </m:f>
        <m:r>
          <w:rPr>
            <w:rFonts w:ascii="Cambria Math" w:hAnsi="Cambria Math" w:cstheme="minorHAnsi"/>
            <w:color w:val="1B1C20"/>
          </w:rPr>
          <m:t>x</m:t>
        </m:r>
      </m:oMath>
      <w:r>
        <w:t xml:space="preserve"> .</w:t>
      </w:r>
    </w:p>
    <w:p w:rsidR="003918EB" w:rsidRPr="00C9160F" w:rsidRDefault="003918EB" w:rsidP="00620941">
      <w:pPr>
        <w:tabs>
          <w:tab w:val="left" w:pos="284"/>
        </w:tabs>
        <w:autoSpaceDE w:val="0"/>
        <w:autoSpaceDN w:val="0"/>
        <w:adjustRightInd w:val="0"/>
        <w:spacing w:before="240" w:after="120"/>
        <w:ind w:left="306"/>
        <w:rPr>
          <w:rFonts w:cstheme="minorHAnsi"/>
          <w:bCs/>
          <w:color w:val="943634" w:themeColor="accent2" w:themeShade="BF"/>
        </w:rPr>
      </w:pPr>
      <w:r w:rsidRPr="00C9160F">
        <w:rPr>
          <w:rFonts w:cstheme="minorHAnsi"/>
          <w:b/>
          <w:bCs/>
          <w:color w:val="1B1C20"/>
        </w:rPr>
        <w:t>3.1</w:t>
      </w:r>
      <w:r w:rsidRPr="00C9160F">
        <w:rPr>
          <w:rFonts w:cstheme="minorHAnsi"/>
          <w:bCs/>
          <w:color w:val="1B1C20"/>
        </w:rPr>
        <w:tab/>
        <w:t xml:space="preserve">Escreve a </w:t>
      </w:r>
      <w:proofErr w:type="gramStart"/>
      <w:r w:rsidRPr="00C9160F">
        <w:rPr>
          <w:rFonts w:cstheme="minorHAnsi"/>
          <w:bCs/>
          <w:color w:val="1B1C20"/>
        </w:rPr>
        <w:t xml:space="preserve">função </w:t>
      </w:r>
      <w:r w:rsidRPr="00C9160F">
        <w:rPr>
          <w:rFonts w:cstheme="minorHAnsi"/>
          <w:bCs/>
          <w:i/>
          <w:color w:val="1B1C20"/>
        </w:rPr>
        <w:t xml:space="preserve"> f</w:t>
      </w:r>
      <w:proofErr w:type="gramEnd"/>
      <w:r w:rsidRPr="00C9160F">
        <w:rPr>
          <w:rFonts w:cstheme="minorHAnsi"/>
          <w:bCs/>
          <w:color w:val="1B1C20"/>
        </w:rPr>
        <w:t xml:space="preserve">  </w:t>
      </w:r>
      <w:r>
        <w:t xml:space="preserve">na </w:t>
      </w:r>
      <w:r w:rsidRPr="002E592B">
        <w:rPr>
          <w:b/>
        </w:rPr>
        <w:t>forma canónica</w:t>
      </w:r>
      <w:r>
        <w:t>.</w:t>
      </w:r>
    </w:p>
    <w:p w:rsidR="003918EB" w:rsidRPr="00C9160F" w:rsidRDefault="003918EB" w:rsidP="001F0943">
      <w:pPr>
        <w:tabs>
          <w:tab w:val="left" w:pos="284"/>
        </w:tabs>
        <w:autoSpaceDE w:val="0"/>
        <w:autoSpaceDN w:val="0"/>
        <w:adjustRightInd w:val="0"/>
        <w:spacing w:before="240" w:after="120"/>
        <w:ind w:left="306"/>
        <w:rPr>
          <w:rFonts w:cstheme="minorHAnsi"/>
          <w:bCs/>
          <w:color w:val="1B1C20"/>
        </w:rPr>
      </w:pPr>
      <w:r w:rsidRPr="00C9160F">
        <w:rPr>
          <w:rFonts w:cstheme="minorHAnsi"/>
          <w:b/>
          <w:bCs/>
          <w:color w:val="1B1C20"/>
        </w:rPr>
        <w:t>3.</w:t>
      </w:r>
      <w:r w:rsidR="00620941" w:rsidRPr="00620941">
        <w:rPr>
          <w:rFonts w:cstheme="minorHAnsi"/>
          <w:b/>
          <w:bCs/>
          <w:color w:val="1B1C20"/>
        </w:rPr>
        <w:t>2</w:t>
      </w:r>
      <w:r w:rsidRPr="00C9160F">
        <w:rPr>
          <w:rFonts w:cstheme="minorHAnsi"/>
          <w:bCs/>
          <w:color w:val="1B1C20"/>
        </w:rPr>
        <w:tab/>
        <w:t xml:space="preserve">Considera a função </w:t>
      </w:r>
      <w:proofErr w:type="gramStart"/>
      <w:r w:rsidRPr="00C9160F">
        <w:rPr>
          <w:rFonts w:cstheme="minorHAnsi"/>
          <w:bCs/>
          <w:color w:val="1B1C20"/>
        </w:rPr>
        <w:t xml:space="preserve">constante  </w:t>
      </w:r>
      <w:proofErr w:type="gramEnd"/>
      <m:oMath>
        <m:r>
          <w:rPr>
            <w:rFonts w:ascii="Cambria Math" w:hAnsi="Cambria Math" w:cstheme="minorHAnsi"/>
            <w:color w:val="1B1C20"/>
          </w:rPr>
          <m:t>g</m:t>
        </m:r>
        <m:d>
          <m:dPr>
            <m:ctrlPr>
              <w:rPr>
                <w:rFonts w:ascii="Cambria Math" w:hAnsi="Cambria Math" w:cstheme="minorHAnsi"/>
                <w:bCs/>
                <w:i/>
                <w:color w:val="1B1C20"/>
              </w:rPr>
            </m:ctrlPr>
          </m:dPr>
          <m:e>
            <m:r>
              <w:rPr>
                <w:rFonts w:ascii="Cambria Math" w:hAnsi="Cambria Math" w:cstheme="minorHAnsi"/>
                <w:color w:val="1B1C20"/>
              </w:rPr>
              <m:t>x</m:t>
            </m:r>
          </m:e>
        </m:d>
        <m:r>
          <w:rPr>
            <w:rFonts w:ascii="Cambria Math" w:hAnsi="Cambria Math" w:cstheme="minorHAnsi"/>
            <w:color w:val="1B1C20"/>
          </w:rPr>
          <m:t>=k</m:t>
        </m:r>
      </m:oMath>
      <w:r w:rsidRPr="00C9160F">
        <w:rPr>
          <w:rFonts w:cstheme="minorHAnsi"/>
          <w:bCs/>
          <w:color w:val="1B1C20"/>
        </w:rPr>
        <w:t xml:space="preserve"> , de domínio  </w:t>
      </w:r>
      <w:r w:rsidRPr="00C9160F">
        <w:rPr>
          <w:rFonts w:cstheme="minorHAnsi"/>
          <w:bCs/>
          <w:i/>
          <w:color w:val="1B1C20"/>
        </w:rPr>
        <w:t>A</w:t>
      </w:r>
      <w:r w:rsidRPr="00C9160F">
        <w:rPr>
          <w:rFonts w:cstheme="minorHAnsi"/>
          <w:bCs/>
          <w:color w:val="1B1C20"/>
        </w:rPr>
        <w:t xml:space="preserve">  e conjunto de chegada</w:t>
      </w:r>
      <m:oMath>
        <m:r>
          <m:rPr>
            <m:scr m:val="double-struck"/>
          </m:rPr>
          <w:rPr>
            <w:rFonts w:ascii="Cambria Math" w:hAnsi="Cambria Math" w:cstheme="minorHAnsi"/>
            <w:color w:val="1B1C20"/>
          </w:rPr>
          <m:t xml:space="preserve">  Q </m:t>
        </m:r>
      </m:oMath>
      <w:r w:rsidRPr="00C9160F">
        <w:rPr>
          <w:rFonts w:cstheme="minorHAnsi"/>
          <w:bCs/>
          <w:color w:val="1B1C20"/>
        </w:rPr>
        <w:t xml:space="preserve">. </w:t>
      </w:r>
    </w:p>
    <w:p w:rsidR="00620941" w:rsidRDefault="003918EB" w:rsidP="001F0943">
      <w:pPr>
        <w:pStyle w:val="ListParagraph"/>
        <w:tabs>
          <w:tab w:val="right" w:leader="dot" w:pos="7371"/>
        </w:tabs>
        <w:autoSpaceDE w:val="0"/>
        <w:autoSpaceDN w:val="0"/>
        <w:adjustRightInd w:val="0"/>
        <w:spacing w:after="60"/>
        <w:ind w:left="360" w:firstLine="396"/>
        <w:contextualSpacing w:val="0"/>
        <w:jc w:val="both"/>
        <w:rPr>
          <w:rFonts w:cstheme="minorHAnsi"/>
          <w:bCs/>
          <w:color w:val="1B1C20"/>
        </w:rPr>
      </w:pPr>
      <w:r>
        <w:rPr>
          <w:rFonts w:cstheme="minorHAnsi"/>
          <w:bCs/>
          <w:color w:val="1B1C20"/>
        </w:rPr>
        <w:t>S</w:t>
      </w:r>
      <w:r w:rsidRPr="00E91C29">
        <w:rPr>
          <w:rFonts w:cstheme="minorHAnsi"/>
          <w:bCs/>
          <w:color w:val="1B1C20"/>
        </w:rPr>
        <w:t xml:space="preserve">abendo </w:t>
      </w:r>
      <w:proofErr w:type="gramStart"/>
      <w:r w:rsidRPr="00E91C29">
        <w:rPr>
          <w:rFonts w:cstheme="minorHAnsi"/>
          <w:bCs/>
          <w:color w:val="1B1C20"/>
        </w:rPr>
        <w:t>que</w:t>
      </w:r>
      <w:r>
        <w:rPr>
          <w:rFonts w:cstheme="minorHAnsi"/>
          <w:bCs/>
          <w:color w:val="1B1C20"/>
        </w:rPr>
        <w:t xml:space="preserve"> </w:t>
      </w:r>
      <w:r w:rsidRPr="00E91C29">
        <w:rPr>
          <w:rFonts w:cstheme="minorHAnsi"/>
          <w:bCs/>
          <w:color w:val="1B1C20"/>
        </w:rPr>
        <w:t xml:space="preserve"> </w:t>
      </w:r>
      <m:oMath>
        <m:r>
          <w:rPr>
            <w:rFonts w:ascii="Cambria Math" w:hAnsi="Cambria Math" w:cstheme="minorHAnsi"/>
            <w:color w:val="1B1C20"/>
          </w:rPr>
          <m:t>3</m:t>
        </m:r>
        <w:proofErr w:type="gramEnd"/>
        <m:d>
          <m:dPr>
            <m:ctrlPr>
              <w:rPr>
                <w:rFonts w:ascii="Cambria Math" w:hAnsi="Cambria Math" w:cstheme="minorHAnsi"/>
                <w:bCs/>
                <w:i/>
                <w:color w:val="1B1C20"/>
              </w:rPr>
            </m:ctrlPr>
          </m:dPr>
          <m:e>
            <m:r>
              <w:rPr>
                <w:rFonts w:ascii="Cambria Math" w:hAnsi="Cambria Math" w:cstheme="minorHAnsi"/>
                <w:color w:val="1B1C20"/>
              </w:rPr>
              <m:t>f+g</m:t>
            </m:r>
          </m:e>
        </m:d>
        <m:d>
          <m:dPr>
            <m:ctrlPr>
              <w:rPr>
                <w:rFonts w:ascii="Cambria Math" w:hAnsi="Cambria Math" w:cstheme="minorHAnsi"/>
                <w:bCs/>
                <w:i/>
                <w:color w:val="1B1C20"/>
              </w:rPr>
            </m:ctrlPr>
          </m:dPr>
          <m:e>
            <m:r>
              <w:rPr>
                <w:rFonts w:ascii="Cambria Math" w:hAnsi="Cambria Math" w:cstheme="minorHAnsi"/>
                <w:color w:val="1B1C20"/>
              </w:rPr>
              <m:t>0</m:t>
            </m:r>
          </m:e>
        </m:d>
        <m:r>
          <w:rPr>
            <w:rFonts w:ascii="Cambria Math" w:hAnsi="Cambria Math" w:cstheme="minorHAnsi"/>
            <w:color w:val="1B1C20"/>
          </w:rPr>
          <m:t xml:space="preserve">=5 </m:t>
        </m:r>
      </m:oMath>
      <w:r>
        <w:rPr>
          <w:rFonts w:cstheme="minorHAnsi"/>
          <w:bCs/>
          <w:color w:val="1B1C20"/>
        </w:rPr>
        <w:t>,</w:t>
      </w:r>
      <w:r>
        <w:t xml:space="preserve"> </w:t>
      </w:r>
      <w:r>
        <w:rPr>
          <w:rFonts w:cstheme="minorHAnsi"/>
          <w:bCs/>
          <w:color w:val="1B1C20"/>
        </w:rPr>
        <w:t>d</w:t>
      </w:r>
      <w:r w:rsidRPr="00E91C29">
        <w:rPr>
          <w:rFonts w:cstheme="minorHAnsi"/>
          <w:bCs/>
          <w:color w:val="1B1C20"/>
        </w:rPr>
        <w:t>etermina o valor de</w:t>
      </w:r>
      <w:r>
        <w:rPr>
          <w:rFonts w:cstheme="minorHAnsi"/>
          <w:bCs/>
          <w:color w:val="1B1C20"/>
        </w:rPr>
        <w:t xml:space="preserve">  </w:t>
      </w:r>
      <w:r w:rsidRPr="007C4246">
        <w:rPr>
          <w:rFonts w:cstheme="minorHAnsi"/>
          <w:bCs/>
          <w:i/>
          <w:color w:val="1B1C20"/>
        </w:rPr>
        <w:t>k</w:t>
      </w:r>
      <w:r>
        <w:rPr>
          <w:rFonts w:cstheme="minorHAnsi"/>
          <w:bCs/>
          <w:color w:val="1B1C20"/>
        </w:rPr>
        <w:t xml:space="preserve">  </w:t>
      </w:r>
      <w:r w:rsidRPr="00E91C29">
        <w:rPr>
          <w:rFonts w:cstheme="minorHAnsi"/>
          <w:bCs/>
          <w:color w:val="1B1C20"/>
        </w:rPr>
        <w:t>.</w:t>
      </w:r>
    </w:p>
    <w:p w:rsidR="003918EB" w:rsidRDefault="003918EB" w:rsidP="00F72507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520" w:after="240"/>
        <w:ind w:left="284" w:hanging="284"/>
        <w:jc w:val="both"/>
        <w:rPr>
          <w:rFonts w:cstheme="minorHAnsi"/>
          <w:bCs/>
          <w:color w:val="1B1C20"/>
        </w:rPr>
      </w:pPr>
      <w:r w:rsidRPr="00C9160F">
        <w:rPr>
          <w:rFonts w:cstheme="minorHAnsi"/>
          <w:b/>
          <w:bCs/>
          <w:color w:val="1B1C20"/>
        </w:rPr>
        <w:t>4.</w:t>
      </w:r>
      <w:r w:rsidRPr="00C9160F">
        <w:rPr>
          <w:rFonts w:cstheme="minorHAnsi"/>
          <w:bCs/>
          <w:color w:val="1B1C20"/>
        </w:rPr>
        <w:tab/>
        <w:t>Considera a seguinte sequência de figuras da qual se representam os três primeiros termos.</w:t>
      </w:r>
    </w:p>
    <w:p w:rsidR="00BA7653" w:rsidRPr="00C9160F" w:rsidRDefault="00BA7653" w:rsidP="00BA7653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360" w:after="240"/>
        <w:ind w:left="284" w:hanging="284"/>
        <w:jc w:val="center"/>
        <w:rPr>
          <w:rFonts w:cstheme="minorHAnsi"/>
          <w:bCs/>
          <w:color w:val="1B1C20"/>
        </w:rPr>
      </w:pPr>
      <w:r>
        <w:rPr>
          <w:rFonts w:cstheme="minorHAnsi"/>
          <w:bCs/>
          <w:noProof/>
          <w:color w:val="1B1C20"/>
          <w:lang w:eastAsia="pt-PT"/>
        </w:rPr>
        <w:drawing>
          <wp:inline distT="0" distB="0" distL="0" distR="0">
            <wp:extent cx="2171700" cy="1009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018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64"/>
                    <a:stretch/>
                  </pic:blipFill>
                  <pic:spPr bwMode="auto">
                    <a:xfrm>
                      <a:off x="0" y="0"/>
                      <a:ext cx="2170180" cy="1008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8EB" w:rsidRDefault="003918EB" w:rsidP="001F0943">
      <w:pPr>
        <w:pStyle w:val="ListParagraph"/>
        <w:tabs>
          <w:tab w:val="left" w:pos="284"/>
          <w:tab w:val="right" w:leader="dot" w:pos="7371"/>
        </w:tabs>
        <w:autoSpaceDE w:val="0"/>
        <w:autoSpaceDN w:val="0"/>
        <w:adjustRightInd w:val="0"/>
        <w:spacing w:after="60"/>
        <w:ind w:left="358" w:hanging="74"/>
        <w:contextualSpacing w:val="0"/>
        <w:rPr>
          <w:rFonts w:cstheme="minorHAnsi"/>
          <w:bCs/>
          <w:color w:val="1B1C20"/>
        </w:rPr>
      </w:pPr>
      <w:r>
        <w:rPr>
          <w:rFonts w:cstheme="minorHAnsi"/>
          <w:bCs/>
          <w:color w:val="1B1C20"/>
        </w:rPr>
        <w:t>Existe um termo com cem círculos cinzentos.</w:t>
      </w:r>
    </w:p>
    <w:p w:rsidR="00F72507" w:rsidRDefault="003918EB" w:rsidP="001F0943">
      <w:pPr>
        <w:pStyle w:val="ListParagraph"/>
        <w:tabs>
          <w:tab w:val="left" w:pos="284"/>
          <w:tab w:val="right" w:leader="dot" w:pos="7371"/>
        </w:tabs>
        <w:autoSpaceDE w:val="0"/>
        <w:autoSpaceDN w:val="0"/>
        <w:adjustRightInd w:val="0"/>
        <w:spacing w:after="60"/>
        <w:ind w:left="358" w:hanging="74"/>
        <w:contextualSpacing w:val="0"/>
        <w:rPr>
          <w:rFonts w:cstheme="minorHAnsi"/>
          <w:bCs/>
          <w:color w:val="1B1C20"/>
        </w:rPr>
      </w:pPr>
      <w:proofErr w:type="gramStart"/>
      <w:r>
        <w:rPr>
          <w:rFonts w:cstheme="minorHAnsi"/>
          <w:bCs/>
          <w:color w:val="1B1C20"/>
        </w:rPr>
        <w:t>Quantos círculos brancos tem</w:t>
      </w:r>
      <w:proofErr w:type="gramEnd"/>
      <w:r>
        <w:rPr>
          <w:rFonts w:cstheme="minorHAnsi"/>
          <w:bCs/>
          <w:color w:val="1B1C20"/>
        </w:rPr>
        <w:t xml:space="preserve"> esse termo?</w:t>
      </w:r>
      <w:r w:rsidR="00F72507">
        <w:rPr>
          <w:rFonts w:cstheme="minorHAnsi"/>
          <w:bCs/>
          <w:color w:val="1B1C20"/>
        </w:rPr>
        <w:br w:type="page"/>
      </w:r>
    </w:p>
    <w:p w:rsidR="003918EB" w:rsidRPr="00C9160F" w:rsidRDefault="008C07EC" w:rsidP="00BA7653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600" w:after="120"/>
        <w:ind w:left="284" w:right="2494" w:hanging="284"/>
        <w:jc w:val="both"/>
        <w:rPr>
          <w:rFonts w:cstheme="minorHAnsi"/>
          <w:bCs/>
          <w:color w:val="1B1C20"/>
        </w:rPr>
      </w:pPr>
      <w:r>
        <w:rPr>
          <w:rFonts w:cstheme="minorHAnsi"/>
          <w:bCs/>
          <w:noProof/>
          <w:color w:val="1B1C20"/>
          <w:lang w:eastAsia="pt-PT"/>
        </w:rPr>
        <w:lastRenderedPageBreak/>
        <w:drawing>
          <wp:anchor distT="0" distB="0" distL="114300" distR="114300" simplePos="0" relativeHeight="251681792" behindDoc="1" locked="0" layoutInCell="1" allowOverlap="1" wp14:anchorId="3A94F44F" wp14:editId="7F6D5AAE">
            <wp:simplePos x="0" y="0"/>
            <wp:positionH relativeFrom="column">
              <wp:posOffset>4325620</wp:posOffset>
            </wp:positionH>
            <wp:positionV relativeFrom="paragraph">
              <wp:posOffset>60960</wp:posOffset>
            </wp:positionV>
            <wp:extent cx="1428750" cy="1743075"/>
            <wp:effectExtent l="0" t="0" r="0" b="9525"/>
            <wp:wrapTight wrapText="bothSides">
              <wp:wrapPolygon edited="0">
                <wp:start x="17856" y="0"/>
                <wp:lineTo x="6912" y="708"/>
                <wp:lineTo x="4608" y="1416"/>
                <wp:lineTo x="4896" y="7554"/>
                <wp:lineTo x="864" y="11331"/>
                <wp:lineTo x="0" y="12984"/>
                <wp:lineTo x="0" y="15108"/>
                <wp:lineTo x="1440" y="15816"/>
                <wp:lineTo x="2592" y="18885"/>
                <wp:lineTo x="864" y="21482"/>
                <wp:lineTo x="2016" y="21482"/>
                <wp:lineTo x="21312" y="21246"/>
                <wp:lineTo x="21312" y="18885"/>
                <wp:lineTo x="20448" y="15108"/>
                <wp:lineTo x="18432" y="13220"/>
                <wp:lineTo x="15840" y="11331"/>
                <wp:lineTo x="15552" y="7554"/>
                <wp:lineTo x="15264" y="7554"/>
                <wp:lineTo x="16416" y="5902"/>
                <wp:lineTo x="16128" y="3777"/>
                <wp:lineTo x="17280" y="3777"/>
                <wp:lineTo x="19584" y="1180"/>
                <wp:lineTo x="19296" y="0"/>
                <wp:lineTo x="17856" y="0"/>
              </wp:wrapPolygon>
            </wp:wrapTight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0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65"/>
                    <a:stretch/>
                  </pic:blipFill>
                  <pic:spPr bwMode="auto">
                    <a:xfrm>
                      <a:off x="0" y="0"/>
                      <a:ext cx="142875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EB" w:rsidRPr="00C9160F">
        <w:rPr>
          <w:rFonts w:cstheme="minorHAnsi"/>
          <w:b/>
          <w:bCs/>
          <w:color w:val="1B1C20"/>
        </w:rPr>
        <w:t>5.</w:t>
      </w:r>
      <w:r w:rsidR="003918EB" w:rsidRPr="00C9160F">
        <w:rPr>
          <w:rFonts w:cstheme="minorHAnsi"/>
          <w:bCs/>
          <w:color w:val="1B1C20"/>
        </w:rPr>
        <w:tab/>
        <w:t xml:space="preserve">Na figura ao lado estão representadas graficamente duas funções </w:t>
      </w:r>
      <w:proofErr w:type="gramStart"/>
      <w:r w:rsidR="003918EB" w:rsidRPr="00C9160F">
        <w:rPr>
          <w:rFonts w:cstheme="minorHAnsi"/>
          <w:bCs/>
          <w:color w:val="1B1C20"/>
        </w:rPr>
        <w:t xml:space="preserve">lineares  </w:t>
      </w:r>
      <w:r w:rsidR="003918EB" w:rsidRPr="00C9160F">
        <w:rPr>
          <w:rFonts w:cstheme="minorHAnsi"/>
          <w:bCs/>
          <w:i/>
          <w:color w:val="1B1C20"/>
        </w:rPr>
        <w:t>f</w:t>
      </w:r>
      <w:proofErr w:type="gramEnd"/>
      <w:r w:rsidR="003918EB" w:rsidRPr="00C9160F">
        <w:rPr>
          <w:rFonts w:cstheme="minorHAnsi"/>
          <w:bCs/>
          <w:i/>
          <w:color w:val="1B1C20"/>
        </w:rPr>
        <w:t xml:space="preserve">  </w:t>
      </w:r>
      <w:r w:rsidR="003918EB" w:rsidRPr="00C9160F">
        <w:rPr>
          <w:rFonts w:cstheme="minorHAnsi"/>
          <w:bCs/>
          <w:color w:val="1B1C20"/>
        </w:rPr>
        <w:t xml:space="preserve">e  </w:t>
      </w:r>
      <w:r w:rsidR="003918EB" w:rsidRPr="00C9160F">
        <w:rPr>
          <w:rFonts w:cstheme="minorHAnsi"/>
          <w:bCs/>
          <w:i/>
          <w:color w:val="1B1C20"/>
        </w:rPr>
        <w:t xml:space="preserve">h </w:t>
      </w:r>
      <w:r w:rsidR="003918EB" w:rsidRPr="00C9160F">
        <w:rPr>
          <w:rFonts w:cstheme="minorHAnsi"/>
          <w:bCs/>
          <w:color w:val="1B1C20"/>
        </w:rPr>
        <w:t xml:space="preserve">. </w:t>
      </w:r>
    </w:p>
    <w:p w:rsidR="003918EB" w:rsidRDefault="003918EB" w:rsidP="00BA7653">
      <w:pPr>
        <w:pStyle w:val="ListParagraph"/>
        <w:tabs>
          <w:tab w:val="left" w:pos="284"/>
          <w:tab w:val="right" w:leader="dot" w:pos="7371"/>
        </w:tabs>
        <w:autoSpaceDE w:val="0"/>
        <w:autoSpaceDN w:val="0"/>
        <w:adjustRightInd w:val="0"/>
        <w:spacing w:after="60"/>
        <w:ind w:left="284"/>
        <w:contextualSpacing w:val="0"/>
        <w:jc w:val="both"/>
        <w:rPr>
          <w:rFonts w:cstheme="minorHAnsi"/>
          <w:bCs/>
          <w:color w:val="1B1C20"/>
        </w:rPr>
      </w:pPr>
      <w:r w:rsidRPr="007463E3">
        <w:rPr>
          <w:rFonts w:cstheme="minorHAnsi"/>
          <w:bCs/>
          <w:color w:val="1B1C20"/>
        </w:rPr>
        <w:t xml:space="preserve">Sabe-se </w:t>
      </w:r>
      <w:proofErr w:type="gramStart"/>
      <w:r w:rsidRPr="007463E3">
        <w:rPr>
          <w:rFonts w:cstheme="minorHAnsi"/>
          <w:bCs/>
          <w:color w:val="1B1C20"/>
        </w:rPr>
        <w:t>que</w:t>
      </w:r>
      <w:proofErr w:type="gramEnd"/>
      <w:r w:rsidRPr="007463E3">
        <w:rPr>
          <w:rFonts w:cstheme="minorHAnsi"/>
          <w:bCs/>
          <w:color w:val="1B1C20"/>
        </w:rPr>
        <w:t>:</w:t>
      </w:r>
    </w:p>
    <w:p w:rsidR="003918EB" w:rsidRDefault="003918EB" w:rsidP="00620941">
      <w:pPr>
        <w:pStyle w:val="ListParagraph"/>
        <w:numPr>
          <w:ilvl w:val="0"/>
          <w:numId w:val="12"/>
        </w:numPr>
        <w:tabs>
          <w:tab w:val="left" w:pos="284"/>
          <w:tab w:val="right" w:leader="dot" w:pos="7371"/>
        </w:tabs>
        <w:autoSpaceDE w:val="0"/>
        <w:autoSpaceDN w:val="0"/>
        <w:adjustRightInd w:val="0"/>
        <w:spacing w:after="60" w:line="360" w:lineRule="auto"/>
        <w:ind w:left="567" w:hanging="283"/>
        <w:contextualSpacing w:val="0"/>
        <w:jc w:val="both"/>
        <w:rPr>
          <w:rFonts w:cstheme="minorHAnsi"/>
          <w:bCs/>
          <w:color w:val="1B1C20"/>
        </w:rPr>
      </w:pPr>
      <w:proofErr w:type="gramStart"/>
      <w:r>
        <w:rPr>
          <w:rFonts w:cstheme="minorHAnsi"/>
          <w:bCs/>
          <w:color w:val="1B1C20"/>
        </w:rPr>
        <w:t>o</w:t>
      </w:r>
      <w:proofErr w:type="gramEnd"/>
      <w:r w:rsidRPr="007463E3">
        <w:rPr>
          <w:rFonts w:cstheme="minorHAnsi"/>
          <w:bCs/>
          <w:color w:val="1B1C20"/>
        </w:rPr>
        <w:t xml:space="preserve"> ponto</w:t>
      </w:r>
      <w:r>
        <w:rPr>
          <w:rFonts w:cstheme="minorHAnsi"/>
          <w:bCs/>
          <w:color w:val="1B1C20"/>
        </w:rPr>
        <w:t xml:space="preserve"> de coordenadas </w:t>
      </w:r>
      <w:r w:rsidRPr="007463E3">
        <w:rPr>
          <w:rFonts w:cstheme="minorHAnsi"/>
          <w:bCs/>
          <w:color w:val="1B1C20"/>
        </w:rPr>
        <w:t xml:space="preserve"> (</w:t>
      </w:r>
      <w:r>
        <w:rPr>
          <w:rFonts w:cstheme="minorHAnsi"/>
          <w:bCs/>
          <w:color w:val="1B1C20"/>
        </w:rPr>
        <w:t xml:space="preserve">2, 3)  pertence ao gráfico de  </w:t>
      </w:r>
      <w:r>
        <w:rPr>
          <w:rFonts w:cstheme="minorHAnsi"/>
          <w:bCs/>
          <w:i/>
          <w:color w:val="1B1C20"/>
        </w:rPr>
        <w:t xml:space="preserve">h </w:t>
      </w:r>
      <w:r>
        <w:rPr>
          <w:rFonts w:cstheme="minorHAnsi"/>
          <w:bCs/>
          <w:color w:val="1B1C20"/>
        </w:rPr>
        <w:t>;</w:t>
      </w:r>
    </w:p>
    <w:p w:rsidR="003918EB" w:rsidRDefault="003918EB" w:rsidP="00620941">
      <w:pPr>
        <w:pStyle w:val="ListParagraph"/>
        <w:numPr>
          <w:ilvl w:val="0"/>
          <w:numId w:val="12"/>
        </w:numPr>
        <w:tabs>
          <w:tab w:val="left" w:pos="284"/>
          <w:tab w:val="right" w:leader="dot" w:pos="7371"/>
        </w:tabs>
        <w:autoSpaceDE w:val="0"/>
        <w:autoSpaceDN w:val="0"/>
        <w:adjustRightInd w:val="0"/>
        <w:spacing w:after="60" w:line="360" w:lineRule="auto"/>
        <w:ind w:left="567" w:hanging="283"/>
        <w:contextualSpacing w:val="0"/>
        <w:jc w:val="both"/>
        <w:rPr>
          <w:rFonts w:cstheme="minorHAnsi"/>
          <w:bCs/>
          <w:color w:val="1B1C20"/>
        </w:rPr>
      </w:pPr>
      <m:oMath>
        <m:r>
          <w:rPr>
            <w:rFonts w:ascii="Cambria Math" w:hAnsi="Cambria Math" w:cstheme="minorHAnsi"/>
            <w:color w:val="1B1C20"/>
          </w:rPr>
          <m:t>f</m:t>
        </m:r>
        <m:d>
          <m:dPr>
            <m:ctrlPr>
              <w:rPr>
                <w:rFonts w:ascii="Cambria Math" w:hAnsi="Cambria Math" w:cstheme="minorHAnsi"/>
                <w:bCs/>
                <w:i/>
                <w:color w:val="1B1C20"/>
              </w:rPr>
            </m:ctrlPr>
          </m:dPr>
          <m:e>
            <m:r>
              <w:rPr>
                <w:rFonts w:ascii="Cambria Math" w:hAnsi="Cambria Math" w:cstheme="minorHAnsi"/>
                <w:color w:val="1B1C20"/>
              </w:rPr>
              <m:t>x</m:t>
            </m:r>
          </m:e>
        </m:d>
        <m:r>
          <w:rPr>
            <w:rFonts w:ascii="Cambria Math" w:hAnsi="Cambria Math" w:cstheme="minorHAnsi"/>
            <w:color w:val="1B1C20"/>
          </w:rPr>
          <m:t>=-</m:t>
        </m:r>
        <m:f>
          <m:fPr>
            <m:ctrlPr>
              <w:rPr>
                <w:rFonts w:ascii="Cambria Math" w:hAnsi="Cambria Math" w:cstheme="minorHAnsi"/>
                <w:bCs/>
                <w:i/>
                <w:color w:val="1B1C20"/>
              </w:rPr>
            </m:ctrlPr>
          </m:fPr>
          <m:num>
            <m:r>
              <w:rPr>
                <w:rFonts w:ascii="Cambria Math" w:hAnsi="Cambria Math" w:cstheme="minorHAnsi"/>
                <w:color w:val="1B1C20"/>
              </w:rPr>
              <m:t>1</m:t>
            </m:r>
          </m:num>
          <m:den>
            <m:r>
              <w:rPr>
                <w:rFonts w:ascii="Cambria Math" w:hAnsi="Cambria Math" w:cstheme="minorHAnsi"/>
                <w:color w:val="1B1C20"/>
              </w:rPr>
              <m:t>3</m:t>
            </m:r>
          </m:den>
        </m:f>
        <m:r>
          <w:rPr>
            <w:rFonts w:ascii="Cambria Math" w:hAnsi="Cambria Math" w:cstheme="minorHAnsi"/>
            <w:color w:val="1B1C20"/>
          </w:rPr>
          <m:t>x</m:t>
        </m:r>
      </m:oMath>
      <w:r>
        <w:rPr>
          <w:sz w:val="20"/>
          <w:szCs w:val="20"/>
        </w:rPr>
        <w:t xml:space="preserve"> </w:t>
      </w:r>
      <w:r>
        <w:rPr>
          <w:rFonts w:cstheme="minorHAnsi"/>
          <w:bCs/>
          <w:color w:val="1B1C20"/>
        </w:rPr>
        <w:t>;</w:t>
      </w:r>
    </w:p>
    <w:p w:rsidR="003918EB" w:rsidRDefault="003918EB" w:rsidP="00750DDA">
      <w:pPr>
        <w:pStyle w:val="ListParagraph"/>
        <w:numPr>
          <w:ilvl w:val="0"/>
          <w:numId w:val="12"/>
        </w:numPr>
        <w:tabs>
          <w:tab w:val="left" w:pos="284"/>
          <w:tab w:val="right" w:leader="dot" w:pos="7371"/>
        </w:tabs>
        <w:autoSpaceDE w:val="0"/>
        <w:autoSpaceDN w:val="0"/>
        <w:adjustRightInd w:val="0"/>
        <w:spacing w:after="0" w:line="360" w:lineRule="auto"/>
        <w:ind w:left="567" w:hanging="283"/>
        <w:contextualSpacing w:val="0"/>
        <w:jc w:val="both"/>
        <w:rPr>
          <w:rFonts w:cstheme="minorHAnsi"/>
          <w:bCs/>
          <w:color w:val="1B1C20"/>
        </w:rPr>
      </w:pPr>
      <w:proofErr w:type="gramStart"/>
      <w:r>
        <w:rPr>
          <w:rFonts w:cstheme="minorHAnsi"/>
          <w:bCs/>
          <w:color w:val="1B1C20"/>
        </w:rPr>
        <w:t>os</w:t>
      </w:r>
      <w:proofErr w:type="gramEnd"/>
      <w:r>
        <w:rPr>
          <w:rFonts w:cstheme="minorHAnsi"/>
          <w:bCs/>
          <w:color w:val="1B1C20"/>
        </w:rPr>
        <w:t xml:space="preserve"> pontos  </w:t>
      </w:r>
      <w:r w:rsidRPr="00A70C5F">
        <w:rPr>
          <w:rFonts w:cstheme="minorHAnsi"/>
          <w:bCs/>
          <w:i/>
          <w:color w:val="1B1C20"/>
        </w:rPr>
        <w:t>B</w:t>
      </w:r>
      <w:r>
        <w:rPr>
          <w:rFonts w:cstheme="minorHAnsi"/>
          <w:bCs/>
          <w:color w:val="1B1C20"/>
        </w:rPr>
        <w:t xml:space="preserve">  e  </w:t>
      </w:r>
      <w:r w:rsidRPr="00A70C5F">
        <w:rPr>
          <w:rFonts w:cstheme="minorHAnsi"/>
          <w:bCs/>
          <w:i/>
          <w:color w:val="1B1C20"/>
        </w:rPr>
        <w:t>C</w:t>
      </w:r>
      <w:r>
        <w:rPr>
          <w:rFonts w:cstheme="minorHAnsi"/>
          <w:bCs/>
          <w:color w:val="1B1C20"/>
        </w:rPr>
        <w:t xml:space="preserve">  têm abcissa 1</w:t>
      </w:r>
      <w:r w:rsidRPr="007463E3">
        <w:rPr>
          <w:rFonts w:cstheme="minorHAnsi"/>
          <w:bCs/>
          <w:color w:val="1B1C20"/>
        </w:rPr>
        <w:t xml:space="preserve">.  </w:t>
      </w:r>
    </w:p>
    <w:p w:rsidR="003918EB" w:rsidRDefault="003918EB" w:rsidP="00BF1A48">
      <w:pPr>
        <w:pStyle w:val="ListParagraph"/>
        <w:tabs>
          <w:tab w:val="left" w:pos="284"/>
          <w:tab w:val="right" w:leader="dot" w:pos="7371"/>
        </w:tabs>
        <w:autoSpaceDE w:val="0"/>
        <w:autoSpaceDN w:val="0"/>
        <w:adjustRightInd w:val="0"/>
        <w:spacing w:before="120" w:after="60" w:line="360" w:lineRule="auto"/>
        <w:ind w:left="284"/>
        <w:contextualSpacing w:val="0"/>
        <w:jc w:val="both"/>
        <w:rPr>
          <w:rFonts w:cstheme="minorHAnsi"/>
          <w:bCs/>
          <w:color w:val="1B1C20"/>
        </w:rPr>
      </w:pPr>
      <w:r w:rsidRPr="007463E3">
        <w:rPr>
          <w:rFonts w:cstheme="minorHAnsi"/>
          <w:bCs/>
          <w:color w:val="1B1C20"/>
        </w:rPr>
        <w:t>Atendendo aos dados da figura, d</w:t>
      </w:r>
      <w:r>
        <w:rPr>
          <w:rFonts w:cstheme="minorHAnsi"/>
          <w:bCs/>
          <w:color w:val="1B1C20"/>
        </w:rPr>
        <w:t xml:space="preserve">etermina a área do </w:t>
      </w:r>
      <w:proofErr w:type="gramStart"/>
      <w:r>
        <w:rPr>
          <w:rFonts w:cstheme="minorHAnsi"/>
          <w:bCs/>
          <w:color w:val="1B1C20"/>
        </w:rPr>
        <w:t xml:space="preserve">triângulo </w:t>
      </w:r>
      <w:r w:rsidRPr="007463E3">
        <w:rPr>
          <w:rFonts w:cstheme="minorHAnsi"/>
          <w:bCs/>
          <w:color w:val="1B1C20"/>
        </w:rPr>
        <w:t xml:space="preserve"> </w:t>
      </w:r>
      <w:r>
        <w:rPr>
          <w:rFonts w:cstheme="minorHAnsi"/>
          <w:bCs/>
          <w:color w:val="1B1C20"/>
          <w:sz w:val="20"/>
        </w:rPr>
        <w:t>[</w:t>
      </w:r>
      <w:r w:rsidR="00750DDA">
        <w:rPr>
          <w:rFonts w:cstheme="minorHAnsi"/>
          <w:bCs/>
          <w:i/>
          <w:color w:val="1B1C20"/>
        </w:rPr>
        <w:t>O</w:t>
      </w:r>
      <w:r w:rsidRPr="00A70C5F">
        <w:rPr>
          <w:rFonts w:cstheme="minorHAnsi"/>
          <w:bCs/>
          <w:i/>
          <w:color w:val="1B1C20"/>
        </w:rPr>
        <w:t>BC</w:t>
      </w:r>
      <w:proofErr w:type="gramEnd"/>
      <w:r>
        <w:rPr>
          <w:rFonts w:cstheme="minorHAnsi"/>
          <w:bCs/>
          <w:color w:val="1B1C20"/>
        </w:rPr>
        <w:t xml:space="preserve">] </w:t>
      </w:r>
      <w:r w:rsidR="00787D59">
        <w:rPr>
          <w:rFonts w:cstheme="minorHAnsi"/>
          <w:bCs/>
          <w:color w:val="1B1C20"/>
        </w:rPr>
        <w:t>.</w:t>
      </w:r>
    </w:p>
    <w:p w:rsidR="003918EB" w:rsidRPr="00C9160F" w:rsidRDefault="00213269" w:rsidP="00C9160F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600" w:after="240"/>
        <w:ind w:left="284" w:hanging="284"/>
        <w:jc w:val="both"/>
        <w:rPr>
          <w:rFonts w:cstheme="minorHAnsi"/>
          <w:bCs/>
          <w:color w:val="1B1C20"/>
        </w:rPr>
      </w:pPr>
      <w:r>
        <w:rPr>
          <w:rFonts w:cstheme="minorHAnsi"/>
          <w:bCs/>
          <w:noProof/>
          <w:color w:val="1B1C20"/>
          <w:lang w:eastAsia="pt-PT"/>
        </w:rPr>
        <w:drawing>
          <wp:anchor distT="0" distB="0" distL="114300" distR="114300" simplePos="0" relativeHeight="251679744" behindDoc="1" locked="0" layoutInCell="1" allowOverlap="1" wp14:anchorId="008C3299" wp14:editId="1D7DD1F4">
            <wp:simplePos x="0" y="0"/>
            <wp:positionH relativeFrom="column">
              <wp:posOffset>4982845</wp:posOffset>
            </wp:positionH>
            <wp:positionV relativeFrom="paragraph">
              <wp:posOffset>368300</wp:posOffset>
            </wp:positionV>
            <wp:extent cx="771525" cy="971550"/>
            <wp:effectExtent l="0" t="0" r="9525" b="0"/>
            <wp:wrapTight wrapText="bothSides">
              <wp:wrapPolygon edited="0">
                <wp:start x="5333" y="0"/>
                <wp:lineTo x="0" y="0"/>
                <wp:lineTo x="0" y="20753"/>
                <wp:lineTo x="19200" y="20753"/>
                <wp:lineTo x="21333" y="12706"/>
                <wp:lineTo x="21333" y="10588"/>
                <wp:lineTo x="20267" y="3812"/>
                <wp:lineTo x="14933" y="0"/>
                <wp:lineTo x="8533" y="0"/>
                <wp:lineTo x="533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002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97"/>
                    <a:stretch/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EB" w:rsidRPr="00C9160F">
        <w:rPr>
          <w:rFonts w:cstheme="minorHAnsi"/>
          <w:b/>
          <w:bCs/>
          <w:color w:val="1B1C20"/>
        </w:rPr>
        <w:t>6.</w:t>
      </w:r>
      <w:r w:rsidR="003918EB" w:rsidRPr="00C9160F">
        <w:rPr>
          <w:rFonts w:cstheme="minorHAnsi"/>
          <w:bCs/>
          <w:color w:val="1B1C20"/>
        </w:rPr>
        <w:tab/>
        <w:t xml:space="preserve">Na figura ao lado está representado um papagaio contido num retângulo. </w:t>
      </w:r>
    </w:p>
    <w:p w:rsidR="003918EB" w:rsidRDefault="003918EB" w:rsidP="00620941">
      <w:pPr>
        <w:tabs>
          <w:tab w:val="left" w:pos="284"/>
        </w:tabs>
        <w:autoSpaceDE w:val="0"/>
        <w:autoSpaceDN w:val="0"/>
        <w:adjustRightInd w:val="0"/>
        <w:spacing w:before="240" w:after="240"/>
        <w:ind w:left="306"/>
        <w:rPr>
          <w:rFonts w:cstheme="minorHAnsi"/>
          <w:bCs/>
          <w:color w:val="1B1C20"/>
        </w:rPr>
      </w:pPr>
      <w:r w:rsidRPr="00C9160F">
        <w:rPr>
          <w:rFonts w:cstheme="minorHAnsi"/>
          <w:b/>
          <w:bCs/>
          <w:color w:val="1B1C20"/>
        </w:rPr>
        <w:t>6.1</w:t>
      </w:r>
      <w:r w:rsidRPr="00C9160F">
        <w:rPr>
          <w:rFonts w:cstheme="minorHAnsi"/>
          <w:bCs/>
          <w:color w:val="1B1C20"/>
        </w:rPr>
        <w:tab/>
        <w:t>Qual das opções seguintes representa a área do papagaio?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7"/>
      </w:tblGrid>
      <w:tr w:rsidR="00324987" w:rsidTr="00BF1A48">
        <w:tc>
          <w:tcPr>
            <w:tcW w:w="1786" w:type="dxa"/>
            <w:vAlign w:val="center"/>
          </w:tcPr>
          <w:p w:rsidR="00324987" w:rsidRDefault="00324987" w:rsidP="00BF1A48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color w:val="1B1C20"/>
              </w:rPr>
            </w:pPr>
            <w:r w:rsidRPr="00324987">
              <w:rPr>
                <w:rFonts w:cstheme="minorHAnsi"/>
                <w:b/>
                <w:bCs/>
                <w:color w:val="1B1C20"/>
              </w:rPr>
              <w:t>(A)</w:t>
            </w:r>
            <w:r w:rsidRPr="00324987">
              <w:rPr>
                <w:rFonts w:cstheme="minorHAnsi"/>
                <w:bCs/>
                <w:color w:val="1B1C20"/>
              </w:rPr>
              <w:tab/>
            </w: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8</m:t>
              </m:r>
            </m:oMath>
          </w:p>
        </w:tc>
        <w:tc>
          <w:tcPr>
            <w:tcW w:w="1786" w:type="dxa"/>
            <w:vAlign w:val="center"/>
          </w:tcPr>
          <w:p w:rsidR="00324987" w:rsidRDefault="00324987" w:rsidP="00BF1A48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color w:val="1B1C20"/>
              </w:rPr>
            </w:pPr>
            <w:r w:rsidRPr="00324987">
              <w:rPr>
                <w:rFonts w:cstheme="minorHAnsi"/>
                <w:b/>
                <w:bCs/>
                <w:color w:val="1B1C20"/>
              </w:rPr>
              <w:t>(</w:t>
            </w:r>
            <w:r>
              <w:rPr>
                <w:rFonts w:cstheme="minorHAnsi"/>
                <w:b/>
                <w:bCs/>
                <w:color w:val="1B1C20"/>
              </w:rPr>
              <w:t>B</w:t>
            </w:r>
            <w:r w:rsidRPr="00324987">
              <w:rPr>
                <w:rFonts w:cstheme="minorHAnsi"/>
                <w:b/>
                <w:bCs/>
                <w:color w:val="1B1C20"/>
              </w:rPr>
              <w:t>)</w:t>
            </w:r>
            <w:r w:rsidRPr="00324987">
              <w:rPr>
                <w:rFonts w:cstheme="minorHAnsi"/>
                <w:bCs/>
                <w:color w:val="1B1C20"/>
              </w:rPr>
              <w:tab/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3x+15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786" w:type="dxa"/>
            <w:vAlign w:val="center"/>
          </w:tcPr>
          <w:p w:rsidR="00324987" w:rsidRDefault="00324987" w:rsidP="00BF1A48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color w:val="1B1C20"/>
              </w:rPr>
            </w:pPr>
            <w:r w:rsidRPr="00324987">
              <w:rPr>
                <w:rFonts w:cstheme="minorHAnsi"/>
                <w:b/>
                <w:bCs/>
                <w:color w:val="1B1C20"/>
              </w:rPr>
              <w:t>(</w:t>
            </w:r>
            <w:r>
              <w:rPr>
                <w:rFonts w:cstheme="minorHAnsi"/>
                <w:b/>
                <w:bCs/>
                <w:color w:val="1B1C20"/>
              </w:rPr>
              <w:t>C</w:t>
            </w:r>
            <w:r w:rsidRPr="00324987">
              <w:rPr>
                <w:rFonts w:cstheme="minorHAnsi"/>
                <w:b/>
                <w:bCs/>
                <w:color w:val="1B1C20"/>
              </w:rPr>
              <w:t>)</w:t>
            </w:r>
            <w:r w:rsidRPr="00324987">
              <w:rPr>
                <w:rFonts w:cstheme="minorHAnsi"/>
                <w:bCs/>
                <w:color w:val="1B1C20"/>
              </w:rPr>
              <w:tab/>
            </w:r>
            <m:oMath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x+5</m:t>
                  </m:r>
                </m:e>
              </m:d>
            </m:oMath>
          </w:p>
        </w:tc>
        <w:tc>
          <w:tcPr>
            <w:tcW w:w="1787" w:type="dxa"/>
            <w:vAlign w:val="center"/>
          </w:tcPr>
          <w:p w:rsidR="00324987" w:rsidRDefault="00324987" w:rsidP="00BF1A48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color w:val="1B1C20"/>
              </w:rPr>
            </w:pPr>
            <w:r w:rsidRPr="00324987">
              <w:rPr>
                <w:rFonts w:cstheme="minorHAnsi"/>
                <w:b/>
                <w:bCs/>
                <w:color w:val="1B1C20"/>
              </w:rPr>
              <w:t>(</w:t>
            </w:r>
            <w:r>
              <w:rPr>
                <w:rFonts w:cstheme="minorHAnsi"/>
                <w:b/>
                <w:bCs/>
                <w:color w:val="1B1C20"/>
              </w:rPr>
              <w:t>D</w:t>
            </w:r>
            <w:r w:rsidRPr="00324987">
              <w:rPr>
                <w:rFonts w:cstheme="minorHAnsi"/>
                <w:b/>
                <w:bCs/>
                <w:color w:val="1B1C20"/>
              </w:rPr>
              <w:t>)</w:t>
            </w:r>
            <w:r w:rsidRPr="00324987">
              <w:rPr>
                <w:rFonts w:cstheme="minorHAnsi"/>
                <w:bCs/>
                <w:color w:val="1B1C20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x+8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×3</m:t>
              </m:r>
            </m:oMath>
          </w:p>
        </w:tc>
      </w:tr>
    </w:tbl>
    <w:p w:rsidR="00620941" w:rsidRDefault="003918EB" w:rsidP="00620941">
      <w:pPr>
        <w:tabs>
          <w:tab w:val="left" w:pos="284"/>
        </w:tabs>
        <w:autoSpaceDE w:val="0"/>
        <w:autoSpaceDN w:val="0"/>
        <w:adjustRightInd w:val="0"/>
        <w:spacing w:before="240" w:after="120"/>
        <w:ind w:left="306"/>
        <w:rPr>
          <w:rFonts w:cstheme="minorHAnsi"/>
          <w:bCs/>
          <w:color w:val="1B1C20"/>
        </w:rPr>
      </w:pPr>
      <w:r w:rsidRPr="00C9160F">
        <w:rPr>
          <w:rFonts w:cstheme="minorHAnsi"/>
          <w:b/>
          <w:bCs/>
          <w:color w:val="1B1C20"/>
        </w:rPr>
        <w:t>6.2</w:t>
      </w:r>
      <w:r w:rsidRPr="00C9160F">
        <w:rPr>
          <w:rFonts w:cstheme="minorHAnsi"/>
          <w:bCs/>
          <w:color w:val="1B1C20"/>
        </w:rPr>
        <w:tab/>
        <w:t>Sabendo que a área colorida da figura é 9 cm</w:t>
      </w:r>
      <w:r w:rsidRPr="00C9160F">
        <w:rPr>
          <w:rFonts w:cstheme="minorHAnsi"/>
          <w:bCs/>
          <w:color w:val="1B1C20"/>
          <w:vertAlign w:val="superscript"/>
        </w:rPr>
        <w:t>2</w:t>
      </w:r>
      <w:r w:rsidRPr="00C9160F">
        <w:rPr>
          <w:rFonts w:cstheme="minorHAnsi"/>
          <w:bCs/>
          <w:color w:val="1B1C20"/>
        </w:rPr>
        <w:t xml:space="preserve">, determina o valor </w:t>
      </w:r>
      <w:proofErr w:type="gramStart"/>
      <w:r w:rsidRPr="00C9160F">
        <w:rPr>
          <w:rFonts w:cstheme="minorHAnsi"/>
          <w:bCs/>
          <w:color w:val="1B1C20"/>
        </w:rPr>
        <w:t xml:space="preserve">de  </w:t>
      </w:r>
      <w:r w:rsidRPr="00C9160F">
        <w:rPr>
          <w:rFonts w:cstheme="minorHAnsi"/>
          <w:bCs/>
          <w:i/>
          <w:color w:val="1B1C20"/>
        </w:rPr>
        <w:t>x</w:t>
      </w:r>
      <w:proofErr w:type="gramEnd"/>
      <w:r w:rsidRPr="00C9160F">
        <w:rPr>
          <w:rFonts w:cstheme="minorHAnsi"/>
          <w:bCs/>
          <w:color w:val="1B1C20"/>
        </w:rPr>
        <w:t xml:space="preserve"> .</w:t>
      </w:r>
    </w:p>
    <w:p w:rsidR="003918EB" w:rsidRPr="00C9160F" w:rsidRDefault="003918EB" w:rsidP="00375980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600" w:after="120"/>
        <w:ind w:left="284" w:hanging="284"/>
        <w:jc w:val="both"/>
        <w:rPr>
          <w:rFonts w:cstheme="minorHAnsi"/>
          <w:bCs/>
          <w:color w:val="1B1C20"/>
        </w:rPr>
      </w:pPr>
      <w:r w:rsidRPr="00C9160F">
        <w:rPr>
          <w:rFonts w:cstheme="minorHAnsi"/>
          <w:b/>
          <w:bCs/>
          <w:color w:val="1B1C20"/>
        </w:rPr>
        <w:t>7.</w:t>
      </w:r>
      <w:r w:rsidRPr="00C9160F">
        <w:rPr>
          <w:rFonts w:cstheme="minorHAnsi"/>
          <w:bCs/>
          <w:color w:val="1B1C20"/>
        </w:rPr>
        <w:tab/>
        <w:t>As diagonais de um losango medem 14 cm e 7 cm.</w:t>
      </w:r>
    </w:p>
    <w:p w:rsidR="00620941" w:rsidRDefault="003918EB" w:rsidP="00375980">
      <w:pPr>
        <w:pStyle w:val="ListParagraph"/>
        <w:tabs>
          <w:tab w:val="left" w:pos="284"/>
          <w:tab w:val="right" w:leader="dot" w:pos="7371"/>
        </w:tabs>
        <w:autoSpaceDE w:val="0"/>
        <w:autoSpaceDN w:val="0"/>
        <w:adjustRightInd w:val="0"/>
        <w:spacing w:after="60" w:line="360" w:lineRule="auto"/>
        <w:ind w:left="360" w:hanging="76"/>
        <w:contextualSpacing w:val="0"/>
        <w:rPr>
          <w:rFonts w:cstheme="minorHAnsi"/>
          <w:bCs/>
          <w:color w:val="1B1C20"/>
        </w:rPr>
      </w:pPr>
      <w:r>
        <w:rPr>
          <w:rFonts w:cstheme="minorHAnsi"/>
          <w:bCs/>
          <w:color w:val="1B1C20"/>
        </w:rPr>
        <w:t>Qual é a medida do lado de um quadrado cuja área é igual à área deste losango?</w:t>
      </w:r>
    </w:p>
    <w:p w:rsidR="003918EB" w:rsidRPr="00C9160F" w:rsidRDefault="003918EB" w:rsidP="00BF1A48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600" w:after="120"/>
        <w:ind w:left="284" w:hanging="284"/>
        <w:jc w:val="both"/>
        <w:rPr>
          <w:rFonts w:cstheme="minorHAnsi"/>
          <w:bCs/>
          <w:color w:val="1B1C20"/>
        </w:rPr>
      </w:pPr>
      <w:r w:rsidRPr="00C9160F">
        <w:rPr>
          <w:rFonts w:cstheme="minorHAnsi"/>
          <w:b/>
          <w:bCs/>
          <w:color w:val="1B1C20"/>
        </w:rPr>
        <w:t>8.</w:t>
      </w:r>
      <w:r w:rsidRPr="00C9160F">
        <w:rPr>
          <w:rFonts w:cstheme="minorHAnsi"/>
          <w:bCs/>
          <w:color w:val="1B1C20"/>
        </w:rPr>
        <w:tab/>
        <w:t xml:space="preserve">Qual das afirmações seguintes é </w:t>
      </w:r>
      <w:r w:rsidRPr="00C9160F">
        <w:rPr>
          <w:rFonts w:cstheme="minorHAnsi"/>
          <w:b/>
          <w:bCs/>
          <w:color w:val="1B1C20"/>
        </w:rPr>
        <w:t>falsa</w:t>
      </w:r>
      <w:r w:rsidRPr="00C9160F">
        <w:rPr>
          <w:rFonts w:cstheme="minorHAnsi"/>
          <w:bCs/>
          <w:color w:val="1B1C20"/>
        </w:rPr>
        <w:t>?</w:t>
      </w:r>
    </w:p>
    <w:p w:rsidR="003918EB" w:rsidRPr="00620941" w:rsidRDefault="00620941" w:rsidP="00620941">
      <w:pPr>
        <w:tabs>
          <w:tab w:val="left" w:pos="709"/>
          <w:tab w:val="right" w:leader="dot" w:pos="7371"/>
        </w:tabs>
        <w:autoSpaceDE w:val="0"/>
        <w:autoSpaceDN w:val="0"/>
        <w:adjustRightInd w:val="0"/>
        <w:spacing w:after="60" w:line="360" w:lineRule="auto"/>
        <w:ind w:left="360" w:hanging="76"/>
        <w:jc w:val="both"/>
        <w:rPr>
          <w:rFonts w:cstheme="minorHAnsi"/>
          <w:bCs/>
          <w:color w:val="1B1C20"/>
        </w:rPr>
      </w:pPr>
      <w:r w:rsidRPr="00620941">
        <w:rPr>
          <w:rFonts w:cstheme="minorHAnsi"/>
          <w:b/>
          <w:bCs/>
          <w:color w:val="1B1C20"/>
        </w:rPr>
        <w:t>(A)</w:t>
      </w:r>
      <w:r w:rsidRPr="00620941">
        <w:rPr>
          <w:rFonts w:cstheme="minorHAnsi"/>
          <w:bCs/>
          <w:color w:val="1B1C20"/>
        </w:rPr>
        <w:tab/>
      </w:r>
      <w:r w:rsidR="003918EB" w:rsidRPr="00620941">
        <w:rPr>
          <w:rFonts w:cstheme="minorHAnsi"/>
          <w:bCs/>
          <w:color w:val="1B1C20"/>
        </w:rPr>
        <w:t>Todos os triângulos equiláteros são semelhantes.</w:t>
      </w:r>
    </w:p>
    <w:p w:rsidR="003918EB" w:rsidRPr="00620941" w:rsidRDefault="00620941" w:rsidP="00620941">
      <w:pPr>
        <w:tabs>
          <w:tab w:val="left" w:pos="709"/>
          <w:tab w:val="right" w:leader="dot" w:pos="7371"/>
        </w:tabs>
        <w:autoSpaceDE w:val="0"/>
        <w:autoSpaceDN w:val="0"/>
        <w:adjustRightInd w:val="0"/>
        <w:spacing w:after="60" w:line="360" w:lineRule="auto"/>
        <w:ind w:left="360" w:hanging="76"/>
        <w:jc w:val="both"/>
        <w:rPr>
          <w:rFonts w:cstheme="minorHAnsi"/>
          <w:bCs/>
          <w:color w:val="1B1C20"/>
        </w:rPr>
      </w:pPr>
      <w:r w:rsidRPr="00620941">
        <w:rPr>
          <w:rFonts w:cstheme="minorHAnsi"/>
          <w:b/>
          <w:bCs/>
          <w:color w:val="1B1C20"/>
        </w:rPr>
        <w:t>(B)</w:t>
      </w:r>
      <w:r w:rsidRPr="00620941">
        <w:rPr>
          <w:rFonts w:cstheme="minorHAnsi"/>
          <w:bCs/>
          <w:color w:val="1B1C20"/>
        </w:rPr>
        <w:tab/>
      </w:r>
      <w:r w:rsidR="003918EB" w:rsidRPr="00620941">
        <w:rPr>
          <w:rFonts w:cstheme="minorHAnsi"/>
          <w:bCs/>
          <w:color w:val="1B1C20"/>
        </w:rPr>
        <w:t>A soma das amplitudes dos ângulos internos de um octógono é 1080</w:t>
      </w:r>
      <w:r w:rsidR="00787D59">
        <w:rPr>
          <w:rFonts w:ascii="Times New Roman" w:hAnsi="Times New Roman" w:cs="Times New Roman"/>
          <w:bCs/>
          <w:color w:val="1B1C20"/>
          <w:sz w:val="24"/>
          <w:szCs w:val="24"/>
          <w:vertAlign w:val="superscript"/>
        </w:rPr>
        <w:t>○</w:t>
      </w:r>
      <w:r w:rsidR="003918EB" w:rsidRPr="00620941">
        <w:rPr>
          <w:rFonts w:cstheme="minorHAnsi"/>
          <w:bCs/>
          <w:color w:val="1B1C20"/>
        </w:rPr>
        <w:t>.</w:t>
      </w:r>
    </w:p>
    <w:p w:rsidR="003918EB" w:rsidRPr="00620941" w:rsidRDefault="00620941" w:rsidP="00620941">
      <w:pPr>
        <w:tabs>
          <w:tab w:val="left" w:pos="709"/>
          <w:tab w:val="right" w:leader="dot" w:pos="7371"/>
        </w:tabs>
        <w:autoSpaceDE w:val="0"/>
        <w:autoSpaceDN w:val="0"/>
        <w:adjustRightInd w:val="0"/>
        <w:spacing w:after="60" w:line="360" w:lineRule="auto"/>
        <w:ind w:left="360" w:hanging="76"/>
        <w:jc w:val="both"/>
        <w:rPr>
          <w:rFonts w:cstheme="minorHAnsi"/>
          <w:bCs/>
          <w:color w:val="1B1C20"/>
        </w:rPr>
      </w:pPr>
      <w:r w:rsidRPr="00620941">
        <w:rPr>
          <w:rFonts w:cstheme="minorHAnsi"/>
          <w:b/>
          <w:bCs/>
          <w:color w:val="1B1C20"/>
        </w:rPr>
        <w:t>(C)</w:t>
      </w:r>
      <w:r w:rsidRPr="00620941">
        <w:rPr>
          <w:rFonts w:cstheme="minorHAnsi"/>
          <w:bCs/>
          <w:color w:val="1B1C20"/>
        </w:rPr>
        <w:tab/>
      </w:r>
      <w:r w:rsidR="003918EB" w:rsidRPr="00620941">
        <w:rPr>
          <w:rFonts w:cstheme="minorHAnsi"/>
          <w:bCs/>
          <w:color w:val="1B1C20"/>
        </w:rPr>
        <w:t>Um losango com as diagonais iguais é um quadrado.</w:t>
      </w:r>
    </w:p>
    <w:p w:rsidR="003918EB" w:rsidRPr="00620941" w:rsidRDefault="00620941" w:rsidP="00620941">
      <w:pPr>
        <w:tabs>
          <w:tab w:val="left" w:pos="709"/>
          <w:tab w:val="right" w:leader="dot" w:pos="7371"/>
        </w:tabs>
        <w:autoSpaceDE w:val="0"/>
        <w:autoSpaceDN w:val="0"/>
        <w:adjustRightInd w:val="0"/>
        <w:spacing w:after="60" w:line="360" w:lineRule="auto"/>
        <w:ind w:left="709" w:hanging="425"/>
        <w:jc w:val="both"/>
        <w:rPr>
          <w:rFonts w:cstheme="minorHAnsi"/>
          <w:bCs/>
          <w:color w:val="1B1C20"/>
        </w:rPr>
      </w:pPr>
      <w:r w:rsidRPr="00620941">
        <w:rPr>
          <w:rFonts w:cstheme="minorHAnsi"/>
          <w:b/>
          <w:bCs/>
          <w:color w:val="1B1C20"/>
        </w:rPr>
        <w:t>(D)</w:t>
      </w:r>
      <w:r w:rsidRPr="00620941">
        <w:rPr>
          <w:rFonts w:cstheme="minorHAnsi"/>
          <w:bCs/>
          <w:color w:val="1B1C20"/>
        </w:rPr>
        <w:tab/>
      </w:r>
      <w:r w:rsidR="003918EB" w:rsidRPr="00620941">
        <w:rPr>
          <w:rFonts w:cstheme="minorHAnsi"/>
          <w:bCs/>
          <w:color w:val="1B1C20"/>
        </w:rPr>
        <w:t>Dois triângulos são iguais quando dois ângulos internos de um são iguais a dois dos ângulos internos do outro.</w:t>
      </w:r>
    </w:p>
    <w:p w:rsidR="003918EB" w:rsidRPr="00C9160F" w:rsidRDefault="003918EB" w:rsidP="00C9160F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600" w:after="240"/>
        <w:ind w:left="284" w:hanging="284"/>
        <w:jc w:val="both"/>
        <w:rPr>
          <w:rFonts w:cstheme="minorHAnsi"/>
          <w:bCs/>
          <w:color w:val="943634" w:themeColor="accent2" w:themeShade="BF"/>
          <w:sz w:val="20"/>
        </w:rPr>
      </w:pPr>
      <w:r w:rsidRPr="00C9160F">
        <w:rPr>
          <w:rFonts w:cstheme="minorHAnsi"/>
          <w:b/>
          <w:bCs/>
          <w:color w:val="1B1C20"/>
        </w:rPr>
        <w:t>9.</w:t>
      </w:r>
      <w:r w:rsidRPr="00C9160F">
        <w:rPr>
          <w:rFonts w:cstheme="minorHAnsi"/>
          <w:bCs/>
          <w:color w:val="1B1C20"/>
        </w:rPr>
        <w:tab/>
        <w:t>Resolve a seguinte equação.</w:t>
      </w:r>
    </w:p>
    <w:p w:rsidR="00F72507" w:rsidRDefault="003918EB" w:rsidP="003918EB">
      <w:pPr>
        <w:pStyle w:val="ListParagraph"/>
        <w:tabs>
          <w:tab w:val="left" w:pos="284"/>
          <w:tab w:val="right" w:leader="dot" w:pos="7371"/>
        </w:tabs>
        <w:autoSpaceDE w:val="0"/>
        <w:autoSpaceDN w:val="0"/>
        <w:adjustRightInd w:val="0"/>
        <w:spacing w:after="60" w:line="360" w:lineRule="auto"/>
        <w:ind w:left="360"/>
        <w:contextualSpacing w:val="0"/>
        <w:jc w:val="center"/>
        <w:rPr>
          <w:rFonts w:eastAsiaTheme="minorEastAsia" w:cstheme="minorHAnsi"/>
          <w:bCs/>
          <w:color w:val="1B1C20"/>
        </w:rPr>
      </w:pPr>
      <m:oMathPara>
        <m:oMath>
          <m:r>
            <w:rPr>
              <w:rFonts w:ascii="Cambria Math" w:hAnsi="Cambria Math" w:cstheme="minorHAnsi"/>
              <w:color w:val="1B1C20"/>
            </w:rPr>
            <m:t>1-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color w:val="1B1C20"/>
                </w:rPr>
              </m:ctrlPr>
            </m:fPr>
            <m:num>
              <m:r>
                <w:rPr>
                  <w:rFonts w:ascii="Cambria Math" w:hAnsi="Cambria Math" w:cstheme="minorHAnsi"/>
                  <w:color w:val="1B1C20"/>
                </w:rPr>
                <m:t>4+x</m:t>
              </m:r>
            </m:num>
            <m:den>
              <m:r>
                <w:rPr>
                  <w:rFonts w:ascii="Cambria Math" w:hAnsi="Cambria Math" w:cstheme="minorHAnsi"/>
                  <w:color w:val="1B1C20"/>
                </w:rPr>
                <m:t>3</m:t>
              </m:r>
            </m:den>
          </m:f>
          <m:r>
            <w:rPr>
              <w:rFonts w:ascii="Cambria Math" w:hAnsi="Cambria Math" w:cstheme="minorHAnsi"/>
              <w:color w:val="1B1C20"/>
            </w:rPr>
            <m:t>=2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color w:val="1B1C20"/>
                </w:rPr>
              </m:ctrlPr>
            </m:dPr>
            <m:e>
              <m:r>
                <w:rPr>
                  <w:rFonts w:ascii="Cambria Math" w:hAnsi="Cambria Math" w:cstheme="minorHAnsi"/>
                  <w:color w:val="1B1C20"/>
                </w:rPr>
                <m:t>x-3</m:t>
              </m:r>
            </m:e>
          </m:d>
        </m:oMath>
      </m:oMathPara>
    </w:p>
    <w:p w:rsidR="00F72507" w:rsidRDefault="00F72507">
      <w:pPr>
        <w:rPr>
          <w:rFonts w:eastAsiaTheme="minorEastAsia" w:cstheme="minorHAnsi"/>
          <w:bCs/>
          <w:color w:val="1B1C20"/>
        </w:rPr>
      </w:pPr>
      <w:r>
        <w:rPr>
          <w:rFonts w:eastAsiaTheme="minorEastAsia" w:cstheme="minorHAnsi"/>
          <w:bCs/>
          <w:color w:val="1B1C20"/>
        </w:rPr>
        <w:br w:type="page"/>
      </w:r>
    </w:p>
    <w:p w:rsidR="003918EB" w:rsidRDefault="003918EB" w:rsidP="00C9160F">
      <w:pPr>
        <w:tabs>
          <w:tab w:val="left" w:pos="426"/>
          <w:tab w:val="right" w:leader="dot" w:pos="7371"/>
        </w:tabs>
        <w:autoSpaceDE w:val="0"/>
        <w:autoSpaceDN w:val="0"/>
        <w:adjustRightInd w:val="0"/>
        <w:spacing w:before="600" w:after="240"/>
        <w:ind w:left="426" w:hanging="426"/>
        <w:jc w:val="both"/>
        <w:rPr>
          <w:rFonts w:cstheme="minorHAnsi"/>
          <w:bCs/>
          <w:color w:val="1B1C20"/>
          <w:spacing w:val="-4"/>
        </w:rPr>
      </w:pPr>
      <w:r w:rsidRPr="00C9160F">
        <w:rPr>
          <w:rFonts w:cstheme="minorHAnsi"/>
          <w:b/>
          <w:bCs/>
          <w:color w:val="1B1C20"/>
        </w:rPr>
        <w:lastRenderedPageBreak/>
        <w:t>10.</w:t>
      </w:r>
      <w:r w:rsidRPr="00C9160F">
        <w:rPr>
          <w:rFonts w:cstheme="minorHAnsi"/>
          <w:bCs/>
          <w:color w:val="1B1C20"/>
        </w:rPr>
        <w:tab/>
      </w:r>
      <w:r w:rsidRPr="00830DEC">
        <w:rPr>
          <w:rFonts w:cstheme="minorHAnsi"/>
          <w:bCs/>
          <w:color w:val="1B1C20"/>
          <w:spacing w:val="-4"/>
        </w:rPr>
        <w:t xml:space="preserve">Na figura seguinte estão representados quatro retângulos. </w:t>
      </w:r>
    </w:p>
    <w:p w:rsidR="005446B5" w:rsidRDefault="005446B5" w:rsidP="005446B5">
      <w:pPr>
        <w:tabs>
          <w:tab w:val="left" w:pos="426"/>
          <w:tab w:val="right" w:leader="dot" w:pos="7371"/>
        </w:tabs>
        <w:autoSpaceDE w:val="0"/>
        <w:autoSpaceDN w:val="0"/>
        <w:adjustRightInd w:val="0"/>
        <w:spacing w:before="360" w:after="240"/>
        <w:ind w:left="426" w:hanging="426"/>
        <w:jc w:val="center"/>
        <w:rPr>
          <w:rFonts w:cstheme="minorHAnsi"/>
          <w:bCs/>
          <w:color w:val="1B1C20"/>
        </w:rPr>
      </w:pPr>
      <w:r>
        <w:rPr>
          <w:rFonts w:cstheme="minorHAnsi"/>
          <w:bCs/>
          <w:noProof/>
          <w:color w:val="1B1C20"/>
          <w:lang w:eastAsia="pt-PT"/>
        </w:rPr>
        <w:drawing>
          <wp:inline distT="0" distB="0" distL="0" distR="0" wp14:anchorId="04B44969" wp14:editId="137106D5">
            <wp:extent cx="2476500" cy="13049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003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86"/>
                    <a:stretch/>
                  </pic:blipFill>
                  <pic:spPr bwMode="auto">
                    <a:xfrm>
                      <a:off x="0" y="0"/>
                      <a:ext cx="2481077" cy="1307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F88" w:rsidRPr="00C9160F" w:rsidRDefault="00D03F88" w:rsidP="00D03F88">
      <w:pPr>
        <w:tabs>
          <w:tab w:val="left" w:pos="426"/>
          <w:tab w:val="right" w:leader="dot" w:pos="7371"/>
        </w:tabs>
        <w:autoSpaceDE w:val="0"/>
        <w:autoSpaceDN w:val="0"/>
        <w:adjustRightInd w:val="0"/>
        <w:spacing w:before="240" w:after="240"/>
        <w:ind w:left="426"/>
        <w:rPr>
          <w:rFonts w:cstheme="minorHAnsi"/>
          <w:bCs/>
          <w:color w:val="1B1C20"/>
        </w:rPr>
      </w:pPr>
      <w:r w:rsidRPr="00830DEC">
        <w:rPr>
          <w:rFonts w:cstheme="minorHAnsi"/>
          <w:bCs/>
          <w:color w:val="1B1C20"/>
          <w:spacing w:val="-4"/>
        </w:rPr>
        <w:t>Indica o par de retângulos semelhantes.</w:t>
      </w:r>
    </w:p>
    <w:p w:rsidR="003918EB" w:rsidRDefault="003918EB" w:rsidP="00C9160F">
      <w:pPr>
        <w:tabs>
          <w:tab w:val="left" w:pos="426"/>
          <w:tab w:val="right" w:leader="dot" w:pos="7371"/>
        </w:tabs>
        <w:autoSpaceDE w:val="0"/>
        <w:autoSpaceDN w:val="0"/>
        <w:adjustRightInd w:val="0"/>
        <w:spacing w:before="600" w:after="240"/>
        <w:ind w:left="426" w:hanging="426"/>
        <w:jc w:val="both"/>
        <w:rPr>
          <w:rFonts w:cstheme="minorHAnsi"/>
          <w:bCs/>
          <w:color w:val="1B1C20"/>
        </w:rPr>
      </w:pPr>
      <w:r w:rsidRPr="00C9160F">
        <w:rPr>
          <w:rFonts w:cstheme="minorHAnsi"/>
          <w:b/>
          <w:bCs/>
          <w:color w:val="1B1C20"/>
        </w:rPr>
        <w:t>11.</w:t>
      </w:r>
      <w:r w:rsidRPr="00C9160F">
        <w:rPr>
          <w:rFonts w:cstheme="minorHAnsi"/>
          <w:bCs/>
          <w:color w:val="1B1C20"/>
        </w:rPr>
        <w:tab/>
        <w:t xml:space="preserve">Observa os seguintes triângulos. </w:t>
      </w:r>
    </w:p>
    <w:p w:rsidR="005446B5" w:rsidRPr="00C9160F" w:rsidRDefault="005446B5" w:rsidP="005446B5">
      <w:pPr>
        <w:tabs>
          <w:tab w:val="left" w:pos="426"/>
          <w:tab w:val="right" w:leader="dot" w:pos="7371"/>
        </w:tabs>
        <w:autoSpaceDE w:val="0"/>
        <w:autoSpaceDN w:val="0"/>
        <w:adjustRightInd w:val="0"/>
        <w:spacing w:before="240" w:after="240"/>
        <w:ind w:left="426" w:hanging="426"/>
        <w:jc w:val="center"/>
        <w:rPr>
          <w:rFonts w:cstheme="minorHAnsi"/>
          <w:bCs/>
          <w:color w:val="1B1C20"/>
          <w:sz w:val="16"/>
        </w:rPr>
      </w:pPr>
      <w:r>
        <w:rPr>
          <w:rFonts w:cstheme="minorHAnsi"/>
          <w:bCs/>
          <w:noProof/>
          <w:color w:val="1B1C20"/>
          <w:sz w:val="16"/>
          <w:lang w:eastAsia="pt-PT"/>
        </w:rPr>
        <w:drawing>
          <wp:inline distT="0" distB="0" distL="0" distR="0">
            <wp:extent cx="2257425" cy="15240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004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11"/>
                    <a:stretch/>
                  </pic:blipFill>
                  <pic:spPr bwMode="auto">
                    <a:xfrm>
                      <a:off x="0" y="0"/>
                      <a:ext cx="2258573" cy="152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0941" w:rsidRDefault="003918EB" w:rsidP="00375980">
      <w:pPr>
        <w:pStyle w:val="ListParagraph"/>
        <w:tabs>
          <w:tab w:val="left" w:pos="284"/>
          <w:tab w:val="right" w:leader="dot" w:pos="7371"/>
        </w:tabs>
        <w:autoSpaceDE w:val="0"/>
        <w:autoSpaceDN w:val="0"/>
        <w:adjustRightInd w:val="0"/>
        <w:spacing w:after="60" w:line="360" w:lineRule="auto"/>
        <w:ind w:left="360" w:firstLine="66"/>
        <w:contextualSpacing w:val="0"/>
        <w:jc w:val="both"/>
        <w:rPr>
          <w:rFonts w:cstheme="minorHAnsi"/>
          <w:bCs/>
          <w:color w:val="1B1C20"/>
        </w:rPr>
      </w:pPr>
      <w:r>
        <w:rPr>
          <w:rFonts w:cstheme="minorHAnsi"/>
          <w:bCs/>
          <w:color w:val="1B1C20"/>
        </w:rPr>
        <w:t>Há algum par de triângulos semelhantes? Justifica a tua resposta.</w:t>
      </w:r>
    </w:p>
    <w:p w:rsidR="003918EB" w:rsidRPr="00C9160F" w:rsidRDefault="005446B5" w:rsidP="00830DEC">
      <w:pPr>
        <w:tabs>
          <w:tab w:val="left" w:pos="426"/>
          <w:tab w:val="right" w:leader="dot" w:pos="7371"/>
        </w:tabs>
        <w:autoSpaceDE w:val="0"/>
        <w:autoSpaceDN w:val="0"/>
        <w:adjustRightInd w:val="0"/>
        <w:spacing w:before="600" w:after="120"/>
        <w:ind w:left="426" w:hanging="426"/>
        <w:jc w:val="both"/>
        <w:rPr>
          <w:rFonts w:cstheme="minorHAnsi"/>
          <w:bCs/>
          <w:color w:val="1B1C20"/>
        </w:rPr>
      </w:pPr>
      <w:r>
        <w:rPr>
          <w:rFonts w:cstheme="minorHAnsi"/>
          <w:bCs/>
          <w:noProof/>
          <w:color w:val="1B1C20"/>
          <w:lang w:eastAsia="pt-PT"/>
        </w:rPr>
        <w:drawing>
          <wp:anchor distT="0" distB="0" distL="114300" distR="114300" simplePos="0" relativeHeight="251680768" behindDoc="1" locked="0" layoutInCell="1" allowOverlap="1" wp14:anchorId="06585D07" wp14:editId="06F581C1">
            <wp:simplePos x="0" y="0"/>
            <wp:positionH relativeFrom="column">
              <wp:posOffset>3630295</wp:posOffset>
            </wp:positionH>
            <wp:positionV relativeFrom="paragraph">
              <wp:posOffset>379730</wp:posOffset>
            </wp:positionV>
            <wp:extent cx="1974215" cy="1123950"/>
            <wp:effectExtent l="0" t="0" r="6985" b="0"/>
            <wp:wrapTight wrapText="bothSides">
              <wp:wrapPolygon edited="0">
                <wp:start x="11255" y="0"/>
                <wp:lineTo x="7295" y="5125"/>
                <wp:lineTo x="0" y="6956"/>
                <wp:lineTo x="0" y="8054"/>
                <wp:lineTo x="4169" y="11715"/>
                <wp:lineTo x="0" y="13912"/>
                <wp:lineTo x="0" y="19403"/>
                <wp:lineTo x="15632" y="21234"/>
                <wp:lineTo x="16466" y="21234"/>
                <wp:lineTo x="15840" y="17573"/>
                <wp:lineTo x="21468" y="16108"/>
                <wp:lineTo x="21468" y="15010"/>
                <wp:lineTo x="14381" y="11715"/>
                <wp:lineTo x="21468" y="8054"/>
                <wp:lineTo x="21468" y="6956"/>
                <wp:lineTo x="14381" y="5858"/>
                <wp:lineTo x="12297" y="0"/>
                <wp:lineTo x="11255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005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19"/>
                    <a:stretch/>
                  </pic:blipFill>
                  <pic:spPr bwMode="auto">
                    <a:xfrm>
                      <a:off x="0" y="0"/>
                      <a:ext cx="197421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EB" w:rsidRPr="00C9160F">
        <w:rPr>
          <w:rFonts w:cstheme="minorHAnsi"/>
          <w:b/>
          <w:bCs/>
          <w:color w:val="1B1C20"/>
        </w:rPr>
        <w:t>12.</w:t>
      </w:r>
      <w:r w:rsidR="003918EB" w:rsidRPr="00C9160F">
        <w:rPr>
          <w:rFonts w:cstheme="minorHAnsi"/>
          <w:bCs/>
          <w:color w:val="1B1C20"/>
        </w:rPr>
        <w:tab/>
        <w:t xml:space="preserve">Na figura ao lado estão representados dois </w:t>
      </w:r>
      <w:r w:rsidR="003918EB" w:rsidRPr="00F72507">
        <w:rPr>
          <w:rFonts w:cstheme="minorHAnsi"/>
          <w:bCs/>
          <w:color w:val="1B1C20"/>
        </w:rPr>
        <w:t>triângulos.</w:t>
      </w:r>
      <w:r w:rsidR="003918EB" w:rsidRPr="00C9160F">
        <w:rPr>
          <w:rFonts w:cstheme="minorHAnsi"/>
          <w:bCs/>
          <w:color w:val="1B1C20"/>
        </w:rPr>
        <w:t xml:space="preserve"> </w:t>
      </w:r>
    </w:p>
    <w:p w:rsidR="003918EB" w:rsidRDefault="003918EB" w:rsidP="00620941">
      <w:pPr>
        <w:pStyle w:val="ListParagraph"/>
        <w:tabs>
          <w:tab w:val="left" w:pos="284"/>
          <w:tab w:val="right" w:leader="dot" w:pos="7371"/>
        </w:tabs>
        <w:autoSpaceDE w:val="0"/>
        <w:autoSpaceDN w:val="0"/>
        <w:adjustRightInd w:val="0"/>
        <w:spacing w:after="60" w:line="360" w:lineRule="auto"/>
        <w:ind w:left="360" w:firstLine="66"/>
        <w:contextualSpacing w:val="0"/>
        <w:jc w:val="both"/>
        <w:rPr>
          <w:rFonts w:cstheme="minorHAnsi"/>
          <w:bCs/>
          <w:color w:val="1B1C20"/>
        </w:rPr>
      </w:pPr>
      <w:r>
        <w:rPr>
          <w:rFonts w:cstheme="minorHAnsi"/>
          <w:bCs/>
          <w:color w:val="1B1C20"/>
        </w:rPr>
        <w:t xml:space="preserve">Sabe-se </w:t>
      </w:r>
      <w:proofErr w:type="gramStart"/>
      <w:r>
        <w:rPr>
          <w:rFonts w:cstheme="minorHAnsi"/>
          <w:bCs/>
          <w:color w:val="1B1C20"/>
        </w:rPr>
        <w:t>que</w:t>
      </w:r>
      <w:proofErr w:type="gramEnd"/>
      <w:r>
        <w:rPr>
          <w:rFonts w:cstheme="minorHAnsi"/>
          <w:bCs/>
          <w:color w:val="1B1C20"/>
        </w:rPr>
        <w:t>:</w:t>
      </w:r>
    </w:p>
    <w:p w:rsidR="003918EB" w:rsidRDefault="003918EB" w:rsidP="00620941">
      <w:pPr>
        <w:pStyle w:val="ListParagraph"/>
        <w:numPr>
          <w:ilvl w:val="0"/>
          <w:numId w:val="12"/>
        </w:numPr>
        <w:tabs>
          <w:tab w:val="left" w:pos="284"/>
          <w:tab w:val="right" w:leader="dot" w:pos="7371"/>
        </w:tabs>
        <w:autoSpaceDE w:val="0"/>
        <w:autoSpaceDN w:val="0"/>
        <w:adjustRightInd w:val="0"/>
        <w:spacing w:after="60" w:line="360" w:lineRule="auto"/>
        <w:ind w:hanging="294"/>
        <w:contextualSpacing w:val="0"/>
        <w:jc w:val="both"/>
        <w:rPr>
          <w:rFonts w:cstheme="minorHAnsi"/>
          <w:bCs/>
          <w:color w:val="1B1C20"/>
        </w:rPr>
      </w:pPr>
      <w:proofErr w:type="gramStart"/>
      <w:r>
        <w:rPr>
          <w:rFonts w:cstheme="minorHAnsi"/>
          <w:bCs/>
          <w:color w:val="1B1C20"/>
        </w:rPr>
        <w:t>as</w:t>
      </w:r>
      <w:proofErr w:type="gramEnd"/>
      <w:r>
        <w:rPr>
          <w:rFonts w:cstheme="minorHAnsi"/>
          <w:bCs/>
          <w:color w:val="1B1C20"/>
        </w:rPr>
        <w:t xml:space="preserve"> retas  </w:t>
      </w:r>
      <w:r w:rsidRPr="00202FFC">
        <w:rPr>
          <w:rFonts w:cstheme="minorHAnsi"/>
          <w:bCs/>
          <w:i/>
          <w:color w:val="1B1C20"/>
        </w:rPr>
        <w:t>BC</w:t>
      </w:r>
      <w:r>
        <w:rPr>
          <w:rFonts w:cstheme="minorHAnsi"/>
          <w:bCs/>
          <w:color w:val="1B1C20"/>
        </w:rPr>
        <w:t xml:space="preserve">  e  </w:t>
      </w:r>
      <w:r w:rsidRPr="00202FFC">
        <w:rPr>
          <w:rFonts w:cstheme="minorHAnsi"/>
          <w:bCs/>
          <w:i/>
          <w:color w:val="1B1C20"/>
        </w:rPr>
        <w:t>DE</w:t>
      </w:r>
      <w:r>
        <w:rPr>
          <w:rFonts w:cstheme="minorHAnsi"/>
          <w:bCs/>
          <w:color w:val="1B1C20"/>
        </w:rPr>
        <w:t xml:space="preserve">  são paralelas;</w:t>
      </w:r>
    </w:p>
    <w:p w:rsidR="003918EB" w:rsidRPr="00EA10D9" w:rsidRDefault="00BF1A48" w:rsidP="00620941">
      <w:pPr>
        <w:pStyle w:val="ListParagraph"/>
        <w:numPr>
          <w:ilvl w:val="0"/>
          <w:numId w:val="12"/>
        </w:numPr>
        <w:tabs>
          <w:tab w:val="left" w:pos="284"/>
          <w:tab w:val="right" w:leader="dot" w:pos="7371"/>
        </w:tabs>
        <w:autoSpaceDE w:val="0"/>
        <w:autoSpaceDN w:val="0"/>
        <w:adjustRightInd w:val="0"/>
        <w:spacing w:after="60" w:line="360" w:lineRule="auto"/>
        <w:ind w:hanging="294"/>
        <w:contextualSpacing w:val="0"/>
        <w:jc w:val="both"/>
        <w:rPr>
          <w:rFonts w:cstheme="minorHAnsi"/>
          <w:bCs/>
          <w:color w:val="1B1C20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 xml:space="preserve">=6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="003918EB">
        <w:t xml:space="preserve"> </w:t>
      </w:r>
      <w:r w:rsidR="003918EB">
        <w:rPr>
          <w:sz w:val="20"/>
          <w:szCs w:val="20"/>
        </w:rPr>
        <w:t>;</w:t>
      </w:r>
    </w:p>
    <w:p w:rsidR="003918EB" w:rsidRPr="00AB402C" w:rsidRDefault="00BF1A48" w:rsidP="00620941">
      <w:pPr>
        <w:pStyle w:val="ListParagraph"/>
        <w:numPr>
          <w:ilvl w:val="0"/>
          <w:numId w:val="12"/>
        </w:numPr>
        <w:tabs>
          <w:tab w:val="left" w:pos="284"/>
          <w:tab w:val="right" w:leader="dot" w:pos="7371"/>
        </w:tabs>
        <w:autoSpaceDE w:val="0"/>
        <w:autoSpaceDN w:val="0"/>
        <w:adjustRightInd w:val="0"/>
        <w:spacing w:after="60" w:line="360" w:lineRule="auto"/>
        <w:ind w:hanging="294"/>
        <w:contextualSpacing w:val="0"/>
        <w:jc w:val="both"/>
        <w:rPr>
          <w:rFonts w:cstheme="minorHAnsi"/>
          <w:bCs/>
          <w:color w:val="1B1C20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  <m:r>
          <w:rPr>
            <w:rFonts w:ascii="Cambria Math" w:hAnsi="Cambria Math"/>
          </w:rPr>
          <m:t xml:space="preserve">=15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="003918EB">
        <w:rPr>
          <w:sz w:val="20"/>
          <w:szCs w:val="20"/>
        </w:rPr>
        <w:t xml:space="preserve"> </w:t>
      </w:r>
      <w:r w:rsidR="003918EB" w:rsidRPr="00F53999">
        <w:rPr>
          <w:rFonts w:cstheme="minorHAnsi"/>
          <w:bCs/>
          <w:color w:val="1B1C20"/>
        </w:rPr>
        <w:t>;</w:t>
      </w:r>
    </w:p>
    <w:p w:rsidR="003918EB" w:rsidRPr="00647C21" w:rsidRDefault="00BF1A48" w:rsidP="00620941">
      <w:pPr>
        <w:pStyle w:val="ListParagraph"/>
        <w:numPr>
          <w:ilvl w:val="0"/>
          <w:numId w:val="12"/>
        </w:numPr>
        <w:tabs>
          <w:tab w:val="left" w:pos="284"/>
          <w:tab w:val="right" w:leader="dot" w:pos="7371"/>
        </w:tabs>
        <w:autoSpaceDE w:val="0"/>
        <w:autoSpaceDN w:val="0"/>
        <w:adjustRightInd w:val="0"/>
        <w:spacing w:after="60" w:line="360" w:lineRule="auto"/>
        <w:ind w:hanging="294"/>
        <w:contextualSpacing w:val="0"/>
        <w:jc w:val="both"/>
        <w:rPr>
          <w:rFonts w:cstheme="minorHAnsi"/>
          <w:bCs/>
          <w:color w:val="1B1C20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  <m:r>
          <w:rPr>
            <w:rFonts w:ascii="Cambria Math" w:hAnsi="Cambria Math"/>
          </w:rPr>
          <m:t xml:space="preserve">=6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="003918EB">
        <w:rPr>
          <w:sz w:val="20"/>
          <w:szCs w:val="20"/>
        </w:rPr>
        <w:t xml:space="preserve"> </w:t>
      </w:r>
      <w:r w:rsidR="003918EB" w:rsidRPr="00F53999">
        <w:rPr>
          <w:rFonts w:cstheme="minorHAnsi"/>
          <w:bCs/>
          <w:color w:val="1B1C20"/>
        </w:rPr>
        <w:t>.</w:t>
      </w:r>
    </w:p>
    <w:p w:rsidR="003918EB" w:rsidRPr="00C9160F" w:rsidRDefault="003918EB" w:rsidP="00620941">
      <w:pPr>
        <w:tabs>
          <w:tab w:val="left" w:pos="993"/>
        </w:tabs>
        <w:autoSpaceDE w:val="0"/>
        <w:autoSpaceDN w:val="0"/>
        <w:adjustRightInd w:val="0"/>
        <w:spacing w:before="240" w:after="120"/>
        <w:ind w:left="306" w:firstLine="120"/>
        <w:rPr>
          <w:rFonts w:cstheme="minorHAnsi"/>
          <w:bCs/>
          <w:color w:val="1B1C20"/>
        </w:rPr>
      </w:pPr>
      <w:r w:rsidRPr="00C9160F">
        <w:rPr>
          <w:rFonts w:cstheme="minorHAnsi"/>
          <w:b/>
          <w:bCs/>
          <w:color w:val="1B1C20"/>
        </w:rPr>
        <w:t>12.1</w:t>
      </w:r>
      <w:r w:rsidRPr="00C9160F">
        <w:rPr>
          <w:rFonts w:cstheme="minorHAnsi"/>
          <w:bCs/>
          <w:color w:val="1B1C20"/>
        </w:rPr>
        <w:tab/>
        <w:t xml:space="preserve">Mostra que os </w:t>
      </w:r>
      <w:proofErr w:type="gramStart"/>
      <w:r w:rsidRPr="00C9160F">
        <w:rPr>
          <w:rFonts w:cstheme="minorHAnsi"/>
          <w:bCs/>
          <w:color w:val="1B1C20"/>
        </w:rPr>
        <w:t>triângulos  [</w:t>
      </w:r>
      <w:r w:rsidRPr="00C9160F">
        <w:rPr>
          <w:rFonts w:cstheme="minorHAnsi"/>
          <w:bCs/>
          <w:i/>
          <w:color w:val="1B1C20"/>
        </w:rPr>
        <w:t>ABC</w:t>
      </w:r>
      <w:proofErr w:type="gramEnd"/>
      <w:r w:rsidRPr="00C9160F">
        <w:rPr>
          <w:rFonts w:cstheme="minorHAnsi"/>
          <w:bCs/>
          <w:color w:val="1B1C20"/>
        </w:rPr>
        <w:t>]  e  [</w:t>
      </w:r>
      <w:r w:rsidRPr="00C9160F">
        <w:rPr>
          <w:rFonts w:cstheme="minorHAnsi"/>
          <w:bCs/>
          <w:i/>
          <w:color w:val="1B1C20"/>
        </w:rPr>
        <w:t>ADE</w:t>
      </w:r>
      <w:r w:rsidRPr="00C9160F">
        <w:rPr>
          <w:rFonts w:cstheme="minorHAnsi"/>
          <w:bCs/>
          <w:color w:val="1B1C20"/>
        </w:rPr>
        <w:t>]  são semelhantes.</w:t>
      </w:r>
    </w:p>
    <w:p w:rsidR="003918EB" w:rsidRPr="00C9160F" w:rsidRDefault="003918EB" w:rsidP="00F72507">
      <w:pPr>
        <w:tabs>
          <w:tab w:val="left" w:pos="993"/>
        </w:tabs>
        <w:autoSpaceDE w:val="0"/>
        <w:autoSpaceDN w:val="0"/>
        <w:adjustRightInd w:val="0"/>
        <w:spacing w:before="240" w:after="120"/>
        <w:ind w:left="306" w:firstLine="120"/>
        <w:rPr>
          <w:rFonts w:cstheme="minorHAnsi"/>
          <w:bCs/>
          <w:color w:val="1B1C20"/>
        </w:rPr>
      </w:pPr>
      <w:r w:rsidRPr="00C9160F">
        <w:rPr>
          <w:rFonts w:cstheme="minorHAnsi"/>
          <w:b/>
          <w:bCs/>
          <w:color w:val="1B1C20"/>
        </w:rPr>
        <w:t>12.2</w:t>
      </w:r>
      <w:r w:rsidRPr="00C9160F">
        <w:rPr>
          <w:rFonts w:cstheme="minorHAnsi"/>
          <w:bCs/>
          <w:color w:val="1B1C20"/>
        </w:rPr>
        <w:tab/>
        <w:t xml:space="preserve">Determina, em centímetros, o comprimento do </w:t>
      </w:r>
      <w:proofErr w:type="gramStart"/>
      <w:r w:rsidRPr="00C9160F">
        <w:rPr>
          <w:rFonts w:cstheme="minorHAnsi"/>
          <w:bCs/>
          <w:color w:val="1B1C20"/>
        </w:rPr>
        <w:t>segmento  [</w:t>
      </w:r>
      <w:r w:rsidRPr="00C9160F">
        <w:rPr>
          <w:rFonts w:cstheme="minorHAnsi"/>
          <w:bCs/>
          <w:i/>
          <w:color w:val="1B1C20"/>
        </w:rPr>
        <w:t>AC</w:t>
      </w:r>
      <w:proofErr w:type="gramEnd"/>
      <w:r w:rsidRPr="00C9160F">
        <w:rPr>
          <w:rFonts w:cstheme="minorHAnsi"/>
          <w:bCs/>
          <w:color w:val="1B1C20"/>
        </w:rPr>
        <w:t>] .</w:t>
      </w:r>
    </w:p>
    <w:p w:rsidR="00F72507" w:rsidRDefault="00620941" w:rsidP="00F72507">
      <w:pPr>
        <w:tabs>
          <w:tab w:val="left" w:pos="993"/>
        </w:tabs>
        <w:autoSpaceDE w:val="0"/>
        <w:autoSpaceDN w:val="0"/>
        <w:adjustRightInd w:val="0"/>
        <w:spacing w:before="240" w:after="120"/>
        <w:ind w:left="306" w:firstLine="120"/>
        <w:rPr>
          <w:rFonts w:cstheme="minorHAnsi"/>
          <w:bCs/>
          <w:color w:val="1B1C20"/>
        </w:rPr>
      </w:pPr>
      <w:r>
        <w:rPr>
          <w:rFonts w:cstheme="minorHAnsi"/>
          <w:b/>
          <w:bCs/>
          <w:color w:val="1B1C20"/>
        </w:rPr>
        <w:t>1</w:t>
      </w:r>
      <w:r w:rsidR="003918EB" w:rsidRPr="00C9160F">
        <w:rPr>
          <w:rFonts w:cstheme="minorHAnsi"/>
          <w:b/>
          <w:bCs/>
          <w:color w:val="1B1C20"/>
        </w:rPr>
        <w:t>2.3</w:t>
      </w:r>
      <w:r w:rsidR="003918EB" w:rsidRPr="00C9160F">
        <w:rPr>
          <w:rFonts w:cstheme="minorHAnsi"/>
          <w:bCs/>
          <w:color w:val="1B1C20"/>
        </w:rPr>
        <w:tab/>
        <w:t xml:space="preserve">Sabendo que a área do </w:t>
      </w:r>
      <w:proofErr w:type="gramStart"/>
      <w:r w:rsidR="003918EB" w:rsidRPr="00C9160F">
        <w:rPr>
          <w:rFonts w:cstheme="minorHAnsi"/>
          <w:bCs/>
          <w:color w:val="1B1C20"/>
        </w:rPr>
        <w:t>triângulo  [</w:t>
      </w:r>
      <w:r w:rsidR="003918EB" w:rsidRPr="00C9160F">
        <w:rPr>
          <w:rFonts w:cstheme="minorHAnsi"/>
          <w:bCs/>
          <w:i/>
          <w:color w:val="1B1C20"/>
        </w:rPr>
        <w:t>ABC</w:t>
      </w:r>
      <w:proofErr w:type="gramEnd"/>
      <w:r w:rsidR="003918EB" w:rsidRPr="00C9160F">
        <w:rPr>
          <w:rFonts w:cstheme="minorHAnsi"/>
          <w:bCs/>
          <w:color w:val="1B1C20"/>
        </w:rPr>
        <w:t>]  é 12 cm</w:t>
      </w:r>
      <w:r w:rsidR="003918EB" w:rsidRPr="00C9160F">
        <w:rPr>
          <w:rFonts w:cstheme="minorHAnsi"/>
          <w:bCs/>
          <w:color w:val="1B1C20"/>
          <w:vertAlign w:val="superscript"/>
        </w:rPr>
        <w:t>2</w:t>
      </w:r>
      <w:r w:rsidR="003918EB" w:rsidRPr="00C9160F">
        <w:rPr>
          <w:rFonts w:cstheme="minorHAnsi"/>
          <w:bCs/>
          <w:color w:val="1B1C20"/>
        </w:rPr>
        <w:t>, determina a área do triângulo  [</w:t>
      </w:r>
      <w:r w:rsidR="003918EB" w:rsidRPr="00C9160F">
        <w:rPr>
          <w:rFonts w:cstheme="minorHAnsi"/>
          <w:bCs/>
          <w:i/>
          <w:color w:val="1B1C20"/>
        </w:rPr>
        <w:t>ADE</w:t>
      </w:r>
      <w:r w:rsidR="003918EB" w:rsidRPr="00C9160F">
        <w:rPr>
          <w:rFonts w:cstheme="minorHAnsi"/>
          <w:bCs/>
          <w:color w:val="1B1C20"/>
        </w:rPr>
        <w:t>] .</w:t>
      </w:r>
    </w:p>
    <w:p w:rsidR="00F72507" w:rsidRDefault="00F72507">
      <w:pPr>
        <w:rPr>
          <w:rFonts w:cstheme="minorHAnsi"/>
          <w:bCs/>
          <w:color w:val="1B1C20"/>
        </w:rPr>
      </w:pPr>
      <w:r>
        <w:rPr>
          <w:rFonts w:cstheme="minorHAnsi"/>
          <w:bCs/>
          <w:color w:val="1B1C20"/>
        </w:rPr>
        <w:br w:type="page"/>
      </w:r>
    </w:p>
    <w:p w:rsidR="003918EB" w:rsidRDefault="003918EB" w:rsidP="00F72507">
      <w:pPr>
        <w:tabs>
          <w:tab w:val="left" w:pos="426"/>
          <w:tab w:val="right" w:leader="dot" w:pos="7371"/>
        </w:tabs>
        <w:autoSpaceDE w:val="0"/>
        <w:autoSpaceDN w:val="0"/>
        <w:adjustRightInd w:val="0"/>
        <w:spacing w:before="520" w:after="240"/>
        <w:ind w:left="426" w:hanging="426"/>
        <w:jc w:val="both"/>
        <w:rPr>
          <w:rFonts w:cstheme="minorHAnsi"/>
          <w:bCs/>
          <w:color w:val="1B1C20"/>
        </w:rPr>
      </w:pPr>
      <w:r w:rsidRPr="00C9160F">
        <w:rPr>
          <w:rFonts w:cstheme="minorHAnsi"/>
          <w:b/>
          <w:bCs/>
          <w:color w:val="1B1C20"/>
        </w:rPr>
        <w:lastRenderedPageBreak/>
        <w:t>13.</w:t>
      </w:r>
      <w:r w:rsidRPr="00C9160F">
        <w:rPr>
          <w:rFonts w:cstheme="minorHAnsi"/>
          <w:bCs/>
          <w:color w:val="1B1C20"/>
        </w:rPr>
        <w:tab/>
        <w:t xml:space="preserve">A figura 2 é </w:t>
      </w:r>
      <w:r w:rsidRPr="00F72507">
        <w:rPr>
          <w:rFonts w:cstheme="minorHAnsi"/>
          <w:bCs/>
          <w:color w:val="1B1C20"/>
        </w:rPr>
        <w:t xml:space="preserve">imagem </w:t>
      </w:r>
      <w:r w:rsidRPr="00C9160F">
        <w:rPr>
          <w:rFonts w:cstheme="minorHAnsi"/>
          <w:bCs/>
          <w:color w:val="1B1C20"/>
        </w:rPr>
        <w:t>da figura 1 por uma homotetia.</w:t>
      </w:r>
    </w:p>
    <w:p w:rsidR="00613E70" w:rsidRPr="00C9160F" w:rsidRDefault="00613E70" w:rsidP="00613E70">
      <w:pPr>
        <w:tabs>
          <w:tab w:val="left" w:pos="426"/>
          <w:tab w:val="right" w:leader="dot" w:pos="7371"/>
        </w:tabs>
        <w:autoSpaceDE w:val="0"/>
        <w:autoSpaceDN w:val="0"/>
        <w:adjustRightInd w:val="0"/>
        <w:spacing w:before="240" w:after="240"/>
        <w:ind w:left="426" w:hanging="426"/>
        <w:jc w:val="center"/>
        <w:rPr>
          <w:rFonts w:cstheme="minorHAnsi"/>
          <w:bCs/>
          <w:color w:val="1B1C20"/>
        </w:rPr>
      </w:pPr>
      <w:r>
        <w:rPr>
          <w:rFonts w:cstheme="minorHAnsi"/>
          <w:bCs/>
          <w:noProof/>
          <w:color w:val="1B1C20"/>
          <w:lang w:eastAsia="pt-PT"/>
        </w:rPr>
        <w:drawing>
          <wp:inline distT="0" distB="0" distL="0" distR="0">
            <wp:extent cx="2476314" cy="1809750"/>
            <wp:effectExtent l="0" t="0" r="63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006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30"/>
                    <a:stretch/>
                  </pic:blipFill>
                  <pic:spPr bwMode="auto">
                    <a:xfrm>
                      <a:off x="0" y="0"/>
                      <a:ext cx="2481077" cy="1813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8EB" w:rsidRPr="003800D8" w:rsidRDefault="003918EB" w:rsidP="00F72507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after="60" w:line="360" w:lineRule="auto"/>
        <w:ind w:firstLine="426"/>
        <w:jc w:val="both"/>
        <w:rPr>
          <w:rFonts w:cstheme="minorHAnsi"/>
          <w:bCs/>
          <w:color w:val="943634" w:themeColor="accent2" w:themeShade="BF"/>
        </w:rPr>
      </w:pPr>
      <w:r w:rsidRPr="008929EE">
        <w:rPr>
          <w:rFonts w:cstheme="minorHAnsi"/>
          <w:bCs/>
          <w:color w:val="1B1C20"/>
        </w:rPr>
        <w:t>Em qual das opções está definida essa homotetia?</w:t>
      </w:r>
    </w:p>
    <w:p w:rsidR="00F72507" w:rsidRPr="00620941" w:rsidRDefault="00F72507" w:rsidP="00F72507">
      <w:pPr>
        <w:tabs>
          <w:tab w:val="left" w:pos="851"/>
          <w:tab w:val="right" w:leader="dot" w:pos="7371"/>
        </w:tabs>
        <w:autoSpaceDE w:val="0"/>
        <w:autoSpaceDN w:val="0"/>
        <w:adjustRightInd w:val="0"/>
        <w:spacing w:after="60" w:line="360" w:lineRule="auto"/>
        <w:ind w:left="360" w:firstLine="66"/>
        <w:jc w:val="both"/>
        <w:rPr>
          <w:rFonts w:cstheme="minorHAnsi"/>
          <w:bCs/>
          <w:color w:val="1B1C20"/>
        </w:rPr>
      </w:pPr>
      <w:r w:rsidRPr="00620941">
        <w:rPr>
          <w:rFonts w:cstheme="minorHAnsi"/>
          <w:b/>
          <w:bCs/>
          <w:color w:val="1B1C20"/>
        </w:rPr>
        <w:t>(A)</w:t>
      </w:r>
      <w:r w:rsidRPr="00620941">
        <w:rPr>
          <w:rFonts w:cstheme="minorHAnsi"/>
          <w:bCs/>
          <w:color w:val="1B1C20"/>
        </w:rPr>
        <w:tab/>
      </w:r>
      <w:r>
        <w:rPr>
          <w:rFonts w:cstheme="minorHAnsi"/>
          <w:bCs/>
          <w:color w:val="1B1C20"/>
        </w:rPr>
        <w:t xml:space="preserve">Homotetia de centro no </w:t>
      </w:r>
      <w:proofErr w:type="gramStart"/>
      <w:r>
        <w:rPr>
          <w:rFonts w:cstheme="minorHAnsi"/>
          <w:bCs/>
          <w:color w:val="1B1C20"/>
        </w:rPr>
        <w:t xml:space="preserve">ponto  </w:t>
      </w:r>
      <w:r w:rsidRPr="00885C0F">
        <w:rPr>
          <w:rFonts w:cstheme="minorHAnsi"/>
          <w:bCs/>
          <w:i/>
          <w:color w:val="1B1C20"/>
        </w:rPr>
        <w:t>A</w:t>
      </w:r>
      <w:proofErr w:type="gramEnd"/>
      <w:r>
        <w:rPr>
          <w:rFonts w:cstheme="minorHAnsi"/>
          <w:bCs/>
          <w:color w:val="1B1C20"/>
        </w:rPr>
        <w:t xml:space="preserve">  e razão 2.</w:t>
      </w:r>
    </w:p>
    <w:p w:rsidR="00F72507" w:rsidRPr="00620941" w:rsidRDefault="00F72507" w:rsidP="00F72507">
      <w:pPr>
        <w:tabs>
          <w:tab w:val="left" w:pos="851"/>
          <w:tab w:val="right" w:leader="dot" w:pos="7371"/>
        </w:tabs>
        <w:autoSpaceDE w:val="0"/>
        <w:autoSpaceDN w:val="0"/>
        <w:adjustRightInd w:val="0"/>
        <w:spacing w:after="60" w:line="360" w:lineRule="auto"/>
        <w:ind w:left="360" w:firstLine="66"/>
        <w:jc w:val="both"/>
        <w:rPr>
          <w:rFonts w:cstheme="minorHAnsi"/>
          <w:bCs/>
          <w:color w:val="1B1C20"/>
        </w:rPr>
      </w:pPr>
      <w:r w:rsidRPr="00620941">
        <w:rPr>
          <w:rFonts w:cstheme="minorHAnsi"/>
          <w:b/>
          <w:bCs/>
          <w:color w:val="1B1C20"/>
        </w:rPr>
        <w:t>(B)</w:t>
      </w:r>
      <w:r w:rsidRPr="00620941">
        <w:rPr>
          <w:rFonts w:cstheme="minorHAnsi"/>
          <w:bCs/>
          <w:color w:val="1B1C20"/>
        </w:rPr>
        <w:tab/>
      </w:r>
      <w:r>
        <w:rPr>
          <w:rFonts w:cstheme="minorHAnsi"/>
          <w:bCs/>
          <w:color w:val="1B1C20"/>
        </w:rPr>
        <w:t xml:space="preserve">Homotetia de centro no </w:t>
      </w:r>
      <w:proofErr w:type="gramStart"/>
      <w:r>
        <w:rPr>
          <w:rFonts w:cstheme="minorHAnsi"/>
          <w:bCs/>
          <w:color w:val="1B1C20"/>
        </w:rPr>
        <w:t xml:space="preserve">ponto  </w:t>
      </w:r>
      <w:r w:rsidRPr="00885C0F">
        <w:rPr>
          <w:rFonts w:cstheme="minorHAnsi"/>
          <w:bCs/>
          <w:i/>
          <w:color w:val="1B1C20"/>
        </w:rPr>
        <w:t>A</w:t>
      </w:r>
      <w:proofErr w:type="gramEnd"/>
      <w:r>
        <w:rPr>
          <w:rFonts w:cstheme="minorHAnsi"/>
          <w:bCs/>
          <w:color w:val="1B1C20"/>
        </w:rPr>
        <w:t xml:space="preserve">  e razão </w:t>
      </w:r>
      <w:r w:rsidR="00E85411">
        <w:rPr>
          <w:rFonts w:cstheme="minorHAnsi"/>
          <w:bCs/>
          <w:color w:val="1B1C20"/>
        </w:rPr>
        <w:t>–</w:t>
      </w:r>
      <w:r>
        <w:rPr>
          <w:rFonts w:cstheme="minorHAnsi"/>
          <w:bCs/>
          <w:color w:val="1B1C20"/>
        </w:rPr>
        <w:t>2.</w:t>
      </w:r>
    </w:p>
    <w:p w:rsidR="00F72507" w:rsidRPr="00620941" w:rsidRDefault="00F72507" w:rsidP="00F72507">
      <w:pPr>
        <w:tabs>
          <w:tab w:val="left" w:pos="851"/>
          <w:tab w:val="right" w:leader="dot" w:pos="7371"/>
        </w:tabs>
        <w:autoSpaceDE w:val="0"/>
        <w:autoSpaceDN w:val="0"/>
        <w:adjustRightInd w:val="0"/>
        <w:spacing w:after="60" w:line="360" w:lineRule="auto"/>
        <w:ind w:left="360" w:firstLine="66"/>
        <w:jc w:val="both"/>
        <w:rPr>
          <w:rFonts w:cstheme="minorHAnsi"/>
          <w:bCs/>
          <w:color w:val="1B1C20"/>
        </w:rPr>
      </w:pPr>
      <w:r w:rsidRPr="00620941">
        <w:rPr>
          <w:rFonts w:cstheme="minorHAnsi"/>
          <w:b/>
          <w:bCs/>
          <w:color w:val="1B1C20"/>
        </w:rPr>
        <w:t>(C)</w:t>
      </w:r>
      <w:r w:rsidRPr="00620941">
        <w:rPr>
          <w:rFonts w:cstheme="minorHAnsi"/>
          <w:bCs/>
          <w:color w:val="1B1C20"/>
        </w:rPr>
        <w:tab/>
      </w:r>
      <w:r>
        <w:rPr>
          <w:rFonts w:cstheme="minorHAnsi"/>
          <w:bCs/>
          <w:color w:val="1B1C20"/>
        </w:rPr>
        <w:t xml:space="preserve">Homotetia de centro no </w:t>
      </w:r>
      <w:proofErr w:type="gramStart"/>
      <w:r>
        <w:rPr>
          <w:rFonts w:cstheme="minorHAnsi"/>
          <w:bCs/>
          <w:color w:val="1B1C20"/>
        </w:rPr>
        <w:t xml:space="preserve">ponto  </w:t>
      </w:r>
      <w:r w:rsidRPr="00885C0F">
        <w:rPr>
          <w:rFonts w:cstheme="minorHAnsi"/>
          <w:bCs/>
          <w:i/>
          <w:color w:val="1B1C20"/>
        </w:rPr>
        <w:t>B</w:t>
      </w:r>
      <w:proofErr w:type="gramEnd"/>
      <w:r>
        <w:rPr>
          <w:rFonts w:cstheme="minorHAnsi"/>
          <w:bCs/>
          <w:color w:val="1B1C20"/>
        </w:rPr>
        <w:t xml:space="preserve">  e razão 2.</w:t>
      </w:r>
    </w:p>
    <w:p w:rsidR="003918EB" w:rsidRDefault="00F72507" w:rsidP="00F72507">
      <w:pPr>
        <w:tabs>
          <w:tab w:val="left" w:pos="851"/>
          <w:tab w:val="right" w:leader="dot" w:pos="7371"/>
        </w:tabs>
        <w:autoSpaceDE w:val="0"/>
        <w:autoSpaceDN w:val="0"/>
        <w:adjustRightInd w:val="0"/>
        <w:spacing w:after="60" w:line="360" w:lineRule="auto"/>
        <w:ind w:left="360" w:firstLine="66"/>
        <w:jc w:val="both"/>
        <w:rPr>
          <w:rFonts w:cstheme="minorHAnsi"/>
          <w:bCs/>
          <w:color w:val="1B1C20"/>
        </w:rPr>
      </w:pPr>
      <w:r w:rsidRPr="00620941">
        <w:rPr>
          <w:rFonts w:cstheme="minorHAnsi"/>
          <w:b/>
          <w:bCs/>
          <w:color w:val="1B1C20"/>
        </w:rPr>
        <w:t>(D)</w:t>
      </w:r>
      <w:r w:rsidRPr="00620941">
        <w:rPr>
          <w:rFonts w:cstheme="minorHAnsi"/>
          <w:bCs/>
          <w:color w:val="1B1C20"/>
        </w:rPr>
        <w:tab/>
      </w:r>
      <w:r>
        <w:rPr>
          <w:rFonts w:cstheme="minorHAnsi"/>
          <w:bCs/>
          <w:color w:val="1B1C20"/>
        </w:rPr>
        <w:t xml:space="preserve">Homotetia de centro no </w:t>
      </w:r>
      <w:proofErr w:type="gramStart"/>
      <w:r>
        <w:rPr>
          <w:rFonts w:cstheme="minorHAnsi"/>
          <w:bCs/>
          <w:color w:val="1B1C20"/>
        </w:rPr>
        <w:t xml:space="preserve">ponto  </w:t>
      </w:r>
      <w:r w:rsidRPr="00885C0F">
        <w:rPr>
          <w:rFonts w:cstheme="minorHAnsi"/>
          <w:bCs/>
          <w:i/>
          <w:color w:val="1B1C20"/>
        </w:rPr>
        <w:t>B</w:t>
      </w:r>
      <w:proofErr w:type="gramEnd"/>
      <w:r>
        <w:rPr>
          <w:rFonts w:cstheme="minorHAnsi"/>
          <w:bCs/>
          <w:color w:val="1B1C20"/>
        </w:rPr>
        <w:t xml:space="preserve">  e razão </w:t>
      </w:r>
      <w:r w:rsidR="00E85411">
        <w:rPr>
          <w:rFonts w:cstheme="minorHAnsi"/>
          <w:bCs/>
          <w:color w:val="1B1C20"/>
        </w:rPr>
        <w:t>–</w:t>
      </w:r>
      <w:r>
        <w:rPr>
          <w:rFonts w:cstheme="minorHAnsi"/>
          <w:bCs/>
          <w:color w:val="1B1C20"/>
        </w:rPr>
        <w:t>2.</w:t>
      </w:r>
    </w:p>
    <w:p w:rsidR="003918EB" w:rsidRPr="00C9160F" w:rsidRDefault="003918EB" w:rsidP="00F72507">
      <w:pPr>
        <w:tabs>
          <w:tab w:val="left" w:pos="426"/>
          <w:tab w:val="right" w:leader="dot" w:pos="7371"/>
        </w:tabs>
        <w:autoSpaceDE w:val="0"/>
        <w:autoSpaceDN w:val="0"/>
        <w:adjustRightInd w:val="0"/>
        <w:spacing w:before="520" w:after="120"/>
        <w:ind w:left="426" w:hanging="426"/>
        <w:jc w:val="both"/>
        <w:rPr>
          <w:rFonts w:cstheme="minorHAnsi"/>
          <w:bCs/>
          <w:color w:val="1B1C20"/>
        </w:rPr>
      </w:pPr>
      <w:r w:rsidRPr="00C9160F">
        <w:rPr>
          <w:rFonts w:cstheme="minorHAnsi"/>
          <w:b/>
          <w:bCs/>
          <w:color w:val="1B1C20"/>
        </w:rPr>
        <w:t>14.</w:t>
      </w:r>
      <w:r w:rsidRPr="00C9160F">
        <w:rPr>
          <w:rFonts w:cstheme="minorHAnsi"/>
          <w:bCs/>
          <w:color w:val="1B1C20"/>
        </w:rPr>
        <w:tab/>
        <w:t xml:space="preserve">Um colega do Pedro escreveu num papel o seu número de telefone, mas um dos algarismos estava apagado. </w:t>
      </w:r>
    </w:p>
    <w:p w:rsidR="003918EB" w:rsidRPr="00CE5250" w:rsidRDefault="003918EB" w:rsidP="003918EB">
      <w:pPr>
        <w:pStyle w:val="ListParagraph"/>
        <w:tabs>
          <w:tab w:val="left" w:pos="284"/>
          <w:tab w:val="right" w:leader="dot" w:pos="7371"/>
        </w:tabs>
        <w:autoSpaceDE w:val="0"/>
        <w:autoSpaceDN w:val="0"/>
        <w:adjustRightInd w:val="0"/>
        <w:spacing w:after="60" w:line="360" w:lineRule="auto"/>
        <w:ind w:left="360"/>
        <w:contextualSpacing w:val="0"/>
        <w:jc w:val="both"/>
        <w:rPr>
          <w:rFonts w:cstheme="minorHAnsi"/>
          <w:bCs/>
          <w:color w:val="1B1C20"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  <w:color w:val="1B1C20"/>
            </w:rPr>
            <m:t>3 5 1 2 9… 1 1 1 6 5 5</m:t>
          </m:r>
        </m:oMath>
      </m:oMathPara>
    </w:p>
    <w:p w:rsidR="003918EB" w:rsidRDefault="003918EB" w:rsidP="00F72507">
      <w:pPr>
        <w:pStyle w:val="ListParagraph"/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ind w:left="426"/>
        <w:contextualSpacing w:val="0"/>
        <w:jc w:val="both"/>
        <w:rPr>
          <w:rFonts w:cstheme="minorHAnsi"/>
          <w:bCs/>
          <w:color w:val="1B1C20"/>
        </w:rPr>
      </w:pPr>
      <w:r>
        <w:rPr>
          <w:rFonts w:cstheme="minorHAnsi"/>
          <w:bCs/>
          <w:color w:val="1B1C20"/>
        </w:rPr>
        <w:t>O colega</w:t>
      </w:r>
      <w:bookmarkStart w:id="1" w:name="_GoBack"/>
      <w:bookmarkEnd w:id="1"/>
      <w:r>
        <w:rPr>
          <w:rFonts w:cstheme="minorHAnsi"/>
          <w:bCs/>
          <w:color w:val="1B1C20"/>
        </w:rPr>
        <w:t xml:space="preserve"> disse ao Pedro que a mediana do conjunto dos algarismos é igual a 3,5. Qual é o algarismo desconhecido?</w:t>
      </w:r>
    </w:p>
    <w:p w:rsidR="00F72507" w:rsidRDefault="00F72507" w:rsidP="00F72507">
      <w:pPr>
        <w:pStyle w:val="ListParagraph"/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ind w:left="426"/>
        <w:contextualSpacing w:val="0"/>
        <w:jc w:val="both"/>
        <w:rPr>
          <w:rFonts w:cstheme="minorHAnsi"/>
          <w:bCs/>
          <w:color w:val="1B1C20"/>
        </w:rPr>
      </w:pPr>
    </w:p>
    <w:p w:rsidR="00F72507" w:rsidRDefault="00F72507" w:rsidP="00F72507">
      <w:pPr>
        <w:pStyle w:val="ListParagraph"/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ind w:left="426"/>
        <w:contextualSpacing w:val="0"/>
        <w:jc w:val="both"/>
        <w:rPr>
          <w:rFonts w:cstheme="minorHAnsi"/>
          <w:bCs/>
          <w:color w:val="1B1C20"/>
        </w:rPr>
      </w:pPr>
    </w:p>
    <w:p w:rsidR="00F72507" w:rsidRDefault="00F72507" w:rsidP="00F72507">
      <w:pPr>
        <w:pStyle w:val="ListParagraph"/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ind w:left="426"/>
        <w:contextualSpacing w:val="0"/>
        <w:jc w:val="both"/>
        <w:rPr>
          <w:rFonts w:cstheme="minorHAnsi"/>
          <w:bCs/>
          <w:color w:val="1B1C20"/>
        </w:rPr>
      </w:pPr>
    </w:p>
    <w:p w:rsidR="00F72507" w:rsidRDefault="00F72507" w:rsidP="00F72507">
      <w:pPr>
        <w:pStyle w:val="ListParagraph"/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ind w:left="426"/>
        <w:contextualSpacing w:val="0"/>
        <w:jc w:val="both"/>
        <w:rPr>
          <w:rFonts w:cstheme="minorHAnsi"/>
          <w:bCs/>
          <w:color w:val="1B1C20"/>
        </w:rPr>
      </w:pPr>
    </w:p>
    <w:p w:rsidR="00F72507" w:rsidRDefault="00F72507" w:rsidP="00F72507">
      <w:pPr>
        <w:pStyle w:val="ListParagraph"/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ind w:left="426"/>
        <w:contextualSpacing w:val="0"/>
        <w:jc w:val="both"/>
        <w:rPr>
          <w:rFonts w:cstheme="minorHAnsi"/>
          <w:bCs/>
          <w:color w:val="1B1C20"/>
        </w:rPr>
      </w:pPr>
    </w:p>
    <w:tbl>
      <w:tblPr>
        <w:tblStyle w:val="TableGrid"/>
        <w:tblW w:w="9080" w:type="dxa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6A365C" w:rsidRPr="00EA6C64" w:rsidTr="00FC3EE6">
        <w:trPr>
          <w:tblCellSpacing w:w="28" w:type="dxa"/>
          <w:jc w:val="center"/>
        </w:trPr>
        <w:tc>
          <w:tcPr>
            <w:tcW w:w="8968" w:type="dxa"/>
            <w:gridSpan w:val="19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rPr>
                <w:rFonts w:cstheme="minorHAnsi"/>
                <w:b/>
                <w:sz w:val="18"/>
              </w:rPr>
            </w:pPr>
            <w:proofErr w:type="spellStart"/>
            <w:r>
              <w:rPr>
                <w:rFonts w:cs="Calibri-Bold"/>
                <w:b/>
                <w:bCs/>
                <w:lang w:val="en-US"/>
              </w:rPr>
              <w:t>Cotações</w:t>
            </w:r>
            <w:proofErr w:type="spellEnd"/>
          </w:p>
        </w:tc>
      </w:tr>
      <w:tr w:rsidR="00433C2D" w:rsidRPr="00EA6C64" w:rsidTr="000F06A8">
        <w:trPr>
          <w:trHeight w:val="368"/>
          <w:tblCellSpacing w:w="28" w:type="dxa"/>
          <w:jc w:val="center"/>
        </w:trPr>
        <w:tc>
          <w:tcPr>
            <w:tcW w:w="393" w:type="dxa"/>
            <w:shd w:val="clear" w:color="auto" w:fill="D9D9D9" w:themeFill="background1" w:themeFillShade="D9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1.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2.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3.1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3.2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433C2D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4.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433C2D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5.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433C2D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6.1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433C2D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6.2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433C2D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7.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6A365C" w:rsidRPr="005C49E1" w:rsidRDefault="00433C2D" w:rsidP="00F72507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8.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F72507" w:rsidP="00F72507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9</w:t>
            </w:r>
            <w:r w:rsidR="00433C2D">
              <w:rPr>
                <w:rFonts w:cstheme="minorHAnsi"/>
                <w:b/>
                <w:sz w:val="18"/>
              </w:rPr>
              <w:t>.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F72507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10.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0F06A8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11.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0F06A8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12.1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0F06A8" w:rsidP="00433C2D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12.2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0F06A8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12.3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0F06A8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13</w:t>
            </w:r>
            <w:r w:rsidR="00E85411">
              <w:rPr>
                <w:rFonts w:cstheme="minorHAnsi"/>
                <w:b/>
                <w:sz w:val="18"/>
              </w:rPr>
              <w:t>.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0F06A8" w:rsidP="00433C2D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14</w:t>
            </w:r>
            <w:r w:rsidR="00E85411">
              <w:rPr>
                <w:rFonts w:cstheme="minorHAnsi"/>
                <w:b/>
                <w:sz w:val="18"/>
              </w:rPr>
              <w:t>.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433C2D" w:rsidRPr="00EA6C64" w:rsidTr="000F06A8">
        <w:trPr>
          <w:trHeight w:val="367"/>
          <w:tblCellSpacing w:w="28" w:type="dxa"/>
          <w:jc w:val="center"/>
        </w:trPr>
        <w:tc>
          <w:tcPr>
            <w:tcW w:w="393" w:type="dxa"/>
            <w:shd w:val="clear" w:color="auto" w:fill="D9D9D9" w:themeFill="background1" w:themeFillShade="D9"/>
            <w:vAlign w:val="center"/>
          </w:tcPr>
          <w:p w:rsidR="006A365C" w:rsidRPr="00381C1E" w:rsidRDefault="000F06A8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10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0F06A8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0F06A8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433C2D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0F06A8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433C2D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8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0F06A8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 w:rsidRPr="00381C1E">
              <w:rPr>
                <w:rFonts w:cstheme="minorHAnsi"/>
                <w:sz w:val="18"/>
              </w:rPr>
              <w:t>6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0F06A8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6A365C" w:rsidRPr="00381C1E" w:rsidRDefault="000F06A8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0F06A8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10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0F06A8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AB0066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0F06A8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0F06A8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0F06A8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8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0F06A8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0F06A8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</w:tr>
      <w:tr w:rsidR="006A365C" w:rsidRPr="00EA6C64" w:rsidTr="00FC3EE6">
        <w:trPr>
          <w:tblCellSpacing w:w="28" w:type="dxa"/>
          <w:jc w:val="center"/>
        </w:trPr>
        <w:tc>
          <w:tcPr>
            <w:tcW w:w="8968" w:type="dxa"/>
            <w:gridSpan w:val="19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rPr>
                <w:rFonts w:cstheme="minorHAnsi"/>
                <w:sz w:val="18"/>
              </w:rPr>
            </w:pPr>
            <w:r w:rsidRPr="0058655F">
              <w:rPr>
                <w:rFonts w:cs="Univers-CondensedBold"/>
                <w:b/>
                <w:bCs/>
                <w:color w:val="1B1C20"/>
              </w:rPr>
              <w:t xml:space="preserve">Total: </w:t>
            </w:r>
            <w:r w:rsidRPr="0058655F">
              <w:rPr>
                <w:rFonts w:cs="Univers-CondensedLight"/>
                <w:color w:val="1B1C20"/>
              </w:rPr>
              <w:t>100 pontos</w:t>
            </w:r>
          </w:p>
        </w:tc>
      </w:tr>
    </w:tbl>
    <w:p w:rsidR="006A365C" w:rsidRPr="00433C2D" w:rsidRDefault="006A365C" w:rsidP="00433C2D">
      <w:pPr>
        <w:tabs>
          <w:tab w:val="left" w:pos="284"/>
        </w:tabs>
        <w:autoSpaceDE w:val="0"/>
        <w:autoSpaceDN w:val="0"/>
        <w:adjustRightInd w:val="0"/>
        <w:spacing w:after="240"/>
        <w:rPr>
          <w:rFonts w:eastAsia="Calibri" w:cstheme="minorHAnsi"/>
          <w:sz w:val="6"/>
          <w:szCs w:val="6"/>
        </w:rPr>
      </w:pPr>
    </w:p>
    <w:sectPr w:rsidR="006A365C" w:rsidRPr="00433C2D" w:rsidSect="00720122">
      <w:footerReference w:type="even" r:id="rId16"/>
      <w:footerReference w:type="default" r:id="rId17"/>
      <w:pgSz w:w="12191" w:h="15876" w:code="1"/>
      <w:pgMar w:top="1134" w:right="1588" w:bottom="1021" w:left="158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39" w:rsidRDefault="00AB4439" w:rsidP="00641ED6">
      <w:pPr>
        <w:spacing w:after="0" w:line="240" w:lineRule="auto"/>
      </w:pPr>
      <w:r>
        <w:separator/>
      </w:r>
    </w:p>
  </w:endnote>
  <w:endnote w:type="continuationSeparator" w:id="0">
    <w:p w:rsidR="00AB4439" w:rsidRDefault="00AB4439" w:rsidP="0064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ma Semicondensed Book">
    <w:altName w:val="Arial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Flama Semicondensed Medium">
    <w:altName w:val="Arial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VAG Rounded Std Thin">
    <w:altName w:val="VAG Rounded St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 Semicondensed Bold">
    <w:altName w:val="Flama Semicondensed Bold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Flama Light">
    <w:altName w:val="Flam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89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D0D" w:rsidRDefault="00F27D0D" w:rsidP="0035108D">
        <w:pPr>
          <w:pStyle w:val="Footer"/>
          <w:tabs>
            <w:tab w:val="clear" w:pos="4252"/>
            <w:tab w:val="clear" w:pos="8504"/>
            <w:tab w:val="center" w:pos="4536"/>
            <w:tab w:val="right" w:pos="9072"/>
          </w:tabs>
        </w:pPr>
        <w:r w:rsidRPr="008F6D83">
          <w:rPr>
            <w:b/>
            <w:color w:val="231F20"/>
            <w:sz w:val="20"/>
          </w:rPr>
          <w:fldChar w:fldCharType="begin"/>
        </w:r>
        <w:r w:rsidRPr="008F6D83">
          <w:rPr>
            <w:b/>
            <w:color w:val="231F20"/>
            <w:sz w:val="20"/>
          </w:rPr>
          <w:instrText xml:space="preserve"> PAGE   \* MERGEFORMAT </w:instrText>
        </w:r>
        <w:r w:rsidRPr="008F6D83">
          <w:rPr>
            <w:b/>
            <w:color w:val="231F20"/>
            <w:sz w:val="20"/>
          </w:rPr>
          <w:fldChar w:fldCharType="separate"/>
        </w:r>
        <w:r w:rsidR="00720122">
          <w:rPr>
            <w:b/>
            <w:noProof/>
            <w:color w:val="231F20"/>
            <w:sz w:val="20"/>
          </w:rPr>
          <w:t>4</w:t>
        </w:r>
        <w:r w:rsidRPr="008F6D83">
          <w:rPr>
            <w:b/>
            <w:noProof/>
            <w:color w:val="231F20"/>
            <w:sz w:val="20"/>
          </w:rPr>
          <w:fldChar w:fldCharType="end"/>
        </w:r>
        <w:r>
          <w:rPr>
            <w:color w:val="231F20"/>
          </w:rPr>
          <w:tab/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M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 xml:space="preserve">atemática </w:t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7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.</w:t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  <w:vertAlign w:val="superscript"/>
          </w:rPr>
          <w:t>o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 xml:space="preserve"> ano</w:t>
        </w:r>
        <w:r>
          <w:rPr>
            <w:color w:val="231F20"/>
          </w:rPr>
          <w:tab/>
        </w:r>
        <w:r w:rsidRPr="002075EC">
          <w:rPr>
            <w:noProof/>
            <w:position w:val="-10"/>
            <w:lang w:eastAsia="pt-PT"/>
          </w:rPr>
          <w:drawing>
            <wp:inline distT="0" distB="0" distL="0" distR="0" wp14:anchorId="38400443" wp14:editId="0AF04D65">
              <wp:extent cx="540000" cy="143543"/>
              <wp:effectExtent l="0" t="0" r="0" b="889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xt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0" cy="1435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0D" w:rsidRPr="004E68F0" w:rsidRDefault="00720122" w:rsidP="00AF34DB">
    <w:pPr>
      <w:pStyle w:val="Footer"/>
      <w:tabs>
        <w:tab w:val="clear" w:pos="4252"/>
        <w:tab w:val="clear" w:pos="8504"/>
        <w:tab w:val="center" w:pos="4536"/>
        <w:tab w:val="right" w:pos="9072"/>
      </w:tabs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C2BD5" wp14:editId="2B9A52FC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2374265" cy="1403985"/>
              <wp:effectExtent l="0" t="0" r="0" b="107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0122" w:rsidRPr="00381C1E" w:rsidRDefault="00720122" w:rsidP="00720122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381C1E">
                            <w:rPr>
                              <w:color w:val="404040" w:themeColor="text1" w:themeTint="BF"/>
                              <w:sz w:val="18"/>
                            </w:rPr>
                            <w:t>Anabela Matoso</w:t>
                          </w:r>
                        </w:p>
                        <w:p w:rsidR="00720122" w:rsidRPr="00381C1E" w:rsidRDefault="00720122" w:rsidP="00720122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381C1E">
                            <w:rPr>
                              <w:color w:val="404040" w:themeColor="text1" w:themeTint="BF"/>
                              <w:sz w:val="18"/>
                            </w:rPr>
                            <w:t>Artur Moura</w:t>
                          </w:r>
                        </w:p>
                        <w:p w:rsidR="00720122" w:rsidRPr="00381C1E" w:rsidRDefault="00720122" w:rsidP="00720122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381C1E">
                            <w:rPr>
                              <w:color w:val="404040" w:themeColor="text1" w:themeTint="BF"/>
                              <w:sz w:val="18"/>
                            </w:rPr>
                            <w:t>Cláudia Fialho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top;mso-position-vertical-relative:bottom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" filled="f" stroked="f">
              <v:textbox style="mso-fit-shape-to-text:t" inset="0,0,0,0">
                <w:txbxContent>
                  <w:p w:rsidR="00720122" w:rsidRPr="00381C1E" w:rsidRDefault="00720122" w:rsidP="00720122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381C1E">
                      <w:rPr>
                        <w:color w:val="404040" w:themeColor="text1" w:themeTint="BF"/>
                        <w:sz w:val="18"/>
                      </w:rPr>
                      <w:t>Anabela Matoso</w:t>
                    </w:r>
                  </w:p>
                  <w:p w:rsidR="00720122" w:rsidRPr="00381C1E" w:rsidRDefault="00720122" w:rsidP="00720122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381C1E">
                      <w:rPr>
                        <w:color w:val="404040" w:themeColor="text1" w:themeTint="BF"/>
                        <w:sz w:val="18"/>
                      </w:rPr>
                      <w:t>Artur Moura</w:t>
                    </w:r>
                  </w:p>
                  <w:p w:rsidR="00720122" w:rsidRPr="00381C1E" w:rsidRDefault="00720122" w:rsidP="00720122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381C1E">
                      <w:rPr>
                        <w:color w:val="404040" w:themeColor="text1" w:themeTint="BF"/>
                        <w:sz w:val="18"/>
                      </w:rPr>
                      <w:t>Cláudia Fialho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440941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27D0D">
          <w:rPr>
            <w:color w:val="231F20"/>
          </w:rPr>
          <w:tab/>
        </w:r>
        <w:r w:rsidRPr="002075EC">
          <w:rPr>
            <w:noProof/>
            <w:position w:val="-10"/>
            <w:lang w:eastAsia="pt-PT"/>
          </w:rPr>
          <w:drawing>
            <wp:inline distT="0" distB="0" distL="0" distR="0" wp14:anchorId="6713C05D" wp14:editId="7BC7AE30">
              <wp:extent cx="540000" cy="143543"/>
              <wp:effectExtent l="0" t="0" r="0" b="8890"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xt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0" cy="1435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27D0D">
          <w:rPr>
            <w:color w:val="231F20"/>
          </w:rPr>
          <w:tab/>
        </w:r>
        <w:r w:rsidR="00F27D0D" w:rsidRPr="008F6D83">
          <w:rPr>
            <w:b/>
            <w:color w:val="231F20"/>
            <w:sz w:val="20"/>
          </w:rPr>
          <w:fldChar w:fldCharType="begin"/>
        </w:r>
        <w:r w:rsidR="00F27D0D" w:rsidRPr="008F6D83">
          <w:rPr>
            <w:b/>
            <w:color w:val="231F20"/>
            <w:sz w:val="20"/>
          </w:rPr>
          <w:instrText xml:space="preserve"> PAGE   \* MERGEFORMAT </w:instrText>
        </w:r>
        <w:r w:rsidR="00F27D0D" w:rsidRPr="008F6D83">
          <w:rPr>
            <w:b/>
            <w:color w:val="231F20"/>
            <w:sz w:val="20"/>
          </w:rPr>
          <w:fldChar w:fldCharType="separate"/>
        </w:r>
        <w:r w:rsidR="00BF1A48">
          <w:rPr>
            <w:b/>
            <w:noProof/>
            <w:color w:val="231F20"/>
            <w:sz w:val="20"/>
          </w:rPr>
          <w:t>4</w:t>
        </w:r>
        <w:r w:rsidR="00F27D0D" w:rsidRPr="008F6D83">
          <w:rPr>
            <w:b/>
            <w:noProof/>
            <w:color w:val="231F20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39" w:rsidRDefault="00AB4439" w:rsidP="00641ED6">
      <w:pPr>
        <w:spacing w:after="0" w:line="240" w:lineRule="auto"/>
      </w:pPr>
      <w:r>
        <w:separator/>
      </w:r>
    </w:p>
  </w:footnote>
  <w:footnote w:type="continuationSeparator" w:id="0">
    <w:p w:rsidR="00AB4439" w:rsidRDefault="00AB4439" w:rsidP="0064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F13"/>
    <w:multiLevelType w:val="multilevel"/>
    <w:tmpl w:val="BCFC8E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3970F2"/>
    <w:multiLevelType w:val="multilevel"/>
    <w:tmpl w:val="92B2603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310DED"/>
    <w:multiLevelType w:val="multilevel"/>
    <w:tmpl w:val="DA0481F2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5615296"/>
    <w:multiLevelType w:val="hybridMultilevel"/>
    <w:tmpl w:val="0BA8AE48"/>
    <w:lvl w:ilvl="0" w:tplc="AC82912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0263"/>
    <w:multiLevelType w:val="hybridMultilevel"/>
    <w:tmpl w:val="7514FB22"/>
    <w:lvl w:ilvl="0" w:tplc="E2F4701A">
      <w:start w:val="1"/>
      <w:numFmt w:val="upp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6630F"/>
    <w:multiLevelType w:val="hybridMultilevel"/>
    <w:tmpl w:val="08A6241E"/>
    <w:lvl w:ilvl="0" w:tplc="0FF2181C">
      <w:start w:val="14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441B7"/>
    <w:multiLevelType w:val="hybridMultilevel"/>
    <w:tmpl w:val="FEA8FDCA"/>
    <w:lvl w:ilvl="0" w:tplc="EFB6D336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C398F"/>
    <w:multiLevelType w:val="hybridMultilevel"/>
    <w:tmpl w:val="B55E7F0A"/>
    <w:lvl w:ilvl="0" w:tplc="F49CAD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7440F"/>
    <w:multiLevelType w:val="hybridMultilevel"/>
    <w:tmpl w:val="071AB0B8"/>
    <w:lvl w:ilvl="0" w:tplc="23E8C18C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B227E"/>
    <w:multiLevelType w:val="hybridMultilevel"/>
    <w:tmpl w:val="545A75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6254A"/>
    <w:multiLevelType w:val="hybridMultilevel"/>
    <w:tmpl w:val="A4B411D4"/>
    <w:lvl w:ilvl="0" w:tplc="56042C44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30069"/>
    <w:multiLevelType w:val="multilevel"/>
    <w:tmpl w:val="7046B9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01C575F"/>
    <w:multiLevelType w:val="hybridMultilevel"/>
    <w:tmpl w:val="CBC626C0"/>
    <w:lvl w:ilvl="0" w:tplc="2D1626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-Bold" w:hint="default"/>
        <w:b w:val="0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07322"/>
    <w:multiLevelType w:val="hybridMultilevel"/>
    <w:tmpl w:val="82B6FBEC"/>
    <w:lvl w:ilvl="0" w:tplc="2B6075C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44775"/>
    <w:multiLevelType w:val="multilevel"/>
    <w:tmpl w:val="97F667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0F77AF6"/>
    <w:multiLevelType w:val="hybridMultilevel"/>
    <w:tmpl w:val="965E2ABC"/>
    <w:lvl w:ilvl="0" w:tplc="2D1626C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-Bold" w:hint="default"/>
        <w:b w:val="0"/>
        <w:sz w:val="20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950B43"/>
    <w:multiLevelType w:val="hybridMultilevel"/>
    <w:tmpl w:val="19E4C64C"/>
    <w:lvl w:ilvl="0" w:tplc="0B26EDF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05EEA"/>
    <w:multiLevelType w:val="hybridMultilevel"/>
    <w:tmpl w:val="476E9632"/>
    <w:lvl w:ilvl="0" w:tplc="9AF06A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14"/>
  </w:num>
  <w:num w:numId="16">
    <w:abstractNumId w:val="0"/>
  </w:num>
  <w:num w:numId="17">
    <w:abstractNumId w:val="1"/>
  </w:num>
  <w:num w:numId="1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consecutiveHyphenLimit w:val="2"/>
  <w:hyphenationZone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45"/>
    <w:rsid w:val="000001A8"/>
    <w:rsid w:val="00000B1C"/>
    <w:rsid w:val="00004F27"/>
    <w:rsid w:val="00007591"/>
    <w:rsid w:val="000111DF"/>
    <w:rsid w:val="00015C05"/>
    <w:rsid w:val="00024D7C"/>
    <w:rsid w:val="000274DC"/>
    <w:rsid w:val="00030491"/>
    <w:rsid w:val="00030F05"/>
    <w:rsid w:val="000319EA"/>
    <w:rsid w:val="00036976"/>
    <w:rsid w:val="000436A4"/>
    <w:rsid w:val="00044D36"/>
    <w:rsid w:val="00053A3F"/>
    <w:rsid w:val="000542A4"/>
    <w:rsid w:val="00060E9B"/>
    <w:rsid w:val="00061DDA"/>
    <w:rsid w:val="0006200B"/>
    <w:rsid w:val="00064C91"/>
    <w:rsid w:val="00065F63"/>
    <w:rsid w:val="00070DD2"/>
    <w:rsid w:val="00076313"/>
    <w:rsid w:val="00077B38"/>
    <w:rsid w:val="000821F4"/>
    <w:rsid w:val="00084AFB"/>
    <w:rsid w:val="0008685A"/>
    <w:rsid w:val="00086CFC"/>
    <w:rsid w:val="00086D91"/>
    <w:rsid w:val="00086F26"/>
    <w:rsid w:val="000935AB"/>
    <w:rsid w:val="00096A72"/>
    <w:rsid w:val="0009738C"/>
    <w:rsid w:val="000973FC"/>
    <w:rsid w:val="000A66E2"/>
    <w:rsid w:val="000A6C59"/>
    <w:rsid w:val="000B7367"/>
    <w:rsid w:val="000C0E7D"/>
    <w:rsid w:val="000C3150"/>
    <w:rsid w:val="000C3E41"/>
    <w:rsid w:val="000C47C2"/>
    <w:rsid w:val="000C51A0"/>
    <w:rsid w:val="000C5F07"/>
    <w:rsid w:val="000D7A5A"/>
    <w:rsid w:val="000E3A13"/>
    <w:rsid w:val="000E3ED7"/>
    <w:rsid w:val="000E7527"/>
    <w:rsid w:val="000F06A8"/>
    <w:rsid w:val="0010425F"/>
    <w:rsid w:val="00114989"/>
    <w:rsid w:val="00116233"/>
    <w:rsid w:val="001218C4"/>
    <w:rsid w:val="00124B2B"/>
    <w:rsid w:val="0012502C"/>
    <w:rsid w:val="0012664A"/>
    <w:rsid w:val="00126957"/>
    <w:rsid w:val="0013277A"/>
    <w:rsid w:val="00134C48"/>
    <w:rsid w:val="0013565F"/>
    <w:rsid w:val="00137046"/>
    <w:rsid w:val="00137C78"/>
    <w:rsid w:val="00137EA1"/>
    <w:rsid w:val="0014331B"/>
    <w:rsid w:val="00145F0E"/>
    <w:rsid w:val="0015012C"/>
    <w:rsid w:val="001538B7"/>
    <w:rsid w:val="00155201"/>
    <w:rsid w:val="00156A0F"/>
    <w:rsid w:val="00167B31"/>
    <w:rsid w:val="0018561C"/>
    <w:rsid w:val="001872F9"/>
    <w:rsid w:val="00191341"/>
    <w:rsid w:val="00197588"/>
    <w:rsid w:val="001A024F"/>
    <w:rsid w:val="001A52BA"/>
    <w:rsid w:val="001B13D8"/>
    <w:rsid w:val="001B2112"/>
    <w:rsid w:val="001B4613"/>
    <w:rsid w:val="001B7064"/>
    <w:rsid w:val="001B7750"/>
    <w:rsid w:val="001C017F"/>
    <w:rsid w:val="001C08DC"/>
    <w:rsid w:val="001C13E9"/>
    <w:rsid w:val="001C2EA2"/>
    <w:rsid w:val="001C7947"/>
    <w:rsid w:val="001D487B"/>
    <w:rsid w:val="001D7B72"/>
    <w:rsid w:val="001E4139"/>
    <w:rsid w:val="001E6C3E"/>
    <w:rsid w:val="001E75CE"/>
    <w:rsid w:val="001F0943"/>
    <w:rsid w:val="001F0FB9"/>
    <w:rsid w:val="001F1F58"/>
    <w:rsid w:val="001F326C"/>
    <w:rsid w:val="001F60DB"/>
    <w:rsid w:val="0020152C"/>
    <w:rsid w:val="00204899"/>
    <w:rsid w:val="00213269"/>
    <w:rsid w:val="00214420"/>
    <w:rsid w:val="00214528"/>
    <w:rsid w:val="00216E63"/>
    <w:rsid w:val="00227B7D"/>
    <w:rsid w:val="00230D75"/>
    <w:rsid w:val="00231E86"/>
    <w:rsid w:val="00232E8D"/>
    <w:rsid w:val="00236D33"/>
    <w:rsid w:val="00242FB9"/>
    <w:rsid w:val="00243F75"/>
    <w:rsid w:val="002501DA"/>
    <w:rsid w:val="002502FE"/>
    <w:rsid w:val="00263815"/>
    <w:rsid w:val="00267D0B"/>
    <w:rsid w:val="00275ACA"/>
    <w:rsid w:val="00277690"/>
    <w:rsid w:val="002807FD"/>
    <w:rsid w:val="002875FA"/>
    <w:rsid w:val="00292C7F"/>
    <w:rsid w:val="002A2447"/>
    <w:rsid w:val="002A2602"/>
    <w:rsid w:val="002A309F"/>
    <w:rsid w:val="002A3F78"/>
    <w:rsid w:val="002A59E2"/>
    <w:rsid w:val="002A5E67"/>
    <w:rsid w:val="002B0424"/>
    <w:rsid w:val="002B15DE"/>
    <w:rsid w:val="002B25B1"/>
    <w:rsid w:val="002B2E82"/>
    <w:rsid w:val="002B34BC"/>
    <w:rsid w:val="002C01F9"/>
    <w:rsid w:val="002C0C3D"/>
    <w:rsid w:val="002C0EFF"/>
    <w:rsid w:val="002C29B6"/>
    <w:rsid w:val="002C3A25"/>
    <w:rsid w:val="002C6950"/>
    <w:rsid w:val="002D2BA3"/>
    <w:rsid w:val="002D6954"/>
    <w:rsid w:val="002E1AB3"/>
    <w:rsid w:val="002E592B"/>
    <w:rsid w:val="002F052A"/>
    <w:rsid w:val="002F19C1"/>
    <w:rsid w:val="002F2D10"/>
    <w:rsid w:val="002F316E"/>
    <w:rsid w:val="002F4A6A"/>
    <w:rsid w:val="0030166E"/>
    <w:rsid w:val="00301A4F"/>
    <w:rsid w:val="00307097"/>
    <w:rsid w:val="003155BD"/>
    <w:rsid w:val="003164B9"/>
    <w:rsid w:val="003167BE"/>
    <w:rsid w:val="003235ED"/>
    <w:rsid w:val="00324987"/>
    <w:rsid w:val="00326B7A"/>
    <w:rsid w:val="003304D4"/>
    <w:rsid w:val="0033089C"/>
    <w:rsid w:val="00336CB9"/>
    <w:rsid w:val="00337763"/>
    <w:rsid w:val="003420A2"/>
    <w:rsid w:val="003428AC"/>
    <w:rsid w:val="0034535A"/>
    <w:rsid w:val="0035108D"/>
    <w:rsid w:val="00353D87"/>
    <w:rsid w:val="00360324"/>
    <w:rsid w:val="003603B3"/>
    <w:rsid w:val="003618F4"/>
    <w:rsid w:val="0036700A"/>
    <w:rsid w:val="00373D8A"/>
    <w:rsid w:val="00375569"/>
    <w:rsid w:val="00375980"/>
    <w:rsid w:val="0037778F"/>
    <w:rsid w:val="00380C66"/>
    <w:rsid w:val="00381C1E"/>
    <w:rsid w:val="00384372"/>
    <w:rsid w:val="0038545A"/>
    <w:rsid w:val="003860CC"/>
    <w:rsid w:val="003918EB"/>
    <w:rsid w:val="00392541"/>
    <w:rsid w:val="003930FE"/>
    <w:rsid w:val="0039581F"/>
    <w:rsid w:val="003A0D4F"/>
    <w:rsid w:val="003A50D1"/>
    <w:rsid w:val="003B1A50"/>
    <w:rsid w:val="003C34D9"/>
    <w:rsid w:val="003C3BAD"/>
    <w:rsid w:val="003D3612"/>
    <w:rsid w:val="003D4CE6"/>
    <w:rsid w:val="003E065D"/>
    <w:rsid w:val="003E0C53"/>
    <w:rsid w:val="003E421F"/>
    <w:rsid w:val="003E64A5"/>
    <w:rsid w:val="003F18D9"/>
    <w:rsid w:val="003F44F7"/>
    <w:rsid w:val="00400B2B"/>
    <w:rsid w:val="0040557A"/>
    <w:rsid w:val="00416219"/>
    <w:rsid w:val="0042499C"/>
    <w:rsid w:val="00432C04"/>
    <w:rsid w:val="00433C2D"/>
    <w:rsid w:val="00435328"/>
    <w:rsid w:val="00437A96"/>
    <w:rsid w:val="004461C6"/>
    <w:rsid w:val="004463E7"/>
    <w:rsid w:val="00447DCF"/>
    <w:rsid w:val="00452147"/>
    <w:rsid w:val="004634DA"/>
    <w:rsid w:val="00475026"/>
    <w:rsid w:val="004909E2"/>
    <w:rsid w:val="00490C7F"/>
    <w:rsid w:val="00490D68"/>
    <w:rsid w:val="004917C4"/>
    <w:rsid w:val="00492FF1"/>
    <w:rsid w:val="00493D57"/>
    <w:rsid w:val="00493D93"/>
    <w:rsid w:val="004968B8"/>
    <w:rsid w:val="004A10F0"/>
    <w:rsid w:val="004A631B"/>
    <w:rsid w:val="004B11ED"/>
    <w:rsid w:val="004B4E06"/>
    <w:rsid w:val="004B58FE"/>
    <w:rsid w:val="004B5EC6"/>
    <w:rsid w:val="004B6857"/>
    <w:rsid w:val="004C23BB"/>
    <w:rsid w:val="004C365C"/>
    <w:rsid w:val="004E5501"/>
    <w:rsid w:val="004E59C8"/>
    <w:rsid w:val="004E5A10"/>
    <w:rsid w:val="004E60E3"/>
    <w:rsid w:val="004E6269"/>
    <w:rsid w:val="004E685E"/>
    <w:rsid w:val="004E68F0"/>
    <w:rsid w:val="004E7F5A"/>
    <w:rsid w:val="00502A48"/>
    <w:rsid w:val="00505027"/>
    <w:rsid w:val="005052C6"/>
    <w:rsid w:val="005132AE"/>
    <w:rsid w:val="00520E59"/>
    <w:rsid w:val="0052436A"/>
    <w:rsid w:val="00525475"/>
    <w:rsid w:val="0053461A"/>
    <w:rsid w:val="00534A50"/>
    <w:rsid w:val="005353EE"/>
    <w:rsid w:val="00535EE1"/>
    <w:rsid w:val="0054059E"/>
    <w:rsid w:val="0054460E"/>
    <w:rsid w:val="005446B5"/>
    <w:rsid w:val="00545E52"/>
    <w:rsid w:val="00547F18"/>
    <w:rsid w:val="005517CC"/>
    <w:rsid w:val="00564EDD"/>
    <w:rsid w:val="005672FA"/>
    <w:rsid w:val="005736D5"/>
    <w:rsid w:val="00573888"/>
    <w:rsid w:val="005842FA"/>
    <w:rsid w:val="0058461B"/>
    <w:rsid w:val="0058655F"/>
    <w:rsid w:val="005870A4"/>
    <w:rsid w:val="005902A8"/>
    <w:rsid w:val="0059493F"/>
    <w:rsid w:val="00595535"/>
    <w:rsid w:val="00595E0F"/>
    <w:rsid w:val="005A01DD"/>
    <w:rsid w:val="005A10A0"/>
    <w:rsid w:val="005A59C2"/>
    <w:rsid w:val="005A692F"/>
    <w:rsid w:val="005A7A18"/>
    <w:rsid w:val="005B1547"/>
    <w:rsid w:val="005B32CF"/>
    <w:rsid w:val="005B77B8"/>
    <w:rsid w:val="005C5173"/>
    <w:rsid w:val="005D05BE"/>
    <w:rsid w:val="005D592D"/>
    <w:rsid w:val="005D5C19"/>
    <w:rsid w:val="005D5DA9"/>
    <w:rsid w:val="005E1642"/>
    <w:rsid w:val="005E68A8"/>
    <w:rsid w:val="005E7368"/>
    <w:rsid w:val="005F321B"/>
    <w:rsid w:val="005F3698"/>
    <w:rsid w:val="005F5F19"/>
    <w:rsid w:val="00600961"/>
    <w:rsid w:val="00604D2F"/>
    <w:rsid w:val="00606E17"/>
    <w:rsid w:val="00607CFE"/>
    <w:rsid w:val="00613E70"/>
    <w:rsid w:val="006156CC"/>
    <w:rsid w:val="006171EB"/>
    <w:rsid w:val="006207EC"/>
    <w:rsid w:val="00620941"/>
    <w:rsid w:val="00641ED6"/>
    <w:rsid w:val="00656A64"/>
    <w:rsid w:val="00662778"/>
    <w:rsid w:val="00662A30"/>
    <w:rsid w:val="00670646"/>
    <w:rsid w:val="00681ACE"/>
    <w:rsid w:val="00683D99"/>
    <w:rsid w:val="00683EC4"/>
    <w:rsid w:val="00685D73"/>
    <w:rsid w:val="0068701B"/>
    <w:rsid w:val="0068720A"/>
    <w:rsid w:val="006913B6"/>
    <w:rsid w:val="00691784"/>
    <w:rsid w:val="00693B8C"/>
    <w:rsid w:val="006952AB"/>
    <w:rsid w:val="0069615C"/>
    <w:rsid w:val="006A365C"/>
    <w:rsid w:val="006B2159"/>
    <w:rsid w:val="006B28C4"/>
    <w:rsid w:val="006B3A14"/>
    <w:rsid w:val="006B61AB"/>
    <w:rsid w:val="006B665D"/>
    <w:rsid w:val="006C4D15"/>
    <w:rsid w:val="006C629F"/>
    <w:rsid w:val="006C6EFE"/>
    <w:rsid w:val="006C7721"/>
    <w:rsid w:val="006D0F8D"/>
    <w:rsid w:val="006D68BB"/>
    <w:rsid w:val="006E056B"/>
    <w:rsid w:val="006E14CF"/>
    <w:rsid w:val="006E182B"/>
    <w:rsid w:val="006E3A49"/>
    <w:rsid w:val="006E4461"/>
    <w:rsid w:val="006F2CF7"/>
    <w:rsid w:val="006F45D9"/>
    <w:rsid w:val="006F6C30"/>
    <w:rsid w:val="006F746C"/>
    <w:rsid w:val="006F76BD"/>
    <w:rsid w:val="00704DDA"/>
    <w:rsid w:val="0070559E"/>
    <w:rsid w:val="00705E52"/>
    <w:rsid w:val="00710AEE"/>
    <w:rsid w:val="007141AF"/>
    <w:rsid w:val="0071668D"/>
    <w:rsid w:val="00720122"/>
    <w:rsid w:val="00722CC2"/>
    <w:rsid w:val="00724238"/>
    <w:rsid w:val="00724B4B"/>
    <w:rsid w:val="00727950"/>
    <w:rsid w:val="00731E3B"/>
    <w:rsid w:val="00737281"/>
    <w:rsid w:val="00741866"/>
    <w:rsid w:val="00750DDA"/>
    <w:rsid w:val="0075303E"/>
    <w:rsid w:val="00754AB1"/>
    <w:rsid w:val="00761904"/>
    <w:rsid w:val="00763613"/>
    <w:rsid w:val="00766ECA"/>
    <w:rsid w:val="00767855"/>
    <w:rsid w:val="00767BD1"/>
    <w:rsid w:val="0077557D"/>
    <w:rsid w:val="00775B93"/>
    <w:rsid w:val="00777FB7"/>
    <w:rsid w:val="00782609"/>
    <w:rsid w:val="00787085"/>
    <w:rsid w:val="00787D59"/>
    <w:rsid w:val="00790101"/>
    <w:rsid w:val="00792F05"/>
    <w:rsid w:val="00794EC9"/>
    <w:rsid w:val="0079739D"/>
    <w:rsid w:val="007A0418"/>
    <w:rsid w:val="007A2FE1"/>
    <w:rsid w:val="007A4DCB"/>
    <w:rsid w:val="007A7FC4"/>
    <w:rsid w:val="007B0B4A"/>
    <w:rsid w:val="007B1E81"/>
    <w:rsid w:val="007B27C7"/>
    <w:rsid w:val="007B2C13"/>
    <w:rsid w:val="007B7B77"/>
    <w:rsid w:val="007C128B"/>
    <w:rsid w:val="007C2189"/>
    <w:rsid w:val="007C3B09"/>
    <w:rsid w:val="007D0358"/>
    <w:rsid w:val="007D448C"/>
    <w:rsid w:val="007D453B"/>
    <w:rsid w:val="007D46A4"/>
    <w:rsid w:val="007E0202"/>
    <w:rsid w:val="007E6732"/>
    <w:rsid w:val="007F505A"/>
    <w:rsid w:val="00806663"/>
    <w:rsid w:val="008071DA"/>
    <w:rsid w:val="00807D59"/>
    <w:rsid w:val="00810D89"/>
    <w:rsid w:val="00813326"/>
    <w:rsid w:val="00815142"/>
    <w:rsid w:val="00824514"/>
    <w:rsid w:val="008278D6"/>
    <w:rsid w:val="00830DEC"/>
    <w:rsid w:val="008334D2"/>
    <w:rsid w:val="00836F44"/>
    <w:rsid w:val="00840CA0"/>
    <w:rsid w:val="00850867"/>
    <w:rsid w:val="0085520E"/>
    <w:rsid w:val="008624E6"/>
    <w:rsid w:val="00863880"/>
    <w:rsid w:val="00873122"/>
    <w:rsid w:val="00874230"/>
    <w:rsid w:val="0087648D"/>
    <w:rsid w:val="00880B22"/>
    <w:rsid w:val="0089018C"/>
    <w:rsid w:val="008A0B71"/>
    <w:rsid w:val="008A6349"/>
    <w:rsid w:val="008B0516"/>
    <w:rsid w:val="008B12B4"/>
    <w:rsid w:val="008B7942"/>
    <w:rsid w:val="008B7E0B"/>
    <w:rsid w:val="008C07EC"/>
    <w:rsid w:val="008C12A3"/>
    <w:rsid w:val="008C5043"/>
    <w:rsid w:val="008C70D2"/>
    <w:rsid w:val="008D7077"/>
    <w:rsid w:val="008E3F40"/>
    <w:rsid w:val="008E65B8"/>
    <w:rsid w:val="008F1E16"/>
    <w:rsid w:val="008F3158"/>
    <w:rsid w:val="008F36DD"/>
    <w:rsid w:val="008F487A"/>
    <w:rsid w:val="0090006E"/>
    <w:rsid w:val="0090532C"/>
    <w:rsid w:val="00905840"/>
    <w:rsid w:val="00906D48"/>
    <w:rsid w:val="00911B7A"/>
    <w:rsid w:val="0091602C"/>
    <w:rsid w:val="0092252A"/>
    <w:rsid w:val="00923918"/>
    <w:rsid w:val="00924B1F"/>
    <w:rsid w:val="009302B7"/>
    <w:rsid w:val="0093063E"/>
    <w:rsid w:val="00936231"/>
    <w:rsid w:val="00941F85"/>
    <w:rsid w:val="00942D8D"/>
    <w:rsid w:val="009454E3"/>
    <w:rsid w:val="00960E76"/>
    <w:rsid w:val="0096336F"/>
    <w:rsid w:val="00971159"/>
    <w:rsid w:val="00971D62"/>
    <w:rsid w:val="00973079"/>
    <w:rsid w:val="00975934"/>
    <w:rsid w:val="009A16D7"/>
    <w:rsid w:val="009B1406"/>
    <w:rsid w:val="009B201F"/>
    <w:rsid w:val="009C06CA"/>
    <w:rsid w:val="009C1207"/>
    <w:rsid w:val="009C24B7"/>
    <w:rsid w:val="009C30A5"/>
    <w:rsid w:val="009C3286"/>
    <w:rsid w:val="009C349A"/>
    <w:rsid w:val="009C5589"/>
    <w:rsid w:val="009D0C0B"/>
    <w:rsid w:val="009D2FBB"/>
    <w:rsid w:val="009D383F"/>
    <w:rsid w:val="009F6AAE"/>
    <w:rsid w:val="00A00C18"/>
    <w:rsid w:val="00A012C3"/>
    <w:rsid w:val="00A020CB"/>
    <w:rsid w:val="00A040CF"/>
    <w:rsid w:val="00A0426C"/>
    <w:rsid w:val="00A045A8"/>
    <w:rsid w:val="00A05536"/>
    <w:rsid w:val="00A065AD"/>
    <w:rsid w:val="00A1362A"/>
    <w:rsid w:val="00A15DCD"/>
    <w:rsid w:val="00A20789"/>
    <w:rsid w:val="00A22513"/>
    <w:rsid w:val="00A23429"/>
    <w:rsid w:val="00A2422A"/>
    <w:rsid w:val="00A35C73"/>
    <w:rsid w:val="00A401CE"/>
    <w:rsid w:val="00A40F9C"/>
    <w:rsid w:val="00A43FDE"/>
    <w:rsid w:val="00A4430B"/>
    <w:rsid w:val="00A44B4F"/>
    <w:rsid w:val="00A44E14"/>
    <w:rsid w:val="00A52921"/>
    <w:rsid w:val="00A52F77"/>
    <w:rsid w:val="00A54966"/>
    <w:rsid w:val="00A602FC"/>
    <w:rsid w:val="00A660D6"/>
    <w:rsid w:val="00A6662E"/>
    <w:rsid w:val="00A76366"/>
    <w:rsid w:val="00A85774"/>
    <w:rsid w:val="00A86615"/>
    <w:rsid w:val="00A91BA9"/>
    <w:rsid w:val="00AA15DF"/>
    <w:rsid w:val="00AA575A"/>
    <w:rsid w:val="00AA7A44"/>
    <w:rsid w:val="00AB0066"/>
    <w:rsid w:val="00AB0179"/>
    <w:rsid w:val="00AB3372"/>
    <w:rsid w:val="00AB33E7"/>
    <w:rsid w:val="00AB3AC1"/>
    <w:rsid w:val="00AB4439"/>
    <w:rsid w:val="00AB4D9E"/>
    <w:rsid w:val="00AB4E91"/>
    <w:rsid w:val="00AB7DEF"/>
    <w:rsid w:val="00AC4486"/>
    <w:rsid w:val="00AD137A"/>
    <w:rsid w:val="00AE38FF"/>
    <w:rsid w:val="00AF2719"/>
    <w:rsid w:val="00AF34DB"/>
    <w:rsid w:val="00AF3587"/>
    <w:rsid w:val="00AF4B75"/>
    <w:rsid w:val="00AF52C0"/>
    <w:rsid w:val="00B041A6"/>
    <w:rsid w:val="00B04E8F"/>
    <w:rsid w:val="00B06D4D"/>
    <w:rsid w:val="00B075AD"/>
    <w:rsid w:val="00B104D0"/>
    <w:rsid w:val="00B15348"/>
    <w:rsid w:val="00B16668"/>
    <w:rsid w:val="00B21AE0"/>
    <w:rsid w:val="00B23CED"/>
    <w:rsid w:val="00B255F0"/>
    <w:rsid w:val="00B261F4"/>
    <w:rsid w:val="00B26D64"/>
    <w:rsid w:val="00B30410"/>
    <w:rsid w:val="00B3501E"/>
    <w:rsid w:val="00B36CB6"/>
    <w:rsid w:val="00B37E19"/>
    <w:rsid w:val="00B50A50"/>
    <w:rsid w:val="00B51450"/>
    <w:rsid w:val="00B532AD"/>
    <w:rsid w:val="00B56B04"/>
    <w:rsid w:val="00B62582"/>
    <w:rsid w:val="00B6655B"/>
    <w:rsid w:val="00B7029D"/>
    <w:rsid w:val="00B70782"/>
    <w:rsid w:val="00B7109F"/>
    <w:rsid w:val="00B7227F"/>
    <w:rsid w:val="00B74906"/>
    <w:rsid w:val="00B8051A"/>
    <w:rsid w:val="00B82922"/>
    <w:rsid w:val="00B959D0"/>
    <w:rsid w:val="00BA6D56"/>
    <w:rsid w:val="00BA7653"/>
    <w:rsid w:val="00BB0E9B"/>
    <w:rsid w:val="00BB131E"/>
    <w:rsid w:val="00BB16D0"/>
    <w:rsid w:val="00BB5F12"/>
    <w:rsid w:val="00BC6AE0"/>
    <w:rsid w:val="00BC6E37"/>
    <w:rsid w:val="00BC78F5"/>
    <w:rsid w:val="00BD0DC3"/>
    <w:rsid w:val="00BD26AE"/>
    <w:rsid w:val="00BD6A4D"/>
    <w:rsid w:val="00BE27D9"/>
    <w:rsid w:val="00BF0137"/>
    <w:rsid w:val="00BF1A48"/>
    <w:rsid w:val="00BF5F2E"/>
    <w:rsid w:val="00C00E6C"/>
    <w:rsid w:val="00C02542"/>
    <w:rsid w:val="00C0504B"/>
    <w:rsid w:val="00C20306"/>
    <w:rsid w:val="00C240D6"/>
    <w:rsid w:val="00C249C1"/>
    <w:rsid w:val="00C30B8E"/>
    <w:rsid w:val="00C314FC"/>
    <w:rsid w:val="00C34911"/>
    <w:rsid w:val="00C44991"/>
    <w:rsid w:val="00C46256"/>
    <w:rsid w:val="00C50445"/>
    <w:rsid w:val="00C50789"/>
    <w:rsid w:val="00C53CE9"/>
    <w:rsid w:val="00C573C1"/>
    <w:rsid w:val="00C62BF0"/>
    <w:rsid w:val="00C66AE6"/>
    <w:rsid w:val="00C67091"/>
    <w:rsid w:val="00C67328"/>
    <w:rsid w:val="00C71EEE"/>
    <w:rsid w:val="00C742D8"/>
    <w:rsid w:val="00C7437C"/>
    <w:rsid w:val="00C8376E"/>
    <w:rsid w:val="00C86417"/>
    <w:rsid w:val="00C86652"/>
    <w:rsid w:val="00C879CB"/>
    <w:rsid w:val="00C9160F"/>
    <w:rsid w:val="00C92535"/>
    <w:rsid w:val="00C93CDF"/>
    <w:rsid w:val="00CA1C16"/>
    <w:rsid w:val="00CA36FF"/>
    <w:rsid w:val="00CA7446"/>
    <w:rsid w:val="00CB4C3F"/>
    <w:rsid w:val="00CB679D"/>
    <w:rsid w:val="00CC0AB7"/>
    <w:rsid w:val="00CC1736"/>
    <w:rsid w:val="00CC2F0E"/>
    <w:rsid w:val="00CC67B4"/>
    <w:rsid w:val="00CD3709"/>
    <w:rsid w:val="00CD57B9"/>
    <w:rsid w:val="00CE1F90"/>
    <w:rsid w:val="00CE296E"/>
    <w:rsid w:val="00CE30BE"/>
    <w:rsid w:val="00CE40CC"/>
    <w:rsid w:val="00CE6F06"/>
    <w:rsid w:val="00CF0C3A"/>
    <w:rsid w:val="00CF148D"/>
    <w:rsid w:val="00CF7B84"/>
    <w:rsid w:val="00D036E7"/>
    <w:rsid w:val="00D03F88"/>
    <w:rsid w:val="00D04B49"/>
    <w:rsid w:val="00D139A3"/>
    <w:rsid w:val="00D1677E"/>
    <w:rsid w:val="00D27FE8"/>
    <w:rsid w:val="00D34A5A"/>
    <w:rsid w:val="00D35A58"/>
    <w:rsid w:val="00D46F9D"/>
    <w:rsid w:val="00D476D1"/>
    <w:rsid w:val="00D505DD"/>
    <w:rsid w:val="00D5095D"/>
    <w:rsid w:val="00D511EE"/>
    <w:rsid w:val="00D61756"/>
    <w:rsid w:val="00D64AE2"/>
    <w:rsid w:val="00D64D7C"/>
    <w:rsid w:val="00D70E31"/>
    <w:rsid w:val="00D736E9"/>
    <w:rsid w:val="00D80EBB"/>
    <w:rsid w:val="00D80F5F"/>
    <w:rsid w:val="00D91AA7"/>
    <w:rsid w:val="00D92BD2"/>
    <w:rsid w:val="00D9458C"/>
    <w:rsid w:val="00D955EA"/>
    <w:rsid w:val="00DA1162"/>
    <w:rsid w:val="00DA1A30"/>
    <w:rsid w:val="00DA410C"/>
    <w:rsid w:val="00DA4C31"/>
    <w:rsid w:val="00DB00F4"/>
    <w:rsid w:val="00DB168F"/>
    <w:rsid w:val="00DB57C5"/>
    <w:rsid w:val="00DB5B31"/>
    <w:rsid w:val="00DB6952"/>
    <w:rsid w:val="00DC0EAA"/>
    <w:rsid w:val="00DC5BFF"/>
    <w:rsid w:val="00DC7325"/>
    <w:rsid w:val="00DD20AC"/>
    <w:rsid w:val="00DE02ED"/>
    <w:rsid w:val="00DE3645"/>
    <w:rsid w:val="00DE4390"/>
    <w:rsid w:val="00DE4D4F"/>
    <w:rsid w:val="00DE62BD"/>
    <w:rsid w:val="00DE7EEE"/>
    <w:rsid w:val="00DF11E9"/>
    <w:rsid w:val="00E003CC"/>
    <w:rsid w:val="00E01820"/>
    <w:rsid w:val="00E038BC"/>
    <w:rsid w:val="00E03C78"/>
    <w:rsid w:val="00E04E5E"/>
    <w:rsid w:val="00E075EF"/>
    <w:rsid w:val="00E14EF7"/>
    <w:rsid w:val="00E32D04"/>
    <w:rsid w:val="00E344BD"/>
    <w:rsid w:val="00E42240"/>
    <w:rsid w:val="00E45265"/>
    <w:rsid w:val="00E502FA"/>
    <w:rsid w:val="00E50A4A"/>
    <w:rsid w:val="00E523D4"/>
    <w:rsid w:val="00E537D2"/>
    <w:rsid w:val="00E601FF"/>
    <w:rsid w:val="00E61894"/>
    <w:rsid w:val="00E6628A"/>
    <w:rsid w:val="00E66EDB"/>
    <w:rsid w:val="00E7219C"/>
    <w:rsid w:val="00E72539"/>
    <w:rsid w:val="00E739B8"/>
    <w:rsid w:val="00E752E3"/>
    <w:rsid w:val="00E80AA3"/>
    <w:rsid w:val="00E823D8"/>
    <w:rsid w:val="00E832ED"/>
    <w:rsid w:val="00E85411"/>
    <w:rsid w:val="00E85E30"/>
    <w:rsid w:val="00E8693B"/>
    <w:rsid w:val="00E951A7"/>
    <w:rsid w:val="00E97230"/>
    <w:rsid w:val="00EA0426"/>
    <w:rsid w:val="00EA2395"/>
    <w:rsid w:val="00EA4A94"/>
    <w:rsid w:val="00EA6C64"/>
    <w:rsid w:val="00EA7579"/>
    <w:rsid w:val="00EB365F"/>
    <w:rsid w:val="00EC1AF0"/>
    <w:rsid w:val="00EC1E7A"/>
    <w:rsid w:val="00EC4B5E"/>
    <w:rsid w:val="00EC7B0D"/>
    <w:rsid w:val="00EE56E3"/>
    <w:rsid w:val="00F06542"/>
    <w:rsid w:val="00F12F8B"/>
    <w:rsid w:val="00F13256"/>
    <w:rsid w:val="00F15FBE"/>
    <w:rsid w:val="00F21162"/>
    <w:rsid w:val="00F21AFB"/>
    <w:rsid w:val="00F27D0D"/>
    <w:rsid w:val="00F33EB9"/>
    <w:rsid w:val="00F34F78"/>
    <w:rsid w:val="00F35175"/>
    <w:rsid w:val="00F408C7"/>
    <w:rsid w:val="00F40D56"/>
    <w:rsid w:val="00F4352A"/>
    <w:rsid w:val="00F44D6F"/>
    <w:rsid w:val="00F45907"/>
    <w:rsid w:val="00F52F85"/>
    <w:rsid w:val="00F535C7"/>
    <w:rsid w:val="00F603D2"/>
    <w:rsid w:val="00F64297"/>
    <w:rsid w:val="00F67E60"/>
    <w:rsid w:val="00F72507"/>
    <w:rsid w:val="00F74E57"/>
    <w:rsid w:val="00F75E3E"/>
    <w:rsid w:val="00F76B80"/>
    <w:rsid w:val="00F83CE8"/>
    <w:rsid w:val="00F87419"/>
    <w:rsid w:val="00F90462"/>
    <w:rsid w:val="00F923B4"/>
    <w:rsid w:val="00F93368"/>
    <w:rsid w:val="00F95E71"/>
    <w:rsid w:val="00FA0A95"/>
    <w:rsid w:val="00FA1B5B"/>
    <w:rsid w:val="00FA21BB"/>
    <w:rsid w:val="00FA235B"/>
    <w:rsid w:val="00FA26E4"/>
    <w:rsid w:val="00FA2760"/>
    <w:rsid w:val="00FA2AF3"/>
    <w:rsid w:val="00FA3598"/>
    <w:rsid w:val="00FA5CBB"/>
    <w:rsid w:val="00FA606D"/>
    <w:rsid w:val="00FB0DC9"/>
    <w:rsid w:val="00FC5D19"/>
    <w:rsid w:val="00FD140B"/>
    <w:rsid w:val="00FD57BB"/>
    <w:rsid w:val="00FE188E"/>
    <w:rsid w:val="00FE4FF0"/>
    <w:rsid w:val="00FF2664"/>
    <w:rsid w:val="00FF3251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C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065F63"/>
    <w:pPr>
      <w:suppressLineNumbers/>
      <w:tabs>
        <w:tab w:val="left" w:pos="1418"/>
      </w:tabs>
      <w:suppressAutoHyphens/>
      <w:spacing w:before="60" w:after="60" w:line="240" w:lineRule="auto"/>
      <w:jc w:val="center"/>
      <w:outlineLvl w:val="3"/>
    </w:pPr>
    <w:rPr>
      <w:rFonts w:ascii="Trebuchet MS" w:eastAsia="Times New Roman" w:hAnsi="Trebuchet MS" w:cs="Times New Roman"/>
      <w:b w:val="0"/>
      <w:bCs w:val="0"/>
      <w:color w:val="auto"/>
      <w:kern w:val="1"/>
      <w:sz w:val="24"/>
      <w:szCs w:val="20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ED6"/>
  </w:style>
  <w:style w:type="paragraph" w:styleId="Footer">
    <w:name w:val="footer"/>
    <w:basedOn w:val="Normal"/>
    <w:link w:val="FooterChar"/>
    <w:uiPriority w:val="99"/>
    <w:unhideWhenUsed/>
    <w:rsid w:val="006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ED6"/>
  </w:style>
  <w:style w:type="paragraph" w:styleId="ListParagraph">
    <w:name w:val="List Paragraph"/>
    <w:basedOn w:val="Normal"/>
    <w:link w:val="ListParagraphChar"/>
    <w:uiPriority w:val="34"/>
    <w:qFormat/>
    <w:rsid w:val="00CE1F90"/>
    <w:pPr>
      <w:ind w:left="720"/>
      <w:contextualSpacing/>
    </w:pPr>
  </w:style>
  <w:style w:type="table" w:customStyle="1" w:styleId="TableGrid61">
    <w:name w:val="Table Grid61"/>
    <w:basedOn w:val="TableNormal"/>
    <w:next w:val="TableGrid"/>
    <w:uiPriority w:val="39"/>
    <w:rsid w:val="0082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3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8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6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0C3A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BF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7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C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C7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2F3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3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16E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16E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65F63"/>
    <w:rPr>
      <w:rFonts w:ascii="Trebuchet MS" w:eastAsia="Times New Roman" w:hAnsi="Trebuchet MS" w:cs="Times New Roman"/>
      <w:kern w:val="1"/>
      <w:sz w:val="24"/>
      <w:szCs w:val="20"/>
      <w:lang w:val="pt-BR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F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17CC"/>
    <w:rPr>
      <w:color w:val="0000FF" w:themeColor="hyperlink"/>
      <w:u w:val="single"/>
    </w:rPr>
  </w:style>
  <w:style w:type="table" w:customStyle="1" w:styleId="Tabelacomgrelha1">
    <w:name w:val="Tabela com grelha1"/>
    <w:basedOn w:val="TableNormal"/>
    <w:uiPriority w:val="59"/>
    <w:rsid w:val="008742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2F9"/>
    <w:pPr>
      <w:autoSpaceDE w:val="0"/>
      <w:autoSpaceDN w:val="0"/>
      <w:adjustRightInd w:val="0"/>
      <w:spacing w:after="0" w:line="240" w:lineRule="auto"/>
    </w:pPr>
    <w:rPr>
      <w:rFonts w:ascii="Flama Semicondensed Book" w:hAnsi="Flama Semicondensed Book" w:cs="Flama Semicondensed Book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872F9"/>
    <w:rPr>
      <w:rFonts w:cs="Flama Semicondensed Medium"/>
      <w:b/>
      <w:bCs/>
      <w:color w:val="000000"/>
      <w:sz w:val="18"/>
      <w:szCs w:val="18"/>
      <w:u w:val="single"/>
    </w:rPr>
  </w:style>
  <w:style w:type="paragraph" w:customStyle="1" w:styleId="Pa46">
    <w:name w:val="Pa46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26">
    <w:name w:val="A26"/>
    <w:uiPriority w:val="99"/>
    <w:rsid w:val="001872F9"/>
    <w:rPr>
      <w:rFonts w:cs="Flama Semicondensed Book"/>
      <w:color w:val="326A81"/>
      <w:sz w:val="10"/>
      <w:szCs w:val="10"/>
    </w:rPr>
  </w:style>
  <w:style w:type="paragraph" w:customStyle="1" w:styleId="Pa161">
    <w:name w:val="Pa16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1872F9"/>
    <w:pPr>
      <w:spacing w:line="361" w:lineRule="atLeast"/>
    </w:pPr>
    <w:rPr>
      <w:rFonts w:ascii="VAG Rounded Std Thin" w:hAnsi="VAG Rounded Std Thin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872F9"/>
    <w:pPr>
      <w:spacing w:line="181" w:lineRule="atLeast"/>
    </w:pPr>
    <w:rPr>
      <w:rFonts w:ascii="Flama Semicondensed Bold" w:hAnsi="Flama Semicondensed Bold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77">
    <w:name w:val="Pa77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1872F9"/>
    <w:rPr>
      <w:rFonts w:cs="Flama Semicondensed Book"/>
      <w:color w:val="326A81"/>
      <w:sz w:val="14"/>
      <w:szCs w:val="14"/>
    </w:rPr>
  </w:style>
  <w:style w:type="paragraph" w:customStyle="1" w:styleId="Pa21">
    <w:name w:val="Pa2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52">
    <w:name w:val="Pa52"/>
    <w:basedOn w:val="Default"/>
    <w:next w:val="Default"/>
    <w:uiPriority w:val="99"/>
    <w:rsid w:val="001872F9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872F9"/>
    <w:rPr>
      <w:rFonts w:cs="Flama Semicondensed Book"/>
      <w:color w:val="326A81"/>
      <w:sz w:val="18"/>
      <w:szCs w:val="18"/>
    </w:rPr>
  </w:style>
  <w:style w:type="paragraph" w:customStyle="1" w:styleId="Pa110">
    <w:name w:val="Pa11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89">
    <w:name w:val="Pa89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7">
    <w:name w:val="Pa7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28">
    <w:name w:val="Pa28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3">
    <w:name w:val="Pa33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5">
    <w:name w:val="Pa35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6">
    <w:name w:val="Pa36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7">
    <w:name w:val="Pa37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8">
    <w:name w:val="Pa38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character" w:customStyle="1" w:styleId="A6">
    <w:name w:val="A6"/>
    <w:uiPriority w:val="99"/>
    <w:rsid w:val="001872F9"/>
    <w:rPr>
      <w:rFonts w:cs="Flama Semicondensed Book"/>
      <w:color w:val="326A81"/>
      <w:sz w:val="16"/>
      <w:szCs w:val="16"/>
    </w:rPr>
  </w:style>
  <w:style w:type="paragraph" w:customStyle="1" w:styleId="Pa10">
    <w:name w:val="Pa1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76">
    <w:name w:val="Pa76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872F9"/>
    <w:rPr>
      <w:rFonts w:cs="Flama Semicondensed Book"/>
      <w:color w:val="000000"/>
      <w:sz w:val="10"/>
      <w:szCs w:val="10"/>
    </w:rPr>
  </w:style>
  <w:style w:type="paragraph" w:customStyle="1" w:styleId="Pa17">
    <w:name w:val="Pa17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1872F9"/>
    <w:pPr>
      <w:spacing w:line="181" w:lineRule="atLeast"/>
    </w:pPr>
    <w:rPr>
      <w:rFonts w:ascii="Flama Light" w:hAnsi="Flama Light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872F9"/>
    <w:pPr>
      <w:spacing w:line="181" w:lineRule="atLeast"/>
    </w:pPr>
    <w:rPr>
      <w:rFonts w:ascii="Flama Light" w:hAnsi="Flama Light"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1872F9"/>
    <w:pPr>
      <w:spacing w:line="211" w:lineRule="atLeast"/>
    </w:pPr>
    <w:rPr>
      <w:rFonts w:cstheme="minorBidi"/>
      <w:color w:val="auto"/>
    </w:rPr>
  </w:style>
  <w:style w:type="character" w:customStyle="1" w:styleId="ListParagraphChar">
    <w:name w:val="List Paragraph Char"/>
    <w:link w:val="ListParagraph"/>
    <w:uiPriority w:val="34"/>
    <w:rsid w:val="007A0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C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065F63"/>
    <w:pPr>
      <w:suppressLineNumbers/>
      <w:tabs>
        <w:tab w:val="left" w:pos="1418"/>
      </w:tabs>
      <w:suppressAutoHyphens/>
      <w:spacing w:before="60" w:after="60" w:line="240" w:lineRule="auto"/>
      <w:jc w:val="center"/>
      <w:outlineLvl w:val="3"/>
    </w:pPr>
    <w:rPr>
      <w:rFonts w:ascii="Trebuchet MS" w:eastAsia="Times New Roman" w:hAnsi="Trebuchet MS" w:cs="Times New Roman"/>
      <w:b w:val="0"/>
      <w:bCs w:val="0"/>
      <w:color w:val="auto"/>
      <w:kern w:val="1"/>
      <w:sz w:val="24"/>
      <w:szCs w:val="20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ED6"/>
  </w:style>
  <w:style w:type="paragraph" w:styleId="Footer">
    <w:name w:val="footer"/>
    <w:basedOn w:val="Normal"/>
    <w:link w:val="FooterChar"/>
    <w:uiPriority w:val="99"/>
    <w:unhideWhenUsed/>
    <w:rsid w:val="006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ED6"/>
  </w:style>
  <w:style w:type="paragraph" w:styleId="ListParagraph">
    <w:name w:val="List Paragraph"/>
    <w:basedOn w:val="Normal"/>
    <w:link w:val="ListParagraphChar"/>
    <w:uiPriority w:val="34"/>
    <w:qFormat/>
    <w:rsid w:val="00CE1F90"/>
    <w:pPr>
      <w:ind w:left="720"/>
      <w:contextualSpacing/>
    </w:pPr>
  </w:style>
  <w:style w:type="table" w:customStyle="1" w:styleId="TableGrid61">
    <w:name w:val="Table Grid61"/>
    <w:basedOn w:val="TableNormal"/>
    <w:next w:val="TableGrid"/>
    <w:uiPriority w:val="39"/>
    <w:rsid w:val="0082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3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8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6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0C3A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BF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7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C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C7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2F3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3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16E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16E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65F63"/>
    <w:rPr>
      <w:rFonts w:ascii="Trebuchet MS" w:eastAsia="Times New Roman" w:hAnsi="Trebuchet MS" w:cs="Times New Roman"/>
      <w:kern w:val="1"/>
      <w:sz w:val="24"/>
      <w:szCs w:val="20"/>
      <w:lang w:val="pt-BR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F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17CC"/>
    <w:rPr>
      <w:color w:val="0000FF" w:themeColor="hyperlink"/>
      <w:u w:val="single"/>
    </w:rPr>
  </w:style>
  <w:style w:type="table" w:customStyle="1" w:styleId="Tabelacomgrelha1">
    <w:name w:val="Tabela com grelha1"/>
    <w:basedOn w:val="TableNormal"/>
    <w:uiPriority w:val="59"/>
    <w:rsid w:val="008742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2F9"/>
    <w:pPr>
      <w:autoSpaceDE w:val="0"/>
      <w:autoSpaceDN w:val="0"/>
      <w:adjustRightInd w:val="0"/>
      <w:spacing w:after="0" w:line="240" w:lineRule="auto"/>
    </w:pPr>
    <w:rPr>
      <w:rFonts w:ascii="Flama Semicondensed Book" w:hAnsi="Flama Semicondensed Book" w:cs="Flama Semicondensed Book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872F9"/>
    <w:rPr>
      <w:rFonts w:cs="Flama Semicondensed Medium"/>
      <w:b/>
      <w:bCs/>
      <w:color w:val="000000"/>
      <w:sz w:val="18"/>
      <w:szCs w:val="18"/>
      <w:u w:val="single"/>
    </w:rPr>
  </w:style>
  <w:style w:type="paragraph" w:customStyle="1" w:styleId="Pa46">
    <w:name w:val="Pa46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26">
    <w:name w:val="A26"/>
    <w:uiPriority w:val="99"/>
    <w:rsid w:val="001872F9"/>
    <w:rPr>
      <w:rFonts w:cs="Flama Semicondensed Book"/>
      <w:color w:val="326A81"/>
      <w:sz w:val="10"/>
      <w:szCs w:val="10"/>
    </w:rPr>
  </w:style>
  <w:style w:type="paragraph" w:customStyle="1" w:styleId="Pa161">
    <w:name w:val="Pa16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1872F9"/>
    <w:pPr>
      <w:spacing w:line="361" w:lineRule="atLeast"/>
    </w:pPr>
    <w:rPr>
      <w:rFonts w:ascii="VAG Rounded Std Thin" w:hAnsi="VAG Rounded Std Thin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872F9"/>
    <w:pPr>
      <w:spacing w:line="181" w:lineRule="atLeast"/>
    </w:pPr>
    <w:rPr>
      <w:rFonts w:ascii="Flama Semicondensed Bold" w:hAnsi="Flama Semicondensed Bold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77">
    <w:name w:val="Pa77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1872F9"/>
    <w:rPr>
      <w:rFonts w:cs="Flama Semicondensed Book"/>
      <w:color w:val="326A81"/>
      <w:sz w:val="14"/>
      <w:szCs w:val="14"/>
    </w:rPr>
  </w:style>
  <w:style w:type="paragraph" w:customStyle="1" w:styleId="Pa21">
    <w:name w:val="Pa2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52">
    <w:name w:val="Pa52"/>
    <w:basedOn w:val="Default"/>
    <w:next w:val="Default"/>
    <w:uiPriority w:val="99"/>
    <w:rsid w:val="001872F9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872F9"/>
    <w:rPr>
      <w:rFonts w:cs="Flama Semicondensed Book"/>
      <w:color w:val="326A81"/>
      <w:sz w:val="18"/>
      <w:szCs w:val="18"/>
    </w:rPr>
  </w:style>
  <w:style w:type="paragraph" w:customStyle="1" w:styleId="Pa110">
    <w:name w:val="Pa11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89">
    <w:name w:val="Pa89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7">
    <w:name w:val="Pa7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28">
    <w:name w:val="Pa28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3">
    <w:name w:val="Pa33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5">
    <w:name w:val="Pa35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6">
    <w:name w:val="Pa36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7">
    <w:name w:val="Pa37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8">
    <w:name w:val="Pa38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character" w:customStyle="1" w:styleId="A6">
    <w:name w:val="A6"/>
    <w:uiPriority w:val="99"/>
    <w:rsid w:val="001872F9"/>
    <w:rPr>
      <w:rFonts w:cs="Flama Semicondensed Book"/>
      <w:color w:val="326A81"/>
      <w:sz w:val="16"/>
      <w:szCs w:val="16"/>
    </w:rPr>
  </w:style>
  <w:style w:type="paragraph" w:customStyle="1" w:styleId="Pa10">
    <w:name w:val="Pa1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76">
    <w:name w:val="Pa76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872F9"/>
    <w:rPr>
      <w:rFonts w:cs="Flama Semicondensed Book"/>
      <w:color w:val="000000"/>
      <w:sz w:val="10"/>
      <w:szCs w:val="10"/>
    </w:rPr>
  </w:style>
  <w:style w:type="paragraph" w:customStyle="1" w:styleId="Pa17">
    <w:name w:val="Pa17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1872F9"/>
    <w:pPr>
      <w:spacing w:line="181" w:lineRule="atLeast"/>
    </w:pPr>
    <w:rPr>
      <w:rFonts w:ascii="Flama Light" w:hAnsi="Flama Light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872F9"/>
    <w:pPr>
      <w:spacing w:line="181" w:lineRule="atLeast"/>
    </w:pPr>
    <w:rPr>
      <w:rFonts w:ascii="Flama Light" w:hAnsi="Flama Light"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1872F9"/>
    <w:pPr>
      <w:spacing w:line="211" w:lineRule="atLeast"/>
    </w:pPr>
    <w:rPr>
      <w:rFonts w:cstheme="minorBidi"/>
      <w:color w:val="auto"/>
    </w:rPr>
  </w:style>
  <w:style w:type="character" w:customStyle="1" w:styleId="ListParagraphChar">
    <w:name w:val="List Paragraph Char"/>
    <w:link w:val="ListParagraph"/>
    <w:uiPriority w:val="34"/>
    <w:rsid w:val="007A0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45C5-6112-4E1A-9342-85096FDE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536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LeYa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Marreiros</dc:creator>
  <cp:lastModifiedBy>César Marreiros</cp:lastModifiedBy>
  <cp:revision>40</cp:revision>
  <cp:lastPrinted>2018-05-03T08:10:00Z</cp:lastPrinted>
  <dcterms:created xsi:type="dcterms:W3CDTF">2018-02-22T11:41:00Z</dcterms:created>
  <dcterms:modified xsi:type="dcterms:W3CDTF">2018-05-04T16:24:00Z</dcterms:modified>
</cp:coreProperties>
</file>