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C0DB" w14:textId="2EF126F4" w:rsidR="005C2B26" w:rsidRPr="003B31FE" w:rsidRDefault="003B31FE">
      <w:pPr>
        <w:rPr>
          <w:lang w:val="en-US"/>
        </w:rPr>
      </w:pPr>
      <w:r w:rsidRPr="003B31FE">
        <w:rPr>
          <w:lang w:val="en-US"/>
        </w:rPr>
        <w:t xml:space="preserve">© 2023 Arcadia Motion Pictures, </w:t>
      </w:r>
      <w:proofErr w:type="spellStart"/>
      <w:r w:rsidRPr="003B31FE">
        <w:rPr>
          <w:lang w:val="en-US"/>
        </w:rPr>
        <w:t>Lokiz</w:t>
      </w:r>
      <w:proofErr w:type="spellEnd"/>
      <w:r w:rsidRPr="003B31FE">
        <w:rPr>
          <w:lang w:val="en-US"/>
        </w:rPr>
        <w:t xml:space="preserve"> Films, Noodles Production, Les Films du </w:t>
      </w:r>
      <w:proofErr w:type="spellStart"/>
      <w:r w:rsidRPr="003B31FE">
        <w:rPr>
          <w:lang w:val="en-US"/>
        </w:rPr>
        <w:t>Worso</w:t>
      </w:r>
      <w:proofErr w:type="spellEnd"/>
    </w:p>
    <w:sectPr w:rsidR="005C2B26" w:rsidRPr="003B3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F6"/>
    <w:rsid w:val="00194E08"/>
    <w:rsid w:val="00196EF6"/>
    <w:rsid w:val="002E7A47"/>
    <w:rsid w:val="003B31FE"/>
    <w:rsid w:val="005C2B26"/>
    <w:rsid w:val="008F1457"/>
    <w:rsid w:val="00B6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74728-5B0C-47FB-9F66-991E8E80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96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96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96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96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96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96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96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96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96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6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96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96E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96EF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96E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96EF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96E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96E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96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9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96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96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9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96E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6EF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96E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96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96EF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96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comunicacão</dc:creator>
  <cp:keywords/>
  <dc:description/>
  <cp:lastModifiedBy>comunicacão</cp:lastModifiedBy>
  <cp:revision>2</cp:revision>
  <dcterms:created xsi:type="dcterms:W3CDTF">2025-03-13T10:45:00Z</dcterms:created>
  <dcterms:modified xsi:type="dcterms:W3CDTF">2025-03-13T10:45:00Z</dcterms:modified>
</cp:coreProperties>
</file>