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3D" w:rsidRDefault="00327958" w:rsidP="00327958">
      <w:pPr>
        <w:tabs>
          <w:tab w:val="left" w:pos="6915"/>
        </w:tabs>
        <w:ind w:right="240"/>
      </w:pPr>
      <w:r>
        <w:tab/>
      </w: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0"/>
        <w:gridCol w:w="1302"/>
        <w:gridCol w:w="1302"/>
        <w:gridCol w:w="1302"/>
        <w:gridCol w:w="894"/>
      </w:tblGrid>
      <w:tr w:rsidR="0045363D">
        <w:trPr>
          <w:trHeight w:val="454"/>
          <w:jc w:val="center"/>
        </w:trPr>
        <w:tc>
          <w:tcPr>
            <w:tcW w:w="52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5363D" w:rsidRDefault="0045363D">
            <w:pPr>
              <w:ind w:right="78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1º Período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2º Período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63D" w:rsidRDefault="0045363D">
            <w:pPr>
              <w:ind w:right="31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3º Período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5363D" w:rsidRDefault="0045363D">
            <w:pPr>
              <w:ind w:right="12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Totais</w:t>
            </w:r>
          </w:p>
        </w:tc>
      </w:tr>
      <w:tr w:rsidR="0045363D">
        <w:trPr>
          <w:trHeight w:val="510"/>
          <w:jc w:val="center"/>
        </w:trPr>
        <w:tc>
          <w:tcPr>
            <w:tcW w:w="52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45363D">
            <w:pPr>
              <w:ind w:righ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de aulas previstas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442FE2">
            <w:pPr>
              <w:ind w:right="31"/>
              <w:jc w:val="center"/>
            </w:pPr>
            <w:r>
              <w:t>6</w:t>
            </w:r>
            <w:r w:rsidR="00E506FA">
              <w:t>6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3D" w:rsidRDefault="0067303C" w:rsidP="00442FE2">
            <w:pPr>
              <w:ind w:right="31"/>
              <w:jc w:val="center"/>
            </w:pPr>
            <w:r>
              <w:t>5</w:t>
            </w:r>
            <w:r w:rsidR="00E506FA">
              <w:t>1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63D" w:rsidRDefault="0067303C">
            <w:pPr>
              <w:ind w:right="31"/>
              <w:jc w:val="center"/>
            </w:pPr>
            <w:r>
              <w:t>4</w:t>
            </w:r>
            <w:r w:rsidR="0048691C">
              <w:t>4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63D" w:rsidRDefault="0067303C">
            <w:pPr>
              <w:ind w:right="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8691C">
              <w:rPr>
                <w:b/>
              </w:rPr>
              <w:t>61</w:t>
            </w:r>
          </w:p>
        </w:tc>
      </w:tr>
    </w:tbl>
    <w:p w:rsidR="0045363D" w:rsidRDefault="0045363D">
      <w:pPr>
        <w:ind w:right="240"/>
      </w:pPr>
    </w:p>
    <w:p w:rsidR="00442FE2" w:rsidRDefault="00442FE2">
      <w:pPr>
        <w:ind w:right="240"/>
      </w:pPr>
    </w:p>
    <w:tbl>
      <w:tblPr>
        <w:tblW w:w="0" w:type="auto"/>
        <w:jc w:val="center"/>
        <w:tblInd w:w="-13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1"/>
        <w:gridCol w:w="1800"/>
      </w:tblGrid>
      <w:tr w:rsidR="0045363D" w:rsidTr="00E95D2E">
        <w:trPr>
          <w:trHeight w:val="851"/>
          <w:jc w:val="center"/>
        </w:trPr>
        <w:tc>
          <w:tcPr>
            <w:tcW w:w="8041" w:type="dxa"/>
            <w:vAlign w:val="center"/>
          </w:tcPr>
          <w:p w:rsidR="0045363D" w:rsidRDefault="0045363D">
            <w:pPr>
              <w:ind w:right="6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Conteúdos Programáticos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5363D" w:rsidRDefault="007C0505">
            <w:pPr>
              <w:ind w:right="6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Períodos</w:t>
            </w:r>
          </w:p>
        </w:tc>
      </w:tr>
      <w:tr w:rsidR="0045363D" w:rsidTr="00E95D2E">
        <w:trPr>
          <w:trHeight w:val="737"/>
          <w:jc w:val="center"/>
        </w:trPr>
        <w:tc>
          <w:tcPr>
            <w:tcW w:w="8041" w:type="dxa"/>
            <w:vAlign w:val="center"/>
          </w:tcPr>
          <w:p w:rsidR="0045363D" w:rsidRPr="00C618A2" w:rsidRDefault="00C618A2" w:rsidP="00C618A2">
            <w:pPr>
              <w:rPr>
                <w:sz w:val="20"/>
                <w:u w:val="single"/>
              </w:rPr>
            </w:pPr>
            <w:r w:rsidRPr="00BF6556">
              <w:rPr>
                <w:b/>
                <w:color w:val="FF0000"/>
                <w:sz w:val="20"/>
              </w:rPr>
              <w:t xml:space="preserve">Unidade </w:t>
            </w:r>
            <w:r>
              <w:rPr>
                <w:b/>
                <w:color w:val="FF0000"/>
                <w:sz w:val="20"/>
              </w:rPr>
              <w:t>0</w:t>
            </w:r>
            <w:r>
              <w:rPr>
                <w:sz w:val="20"/>
              </w:rPr>
              <w:t xml:space="preserve"> – </w:t>
            </w:r>
            <w:r>
              <w:rPr>
                <w:sz w:val="20"/>
                <w:u w:val="single"/>
              </w:rPr>
              <w:t>Apresentação e diagnose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vAlign w:val="center"/>
          </w:tcPr>
          <w:p w:rsidR="0045363D" w:rsidRDefault="0045363D">
            <w:pPr>
              <w:ind w:right="6"/>
              <w:jc w:val="center"/>
              <w:rPr>
                <w:b/>
              </w:rPr>
            </w:pPr>
          </w:p>
        </w:tc>
      </w:tr>
      <w:tr w:rsidR="0045363D" w:rsidTr="00E95D2E">
        <w:trPr>
          <w:trHeight w:val="737"/>
          <w:jc w:val="center"/>
        </w:trPr>
        <w:tc>
          <w:tcPr>
            <w:tcW w:w="8041" w:type="dxa"/>
            <w:vAlign w:val="center"/>
          </w:tcPr>
          <w:p w:rsidR="00054E56" w:rsidRDefault="00054E56" w:rsidP="00E95D2E">
            <w:pPr>
              <w:rPr>
                <w:b/>
                <w:color w:val="FF0000"/>
                <w:sz w:val="20"/>
              </w:rPr>
            </w:pPr>
          </w:p>
          <w:p w:rsidR="00E95D2E" w:rsidRDefault="00C618A2" w:rsidP="00E95D2E">
            <w:pPr>
              <w:rPr>
                <w:sz w:val="20"/>
              </w:rPr>
            </w:pPr>
            <w:r w:rsidRPr="00C618A2">
              <w:rPr>
                <w:b/>
                <w:color w:val="FF0000"/>
                <w:sz w:val="20"/>
              </w:rPr>
              <w:t>Unidade 1</w:t>
            </w:r>
            <w:r>
              <w:rPr>
                <w:b/>
                <w:sz w:val="20"/>
              </w:rPr>
              <w:t xml:space="preserve"> </w:t>
            </w:r>
            <w:r w:rsidR="00E95D2E">
              <w:rPr>
                <w:b/>
                <w:sz w:val="20"/>
              </w:rPr>
              <w:t>-</w:t>
            </w:r>
            <w:r w:rsidR="00E95D2E" w:rsidRPr="00E95D2E">
              <w:rPr>
                <w:sz w:val="20"/>
              </w:rPr>
              <w:t>T</w:t>
            </w:r>
            <w:r w:rsidR="00E95D2E">
              <w:rPr>
                <w:sz w:val="20"/>
                <w:u w:val="single"/>
              </w:rPr>
              <w:t xml:space="preserve">exto </w:t>
            </w:r>
            <w:r w:rsidR="00442FE2">
              <w:rPr>
                <w:sz w:val="20"/>
                <w:u w:val="single"/>
              </w:rPr>
              <w:t>Narrativo em Prosa (e Outros Textos</w:t>
            </w:r>
            <w:r w:rsidR="00442FE2">
              <w:rPr>
                <w:sz w:val="20"/>
              </w:rPr>
              <w:t>)</w:t>
            </w:r>
          </w:p>
          <w:p w:rsidR="0022322C" w:rsidRPr="0022322C" w:rsidRDefault="0022322C" w:rsidP="00E95D2E">
            <w:pPr>
              <w:rPr>
                <w:sz w:val="20"/>
              </w:rPr>
            </w:pPr>
            <w:r w:rsidRPr="0022322C">
              <w:rPr>
                <w:i/>
                <w:sz w:val="20"/>
              </w:rPr>
              <w:t>A Aia</w:t>
            </w:r>
            <w:r>
              <w:rPr>
                <w:sz w:val="20"/>
              </w:rPr>
              <w:t xml:space="preserve">, de Eça de Queirós, </w:t>
            </w:r>
            <w:r w:rsidR="00054E56" w:rsidRPr="00054E56">
              <w:rPr>
                <w:i/>
                <w:sz w:val="20"/>
              </w:rPr>
              <w:t>A</w:t>
            </w:r>
            <w:r w:rsidR="005F6CEE">
              <w:rPr>
                <w:i/>
                <w:sz w:val="20"/>
              </w:rPr>
              <w:t xml:space="preserve"> galinha</w:t>
            </w:r>
            <w:r w:rsidR="005F6CEE">
              <w:rPr>
                <w:sz w:val="20"/>
              </w:rPr>
              <w:t>, de Vergílio Ferreira</w:t>
            </w:r>
            <w:r>
              <w:rPr>
                <w:sz w:val="20"/>
              </w:rPr>
              <w:t>,</w:t>
            </w:r>
            <w:r w:rsidR="00054E56">
              <w:rPr>
                <w:sz w:val="20"/>
              </w:rPr>
              <w:t xml:space="preserve"> </w:t>
            </w:r>
            <w:r w:rsidR="00054E56" w:rsidRPr="00054E56">
              <w:rPr>
                <w:i/>
                <w:sz w:val="20"/>
              </w:rPr>
              <w:t>Felicidade Clandestina</w:t>
            </w:r>
            <w:r w:rsidR="00054E56">
              <w:rPr>
                <w:sz w:val="20"/>
              </w:rPr>
              <w:t>, de Clarice Lispector,</w:t>
            </w:r>
            <w:r w:rsidR="005F6CEE">
              <w:rPr>
                <w:sz w:val="20"/>
              </w:rPr>
              <w:t xml:space="preserve"> U</w:t>
            </w:r>
            <w:r w:rsidR="005F6CEE" w:rsidRPr="005F6CEE">
              <w:rPr>
                <w:i/>
                <w:sz w:val="20"/>
              </w:rPr>
              <w:t>m dia destes</w:t>
            </w:r>
            <w:r w:rsidR="005F6CEE">
              <w:rPr>
                <w:sz w:val="20"/>
              </w:rPr>
              <w:t xml:space="preserve">, de Gabriel Garcia Márquez, </w:t>
            </w:r>
            <w:r w:rsidR="005F6CEE" w:rsidRPr="005F6CEE">
              <w:rPr>
                <w:i/>
                <w:sz w:val="20"/>
              </w:rPr>
              <w:t>Meu pé de laranja lima</w:t>
            </w:r>
            <w:r w:rsidR="005F6CEE">
              <w:rPr>
                <w:sz w:val="20"/>
              </w:rPr>
              <w:t xml:space="preserve">, de José Mauro de Vasconcelos </w:t>
            </w:r>
            <w:r w:rsidR="00054E56">
              <w:rPr>
                <w:sz w:val="20"/>
              </w:rPr>
              <w:t>(e textos de imprensa)</w:t>
            </w:r>
          </w:p>
          <w:p w:rsidR="0045363D" w:rsidRDefault="0045363D" w:rsidP="00442FE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45363D" w:rsidRDefault="007C0505">
            <w:pPr>
              <w:ind w:right="6"/>
              <w:jc w:val="center"/>
              <w:rPr>
                <w:b/>
              </w:rPr>
            </w:pPr>
            <w:r>
              <w:rPr>
                <w:b/>
              </w:rPr>
              <w:t>1º</w:t>
            </w:r>
          </w:p>
        </w:tc>
      </w:tr>
      <w:tr w:rsidR="0045363D" w:rsidTr="0067303C">
        <w:trPr>
          <w:trHeight w:val="737"/>
          <w:jc w:val="center"/>
        </w:trPr>
        <w:tc>
          <w:tcPr>
            <w:tcW w:w="8041" w:type="dxa"/>
            <w:tcBorders>
              <w:bottom w:val="single" w:sz="4" w:space="0" w:color="auto"/>
            </w:tcBorders>
            <w:vAlign w:val="center"/>
          </w:tcPr>
          <w:p w:rsidR="00054E56" w:rsidRDefault="00054E56" w:rsidP="00054E56">
            <w:pPr>
              <w:rPr>
                <w:b/>
                <w:color w:val="FF0000"/>
                <w:sz w:val="20"/>
              </w:rPr>
            </w:pPr>
          </w:p>
          <w:p w:rsidR="00054E56" w:rsidRDefault="00054E56" w:rsidP="00054E56">
            <w:pPr>
              <w:rPr>
                <w:sz w:val="20"/>
                <w:u w:val="single"/>
              </w:rPr>
            </w:pPr>
            <w:r w:rsidRPr="00BF6556">
              <w:rPr>
                <w:b/>
                <w:color w:val="FF0000"/>
                <w:sz w:val="20"/>
              </w:rPr>
              <w:t xml:space="preserve">Unidade </w:t>
            </w:r>
            <w:r>
              <w:rPr>
                <w:b/>
                <w:color w:val="FF0000"/>
                <w:sz w:val="20"/>
              </w:rPr>
              <w:t>2</w:t>
            </w:r>
            <w:r>
              <w:rPr>
                <w:sz w:val="20"/>
              </w:rPr>
              <w:t xml:space="preserve"> – </w:t>
            </w:r>
            <w:r w:rsidR="0067303C">
              <w:rPr>
                <w:sz w:val="20"/>
                <w:u w:val="single"/>
              </w:rPr>
              <w:t>Texto Dramático</w:t>
            </w:r>
          </w:p>
          <w:p w:rsidR="0045363D" w:rsidRPr="00E95D2E" w:rsidRDefault="0067303C" w:rsidP="0067303C">
            <w:pPr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 w:rsidRPr="0067303C">
              <w:rPr>
                <w:i/>
                <w:sz w:val="20"/>
              </w:rPr>
              <w:t>Auto</w:t>
            </w:r>
            <w:r>
              <w:rPr>
                <w:i/>
                <w:sz w:val="20"/>
              </w:rPr>
              <w:t xml:space="preserve"> da Barca do Inferno, </w:t>
            </w:r>
            <w:r>
              <w:rPr>
                <w:sz w:val="20"/>
              </w:rPr>
              <w:t>de Gil Vicente)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vAlign w:val="center"/>
          </w:tcPr>
          <w:p w:rsidR="0045363D" w:rsidRDefault="0045363D">
            <w:pPr>
              <w:ind w:right="6"/>
              <w:jc w:val="center"/>
              <w:rPr>
                <w:b/>
              </w:rPr>
            </w:pPr>
          </w:p>
        </w:tc>
      </w:tr>
      <w:tr w:rsidR="0045363D" w:rsidTr="0067303C">
        <w:trPr>
          <w:trHeight w:val="790"/>
          <w:jc w:val="center"/>
        </w:trPr>
        <w:tc>
          <w:tcPr>
            <w:tcW w:w="8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E56" w:rsidRDefault="00054E56" w:rsidP="00054E56">
            <w:pPr>
              <w:rPr>
                <w:b/>
                <w:color w:val="FF0000"/>
                <w:sz w:val="20"/>
              </w:rPr>
            </w:pPr>
          </w:p>
          <w:p w:rsidR="00054E56" w:rsidRDefault="00054E56" w:rsidP="00054E56">
            <w:pPr>
              <w:rPr>
                <w:sz w:val="20"/>
                <w:u w:val="single"/>
              </w:rPr>
            </w:pPr>
            <w:r w:rsidRPr="00BF6556">
              <w:rPr>
                <w:b/>
                <w:color w:val="FF0000"/>
                <w:sz w:val="20"/>
              </w:rPr>
              <w:t xml:space="preserve">Unidade </w:t>
            </w:r>
            <w:r>
              <w:rPr>
                <w:b/>
                <w:color w:val="FF0000"/>
                <w:sz w:val="20"/>
              </w:rPr>
              <w:t>2</w:t>
            </w:r>
            <w:r>
              <w:rPr>
                <w:sz w:val="20"/>
              </w:rPr>
              <w:t xml:space="preserve"> – </w:t>
            </w:r>
            <w:r w:rsidR="0067303C">
              <w:rPr>
                <w:sz w:val="20"/>
                <w:u w:val="single"/>
              </w:rPr>
              <w:t>Texto Dramático</w:t>
            </w:r>
          </w:p>
          <w:p w:rsidR="00054E56" w:rsidRDefault="00054E56" w:rsidP="00054E56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67303C">
              <w:rPr>
                <w:i/>
                <w:sz w:val="20"/>
              </w:rPr>
              <w:t>Auto da Barca do Inferno</w:t>
            </w:r>
            <w:r w:rsidR="0067303C">
              <w:rPr>
                <w:sz w:val="20"/>
              </w:rPr>
              <w:t>, de Gil Vicente</w:t>
            </w:r>
            <w:r>
              <w:rPr>
                <w:sz w:val="20"/>
              </w:rPr>
              <w:t xml:space="preserve"> - conclusão)</w:t>
            </w:r>
          </w:p>
          <w:p w:rsidR="0045363D" w:rsidRPr="00C618A2" w:rsidRDefault="0045363D" w:rsidP="00C618A2">
            <w:pPr>
              <w:jc w:val="bot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vAlign w:val="center"/>
          </w:tcPr>
          <w:p w:rsidR="0067303C" w:rsidRDefault="0067303C" w:rsidP="00054E56">
            <w:pPr>
              <w:ind w:right="6"/>
              <w:jc w:val="center"/>
              <w:rPr>
                <w:b/>
              </w:rPr>
            </w:pPr>
          </w:p>
          <w:p w:rsidR="0067303C" w:rsidRDefault="0067303C" w:rsidP="00054E56">
            <w:pPr>
              <w:ind w:right="6"/>
              <w:jc w:val="center"/>
              <w:rPr>
                <w:b/>
              </w:rPr>
            </w:pPr>
          </w:p>
          <w:p w:rsidR="0067303C" w:rsidRDefault="0067303C" w:rsidP="00054E56">
            <w:pPr>
              <w:ind w:right="6"/>
              <w:jc w:val="center"/>
              <w:rPr>
                <w:b/>
              </w:rPr>
            </w:pPr>
          </w:p>
          <w:p w:rsidR="0045363D" w:rsidRDefault="00054E56" w:rsidP="00054E56">
            <w:pPr>
              <w:ind w:right="6"/>
              <w:jc w:val="center"/>
              <w:rPr>
                <w:b/>
              </w:rPr>
            </w:pPr>
            <w:r>
              <w:rPr>
                <w:b/>
              </w:rPr>
              <w:t>2º</w:t>
            </w:r>
          </w:p>
        </w:tc>
      </w:tr>
      <w:tr w:rsidR="0067303C" w:rsidTr="0067303C">
        <w:trPr>
          <w:trHeight w:val="1035"/>
          <w:jc w:val="center"/>
        </w:trPr>
        <w:tc>
          <w:tcPr>
            <w:tcW w:w="8041" w:type="dxa"/>
            <w:tcBorders>
              <w:top w:val="single" w:sz="4" w:space="0" w:color="auto"/>
              <w:bottom w:val="nil"/>
            </w:tcBorders>
            <w:vAlign w:val="center"/>
          </w:tcPr>
          <w:p w:rsidR="0067303C" w:rsidRDefault="0067303C" w:rsidP="0067303C">
            <w:pPr>
              <w:rPr>
                <w:sz w:val="20"/>
              </w:rPr>
            </w:pPr>
          </w:p>
          <w:p w:rsidR="0067303C" w:rsidRPr="00442FE2" w:rsidRDefault="0067303C" w:rsidP="0067303C">
            <w:pPr>
              <w:rPr>
                <w:sz w:val="20"/>
              </w:rPr>
            </w:pPr>
            <w:r w:rsidRPr="00BF6556">
              <w:rPr>
                <w:b/>
                <w:color w:val="FF0000"/>
                <w:sz w:val="20"/>
              </w:rPr>
              <w:t xml:space="preserve">Unidade </w:t>
            </w:r>
            <w:r>
              <w:rPr>
                <w:b/>
                <w:color w:val="FF0000"/>
                <w:sz w:val="20"/>
              </w:rPr>
              <w:t>3</w:t>
            </w:r>
            <w:r>
              <w:rPr>
                <w:b/>
                <w:sz w:val="20"/>
              </w:rPr>
              <w:t xml:space="preserve"> –</w:t>
            </w:r>
            <w:r w:rsidR="005F6CEE">
              <w:rPr>
                <w:sz w:val="20"/>
                <w:u w:val="single"/>
              </w:rPr>
              <w:t xml:space="preserve"> Texto</w:t>
            </w:r>
            <w:r>
              <w:rPr>
                <w:sz w:val="20"/>
                <w:u w:val="single"/>
              </w:rPr>
              <w:t xml:space="preserve"> Épico</w:t>
            </w:r>
          </w:p>
          <w:p w:rsidR="0067303C" w:rsidRPr="0067303C" w:rsidRDefault="0067303C" w:rsidP="0067303C">
            <w:pPr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>
              <w:rPr>
                <w:i/>
                <w:sz w:val="20"/>
              </w:rPr>
              <w:t>Os Lusíadas</w:t>
            </w:r>
            <w:r>
              <w:rPr>
                <w:sz w:val="20"/>
              </w:rPr>
              <w:t>, de Luís de Camões)</w:t>
            </w:r>
          </w:p>
          <w:p w:rsidR="0067303C" w:rsidRDefault="0067303C" w:rsidP="00C618A2">
            <w:pPr>
              <w:jc w:val="both"/>
              <w:rPr>
                <w:b/>
                <w:color w:val="FF0000"/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67303C" w:rsidRDefault="0067303C" w:rsidP="00054E56">
            <w:pPr>
              <w:ind w:right="6"/>
              <w:jc w:val="center"/>
              <w:rPr>
                <w:b/>
              </w:rPr>
            </w:pPr>
          </w:p>
        </w:tc>
      </w:tr>
      <w:tr w:rsidR="00E95D2E" w:rsidTr="0067303C">
        <w:trPr>
          <w:trHeight w:val="80"/>
          <w:jc w:val="center"/>
        </w:trPr>
        <w:tc>
          <w:tcPr>
            <w:tcW w:w="8041" w:type="dxa"/>
            <w:tcBorders>
              <w:top w:val="nil"/>
              <w:bottom w:val="single" w:sz="4" w:space="0" w:color="auto"/>
            </w:tcBorders>
            <w:vAlign w:val="center"/>
          </w:tcPr>
          <w:p w:rsidR="00E95D2E" w:rsidRPr="006A4A89" w:rsidRDefault="00E95D2E" w:rsidP="00E95D2E">
            <w:pPr>
              <w:rPr>
                <w:sz w:val="20"/>
                <w:u w:val="single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E95D2E" w:rsidRDefault="00E95D2E" w:rsidP="0067303C">
            <w:pPr>
              <w:ind w:right="6"/>
              <w:rPr>
                <w:b/>
              </w:rPr>
            </w:pPr>
          </w:p>
        </w:tc>
      </w:tr>
      <w:tr w:rsidR="009934C0" w:rsidTr="006A4A89">
        <w:trPr>
          <w:trHeight w:val="737"/>
          <w:jc w:val="center"/>
        </w:trPr>
        <w:tc>
          <w:tcPr>
            <w:tcW w:w="8041" w:type="dxa"/>
            <w:vMerge w:val="restart"/>
            <w:vAlign w:val="center"/>
          </w:tcPr>
          <w:p w:rsidR="0067303C" w:rsidRPr="00442FE2" w:rsidRDefault="0067303C" w:rsidP="0067303C">
            <w:pPr>
              <w:rPr>
                <w:sz w:val="20"/>
              </w:rPr>
            </w:pPr>
            <w:r w:rsidRPr="00BF6556">
              <w:rPr>
                <w:b/>
                <w:color w:val="FF0000"/>
                <w:sz w:val="20"/>
              </w:rPr>
              <w:t xml:space="preserve">Unidade </w:t>
            </w:r>
            <w:r>
              <w:rPr>
                <w:b/>
                <w:color w:val="FF0000"/>
                <w:sz w:val="20"/>
              </w:rPr>
              <w:t>3</w:t>
            </w:r>
            <w:r>
              <w:rPr>
                <w:b/>
                <w:sz w:val="20"/>
              </w:rPr>
              <w:t xml:space="preserve"> –</w:t>
            </w:r>
            <w:r w:rsidR="005F6CEE">
              <w:rPr>
                <w:sz w:val="20"/>
                <w:u w:val="single"/>
              </w:rPr>
              <w:t xml:space="preserve"> Texto</w:t>
            </w:r>
            <w:r>
              <w:rPr>
                <w:sz w:val="20"/>
                <w:u w:val="single"/>
              </w:rPr>
              <w:t xml:space="preserve"> Épico</w:t>
            </w:r>
          </w:p>
          <w:p w:rsidR="0067303C" w:rsidRDefault="0067303C" w:rsidP="0067303C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Os Lusíadas</w:t>
            </w:r>
            <w:r>
              <w:rPr>
                <w:sz w:val="20"/>
              </w:rPr>
              <w:t>, de Luís de Camões - conclusão)</w:t>
            </w:r>
          </w:p>
          <w:p w:rsidR="0067303C" w:rsidRDefault="0067303C" w:rsidP="0067303C">
            <w:pPr>
              <w:rPr>
                <w:sz w:val="20"/>
              </w:rPr>
            </w:pPr>
          </w:p>
          <w:p w:rsidR="0067303C" w:rsidRDefault="0067303C" w:rsidP="009934C0">
            <w:pPr>
              <w:rPr>
                <w:b/>
                <w:color w:val="FF0000"/>
                <w:sz w:val="20"/>
              </w:rPr>
            </w:pPr>
          </w:p>
          <w:p w:rsidR="009934C0" w:rsidRPr="009934C0" w:rsidRDefault="009934C0" w:rsidP="009934C0">
            <w:pPr>
              <w:rPr>
                <w:sz w:val="20"/>
                <w:u w:val="single"/>
              </w:rPr>
            </w:pPr>
            <w:r w:rsidRPr="00BF6556">
              <w:rPr>
                <w:b/>
                <w:color w:val="FF0000"/>
                <w:sz w:val="20"/>
              </w:rPr>
              <w:t xml:space="preserve">Unidade </w:t>
            </w:r>
            <w:r w:rsidR="00054E56">
              <w:rPr>
                <w:b/>
                <w:color w:val="FF0000"/>
                <w:sz w:val="20"/>
              </w:rPr>
              <w:t>4</w:t>
            </w:r>
            <w:r>
              <w:rPr>
                <w:sz w:val="20"/>
              </w:rPr>
              <w:t xml:space="preserve"> –</w:t>
            </w:r>
            <w:r>
              <w:rPr>
                <w:sz w:val="20"/>
                <w:u w:val="single"/>
              </w:rPr>
              <w:t>Texto Poético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vAlign w:val="center"/>
          </w:tcPr>
          <w:p w:rsidR="009934C0" w:rsidRDefault="009934C0">
            <w:pPr>
              <w:ind w:right="6"/>
              <w:jc w:val="center"/>
              <w:rPr>
                <w:b/>
              </w:rPr>
            </w:pPr>
          </w:p>
        </w:tc>
      </w:tr>
      <w:tr w:rsidR="009934C0" w:rsidTr="009934C0">
        <w:trPr>
          <w:trHeight w:val="132"/>
          <w:jc w:val="center"/>
        </w:trPr>
        <w:tc>
          <w:tcPr>
            <w:tcW w:w="8041" w:type="dxa"/>
            <w:vMerge/>
            <w:vAlign w:val="center"/>
          </w:tcPr>
          <w:p w:rsidR="009934C0" w:rsidRPr="00BF6556" w:rsidRDefault="009934C0" w:rsidP="00C618A2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9934C0" w:rsidRDefault="009934C0">
            <w:pPr>
              <w:ind w:right="6"/>
              <w:jc w:val="center"/>
              <w:rPr>
                <w:b/>
              </w:rPr>
            </w:pPr>
            <w:r>
              <w:rPr>
                <w:b/>
              </w:rPr>
              <w:t>3º</w:t>
            </w:r>
          </w:p>
        </w:tc>
      </w:tr>
      <w:tr w:rsidR="0045363D" w:rsidTr="006A4A89">
        <w:trPr>
          <w:trHeight w:val="737"/>
          <w:jc w:val="center"/>
        </w:trPr>
        <w:tc>
          <w:tcPr>
            <w:tcW w:w="8041" w:type="dxa"/>
            <w:vAlign w:val="center"/>
          </w:tcPr>
          <w:p w:rsidR="0045363D" w:rsidRPr="000876CE" w:rsidRDefault="006A4A89" w:rsidP="006A4A89">
            <w:pPr>
              <w:ind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876CE" w:rsidRPr="000876CE">
              <w:rPr>
                <w:sz w:val="20"/>
                <w:szCs w:val="20"/>
              </w:rPr>
              <w:t>reparação do exame</w:t>
            </w:r>
          </w:p>
        </w:tc>
        <w:tc>
          <w:tcPr>
            <w:tcW w:w="1800" w:type="dxa"/>
            <w:tcBorders>
              <w:top w:val="nil"/>
              <w:bottom w:val="double" w:sz="4" w:space="0" w:color="auto"/>
            </w:tcBorders>
            <w:vAlign w:val="center"/>
          </w:tcPr>
          <w:p w:rsidR="0045363D" w:rsidRDefault="0045363D">
            <w:pPr>
              <w:ind w:right="6"/>
              <w:jc w:val="center"/>
              <w:rPr>
                <w:b/>
              </w:rPr>
            </w:pPr>
          </w:p>
        </w:tc>
      </w:tr>
    </w:tbl>
    <w:p w:rsidR="0045363D" w:rsidRDefault="0045363D" w:rsidP="006A4A89">
      <w:pPr>
        <w:ind w:right="240"/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0"/>
      </w:tblGrid>
      <w:tr w:rsidR="0045363D" w:rsidTr="00B6793A">
        <w:tc>
          <w:tcPr>
            <w:tcW w:w="9840" w:type="dxa"/>
          </w:tcPr>
          <w:p w:rsidR="0045363D" w:rsidRDefault="0045363D" w:rsidP="00127A2C">
            <w:pPr>
              <w:ind w:right="240"/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Observações:</w:t>
            </w:r>
          </w:p>
          <w:p w:rsidR="0045363D" w:rsidRDefault="00C618A2" w:rsidP="00127A2C">
            <w:pPr>
              <w:ind w:right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 todas as unidades, além </w:t>
            </w:r>
            <w:r w:rsidR="000876CE">
              <w:rPr>
                <w:sz w:val="22"/>
                <w:szCs w:val="22"/>
              </w:rPr>
              <w:t>do estudo</w:t>
            </w:r>
            <w:r>
              <w:rPr>
                <w:sz w:val="22"/>
                <w:szCs w:val="22"/>
              </w:rPr>
              <w:t xml:space="preserve"> dos textos, </w:t>
            </w:r>
            <w:r w:rsidR="000876CE">
              <w:rPr>
                <w:sz w:val="22"/>
                <w:szCs w:val="22"/>
              </w:rPr>
              <w:t xml:space="preserve">haverá </w:t>
            </w:r>
            <w:r>
              <w:rPr>
                <w:sz w:val="22"/>
                <w:szCs w:val="22"/>
              </w:rPr>
              <w:t>desenvolvi</w:t>
            </w:r>
            <w:r w:rsidR="000876CE">
              <w:rPr>
                <w:sz w:val="22"/>
                <w:szCs w:val="22"/>
              </w:rPr>
              <w:t>mento</w:t>
            </w:r>
            <w:r>
              <w:rPr>
                <w:sz w:val="22"/>
                <w:szCs w:val="22"/>
              </w:rPr>
              <w:t xml:space="preserve"> </w:t>
            </w:r>
            <w:r w:rsidR="00127A2C">
              <w:rPr>
                <w:sz w:val="22"/>
                <w:szCs w:val="22"/>
              </w:rPr>
              <w:t>da oralidade,</w:t>
            </w:r>
            <w:r w:rsidR="000876CE">
              <w:rPr>
                <w:sz w:val="22"/>
                <w:szCs w:val="22"/>
              </w:rPr>
              <w:t xml:space="preserve"> da produção escrita</w:t>
            </w:r>
            <w:r>
              <w:rPr>
                <w:sz w:val="22"/>
                <w:szCs w:val="22"/>
              </w:rPr>
              <w:t xml:space="preserve"> </w:t>
            </w:r>
            <w:r w:rsidR="000876CE">
              <w:rPr>
                <w:sz w:val="22"/>
                <w:szCs w:val="22"/>
              </w:rPr>
              <w:t>e abordagem de con</w:t>
            </w:r>
            <w:r w:rsidR="005F6CEE">
              <w:rPr>
                <w:sz w:val="22"/>
                <w:szCs w:val="22"/>
              </w:rPr>
              <w:t>teúdos gramaticais</w:t>
            </w:r>
            <w:r w:rsidR="000876CE">
              <w:rPr>
                <w:sz w:val="22"/>
                <w:szCs w:val="22"/>
              </w:rPr>
              <w:t>.</w:t>
            </w:r>
          </w:p>
          <w:p w:rsidR="0045363D" w:rsidRDefault="0045363D" w:rsidP="00127A2C">
            <w:pPr>
              <w:ind w:right="240"/>
              <w:jc w:val="both"/>
              <w:rPr>
                <w:sz w:val="22"/>
                <w:szCs w:val="22"/>
              </w:rPr>
            </w:pPr>
          </w:p>
          <w:p w:rsidR="0045363D" w:rsidRDefault="0045363D" w:rsidP="00127A2C">
            <w:pPr>
              <w:ind w:right="240"/>
              <w:jc w:val="both"/>
            </w:pPr>
          </w:p>
        </w:tc>
      </w:tr>
    </w:tbl>
    <w:p w:rsidR="0045363D" w:rsidRDefault="0045363D" w:rsidP="006A4A89">
      <w:pPr>
        <w:ind w:right="240"/>
      </w:pPr>
    </w:p>
    <w:p w:rsidR="0045363D" w:rsidRDefault="0048691C">
      <w:pPr>
        <w:ind w:left="240" w:right="240"/>
      </w:pPr>
      <w:r>
        <w:t>Carapinheira</w:t>
      </w:r>
      <w:r w:rsidR="00CC4639">
        <w:t xml:space="preserve">, </w:t>
      </w:r>
      <w:r w:rsidR="005F6CEE">
        <w:t>15</w:t>
      </w:r>
      <w:r w:rsidR="00CC4639">
        <w:t xml:space="preserve"> de </w:t>
      </w:r>
      <w:r w:rsidR="005F6CEE">
        <w:t>setembro</w:t>
      </w:r>
      <w:r w:rsidR="00CC4639">
        <w:t xml:space="preserve"> de 20</w:t>
      </w:r>
      <w:r w:rsidR="005F6CEE">
        <w:t>14</w:t>
      </w:r>
    </w:p>
    <w:p w:rsidR="004D76A4" w:rsidRDefault="009934C0" w:rsidP="006A4A89">
      <w:pPr>
        <w:ind w:left="3720" w:right="240"/>
        <w:jc w:val="center"/>
      </w:pPr>
      <w:r>
        <w:t>A</w:t>
      </w:r>
      <w:r w:rsidR="0045363D">
        <w:t xml:space="preserve"> professor</w:t>
      </w:r>
      <w:r>
        <w:t>a</w:t>
      </w:r>
      <w:r w:rsidR="00127A2C">
        <w:t>:</w:t>
      </w:r>
    </w:p>
    <w:p w:rsidR="009934C0" w:rsidRPr="009934C0" w:rsidRDefault="005F6CEE" w:rsidP="006A4A89">
      <w:pPr>
        <w:ind w:left="3720" w:right="240"/>
        <w:jc w:val="center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 </w:t>
      </w:r>
      <w:r w:rsidR="00127A2C">
        <w:rPr>
          <w:rFonts w:ascii="Bradley Hand ITC" w:hAnsi="Bradley Hand ITC"/>
        </w:rPr>
        <w:t>Elisa Carvalho</w:t>
      </w:r>
    </w:p>
    <w:sectPr w:rsidR="009934C0" w:rsidRPr="009934C0">
      <w:footerReference w:type="default" r:id="rId6"/>
      <w:headerReference w:type="first" r:id="rId7"/>
      <w:footerReference w:type="first" r:id="rId8"/>
      <w:pgSz w:w="11906" w:h="16838" w:code="9"/>
      <w:pgMar w:top="720" w:right="505" w:bottom="663" w:left="958" w:header="709" w:footer="6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2FE" w:rsidRDefault="000842FE">
      <w:r>
        <w:separator/>
      </w:r>
    </w:p>
  </w:endnote>
  <w:endnote w:type="continuationSeparator" w:id="0">
    <w:p w:rsidR="000842FE" w:rsidRDefault="00084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B6" w:rsidRDefault="007A5EB6">
    <w:pPr>
      <w:pStyle w:val="Rodap"/>
      <w:tabs>
        <w:tab w:val="clear" w:pos="4252"/>
        <w:tab w:val="clear" w:pos="8504"/>
        <w:tab w:val="right" w:pos="7680"/>
      </w:tabs>
      <w:spacing w:before="120"/>
      <w:jc w:val="center"/>
    </w:pPr>
    <w:r>
      <w:rPr>
        <w:b/>
        <w:smallCaps/>
        <w:noProof/>
      </w:rPr>
      <w:pict>
        <v:line id="_x0000_s2062" style="position:absolute;left:0;text-align:left;z-index:251657216" from="0,.5pt" to="522pt,.5pt"/>
      </w:pict>
    </w:r>
    <w:r>
      <w:rPr>
        <w:b/>
        <w:smallCaps/>
      </w:rPr>
      <w:t>Conteúdos Programáticos e Aulas Previstas</w:t>
    </w:r>
    <w:r>
      <w:tab/>
    </w:r>
    <w:r>
      <w:tab/>
      <w:t>Ano Lectivo de 2006/07</w:t>
    </w:r>
  </w:p>
  <w:p w:rsidR="007A5EB6" w:rsidRDefault="007A5EB6">
    <w:pPr>
      <w:pStyle w:val="Rodap"/>
      <w:tabs>
        <w:tab w:val="clear" w:pos="8504"/>
        <w:tab w:val="right" w:pos="7440"/>
      </w:tabs>
      <w:spacing w:before="40"/>
      <w:jc w:val="center"/>
    </w:pPr>
    <w:r>
      <w:t>Disciplina de ____________________</w:t>
    </w:r>
    <w:r>
      <w:tab/>
    </w:r>
    <w:r>
      <w:tab/>
    </w:r>
    <w:r>
      <w:tab/>
      <w:t>___º Ano; Turma 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B6" w:rsidRDefault="007A5EB6">
    <w:pPr>
      <w:pStyle w:val="Rodap"/>
      <w:rPr>
        <w:sz w:val="20"/>
        <w:szCs w:val="20"/>
      </w:rPr>
    </w:pPr>
  </w:p>
  <w:p w:rsidR="007A5EB6" w:rsidRPr="00524F13" w:rsidRDefault="007A5EB6">
    <w:pPr>
      <w:pStyle w:val="Rodap"/>
      <w:rPr>
        <w:sz w:val="20"/>
        <w:szCs w:val="20"/>
      </w:rPr>
    </w:pPr>
    <w:r>
      <w:rPr>
        <w:sz w:val="20"/>
        <w:szCs w:val="20"/>
      </w:rPr>
      <w:t>Ficha elaborada para dar cumprimento ao previsto na alínea a) d</w:t>
    </w:r>
    <w:r w:rsidRPr="00524F13">
      <w:rPr>
        <w:sz w:val="20"/>
        <w:szCs w:val="20"/>
      </w:rPr>
      <w:t>o nº 8 do artigo 1</w:t>
    </w:r>
    <w:r>
      <w:rPr>
        <w:sz w:val="20"/>
        <w:szCs w:val="20"/>
      </w:rPr>
      <w:t>1</w:t>
    </w:r>
    <w:r w:rsidRPr="00524F13">
      <w:rPr>
        <w:sz w:val="20"/>
        <w:szCs w:val="20"/>
      </w:rPr>
      <w:t xml:space="preserve">º do </w:t>
    </w:r>
    <w:r w:rsidRPr="00DD122D">
      <w:rPr>
        <w:sz w:val="18"/>
        <w:szCs w:val="20"/>
      </w:rPr>
      <w:t>despacho nº19117/2008</w:t>
    </w:r>
    <w:r w:rsidRPr="00524F13">
      <w:rPr>
        <w:sz w:val="20"/>
        <w:szCs w:val="20"/>
      </w:rPr>
      <w:t>, de 1</w:t>
    </w:r>
    <w:r>
      <w:rPr>
        <w:sz w:val="20"/>
        <w:szCs w:val="20"/>
      </w:rPr>
      <w:t>7</w:t>
    </w:r>
    <w:r w:rsidRPr="00524F13">
      <w:rPr>
        <w:sz w:val="20"/>
        <w:szCs w:val="20"/>
      </w:rPr>
      <w:t xml:space="preserve"> de </w:t>
    </w:r>
    <w:r w:rsidR="00127A2C">
      <w:rPr>
        <w:sz w:val="20"/>
        <w:szCs w:val="20"/>
      </w:rPr>
      <w:t>j</w:t>
    </w:r>
    <w:r>
      <w:rPr>
        <w:sz w:val="20"/>
        <w:szCs w:val="20"/>
      </w:rPr>
      <w:t>ulho</w:t>
    </w:r>
    <w:r w:rsidRPr="00524F13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2FE" w:rsidRDefault="000842FE">
      <w:r>
        <w:separator/>
      </w:r>
    </w:p>
  </w:footnote>
  <w:footnote w:type="continuationSeparator" w:id="0">
    <w:p w:rsidR="000842FE" w:rsidRDefault="00084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78" w:type="dxa"/>
      <w:jc w:val="center"/>
      <w:tblInd w:w="108" w:type="dxa"/>
      <w:tblBorders>
        <w:insideH w:val="single" w:sz="4" w:space="0" w:color="auto"/>
      </w:tblBorders>
      <w:tblLook w:val="01E0"/>
    </w:tblPr>
    <w:tblGrid>
      <w:gridCol w:w="3002"/>
      <w:gridCol w:w="8076"/>
    </w:tblGrid>
    <w:tr w:rsidR="007A5EB6" w:rsidTr="0072255D">
      <w:trPr>
        <w:trHeight w:val="1984"/>
        <w:jc w:val="center"/>
      </w:trPr>
      <w:tc>
        <w:tcPr>
          <w:tcW w:w="3002" w:type="dxa"/>
        </w:tcPr>
        <w:p w:rsidR="0072255D" w:rsidRPr="0072255D" w:rsidRDefault="00372692" w:rsidP="0072255D">
          <w:r>
            <w:t xml:space="preserve">    </w:t>
          </w:r>
        </w:p>
        <w:p w:rsidR="0072255D" w:rsidRDefault="0072255D" w:rsidP="0072255D">
          <w:pPr>
            <w:pStyle w:val="Cabealho3"/>
            <w:tabs>
              <w:tab w:val="left" w:pos="195"/>
              <w:tab w:val="center" w:pos="940"/>
            </w:tabs>
            <w:spacing w:before="120"/>
          </w:pPr>
        </w:p>
        <w:p w:rsidR="007A5EB6" w:rsidRPr="000876CE" w:rsidRDefault="003E3EA2" w:rsidP="0072255D">
          <w:pPr>
            <w:pStyle w:val="Cabealho3"/>
            <w:spacing w:before="12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-479425</wp:posOffset>
                </wp:positionV>
                <wp:extent cx="1193800" cy="390525"/>
                <wp:effectExtent l="19050" t="0" r="6350" b="0"/>
                <wp:wrapTight wrapText="bothSides">
                  <wp:wrapPolygon edited="0">
                    <wp:start x="3102" y="0"/>
                    <wp:lineTo x="345" y="1054"/>
                    <wp:lineTo x="-345" y="21073"/>
                    <wp:lineTo x="21715" y="21073"/>
                    <wp:lineTo x="21715" y="17912"/>
                    <wp:lineTo x="20681" y="16859"/>
                    <wp:lineTo x="18957" y="9483"/>
                    <wp:lineTo x="16200" y="0"/>
                    <wp:lineTo x="3102" y="0"/>
                  </wp:wrapPolygon>
                </wp:wrapTight>
                <wp:docPr id="15" name="Imagem 15" descr="logo castelo duplo 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castelo duplo 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8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72255D">
            <w:rPr>
              <w:rFonts w:ascii="Footlight MT Light" w:hAnsi="Footlight MT Light"/>
              <w:b w:val="0"/>
              <w:noProof/>
            </w:rPr>
            <w:pict>
              <v:line id="_x0000_s2055" style="position:absolute;z-index:251656192;mso-position-horizontal-relative:text;mso-position-vertical-relative:text" from="-12.15pt,34.75pt" to="509.85pt,34.75pt"/>
            </w:pict>
          </w:r>
          <w:r w:rsidR="005E2C4B">
            <w:t>Ano letivo d</w:t>
          </w:r>
          <w:r w:rsidR="0067303C">
            <w:t>e 2014/15</w:t>
          </w:r>
        </w:p>
      </w:tc>
      <w:tc>
        <w:tcPr>
          <w:tcW w:w="8076" w:type="dxa"/>
        </w:tcPr>
        <w:p w:rsidR="007A5EB6" w:rsidRDefault="007A5EB6" w:rsidP="0072255D">
          <w:pPr>
            <w:pStyle w:val="Cabealho"/>
            <w:rPr>
              <w:b/>
              <w:smallCaps/>
              <w:sz w:val="28"/>
              <w:szCs w:val="28"/>
            </w:rPr>
          </w:pPr>
          <w:r>
            <w:rPr>
              <w:b/>
              <w:smallCaps/>
              <w:sz w:val="28"/>
              <w:szCs w:val="28"/>
            </w:rPr>
            <w:t>Conteúdos Programáticos e Aulas Previstas</w:t>
          </w:r>
        </w:p>
        <w:p w:rsidR="0048691C" w:rsidRDefault="0072255D" w:rsidP="0048691C">
          <w:pPr>
            <w:pStyle w:val="Cabealho"/>
            <w:spacing w:before="240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</w:t>
          </w:r>
          <w:r w:rsidR="007A5EB6">
            <w:rPr>
              <w:b/>
              <w:sz w:val="28"/>
              <w:szCs w:val="28"/>
            </w:rPr>
            <w:t>Disciplina:</w:t>
          </w:r>
          <w:r w:rsidR="0067303C">
            <w:rPr>
              <w:sz w:val="28"/>
              <w:szCs w:val="28"/>
            </w:rPr>
            <w:t xml:space="preserve"> Português</w:t>
          </w:r>
        </w:p>
        <w:p w:rsidR="007A5EB6" w:rsidRPr="0048691C" w:rsidRDefault="0048691C" w:rsidP="0048691C">
          <w:pPr>
            <w:pStyle w:val="Cabealho"/>
            <w:spacing w:before="240"/>
          </w:pPr>
          <w:r>
            <w:rPr>
              <w:sz w:val="28"/>
              <w:szCs w:val="28"/>
            </w:rPr>
            <w:t>E.E.B 2,3 Dr. José dos Santos Bessa - Carapinheira</w:t>
          </w:r>
        </w:p>
        <w:p w:rsidR="007A5EB6" w:rsidRDefault="007A5EB6" w:rsidP="0072255D">
          <w:pPr>
            <w:pStyle w:val="Cabealho"/>
            <w:tabs>
              <w:tab w:val="clear" w:pos="4252"/>
            </w:tabs>
            <w:spacing w:before="120"/>
            <w:rPr>
              <w:rFonts w:ascii="Comic Sans MS" w:hAnsi="Comic Sans MS"/>
              <w:b/>
              <w:sz w:val="28"/>
              <w:szCs w:val="28"/>
            </w:rPr>
          </w:pPr>
          <w:r w:rsidRPr="000876CE">
            <w:rPr>
              <w:b/>
              <w:sz w:val="28"/>
              <w:szCs w:val="28"/>
            </w:rPr>
            <w:t>9º</w:t>
          </w:r>
          <w:r>
            <w:rPr>
              <w:sz w:val="28"/>
              <w:szCs w:val="28"/>
            </w:rPr>
            <w:t xml:space="preserve"> </w:t>
          </w:r>
          <w:r w:rsidR="00372692">
            <w:rPr>
              <w:b/>
              <w:sz w:val="28"/>
              <w:szCs w:val="28"/>
            </w:rPr>
            <w:t xml:space="preserve">Ano de Escolaridade </w:t>
          </w:r>
          <w:r>
            <w:rPr>
              <w:b/>
              <w:sz w:val="28"/>
              <w:szCs w:val="28"/>
            </w:rPr>
            <w:t xml:space="preserve"> </w:t>
          </w:r>
          <w:r w:rsidR="00372692">
            <w:rPr>
              <w:b/>
              <w:sz w:val="28"/>
              <w:szCs w:val="28"/>
            </w:rPr>
            <w:t xml:space="preserve">      </w:t>
          </w:r>
          <w:r>
            <w:rPr>
              <w:b/>
              <w:sz w:val="28"/>
              <w:szCs w:val="28"/>
            </w:rPr>
            <w:t>Turma:</w:t>
          </w:r>
          <w:r>
            <w:rPr>
              <w:sz w:val="28"/>
              <w:szCs w:val="28"/>
            </w:rPr>
            <w:t xml:space="preserve"> </w:t>
          </w:r>
          <w:r w:rsidR="00127A2C">
            <w:rPr>
              <w:sz w:val="28"/>
              <w:szCs w:val="28"/>
            </w:rPr>
            <w:t>C</w:t>
          </w:r>
        </w:p>
      </w:tc>
    </w:tr>
  </w:tbl>
  <w:p w:rsidR="007A5EB6" w:rsidRDefault="007A5EB6">
    <w:pPr>
      <w:pStyle w:val="Cabealho"/>
      <w:rPr>
        <w:rFonts w:ascii="Footlight MT Light" w:hAnsi="Footlight MT Light"/>
        <w:b/>
      </w:rPr>
    </w:pPr>
  </w:p>
  <w:p w:rsidR="007A5EB6" w:rsidRDefault="007A5EB6">
    <w:pPr>
      <w:pStyle w:val="Cabealho"/>
      <w:pBdr>
        <w:bottom w:val="single" w:sz="4" w:space="1" w:color="auto"/>
      </w:pBdr>
      <w:rPr>
        <w:rFonts w:ascii="Footlight MT Light" w:hAnsi="Footlight MT Light"/>
      </w:rPr>
    </w:pPr>
    <w:r>
      <w:rPr>
        <w:noProof/>
      </w:rPr>
    </w:r>
    <w:r>
      <w:rPr>
        <w:rFonts w:ascii="Footlight MT Light" w:hAnsi="Footlight MT Light"/>
      </w:rPr>
      <w:pict>
        <v:group id="_x0000_s2050" editas="canvas" style="width:669.35pt;height:416.5pt;mso-position-horizontal-relative:char;mso-position-vertical-relative:line" coordsize="9562,605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9" type="#_x0000_t75" style="position:absolute;width:9562;height:6058" o:preferrelative="f">
            <v:fill o:detectmouseclick="t"/>
            <v:path o:extrusionok="t" o:connecttype="none"/>
            <o:lock v:ext="edit" text="t"/>
          </v:shape>
          <v:line id="_x0000_s2051" style="position:absolute" from="2448,2393" to="8533,2393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6151"/>
    <w:rsid w:val="00054E56"/>
    <w:rsid w:val="000842FE"/>
    <w:rsid w:val="000876CE"/>
    <w:rsid w:val="00104875"/>
    <w:rsid w:val="00127A2C"/>
    <w:rsid w:val="001319AA"/>
    <w:rsid w:val="0022322C"/>
    <w:rsid w:val="00327958"/>
    <w:rsid w:val="00372692"/>
    <w:rsid w:val="003B3431"/>
    <w:rsid w:val="003C69A2"/>
    <w:rsid w:val="003E3EA2"/>
    <w:rsid w:val="00442FE2"/>
    <w:rsid w:val="0045363D"/>
    <w:rsid w:val="00466151"/>
    <w:rsid w:val="004665CE"/>
    <w:rsid w:val="0048691C"/>
    <w:rsid w:val="004906A6"/>
    <w:rsid w:val="004B0377"/>
    <w:rsid w:val="004B5840"/>
    <w:rsid w:val="004D76A4"/>
    <w:rsid w:val="00524F13"/>
    <w:rsid w:val="00542982"/>
    <w:rsid w:val="005B1244"/>
    <w:rsid w:val="005E2C4B"/>
    <w:rsid w:val="005F68CE"/>
    <w:rsid w:val="005F6CEE"/>
    <w:rsid w:val="0067303C"/>
    <w:rsid w:val="006A4A89"/>
    <w:rsid w:val="0072255D"/>
    <w:rsid w:val="0073330D"/>
    <w:rsid w:val="00775A02"/>
    <w:rsid w:val="007A5EB6"/>
    <w:rsid w:val="007C0505"/>
    <w:rsid w:val="007D708C"/>
    <w:rsid w:val="007F324A"/>
    <w:rsid w:val="00833FE4"/>
    <w:rsid w:val="00870D68"/>
    <w:rsid w:val="008D69C0"/>
    <w:rsid w:val="008F2792"/>
    <w:rsid w:val="00917605"/>
    <w:rsid w:val="00935D08"/>
    <w:rsid w:val="009934C0"/>
    <w:rsid w:val="009E2608"/>
    <w:rsid w:val="009E4742"/>
    <w:rsid w:val="00A13794"/>
    <w:rsid w:val="00A82234"/>
    <w:rsid w:val="00AE1F24"/>
    <w:rsid w:val="00B33902"/>
    <w:rsid w:val="00B503EC"/>
    <w:rsid w:val="00B6793A"/>
    <w:rsid w:val="00B76CE4"/>
    <w:rsid w:val="00BB1806"/>
    <w:rsid w:val="00BC69BC"/>
    <w:rsid w:val="00C37E2F"/>
    <w:rsid w:val="00C51A48"/>
    <w:rsid w:val="00C618A2"/>
    <w:rsid w:val="00CC4639"/>
    <w:rsid w:val="00CD11AD"/>
    <w:rsid w:val="00D311C6"/>
    <w:rsid w:val="00D80849"/>
    <w:rsid w:val="00D843D2"/>
    <w:rsid w:val="00DC5B89"/>
    <w:rsid w:val="00DD122D"/>
    <w:rsid w:val="00E506FA"/>
    <w:rsid w:val="00E95D2E"/>
    <w:rsid w:val="00EE72B0"/>
    <w:rsid w:val="00F1589C"/>
    <w:rsid w:val="00F7541B"/>
    <w:rsid w:val="00FA5614"/>
    <w:rsid w:val="00FB7AC6"/>
    <w:rsid w:val="00FD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3">
    <w:name w:val="Cabeçalho 3"/>
    <w:basedOn w:val="Normal"/>
    <w:next w:val="Normal"/>
    <w:qFormat/>
    <w:rsid w:val="00FA56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%20Gabriela\Ambiente%20de%20trabalho\M-o-V_%2006-07\Doc_escolares\Calend-AP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Calend-AP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calendarização</vt:lpstr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calendarização</dc:title>
  <dc:creator>Agrup. Escolas de Montemor</dc:creator>
  <cp:lastModifiedBy>Professor_2</cp:lastModifiedBy>
  <cp:revision>2</cp:revision>
  <cp:lastPrinted>2012-10-14T20:03:00Z</cp:lastPrinted>
  <dcterms:created xsi:type="dcterms:W3CDTF">2014-10-14T11:38:00Z</dcterms:created>
  <dcterms:modified xsi:type="dcterms:W3CDTF">2014-10-14T11:38:00Z</dcterms:modified>
</cp:coreProperties>
</file>