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AA5D9" w14:textId="77777777" w:rsidR="00D03D28" w:rsidRPr="007B6D19" w:rsidRDefault="00D03D28" w:rsidP="00D03D28">
      <w:pPr>
        <w:widowControl w:val="0"/>
        <w:autoSpaceDE w:val="0"/>
        <w:autoSpaceDN w:val="0"/>
        <w:adjustRightInd w:val="0"/>
        <w:spacing w:after="240"/>
        <w:jc w:val="center"/>
        <w:rPr>
          <w:rFonts w:ascii="Times New Roman" w:hAnsi="Times New Roman" w:cs="Times New Roman"/>
          <w:sz w:val="38"/>
          <w:szCs w:val="38"/>
        </w:rPr>
      </w:pPr>
      <w:r w:rsidRPr="007B6D19">
        <w:rPr>
          <w:rFonts w:ascii="Times New Roman" w:hAnsi="Times New Roman" w:cs="Times New Roman"/>
          <w:sz w:val="38"/>
          <w:szCs w:val="38"/>
        </w:rPr>
        <w:t>UNIVERSIDADE DO MINHO</w:t>
      </w:r>
    </w:p>
    <w:p w14:paraId="40D9634D" w14:textId="77777777" w:rsidR="00D03D28" w:rsidRPr="007B6D19" w:rsidRDefault="00D03D28" w:rsidP="00D03D28">
      <w:pPr>
        <w:widowControl w:val="0"/>
        <w:autoSpaceDE w:val="0"/>
        <w:autoSpaceDN w:val="0"/>
        <w:adjustRightInd w:val="0"/>
        <w:spacing w:after="240"/>
        <w:jc w:val="center"/>
        <w:rPr>
          <w:rFonts w:ascii="Times New Roman" w:hAnsi="Times New Roman" w:cs="Times New Roman"/>
          <w:sz w:val="38"/>
          <w:szCs w:val="38"/>
        </w:rPr>
      </w:pPr>
    </w:p>
    <w:p w14:paraId="6EC36945" w14:textId="77777777" w:rsidR="00D03D28" w:rsidRPr="007B6D19" w:rsidRDefault="00D03D28" w:rsidP="00D03D28">
      <w:pPr>
        <w:widowControl w:val="0"/>
        <w:autoSpaceDE w:val="0"/>
        <w:autoSpaceDN w:val="0"/>
        <w:adjustRightInd w:val="0"/>
        <w:spacing w:after="240"/>
        <w:jc w:val="center"/>
        <w:rPr>
          <w:rFonts w:ascii="Times New Roman" w:hAnsi="Times New Roman" w:cs="Times New Roman"/>
          <w:sz w:val="38"/>
          <w:szCs w:val="38"/>
        </w:rPr>
      </w:pPr>
    </w:p>
    <w:p w14:paraId="59AA7646" w14:textId="77777777" w:rsidR="00D03D28" w:rsidRPr="007B6D19" w:rsidRDefault="00D03D28" w:rsidP="00D03D28">
      <w:pPr>
        <w:widowControl w:val="0"/>
        <w:autoSpaceDE w:val="0"/>
        <w:autoSpaceDN w:val="0"/>
        <w:adjustRightInd w:val="0"/>
        <w:spacing w:after="240"/>
        <w:jc w:val="center"/>
        <w:rPr>
          <w:rFonts w:ascii="Times New Roman" w:hAnsi="Times New Roman" w:cs="Times New Roman"/>
        </w:rPr>
      </w:pPr>
    </w:p>
    <w:p w14:paraId="7B883F28" w14:textId="77777777" w:rsidR="00D03D28" w:rsidRPr="007B6D19" w:rsidRDefault="00D03D28" w:rsidP="00D03D28">
      <w:pPr>
        <w:widowControl w:val="0"/>
        <w:autoSpaceDE w:val="0"/>
        <w:autoSpaceDN w:val="0"/>
        <w:adjustRightInd w:val="0"/>
        <w:spacing w:after="240"/>
        <w:jc w:val="center"/>
        <w:rPr>
          <w:rFonts w:ascii="Times New Roman" w:hAnsi="Times New Roman" w:cs="Times New Roman"/>
          <w:sz w:val="46"/>
          <w:szCs w:val="46"/>
        </w:rPr>
      </w:pPr>
      <w:r w:rsidRPr="007B6D19">
        <w:rPr>
          <w:rFonts w:ascii="Times New Roman" w:hAnsi="Times New Roman" w:cs="Times New Roman"/>
          <w:sz w:val="46"/>
          <w:szCs w:val="46"/>
        </w:rPr>
        <w:t>Trabalho Prático 2</w:t>
      </w:r>
    </w:p>
    <w:p w14:paraId="34EBD8AB" w14:textId="77777777" w:rsidR="00D03D28" w:rsidRPr="007B6D19" w:rsidRDefault="00D03D28" w:rsidP="00D03D28">
      <w:pPr>
        <w:widowControl w:val="0"/>
        <w:autoSpaceDE w:val="0"/>
        <w:autoSpaceDN w:val="0"/>
        <w:adjustRightInd w:val="0"/>
        <w:spacing w:after="240"/>
        <w:jc w:val="center"/>
        <w:rPr>
          <w:rFonts w:ascii="Times New Roman" w:hAnsi="Times New Roman" w:cs="Times New Roman"/>
          <w:sz w:val="46"/>
          <w:szCs w:val="46"/>
        </w:rPr>
      </w:pPr>
    </w:p>
    <w:p w14:paraId="56E3EAC4" w14:textId="77777777" w:rsidR="00D03D28" w:rsidRPr="007B6D19" w:rsidRDefault="00D03D28" w:rsidP="00D03D28">
      <w:pPr>
        <w:widowControl w:val="0"/>
        <w:autoSpaceDE w:val="0"/>
        <w:autoSpaceDN w:val="0"/>
        <w:adjustRightInd w:val="0"/>
        <w:spacing w:after="240"/>
        <w:jc w:val="center"/>
        <w:rPr>
          <w:rFonts w:ascii="Times New Roman" w:hAnsi="Times New Roman" w:cs="Times New Roman"/>
          <w:sz w:val="46"/>
          <w:szCs w:val="46"/>
        </w:rPr>
      </w:pPr>
    </w:p>
    <w:p w14:paraId="00B24875" w14:textId="77777777" w:rsidR="00D03D28" w:rsidRPr="007B6D19" w:rsidRDefault="00D03D28" w:rsidP="00D03D28">
      <w:pPr>
        <w:widowControl w:val="0"/>
        <w:autoSpaceDE w:val="0"/>
        <w:autoSpaceDN w:val="0"/>
        <w:adjustRightInd w:val="0"/>
        <w:spacing w:after="240"/>
        <w:jc w:val="center"/>
        <w:rPr>
          <w:rFonts w:ascii="Times New Roman" w:hAnsi="Times New Roman" w:cs="Times New Roman"/>
          <w:sz w:val="46"/>
          <w:szCs w:val="46"/>
        </w:rPr>
      </w:pPr>
    </w:p>
    <w:p w14:paraId="52926F85" w14:textId="77777777" w:rsidR="00D03D28" w:rsidRPr="007B6D19" w:rsidRDefault="00D03D28" w:rsidP="00D03D28">
      <w:pPr>
        <w:widowControl w:val="0"/>
        <w:autoSpaceDE w:val="0"/>
        <w:autoSpaceDN w:val="0"/>
        <w:adjustRightInd w:val="0"/>
        <w:spacing w:after="240"/>
        <w:jc w:val="center"/>
        <w:rPr>
          <w:rFonts w:ascii="Times New Roman" w:hAnsi="Times New Roman" w:cs="Times New Roman"/>
        </w:rPr>
      </w:pPr>
    </w:p>
    <w:p w14:paraId="56CD11F0" w14:textId="77777777" w:rsidR="00D03D28" w:rsidRPr="007B6D19" w:rsidRDefault="00D03D28" w:rsidP="00D03D28">
      <w:pPr>
        <w:widowControl w:val="0"/>
        <w:autoSpaceDE w:val="0"/>
        <w:autoSpaceDN w:val="0"/>
        <w:adjustRightInd w:val="0"/>
        <w:spacing w:after="240"/>
        <w:jc w:val="center"/>
        <w:rPr>
          <w:rFonts w:ascii="Times New Roman" w:hAnsi="Times New Roman" w:cs="Times New Roman"/>
          <w:sz w:val="32"/>
          <w:szCs w:val="32"/>
        </w:rPr>
      </w:pPr>
      <w:r w:rsidRPr="007B6D19">
        <w:rPr>
          <w:rFonts w:ascii="Times New Roman" w:hAnsi="Times New Roman" w:cs="Times New Roman"/>
          <w:sz w:val="32"/>
          <w:szCs w:val="32"/>
        </w:rPr>
        <w:t>Mestrado Integrado em Engenharia Biomédica</w:t>
      </w:r>
    </w:p>
    <w:p w14:paraId="14361A94" w14:textId="77777777" w:rsidR="00D03D28" w:rsidRPr="007B6D19" w:rsidRDefault="00D03D28" w:rsidP="00D03D28">
      <w:pPr>
        <w:widowControl w:val="0"/>
        <w:autoSpaceDE w:val="0"/>
        <w:autoSpaceDN w:val="0"/>
        <w:adjustRightInd w:val="0"/>
        <w:spacing w:after="240"/>
        <w:jc w:val="center"/>
        <w:rPr>
          <w:rFonts w:ascii="Times New Roman" w:hAnsi="Times New Roman" w:cs="Times New Roman"/>
          <w:sz w:val="32"/>
          <w:szCs w:val="32"/>
        </w:rPr>
      </w:pPr>
      <w:r w:rsidRPr="007B6D19">
        <w:rPr>
          <w:rFonts w:ascii="Times New Roman" w:hAnsi="Times New Roman" w:cs="Times New Roman"/>
          <w:sz w:val="32"/>
          <w:szCs w:val="32"/>
        </w:rPr>
        <w:t>Aplicações Distribuídas</w:t>
      </w:r>
    </w:p>
    <w:p w14:paraId="7AA652F0" w14:textId="77777777" w:rsidR="00D03D28" w:rsidRPr="007B6D19" w:rsidRDefault="00D03D28" w:rsidP="00D03D28">
      <w:pPr>
        <w:widowControl w:val="0"/>
        <w:autoSpaceDE w:val="0"/>
        <w:autoSpaceDN w:val="0"/>
        <w:adjustRightInd w:val="0"/>
        <w:spacing w:after="240"/>
        <w:jc w:val="center"/>
        <w:rPr>
          <w:rFonts w:ascii="Times New Roman" w:hAnsi="Times New Roman" w:cs="Times New Roman"/>
          <w:sz w:val="28"/>
          <w:szCs w:val="32"/>
        </w:rPr>
      </w:pPr>
      <w:r w:rsidRPr="007B6D19">
        <w:rPr>
          <w:rFonts w:ascii="Times New Roman" w:hAnsi="Times New Roman" w:cs="Times New Roman"/>
          <w:sz w:val="28"/>
          <w:szCs w:val="32"/>
        </w:rPr>
        <w:t>(1ºSemestre/2014-2015)</w:t>
      </w:r>
    </w:p>
    <w:p w14:paraId="59C8C3B6" w14:textId="77777777" w:rsidR="00D03D28" w:rsidRPr="007B6D19" w:rsidRDefault="00D03D28" w:rsidP="00D03D28">
      <w:pPr>
        <w:widowControl w:val="0"/>
        <w:autoSpaceDE w:val="0"/>
        <w:autoSpaceDN w:val="0"/>
        <w:adjustRightInd w:val="0"/>
        <w:spacing w:after="240"/>
        <w:jc w:val="center"/>
        <w:rPr>
          <w:rFonts w:ascii="Times New Roman" w:hAnsi="Times New Roman" w:cs="Times New Roman"/>
          <w:sz w:val="32"/>
          <w:szCs w:val="32"/>
        </w:rPr>
      </w:pPr>
    </w:p>
    <w:p w14:paraId="06090725" w14:textId="77777777" w:rsidR="00D03D28" w:rsidRPr="007B6D19" w:rsidRDefault="00D03D28" w:rsidP="00D03D28">
      <w:pPr>
        <w:widowControl w:val="0"/>
        <w:autoSpaceDE w:val="0"/>
        <w:autoSpaceDN w:val="0"/>
        <w:adjustRightInd w:val="0"/>
        <w:spacing w:after="240"/>
        <w:rPr>
          <w:rFonts w:ascii="Times New Roman" w:hAnsi="Times New Roman" w:cs="Times New Roman"/>
          <w:sz w:val="32"/>
          <w:szCs w:val="32"/>
        </w:rPr>
      </w:pPr>
    </w:p>
    <w:p w14:paraId="2363CABE" w14:textId="77777777" w:rsidR="00D03D28" w:rsidRPr="007B6D19" w:rsidRDefault="00D03D28" w:rsidP="00D03D28">
      <w:pPr>
        <w:widowControl w:val="0"/>
        <w:autoSpaceDE w:val="0"/>
        <w:autoSpaceDN w:val="0"/>
        <w:adjustRightInd w:val="0"/>
        <w:spacing w:after="240"/>
        <w:rPr>
          <w:rFonts w:ascii="Times New Roman" w:hAnsi="Times New Roman" w:cs="Times New Roman"/>
          <w:sz w:val="32"/>
          <w:szCs w:val="32"/>
        </w:rPr>
      </w:pPr>
    </w:p>
    <w:p w14:paraId="4665AC9F" w14:textId="77777777" w:rsidR="00D03D28" w:rsidRPr="007B6D19" w:rsidRDefault="00D03D28" w:rsidP="00D03D28">
      <w:pPr>
        <w:widowControl w:val="0"/>
        <w:autoSpaceDE w:val="0"/>
        <w:autoSpaceDN w:val="0"/>
        <w:adjustRightInd w:val="0"/>
        <w:spacing w:after="240"/>
        <w:rPr>
          <w:rFonts w:ascii="Times New Roman" w:hAnsi="Times New Roman" w:cs="Times New Roman"/>
          <w:sz w:val="32"/>
          <w:szCs w:val="32"/>
        </w:rPr>
      </w:pPr>
    </w:p>
    <w:p w14:paraId="459C222F" w14:textId="77777777" w:rsidR="00D03D28" w:rsidRPr="007B6D19" w:rsidRDefault="00D03D28" w:rsidP="00D03D28">
      <w:pPr>
        <w:widowControl w:val="0"/>
        <w:autoSpaceDE w:val="0"/>
        <w:autoSpaceDN w:val="0"/>
        <w:adjustRightInd w:val="0"/>
        <w:spacing w:after="240"/>
        <w:rPr>
          <w:rFonts w:ascii="Times New Roman" w:hAnsi="Times New Roman" w:cs="Times New Roman"/>
          <w:sz w:val="20"/>
        </w:rPr>
      </w:pPr>
    </w:p>
    <w:p w14:paraId="11D8376C" w14:textId="77777777" w:rsidR="00D03D28" w:rsidRPr="007B6D19" w:rsidRDefault="00D03D28" w:rsidP="00D03D28">
      <w:pPr>
        <w:widowControl w:val="0"/>
        <w:autoSpaceDE w:val="0"/>
        <w:autoSpaceDN w:val="0"/>
        <w:adjustRightInd w:val="0"/>
        <w:spacing w:after="240"/>
        <w:rPr>
          <w:rFonts w:ascii="Times New Roman" w:hAnsi="Times New Roman" w:cs="Times New Roman"/>
          <w:sz w:val="20"/>
        </w:rPr>
      </w:pPr>
    </w:p>
    <w:p w14:paraId="2ED2F59D" w14:textId="77777777" w:rsidR="00D03D28" w:rsidRPr="007B6D19" w:rsidRDefault="00D03D28" w:rsidP="00D03D28">
      <w:pPr>
        <w:widowControl w:val="0"/>
        <w:autoSpaceDE w:val="0"/>
        <w:autoSpaceDN w:val="0"/>
        <w:adjustRightInd w:val="0"/>
        <w:spacing w:after="240"/>
        <w:jc w:val="center"/>
        <w:rPr>
          <w:rFonts w:ascii="Times New Roman" w:hAnsi="Times New Roman" w:cs="Times New Roman"/>
          <w:szCs w:val="32"/>
        </w:rPr>
      </w:pPr>
      <w:r w:rsidRPr="007B6D19">
        <w:rPr>
          <w:rFonts w:ascii="Times New Roman" w:hAnsi="Times New Roman" w:cs="Times New Roman"/>
          <w:szCs w:val="32"/>
        </w:rPr>
        <w:t>A65078 Ana Sofia Quintas</w:t>
      </w:r>
    </w:p>
    <w:p w14:paraId="6E255788" w14:textId="77777777" w:rsidR="00D03D28" w:rsidRPr="007B6D19" w:rsidRDefault="00D03D28" w:rsidP="00D03D28">
      <w:pPr>
        <w:widowControl w:val="0"/>
        <w:autoSpaceDE w:val="0"/>
        <w:autoSpaceDN w:val="0"/>
        <w:adjustRightInd w:val="0"/>
        <w:spacing w:after="240"/>
        <w:jc w:val="center"/>
        <w:rPr>
          <w:rFonts w:ascii="Times New Roman" w:hAnsi="Times New Roman" w:cs="Times New Roman"/>
          <w:szCs w:val="32"/>
        </w:rPr>
      </w:pPr>
      <w:r w:rsidRPr="007B6D19">
        <w:rPr>
          <w:rFonts w:ascii="Times New Roman" w:hAnsi="Times New Roman" w:cs="Times New Roman"/>
          <w:szCs w:val="32"/>
        </w:rPr>
        <w:t>A61777 Cármina Azevedo</w:t>
      </w:r>
    </w:p>
    <w:p w14:paraId="299BF1E5" w14:textId="77777777" w:rsidR="00D03D28" w:rsidRPr="007B6D19" w:rsidRDefault="00D03D28" w:rsidP="00D03D28">
      <w:pPr>
        <w:widowControl w:val="0"/>
        <w:autoSpaceDE w:val="0"/>
        <w:autoSpaceDN w:val="0"/>
        <w:adjustRightInd w:val="0"/>
        <w:spacing w:after="240"/>
        <w:jc w:val="center"/>
        <w:rPr>
          <w:rFonts w:ascii="Times New Roman" w:hAnsi="Times New Roman" w:cs="Times New Roman"/>
          <w:sz w:val="20"/>
        </w:rPr>
      </w:pPr>
      <w:r w:rsidRPr="007B6D19">
        <w:rPr>
          <w:rFonts w:ascii="Times New Roman" w:hAnsi="Times New Roman" w:cs="Times New Roman"/>
          <w:szCs w:val="32"/>
        </w:rPr>
        <w:t>A65037 Margarida Costa</w:t>
      </w:r>
    </w:p>
    <w:p w14:paraId="5E9BB0D6" w14:textId="77777777" w:rsidR="000D06D9" w:rsidRPr="007B6D19" w:rsidRDefault="00D03D28" w:rsidP="00D03D28">
      <w:pPr>
        <w:pStyle w:val="Ttulo"/>
      </w:pPr>
      <w:r w:rsidRPr="007B6D19">
        <w:lastRenderedPageBreak/>
        <w:t>Resumo</w:t>
      </w:r>
    </w:p>
    <w:p w14:paraId="15DBE8FF" w14:textId="77777777" w:rsidR="00D03D28" w:rsidRPr="007B6D19" w:rsidRDefault="00D03D28" w:rsidP="00D03D28">
      <w:pPr>
        <w:rPr>
          <w:rFonts w:ascii="Times New Roman" w:hAnsi="Times New Roman" w:cs="Times New Roman"/>
        </w:rPr>
      </w:pPr>
    </w:p>
    <w:p w14:paraId="30863DA7" w14:textId="5E6E4916" w:rsidR="00423D7B" w:rsidRPr="007B6D19" w:rsidRDefault="00D03D28" w:rsidP="00423D7B">
      <w:pPr>
        <w:pStyle w:val="NormalWeb"/>
        <w:spacing w:line="360" w:lineRule="auto"/>
        <w:rPr>
          <w:rFonts w:ascii="Times New Roman" w:hAnsi="Times New Roman"/>
          <w:sz w:val="24"/>
          <w:szCs w:val="24"/>
        </w:rPr>
      </w:pPr>
      <w:r w:rsidRPr="007B6D19">
        <w:rPr>
          <w:rFonts w:ascii="Times New Roman" w:hAnsi="Times New Roman"/>
          <w:sz w:val="24"/>
          <w:szCs w:val="24"/>
        </w:rPr>
        <w:tab/>
        <w:t>No âmbito da Curricular de Apli</w:t>
      </w:r>
      <w:r w:rsidR="002928DA">
        <w:rPr>
          <w:rFonts w:ascii="Times New Roman" w:hAnsi="Times New Roman"/>
          <w:sz w:val="24"/>
          <w:szCs w:val="24"/>
        </w:rPr>
        <w:t>cações Distribuídas foi proposta</w:t>
      </w:r>
      <w:r w:rsidRPr="007B6D19">
        <w:rPr>
          <w:rFonts w:ascii="Times New Roman" w:hAnsi="Times New Roman"/>
          <w:sz w:val="24"/>
          <w:szCs w:val="24"/>
        </w:rPr>
        <w:t xml:space="preserve"> a realização de um trabalho prático que consistiu no desenvolvimento de um</w:t>
      </w:r>
      <w:r w:rsidR="002928DA">
        <w:rPr>
          <w:rFonts w:ascii="Times New Roman" w:hAnsi="Times New Roman"/>
          <w:sz w:val="24"/>
          <w:szCs w:val="24"/>
        </w:rPr>
        <w:t>a</w:t>
      </w:r>
      <w:r w:rsidRPr="007B6D19">
        <w:rPr>
          <w:rFonts w:ascii="Times New Roman" w:hAnsi="Times New Roman"/>
          <w:sz w:val="24"/>
          <w:szCs w:val="24"/>
        </w:rPr>
        <w:t xml:space="preserve"> aplicação Cliente/Servidor de gestão e para uma Unidade de Saúde. Este trabal</w:t>
      </w:r>
      <w:r w:rsidR="002928DA">
        <w:rPr>
          <w:rFonts w:ascii="Times New Roman" w:hAnsi="Times New Roman"/>
          <w:sz w:val="24"/>
          <w:szCs w:val="24"/>
        </w:rPr>
        <w:t>ho teve como principal obje</w:t>
      </w:r>
      <w:r w:rsidR="00423D7B" w:rsidRPr="007B6D19">
        <w:rPr>
          <w:rFonts w:ascii="Times New Roman" w:hAnsi="Times New Roman"/>
          <w:sz w:val="24"/>
          <w:szCs w:val="24"/>
        </w:rPr>
        <w:t xml:space="preserve">tivo, a </w:t>
      </w:r>
      <w:r w:rsidR="004E16E3" w:rsidRPr="007B6D19">
        <w:rPr>
          <w:rFonts w:ascii="Times New Roman" w:hAnsi="Times New Roman"/>
          <w:sz w:val="24"/>
          <w:szCs w:val="24"/>
        </w:rPr>
        <w:t>implementação</w:t>
      </w:r>
      <w:r w:rsidR="00423D7B" w:rsidRPr="007B6D19">
        <w:rPr>
          <w:rFonts w:ascii="Times New Roman" w:hAnsi="Times New Roman"/>
          <w:sz w:val="24"/>
          <w:szCs w:val="24"/>
        </w:rPr>
        <w:t xml:space="preserve"> em JAVAEE da aplicação abaixo descrita.</w:t>
      </w:r>
    </w:p>
    <w:p w14:paraId="28F8004B" w14:textId="04C18ECE" w:rsidR="00D03D28" w:rsidRPr="007B6D19" w:rsidRDefault="00423D7B" w:rsidP="00423D7B">
      <w:pPr>
        <w:widowControl w:val="0"/>
        <w:autoSpaceDE w:val="0"/>
        <w:autoSpaceDN w:val="0"/>
        <w:adjustRightInd w:val="0"/>
        <w:spacing w:after="240" w:line="360" w:lineRule="auto"/>
        <w:jc w:val="both"/>
        <w:rPr>
          <w:rFonts w:ascii="Times New Roman" w:hAnsi="Times New Roman" w:cs="Times New Roman"/>
        </w:rPr>
      </w:pPr>
      <w:r w:rsidRPr="007B6D19">
        <w:rPr>
          <w:rFonts w:ascii="Times New Roman" w:hAnsi="Times New Roman" w:cs="Times New Roman"/>
        </w:rPr>
        <w:tab/>
      </w:r>
      <w:r w:rsidR="00D03D28" w:rsidRPr="007B6D19">
        <w:rPr>
          <w:rFonts w:ascii="Times New Roman" w:hAnsi="Times New Roman" w:cs="Times New Roman"/>
        </w:rPr>
        <w:t>A problema</w:t>
      </w:r>
      <w:r w:rsidR="002928DA">
        <w:rPr>
          <w:rFonts w:ascii="Times New Roman" w:hAnsi="Times New Roman" w:cs="Times New Roman"/>
        </w:rPr>
        <w:t>tização deste exercício prático passa</w:t>
      </w:r>
      <w:r w:rsidR="00D03D28" w:rsidRPr="007B6D19">
        <w:rPr>
          <w:rFonts w:ascii="Times New Roman" w:hAnsi="Times New Roman" w:cs="Times New Roman"/>
        </w:rPr>
        <w:t xml:space="preserve"> pelo desenvolvimento de um Centro Hospitalar UMINHO co</w:t>
      </w:r>
      <w:r w:rsidR="002928DA">
        <w:rPr>
          <w:rFonts w:ascii="Times New Roman" w:hAnsi="Times New Roman" w:cs="Times New Roman"/>
        </w:rPr>
        <w:t>m mais de 100 mil utentes, 5000</w:t>
      </w:r>
      <w:r w:rsidR="00D03D28" w:rsidRPr="007B6D19">
        <w:rPr>
          <w:rFonts w:ascii="Times New Roman" w:hAnsi="Times New Roman" w:cs="Times New Roman"/>
        </w:rPr>
        <w:t xml:space="preserve"> médicos 7000 enfermeiros e 300</w:t>
      </w:r>
      <w:r w:rsidR="002928DA">
        <w:rPr>
          <w:rFonts w:ascii="Times New Roman" w:hAnsi="Times New Roman" w:cs="Times New Roman"/>
        </w:rPr>
        <w:t>0 funcionários onde se pretende</w:t>
      </w:r>
      <w:r w:rsidR="00D03D28" w:rsidRPr="007B6D19">
        <w:rPr>
          <w:rFonts w:ascii="Times New Roman" w:hAnsi="Times New Roman" w:cs="Times New Roman"/>
        </w:rPr>
        <w:t xml:space="preserve"> criar um sistema integrado de gestão de consultas,</w:t>
      </w:r>
      <w:r w:rsidR="002928DA">
        <w:rPr>
          <w:rFonts w:ascii="Times New Roman" w:hAnsi="Times New Roman" w:cs="Times New Roman"/>
        </w:rPr>
        <w:t xml:space="preserve"> com ficha clínica; atos médicos; atos de enfermagem e</w:t>
      </w:r>
      <w:r w:rsidR="00D03D28" w:rsidRPr="007B6D19">
        <w:rPr>
          <w:rFonts w:ascii="Times New Roman" w:hAnsi="Times New Roman" w:cs="Times New Roman"/>
        </w:rPr>
        <w:t xml:space="preserve"> gestão de farmácia hospitalar. Assim,</w:t>
      </w:r>
      <w:r w:rsidR="002928DA">
        <w:rPr>
          <w:rFonts w:ascii="Times New Roman" w:hAnsi="Times New Roman" w:cs="Times New Roman"/>
        </w:rPr>
        <w:t xml:space="preserve"> o presente relatório oferece a metodologia adotada na resolução do</w:t>
      </w:r>
      <w:r w:rsidR="00D03D28" w:rsidRPr="007B6D19">
        <w:rPr>
          <w:rFonts w:ascii="Times New Roman" w:hAnsi="Times New Roman" w:cs="Times New Roman"/>
        </w:rPr>
        <w:t xml:space="preserve"> exercício proposto e serve c</w:t>
      </w:r>
      <w:r w:rsidR="002928DA">
        <w:rPr>
          <w:rFonts w:ascii="Times New Roman" w:hAnsi="Times New Roman" w:cs="Times New Roman"/>
        </w:rPr>
        <w:t>omo suporte teórico para o programa desenvolvido</w:t>
      </w:r>
      <w:r w:rsidR="00D03D28" w:rsidRPr="007B6D19">
        <w:rPr>
          <w:rFonts w:ascii="Times New Roman" w:hAnsi="Times New Roman" w:cs="Times New Roman"/>
        </w:rPr>
        <w:t xml:space="preserve">. </w:t>
      </w:r>
    </w:p>
    <w:p w14:paraId="4D3001CE" w14:textId="77777777" w:rsidR="00423D7B" w:rsidRPr="007B6D19" w:rsidRDefault="00423D7B">
      <w:pPr>
        <w:rPr>
          <w:rFonts w:ascii="Times New Roman" w:hAnsi="Times New Roman" w:cs="Times New Roman"/>
        </w:rPr>
      </w:pPr>
      <w:r w:rsidRPr="007B6D19">
        <w:rPr>
          <w:rFonts w:ascii="Times New Roman" w:hAnsi="Times New Roman" w:cs="Times New Roman"/>
        </w:rPr>
        <w:br w:type="page"/>
      </w:r>
    </w:p>
    <w:p w14:paraId="45C21D64" w14:textId="77777777" w:rsidR="00770BDE" w:rsidRPr="007B6D19" w:rsidRDefault="00770BDE" w:rsidP="00770BDE">
      <w:pPr>
        <w:pStyle w:val="Ttulo"/>
      </w:pPr>
      <w:r>
        <w:lastRenderedPageBreak/>
        <w:t>Índice</w:t>
      </w:r>
    </w:p>
    <w:p w14:paraId="308AF0CB" w14:textId="77777777" w:rsidR="004E16E3" w:rsidRDefault="004E16E3">
      <w:pPr>
        <w:rPr>
          <w:rFonts w:ascii="Times New Roman" w:hAnsi="Times New Roman" w:cs="Times New Roman"/>
        </w:rPr>
      </w:pPr>
    </w:p>
    <w:sdt>
      <w:sdtPr>
        <w:rPr>
          <w:rFonts w:asciiTheme="minorHAnsi" w:eastAsiaTheme="minorEastAsia" w:hAnsiTheme="minorHAnsi" w:cstheme="minorBidi"/>
          <w:b w:val="0"/>
          <w:bCs w:val="0"/>
          <w:color w:val="auto"/>
          <w:sz w:val="24"/>
          <w:szCs w:val="24"/>
          <w:lang w:val="pt-PT"/>
        </w:rPr>
        <w:id w:val="-514768086"/>
        <w:docPartObj>
          <w:docPartGallery w:val="Table of Contents"/>
          <w:docPartUnique/>
        </w:docPartObj>
      </w:sdtPr>
      <w:sdtEndPr/>
      <w:sdtContent>
        <w:p w14:paraId="12E187E2" w14:textId="7EB96E0E" w:rsidR="004E16E3" w:rsidRDefault="004E16E3">
          <w:pPr>
            <w:pStyle w:val="Cabealhodondice"/>
          </w:pPr>
        </w:p>
        <w:p w14:paraId="30F162F4" w14:textId="77777777" w:rsidR="004E16E3" w:rsidRPr="004E16E3" w:rsidRDefault="004E16E3">
          <w:pPr>
            <w:pStyle w:val="ndice1"/>
            <w:tabs>
              <w:tab w:val="right" w:leader="dot" w:pos="8630"/>
            </w:tabs>
            <w:rPr>
              <w:rFonts w:ascii="Times New Roman" w:hAnsi="Times New Roman" w:cs="Times New Roman"/>
              <w:b w:val="0"/>
              <w:noProof/>
              <w:sz w:val="22"/>
              <w:szCs w:val="22"/>
              <w:lang w:eastAsia="pt-PT"/>
            </w:rPr>
          </w:pPr>
          <w:r>
            <w:fldChar w:fldCharType="begin"/>
          </w:r>
          <w:r>
            <w:instrText xml:space="preserve"> TOC \o "1-3" \h \z \u </w:instrText>
          </w:r>
          <w:r>
            <w:fldChar w:fldCharType="separate"/>
          </w:r>
          <w:hyperlink w:anchor="_Toc408760902" w:history="1">
            <w:r w:rsidRPr="004E16E3">
              <w:rPr>
                <w:rStyle w:val="Hiperligao"/>
                <w:rFonts w:ascii="Times New Roman" w:hAnsi="Times New Roman" w:cs="Times New Roman"/>
                <w:b w:val="0"/>
                <w:noProof/>
              </w:rPr>
              <w:t>Introdução</w:t>
            </w:r>
            <w:r w:rsidRPr="004E16E3">
              <w:rPr>
                <w:rFonts w:ascii="Times New Roman" w:hAnsi="Times New Roman" w:cs="Times New Roman"/>
                <w:b w:val="0"/>
                <w:noProof/>
                <w:webHidden/>
              </w:rPr>
              <w:tab/>
            </w:r>
            <w:r w:rsidRPr="004E16E3">
              <w:rPr>
                <w:rFonts w:ascii="Times New Roman" w:hAnsi="Times New Roman" w:cs="Times New Roman"/>
                <w:b w:val="0"/>
                <w:noProof/>
                <w:webHidden/>
              </w:rPr>
              <w:fldChar w:fldCharType="begin"/>
            </w:r>
            <w:r w:rsidRPr="004E16E3">
              <w:rPr>
                <w:rFonts w:ascii="Times New Roman" w:hAnsi="Times New Roman" w:cs="Times New Roman"/>
                <w:b w:val="0"/>
                <w:noProof/>
                <w:webHidden/>
              </w:rPr>
              <w:instrText xml:space="preserve"> PAGEREF _Toc408760902 \h </w:instrText>
            </w:r>
            <w:r w:rsidRPr="004E16E3">
              <w:rPr>
                <w:rFonts w:ascii="Times New Roman" w:hAnsi="Times New Roman" w:cs="Times New Roman"/>
                <w:b w:val="0"/>
                <w:noProof/>
                <w:webHidden/>
              </w:rPr>
            </w:r>
            <w:r w:rsidRPr="004E16E3">
              <w:rPr>
                <w:rFonts w:ascii="Times New Roman" w:hAnsi="Times New Roman" w:cs="Times New Roman"/>
                <w:b w:val="0"/>
                <w:noProof/>
                <w:webHidden/>
              </w:rPr>
              <w:fldChar w:fldCharType="separate"/>
            </w:r>
            <w:r w:rsidRPr="004E16E3">
              <w:rPr>
                <w:rFonts w:ascii="Times New Roman" w:hAnsi="Times New Roman" w:cs="Times New Roman"/>
                <w:b w:val="0"/>
                <w:noProof/>
                <w:webHidden/>
              </w:rPr>
              <w:t>1</w:t>
            </w:r>
            <w:r w:rsidRPr="004E16E3">
              <w:rPr>
                <w:rFonts w:ascii="Times New Roman" w:hAnsi="Times New Roman" w:cs="Times New Roman"/>
                <w:b w:val="0"/>
                <w:noProof/>
                <w:webHidden/>
              </w:rPr>
              <w:fldChar w:fldCharType="end"/>
            </w:r>
          </w:hyperlink>
        </w:p>
        <w:p w14:paraId="376DF592" w14:textId="77777777" w:rsidR="004E16E3" w:rsidRPr="004E16E3" w:rsidRDefault="004168A0">
          <w:pPr>
            <w:pStyle w:val="ndice1"/>
            <w:tabs>
              <w:tab w:val="right" w:leader="dot" w:pos="8630"/>
            </w:tabs>
            <w:rPr>
              <w:rFonts w:ascii="Times New Roman" w:hAnsi="Times New Roman" w:cs="Times New Roman"/>
              <w:b w:val="0"/>
              <w:noProof/>
              <w:sz w:val="22"/>
              <w:szCs w:val="22"/>
              <w:lang w:eastAsia="pt-PT"/>
            </w:rPr>
          </w:pPr>
          <w:hyperlink w:anchor="_Toc408760903" w:history="1">
            <w:r w:rsidR="004E16E3" w:rsidRPr="004E16E3">
              <w:rPr>
                <w:rStyle w:val="Hiperligao"/>
                <w:rFonts w:ascii="Times New Roman" w:hAnsi="Times New Roman" w:cs="Times New Roman"/>
                <w:b w:val="0"/>
                <w:noProof/>
              </w:rPr>
              <w:t>“Entity Bean”</w:t>
            </w:r>
            <w:r w:rsidR="004E16E3" w:rsidRPr="004E16E3">
              <w:rPr>
                <w:rFonts w:ascii="Times New Roman" w:hAnsi="Times New Roman" w:cs="Times New Roman"/>
                <w:b w:val="0"/>
                <w:noProof/>
                <w:webHidden/>
              </w:rPr>
              <w:tab/>
            </w:r>
            <w:r w:rsidR="004E16E3" w:rsidRPr="004E16E3">
              <w:rPr>
                <w:rFonts w:ascii="Times New Roman" w:hAnsi="Times New Roman" w:cs="Times New Roman"/>
                <w:b w:val="0"/>
                <w:noProof/>
                <w:webHidden/>
              </w:rPr>
              <w:fldChar w:fldCharType="begin"/>
            </w:r>
            <w:r w:rsidR="004E16E3" w:rsidRPr="004E16E3">
              <w:rPr>
                <w:rFonts w:ascii="Times New Roman" w:hAnsi="Times New Roman" w:cs="Times New Roman"/>
                <w:b w:val="0"/>
                <w:noProof/>
                <w:webHidden/>
              </w:rPr>
              <w:instrText xml:space="preserve"> PAGEREF _Toc408760903 \h </w:instrText>
            </w:r>
            <w:r w:rsidR="004E16E3" w:rsidRPr="004E16E3">
              <w:rPr>
                <w:rFonts w:ascii="Times New Roman" w:hAnsi="Times New Roman" w:cs="Times New Roman"/>
                <w:b w:val="0"/>
                <w:noProof/>
                <w:webHidden/>
              </w:rPr>
            </w:r>
            <w:r w:rsidR="004E16E3" w:rsidRPr="004E16E3">
              <w:rPr>
                <w:rFonts w:ascii="Times New Roman" w:hAnsi="Times New Roman" w:cs="Times New Roman"/>
                <w:b w:val="0"/>
                <w:noProof/>
                <w:webHidden/>
              </w:rPr>
              <w:fldChar w:fldCharType="separate"/>
            </w:r>
            <w:r w:rsidR="004E16E3" w:rsidRPr="004E16E3">
              <w:rPr>
                <w:rFonts w:ascii="Times New Roman" w:hAnsi="Times New Roman" w:cs="Times New Roman"/>
                <w:b w:val="0"/>
                <w:noProof/>
                <w:webHidden/>
              </w:rPr>
              <w:t>2</w:t>
            </w:r>
            <w:r w:rsidR="004E16E3" w:rsidRPr="004E16E3">
              <w:rPr>
                <w:rFonts w:ascii="Times New Roman" w:hAnsi="Times New Roman" w:cs="Times New Roman"/>
                <w:b w:val="0"/>
                <w:noProof/>
                <w:webHidden/>
              </w:rPr>
              <w:fldChar w:fldCharType="end"/>
            </w:r>
          </w:hyperlink>
        </w:p>
        <w:p w14:paraId="1072AE18" w14:textId="77777777" w:rsidR="004E16E3" w:rsidRPr="004E16E3" w:rsidRDefault="004168A0">
          <w:pPr>
            <w:pStyle w:val="ndice1"/>
            <w:tabs>
              <w:tab w:val="right" w:leader="dot" w:pos="8630"/>
            </w:tabs>
            <w:rPr>
              <w:rFonts w:ascii="Times New Roman" w:hAnsi="Times New Roman" w:cs="Times New Roman"/>
              <w:b w:val="0"/>
              <w:noProof/>
              <w:sz w:val="22"/>
              <w:szCs w:val="22"/>
              <w:lang w:eastAsia="pt-PT"/>
            </w:rPr>
          </w:pPr>
          <w:hyperlink w:anchor="_Toc408760904" w:history="1">
            <w:r w:rsidR="004E16E3" w:rsidRPr="004E16E3">
              <w:rPr>
                <w:rStyle w:val="Hiperligao"/>
                <w:rFonts w:ascii="Times New Roman" w:hAnsi="Times New Roman" w:cs="Times New Roman"/>
                <w:b w:val="0"/>
                <w:noProof/>
              </w:rPr>
              <w:t>Sessions Beans</w:t>
            </w:r>
            <w:r w:rsidR="004E16E3" w:rsidRPr="004E16E3">
              <w:rPr>
                <w:rFonts w:ascii="Times New Roman" w:hAnsi="Times New Roman" w:cs="Times New Roman"/>
                <w:b w:val="0"/>
                <w:noProof/>
                <w:webHidden/>
              </w:rPr>
              <w:tab/>
            </w:r>
            <w:r w:rsidR="004E16E3" w:rsidRPr="004E16E3">
              <w:rPr>
                <w:rFonts w:ascii="Times New Roman" w:hAnsi="Times New Roman" w:cs="Times New Roman"/>
                <w:b w:val="0"/>
                <w:noProof/>
                <w:webHidden/>
              </w:rPr>
              <w:fldChar w:fldCharType="begin"/>
            </w:r>
            <w:r w:rsidR="004E16E3" w:rsidRPr="004E16E3">
              <w:rPr>
                <w:rFonts w:ascii="Times New Roman" w:hAnsi="Times New Roman" w:cs="Times New Roman"/>
                <w:b w:val="0"/>
                <w:noProof/>
                <w:webHidden/>
              </w:rPr>
              <w:instrText xml:space="preserve"> PAGEREF _Toc408760904 \h </w:instrText>
            </w:r>
            <w:r w:rsidR="004E16E3" w:rsidRPr="004E16E3">
              <w:rPr>
                <w:rFonts w:ascii="Times New Roman" w:hAnsi="Times New Roman" w:cs="Times New Roman"/>
                <w:b w:val="0"/>
                <w:noProof/>
                <w:webHidden/>
              </w:rPr>
            </w:r>
            <w:r w:rsidR="004E16E3" w:rsidRPr="004E16E3">
              <w:rPr>
                <w:rFonts w:ascii="Times New Roman" w:hAnsi="Times New Roman" w:cs="Times New Roman"/>
                <w:b w:val="0"/>
                <w:noProof/>
                <w:webHidden/>
              </w:rPr>
              <w:fldChar w:fldCharType="separate"/>
            </w:r>
            <w:r w:rsidR="004E16E3" w:rsidRPr="004E16E3">
              <w:rPr>
                <w:rFonts w:ascii="Times New Roman" w:hAnsi="Times New Roman" w:cs="Times New Roman"/>
                <w:b w:val="0"/>
                <w:noProof/>
                <w:webHidden/>
              </w:rPr>
              <w:t>4</w:t>
            </w:r>
            <w:r w:rsidR="004E16E3" w:rsidRPr="004E16E3">
              <w:rPr>
                <w:rFonts w:ascii="Times New Roman" w:hAnsi="Times New Roman" w:cs="Times New Roman"/>
                <w:b w:val="0"/>
                <w:noProof/>
                <w:webHidden/>
              </w:rPr>
              <w:fldChar w:fldCharType="end"/>
            </w:r>
          </w:hyperlink>
        </w:p>
        <w:p w14:paraId="1A8D9035" w14:textId="77777777" w:rsidR="004E16E3" w:rsidRPr="004E16E3" w:rsidRDefault="004168A0">
          <w:pPr>
            <w:pStyle w:val="ndice1"/>
            <w:tabs>
              <w:tab w:val="right" w:leader="dot" w:pos="8630"/>
            </w:tabs>
            <w:rPr>
              <w:rFonts w:ascii="Times New Roman" w:hAnsi="Times New Roman" w:cs="Times New Roman"/>
              <w:b w:val="0"/>
              <w:noProof/>
              <w:sz w:val="22"/>
              <w:szCs w:val="22"/>
              <w:lang w:eastAsia="pt-PT"/>
            </w:rPr>
          </w:pPr>
          <w:hyperlink w:anchor="_Toc408760905" w:history="1">
            <w:r w:rsidR="004E16E3" w:rsidRPr="004E16E3">
              <w:rPr>
                <w:rStyle w:val="Hiperligao"/>
                <w:rFonts w:ascii="Times New Roman" w:hAnsi="Times New Roman" w:cs="Times New Roman"/>
                <w:b w:val="0"/>
                <w:noProof/>
              </w:rPr>
              <w:t>Clientes</w:t>
            </w:r>
            <w:r w:rsidR="004E16E3" w:rsidRPr="004E16E3">
              <w:rPr>
                <w:rFonts w:ascii="Times New Roman" w:hAnsi="Times New Roman" w:cs="Times New Roman"/>
                <w:b w:val="0"/>
                <w:noProof/>
                <w:webHidden/>
              </w:rPr>
              <w:tab/>
            </w:r>
            <w:r w:rsidR="004E16E3" w:rsidRPr="004E16E3">
              <w:rPr>
                <w:rFonts w:ascii="Times New Roman" w:hAnsi="Times New Roman" w:cs="Times New Roman"/>
                <w:b w:val="0"/>
                <w:noProof/>
                <w:webHidden/>
              </w:rPr>
              <w:fldChar w:fldCharType="begin"/>
            </w:r>
            <w:r w:rsidR="004E16E3" w:rsidRPr="004E16E3">
              <w:rPr>
                <w:rFonts w:ascii="Times New Roman" w:hAnsi="Times New Roman" w:cs="Times New Roman"/>
                <w:b w:val="0"/>
                <w:noProof/>
                <w:webHidden/>
              </w:rPr>
              <w:instrText xml:space="preserve"> PAGEREF _Toc408760905 \h </w:instrText>
            </w:r>
            <w:r w:rsidR="004E16E3" w:rsidRPr="004E16E3">
              <w:rPr>
                <w:rFonts w:ascii="Times New Roman" w:hAnsi="Times New Roman" w:cs="Times New Roman"/>
                <w:b w:val="0"/>
                <w:noProof/>
                <w:webHidden/>
              </w:rPr>
            </w:r>
            <w:r w:rsidR="004E16E3" w:rsidRPr="004E16E3">
              <w:rPr>
                <w:rFonts w:ascii="Times New Roman" w:hAnsi="Times New Roman" w:cs="Times New Roman"/>
                <w:b w:val="0"/>
                <w:noProof/>
                <w:webHidden/>
              </w:rPr>
              <w:fldChar w:fldCharType="separate"/>
            </w:r>
            <w:r w:rsidR="004E16E3" w:rsidRPr="004E16E3">
              <w:rPr>
                <w:rFonts w:ascii="Times New Roman" w:hAnsi="Times New Roman" w:cs="Times New Roman"/>
                <w:b w:val="0"/>
                <w:noProof/>
                <w:webHidden/>
              </w:rPr>
              <w:t>5</w:t>
            </w:r>
            <w:r w:rsidR="004E16E3" w:rsidRPr="004E16E3">
              <w:rPr>
                <w:rFonts w:ascii="Times New Roman" w:hAnsi="Times New Roman" w:cs="Times New Roman"/>
                <w:b w:val="0"/>
                <w:noProof/>
                <w:webHidden/>
              </w:rPr>
              <w:fldChar w:fldCharType="end"/>
            </w:r>
          </w:hyperlink>
        </w:p>
        <w:p w14:paraId="43E211A7" w14:textId="77777777" w:rsidR="004E16E3" w:rsidRPr="004E16E3" w:rsidRDefault="004168A0">
          <w:pPr>
            <w:pStyle w:val="ndice1"/>
            <w:tabs>
              <w:tab w:val="right" w:leader="dot" w:pos="8630"/>
            </w:tabs>
            <w:rPr>
              <w:rFonts w:ascii="Times New Roman" w:hAnsi="Times New Roman" w:cs="Times New Roman"/>
              <w:b w:val="0"/>
              <w:noProof/>
              <w:sz w:val="22"/>
              <w:szCs w:val="22"/>
              <w:lang w:eastAsia="pt-PT"/>
            </w:rPr>
          </w:pPr>
          <w:hyperlink w:anchor="_Toc408760906" w:history="1">
            <w:r w:rsidR="004E16E3" w:rsidRPr="004E16E3">
              <w:rPr>
                <w:rStyle w:val="Hiperligao"/>
                <w:rFonts w:ascii="Times New Roman" w:hAnsi="Times New Roman" w:cs="Times New Roman"/>
                <w:b w:val="0"/>
                <w:noProof/>
              </w:rPr>
              <w:t>Relacionamentos das “</w:t>
            </w:r>
            <w:r w:rsidR="004E16E3" w:rsidRPr="004E16E3">
              <w:rPr>
                <w:rStyle w:val="Hiperligao"/>
                <w:rFonts w:ascii="Times New Roman" w:hAnsi="Times New Roman" w:cs="Times New Roman"/>
                <w:b w:val="0"/>
                <w:i/>
                <w:noProof/>
              </w:rPr>
              <w:t>Entities beans</w:t>
            </w:r>
            <w:r w:rsidR="004E16E3" w:rsidRPr="004E16E3">
              <w:rPr>
                <w:rStyle w:val="Hiperligao"/>
                <w:rFonts w:ascii="Times New Roman" w:hAnsi="Times New Roman" w:cs="Times New Roman"/>
                <w:b w:val="0"/>
                <w:noProof/>
              </w:rPr>
              <w:t>”</w:t>
            </w:r>
            <w:r w:rsidR="004E16E3" w:rsidRPr="004E16E3">
              <w:rPr>
                <w:rFonts w:ascii="Times New Roman" w:hAnsi="Times New Roman" w:cs="Times New Roman"/>
                <w:b w:val="0"/>
                <w:noProof/>
                <w:webHidden/>
              </w:rPr>
              <w:tab/>
            </w:r>
            <w:r w:rsidR="004E16E3" w:rsidRPr="004E16E3">
              <w:rPr>
                <w:rFonts w:ascii="Times New Roman" w:hAnsi="Times New Roman" w:cs="Times New Roman"/>
                <w:b w:val="0"/>
                <w:noProof/>
                <w:webHidden/>
              </w:rPr>
              <w:fldChar w:fldCharType="begin"/>
            </w:r>
            <w:r w:rsidR="004E16E3" w:rsidRPr="004E16E3">
              <w:rPr>
                <w:rFonts w:ascii="Times New Roman" w:hAnsi="Times New Roman" w:cs="Times New Roman"/>
                <w:b w:val="0"/>
                <w:noProof/>
                <w:webHidden/>
              </w:rPr>
              <w:instrText xml:space="preserve"> PAGEREF _Toc408760906 \h </w:instrText>
            </w:r>
            <w:r w:rsidR="004E16E3" w:rsidRPr="004E16E3">
              <w:rPr>
                <w:rFonts w:ascii="Times New Roman" w:hAnsi="Times New Roman" w:cs="Times New Roman"/>
                <w:b w:val="0"/>
                <w:noProof/>
                <w:webHidden/>
              </w:rPr>
            </w:r>
            <w:r w:rsidR="004E16E3" w:rsidRPr="004E16E3">
              <w:rPr>
                <w:rFonts w:ascii="Times New Roman" w:hAnsi="Times New Roman" w:cs="Times New Roman"/>
                <w:b w:val="0"/>
                <w:noProof/>
                <w:webHidden/>
              </w:rPr>
              <w:fldChar w:fldCharType="separate"/>
            </w:r>
            <w:r w:rsidR="004E16E3" w:rsidRPr="004E16E3">
              <w:rPr>
                <w:rFonts w:ascii="Times New Roman" w:hAnsi="Times New Roman" w:cs="Times New Roman"/>
                <w:b w:val="0"/>
                <w:noProof/>
                <w:webHidden/>
              </w:rPr>
              <w:t>6</w:t>
            </w:r>
            <w:r w:rsidR="004E16E3" w:rsidRPr="004E16E3">
              <w:rPr>
                <w:rFonts w:ascii="Times New Roman" w:hAnsi="Times New Roman" w:cs="Times New Roman"/>
                <w:b w:val="0"/>
                <w:noProof/>
                <w:webHidden/>
              </w:rPr>
              <w:fldChar w:fldCharType="end"/>
            </w:r>
          </w:hyperlink>
        </w:p>
        <w:p w14:paraId="52CC09AF" w14:textId="77777777" w:rsidR="004E16E3" w:rsidRDefault="004168A0">
          <w:pPr>
            <w:pStyle w:val="ndice1"/>
            <w:tabs>
              <w:tab w:val="right" w:leader="dot" w:pos="8630"/>
            </w:tabs>
            <w:rPr>
              <w:b w:val="0"/>
              <w:noProof/>
              <w:sz w:val="22"/>
              <w:szCs w:val="22"/>
              <w:lang w:eastAsia="pt-PT"/>
            </w:rPr>
          </w:pPr>
          <w:hyperlink w:anchor="_Toc408760907" w:history="1">
            <w:r w:rsidR="004E16E3" w:rsidRPr="004E16E3">
              <w:rPr>
                <w:rStyle w:val="Hiperligao"/>
                <w:rFonts w:ascii="Times New Roman" w:hAnsi="Times New Roman" w:cs="Times New Roman"/>
                <w:b w:val="0"/>
                <w:noProof/>
              </w:rPr>
              <w:t>Conclusão</w:t>
            </w:r>
            <w:r w:rsidR="004E16E3" w:rsidRPr="004E16E3">
              <w:rPr>
                <w:rFonts w:ascii="Times New Roman" w:hAnsi="Times New Roman" w:cs="Times New Roman"/>
                <w:b w:val="0"/>
                <w:noProof/>
                <w:webHidden/>
              </w:rPr>
              <w:tab/>
            </w:r>
            <w:r w:rsidR="004E16E3" w:rsidRPr="004E16E3">
              <w:rPr>
                <w:rFonts w:ascii="Times New Roman" w:hAnsi="Times New Roman" w:cs="Times New Roman"/>
                <w:b w:val="0"/>
                <w:noProof/>
                <w:webHidden/>
              </w:rPr>
              <w:fldChar w:fldCharType="begin"/>
            </w:r>
            <w:r w:rsidR="004E16E3" w:rsidRPr="004E16E3">
              <w:rPr>
                <w:rFonts w:ascii="Times New Roman" w:hAnsi="Times New Roman" w:cs="Times New Roman"/>
                <w:b w:val="0"/>
                <w:noProof/>
                <w:webHidden/>
              </w:rPr>
              <w:instrText xml:space="preserve"> PAGEREF _Toc408760907 \h </w:instrText>
            </w:r>
            <w:r w:rsidR="004E16E3" w:rsidRPr="004E16E3">
              <w:rPr>
                <w:rFonts w:ascii="Times New Roman" w:hAnsi="Times New Roman" w:cs="Times New Roman"/>
                <w:b w:val="0"/>
                <w:noProof/>
                <w:webHidden/>
              </w:rPr>
            </w:r>
            <w:r w:rsidR="004E16E3" w:rsidRPr="004E16E3">
              <w:rPr>
                <w:rFonts w:ascii="Times New Roman" w:hAnsi="Times New Roman" w:cs="Times New Roman"/>
                <w:b w:val="0"/>
                <w:noProof/>
                <w:webHidden/>
              </w:rPr>
              <w:fldChar w:fldCharType="separate"/>
            </w:r>
            <w:r w:rsidR="004E16E3" w:rsidRPr="004E16E3">
              <w:rPr>
                <w:rFonts w:ascii="Times New Roman" w:hAnsi="Times New Roman" w:cs="Times New Roman"/>
                <w:b w:val="0"/>
                <w:noProof/>
                <w:webHidden/>
              </w:rPr>
              <w:t>8</w:t>
            </w:r>
            <w:r w:rsidR="004E16E3" w:rsidRPr="004E16E3">
              <w:rPr>
                <w:rFonts w:ascii="Times New Roman" w:hAnsi="Times New Roman" w:cs="Times New Roman"/>
                <w:b w:val="0"/>
                <w:noProof/>
                <w:webHidden/>
              </w:rPr>
              <w:fldChar w:fldCharType="end"/>
            </w:r>
          </w:hyperlink>
        </w:p>
        <w:p w14:paraId="71269575" w14:textId="789C6C7E" w:rsidR="004E16E3" w:rsidRDefault="004E16E3">
          <w:r>
            <w:rPr>
              <w:b/>
              <w:bCs/>
            </w:rPr>
            <w:fldChar w:fldCharType="end"/>
          </w:r>
        </w:p>
      </w:sdtContent>
    </w:sdt>
    <w:p w14:paraId="5D44561D" w14:textId="77777777" w:rsidR="004E16E3" w:rsidRDefault="004E16E3">
      <w:pPr>
        <w:rPr>
          <w:rFonts w:ascii="Times New Roman" w:hAnsi="Times New Roman" w:cs="Times New Roman"/>
        </w:rPr>
      </w:pPr>
    </w:p>
    <w:p w14:paraId="21A8837C" w14:textId="77777777" w:rsidR="004E16E3" w:rsidRDefault="004E16E3">
      <w:pPr>
        <w:rPr>
          <w:rFonts w:ascii="Times New Roman" w:hAnsi="Times New Roman" w:cs="Times New Roman"/>
        </w:rPr>
      </w:pPr>
    </w:p>
    <w:p w14:paraId="58C8E391" w14:textId="77777777" w:rsidR="004E16E3" w:rsidRDefault="004E16E3">
      <w:pPr>
        <w:rPr>
          <w:rFonts w:ascii="Times New Roman" w:hAnsi="Times New Roman" w:cs="Times New Roman"/>
        </w:rPr>
      </w:pPr>
    </w:p>
    <w:p w14:paraId="2DCF225F" w14:textId="77777777" w:rsidR="004E16E3" w:rsidRDefault="004E16E3">
      <w:pPr>
        <w:rPr>
          <w:rFonts w:ascii="Times New Roman" w:hAnsi="Times New Roman" w:cs="Times New Roman"/>
        </w:rPr>
      </w:pPr>
    </w:p>
    <w:p w14:paraId="7E66512D" w14:textId="77777777" w:rsidR="004E16E3" w:rsidRDefault="004E16E3">
      <w:pPr>
        <w:rPr>
          <w:rFonts w:ascii="Times New Roman" w:hAnsi="Times New Roman" w:cs="Times New Roman"/>
        </w:rPr>
      </w:pPr>
    </w:p>
    <w:p w14:paraId="3645342B" w14:textId="77777777" w:rsidR="004E16E3" w:rsidRDefault="004E16E3">
      <w:pPr>
        <w:rPr>
          <w:rFonts w:ascii="Times New Roman" w:hAnsi="Times New Roman" w:cs="Times New Roman"/>
        </w:rPr>
      </w:pPr>
    </w:p>
    <w:p w14:paraId="17EF232D" w14:textId="77777777" w:rsidR="004E16E3" w:rsidRDefault="004E16E3">
      <w:pPr>
        <w:rPr>
          <w:rFonts w:ascii="Times New Roman" w:hAnsi="Times New Roman" w:cs="Times New Roman"/>
        </w:rPr>
      </w:pPr>
    </w:p>
    <w:p w14:paraId="4C2528C0" w14:textId="77777777" w:rsidR="004E16E3" w:rsidRDefault="004E16E3">
      <w:pPr>
        <w:rPr>
          <w:rFonts w:ascii="Times New Roman" w:hAnsi="Times New Roman" w:cs="Times New Roman"/>
        </w:rPr>
      </w:pPr>
    </w:p>
    <w:p w14:paraId="48991874" w14:textId="77777777" w:rsidR="004E16E3" w:rsidRDefault="004E16E3">
      <w:pPr>
        <w:rPr>
          <w:rFonts w:ascii="Times New Roman" w:hAnsi="Times New Roman" w:cs="Times New Roman"/>
        </w:rPr>
      </w:pPr>
    </w:p>
    <w:p w14:paraId="344BF7A7" w14:textId="77777777" w:rsidR="004E16E3" w:rsidRDefault="004E16E3">
      <w:pPr>
        <w:rPr>
          <w:rFonts w:ascii="Times New Roman" w:hAnsi="Times New Roman" w:cs="Times New Roman"/>
        </w:rPr>
      </w:pPr>
    </w:p>
    <w:p w14:paraId="61688F84" w14:textId="77777777" w:rsidR="004E16E3" w:rsidRDefault="004E16E3">
      <w:pPr>
        <w:rPr>
          <w:rFonts w:ascii="Times New Roman" w:hAnsi="Times New Roman" w:cs="Times New Roman"/>
        </w:rPr>
      </w:pPr>
    </w:p>
    <w:p w14:paraId="0356B098" w14:textId="77777777" w:rsidR="004E16E3" w:rsidRDefault="004E16E3">
      <w:pPr>
        <w:rPr>
          <w:rFonts w:ascii="Times New Roman" w:hAnsi="Times New Roman" w:cs="Times New Roman"/>
        </w:rPr>
      </w:pPr>
    </w:p>
    <w:p w14:paraId="2FC17170" w14:textId="77777777" w:rsidR="004E16E3" w:rsidRDefault="004E16E3">
      <w:pPr>
        <w:rPr>
          <w:rFonts w:ascii="Times New Roman" w:hAnsi="Times New Roman" w:cs="Times New Roman"/>
        </w:rPr>
      </w:pPr>
    </w:p>
    <w:p w14:paraId="2B29B4B3" w14:textId="77777777" w:rsidR="004E16E3" w:rsidRDefault="004E16E3">
      <w:pPr>
        <w:rPr>
          <w:rFonts w:ascii="Times New Roman" w:hAnsi="Times New Roman" w:cs="Times New Roman"/>
        </w:rPr>
      </w:pPr>
    </w:p>
    <w:p w14:paraId="7A05F6CA" w14:textId="77777777" w:rsidR="004E16E3" w:rsidRDefault="004E16E3">
      <w:pPr>
        <w:rPr>
          <w:rFonts w:ascii="Times New Roman" w:hAnsi="Times New Roman" w:cs="Times New Roman"/>
        </w:rPr>
      </w:pPr>
    </w:p>
    <w:p w14:paraId="51D99353" w14:textId="77777777" w:rsidR="004E16E3" w:rsidRDefault="004E16E3">
      <w:pPr>
        <w:rPr>
          <w:rFonts w:ascii="Times New Roman" w:hAnsi="Times New Roman" w:cs="Times New Roman"/>
        </w:rPr>
      </w:pPr>
    </w:p>
    <w:p w14:paraId="22F5BF61" w14:textId="77777777" w:rsidR="004E16E3" w:rsidRDefault="004E16E3">
      <w:pPr>
        <w:rPr>
          <w:rFonts w:ascii="Times New Roman" w:hAnsi="Times New Roman" w:cs="Times New Roman"/>
        </w:rPr>
      </w:pPr>
    </w:p>
    <w:p w14:paraId="48BBB91D" w14:textId="77777777" w:rsidR="004E16E3" w:rsidRDefault="004E16E3">
      <w:pPr>
        <w:rPr>
          <w:rFonts w:ascii="Times New Roman" w:hAnsi="Times New Roman" w:cs="Times New Roman"/>
        </w:rPr>
      </w:pPr>
    </w:p>
    <w:p w14:paraId="64B9754F" w14:textId="77777777" w:rsidR="004E16E3" w:rsidRDefault="004E16E3">
      <w:pPr>
        <w:rPr>
          <w:rFonts w:ascii="Times New Roman" w:hAnsi="Times New Roman" w:cs="Times New Roman"/>
        </w:rPr>
      </w:pPr>
    </w:p>
    <w:p w14:paraId="39D6477E" w14:textId="77777777" w:rsidR="004E16E3" w:rsidRDefault="004E16E3">
      <w:pPr>
        <w:rPr>
          <w:rFonts w:ascii="Times New Roman" w:hAnsi="Times New Roman" w:cs="Times New Roman"/>
        </w:rPr>
      </w:pPr>
    </w:p>
    <w:p w14:paraId="6C8186E9" w14:textId="77777777" w:rsidR="004E16E3" w:rsidRDefault="004E16E3">
      <w:pPr>
        <w:rPr>
          <w:rFonts w:ascii="Times New Roman" w:hAnsi="Times New Roman" w:cs="Times New Roman"/>
        </w:rPr>
      </w:pPr>
    </w:p>
    <w:p w14:paraId="40218631" w14:textId="77777777" w:rsidR="004E16E3" w:rsidRDefault="004E16E3">
      <w:pPr>
        <w:rPr>
          <w:rFonts w:ascii="Times New Roman" w:hAnsi="Times New Roman" w:cs="Times New Roman"/>
        </w:rPr>
      </w:pPr>
    </w:p>
    <w:p w14:paraId="6125CEDB" w14:textId="77777777" w:rsidR="004E16E3" w:rsidRDefault="004E16E3">
      <w:pPr>
        <w:rPr>
          <w:rFonts w:ascii="Times New Roman" w:hAnsi="Times New Roman" w:cs="Times New Roman"/>
        </w:rPr>
      </w:pPr>
    </w:p>
    <w:p w14:paraId="027D8539" w14:textId="77777777" w:rsidR="004E16E3" w:rsidRDefault="004E16E3">
      <w:pPr>
        <w:rPr>
          <w:rFonts w:ascii="Times New Roman" w:hAnsi="Times New Roman" w:cs="Times New Roman"/>
        </w:rPr>
      </w:pPr>
    </w:p>
    <w:p w14:paraId="246C9122" w14:textId="77777777" w:rsidR="004E16E3" w:rsidRDefault="004E16E3">
      <w:pPr>
        <w:rPr>
          <w:rFonts w:ascii="Times New Roman" w:hAnsi="Times New Roman" w:cs="Times New Roman"/>
        </w:rPr>
      </w:pPr>
    </w:p>
    <w:p w14:paraId="74088C62" w14:textId="77777777" w:rsidR="004E16E3" w:rsidRDefault="004E16E3">
      <w:pPr>
        <w:rPr>
          <w:rFonts w:ascii="Times New Roman" w:hAnsi="Times New Roman" w:cs="Times New Roman"/>
        </w:rPr>
      </w:pPr>
    </w:p>
    <w:p w14:paraId="06FE83F1" w14:textId="77777777" w:rsidR="004E16E3" w:rsidRDefault="004E16E3">
      <w:pPr>
        <w:rPr>
          <w:rFonts w:ascii="Times New Roman" w:hAnsi="Times New Roman" w:cs="Times New Roman"/>
        </w:rPr>
      </w:pPr>
    </w:p>
    <w:p w14:paraId="6D185D3C" w14:textId="77777777" w:rsidR="004E16E3" w:rsidRDefault="004E16E3">
      <w:pPr>
        <w:rPr>
          <w:rFonts w:ascii="Times New Roman" w:hAnsi="Times New Roman" w:cs="Times New Roman"/>
        </w:rPr>
      </w:pPr>
    </w:p>
    <w:p w14:paraId="5ABDB8D6" w14:textId="77777777" w:rsidR="004E16E3" w:rsidRDefault="004E16E3">
      <w:pPr>
        <w:rPr>
          <w:rFonts w:ascii="Times New Roman" w:hAnsi="Times New Roman" w:cs="Times New Roman"/>
        </w:rPr>
      </w:pPr>
    </w:p>
    <w:p w14:paraId="0A65EC6F" w14:textId="77777777" w:rsidR="004E16E3" w:rsidRDefault="004E16E3">
      <w:pPr>
        <w:rPr>
          <w:rFonts w:ascii="Times New Roman" w:hAnsi="Times New Roman" w:cs="Times New Roman"/>
        </w:rPr>
        <w:sectPr w:rsidR="004E16E3" w:rsidSect="00D03D28">
          <w:pgSz w:w="12240" w:h="15840"/>
          <w:pgMar w:top="1440" w:right="1800" w:bottom="1440" w:left="1800" w:header="720" w:footer="720" w:gutter="0"/>
          <w:cols w:space="720"/>
          <w:noEndnote/>
        </w:sectPr>
      </w:pPr>
    </w:p>
    <w:p w14:paraId="509FE572" w14:textId="4DA52C48" w:rsidR="00D03D28" w:rsidRPr="004E16E3" w:rsidRDefault="00423D7B" w:rsidP="004E16E3">
      <w:pPr>
        <w:pStyle w:val="Ttulo"/>
        <w:outlineLvl w:val="0"/>
        <w:rPr>
          <w:rFonts w:ascii="Times New Roman" w:hAnsi="Times New Roman" w:cs="Times New Roman"/>
        </w:rPr>
      </w:pPr>
      <w:bookmarkStart w:id="0" w:name="_Toc408760902"/>
      <w:r w:rsidRPr="007B6D19">
        <w:lastRenderedPageBreak/>
        <w:t>Introdução</w:t>
      </w:r>
      <w:bookmarkEnd w:id="0"/>
    </w:p>
    <w:p w14:paraId="213214DE" w14:textId="3F7D3824" w:rsidR="001A71A5" w:rsidRPr="00017983" w:rsidRDefault="001A71A5" w:rsidP="00017983">
      <w:pPr>
        <w:widowControl w:val="0"/>
        <w:autoSpaceDE w:val="0"/>
        <w:autoSpaceDN w:val="0"/>
        <w:adjustRightInd w:val="0"/>
        <w:spacing w:after="240" w:line="360" w:lineRule="auto"/>
        <w:jc w:val="both"/>
        <w:rPr>
          <w:rFonts w:ascii="Times" w:hAnsi="Times" w:cs="Times New Roman"/>
        </w:rPr>
      </w:pPr>
      <w:r w:rsidRPr="007B6D19">
        <w:rPr>
          <w:rFonts w:ascii="Times New Roman" w:hAnsi="Times New Roman" w:cs="Times New Roman"/>
          <w:color w:val="181818"/>
        </w:rPr>
        <w:tab/>
      </w:r>
      <w:r w:rsidR="00017983">
        <w:rPr>
          <w:rFonts w:ascii="Times" w:hAnsi="Times" w:cs="Times New Roman"/>
          <w:color w:val="181818"/>
        </w:rPr>
        <w:t>O</w:t>
      </w:r>
      <w:r w:rsidRPr="00017983">
        <w:rPr>
          <w:rFonts w:ascii="Times" w:hAnsi="Times" w:cs="Times New Roman"/>
          <w:color w:val="181818"/>
        </w:rPr>
        <w:t xml:space="preserve"> Java EE (Java Enterprise Edition) consiste numa série de especificações bem detalhadas, dando uma “receita” </w:t>
      </w:r>
      <w:r w:rsidR="002928DA">
        <w:rPr>
          <w:rFonts w:ascii="Times" w:hAnsi="Times" w:cs="Times New Roman"/>
          <w:color w:val="181818"/>
        </w:rPr>
        <w:t>de como deve ser implementado o</w:t>
      </w:r>
      <w:r w:rsidRPr="00017983">
        <w:rPr>
          <w:rFonts w:ascii="Times" w:hAnsi="Times" w:cs="Times New Roman"/>
          <w:color w:val="181818"/>
        </w:rPr>
        <w:t xml:space="preserve"> </w:t>
      </w:r>
      <w:r w:rsidRPr="002928DA">
        <w:rPr>
          <w:rFonts w:ascii="Times" w:hAnsi="Times" w:cs="Times New Roman"/>
          <w:i/>
          <w:color w:val="181818"/>
        </w:rPr>
        <w:t>software</w:t>
      </w:r>
      <w:r w:rsidRPr="00017983">
        <w:rPr>
          <w:rFonts w:ascii="Times" w:hAnsi="Times" w:cs="Times New Roman"/>
          <w:color w:val="181818"/>
        </w:rPr>
        <w:t xml:space="preserve"> e o que faz cada um desses serviços de infraestrutura. Desta forma há uma redução </w:t>
      </w:r>
      <w:r w:rsidRPr="00017983">
        <w:rPr>
          <w:rFonts w:ascii="Times" w:hAnsi="Times" w:cs="Times New Roman"/>
        </w:rPr>
        <w:t>significativa do custo e da complexidade do desenvolvimento, implantação e gestão de aplicações de várias camadas centrados no servidor. O Java EE é construído sobre a plataforma Java SE e oferece um conjunto de APIs (interfaces de programação de aplicações) para desenvolvimento e execução de aplicações portáteis, robustas, escaláveis, confiáveis e seguras no lado do servidor. </w:t>
      </w:r>
      <w:r w:rsidR="00017983">
        <w:rPr>
          <w:rFonts w:ascii="Times" w:hAnsi="Times" w:cs="Times New Roman"/>
        </w:rPr>
        <w:t xml:space="preserve"> </w:t>
      </w:r>
      <w:r w:rsidRPr="00017983">
        <w:rPr>
          <w:rFonts w:ascii="Times" w:hAnsi="Times" w:cs="Times New Roman"/>
        </w:rPr>
        <w:t>Alguns dos componentes fundamentais</w:t>
      </w:r>
      <w:r w:rsidR="00017983">
        <w:rPr>
          <w:rFonts w:ascii="Times" w:hAnsi="Times" w:cs="Times New Roman"/>
        </w:rPr>
        <w:t xml:space="preserve"> para o funcionamento da aplicação Cliente/Servidor Java EE </w:t>
      </w:r>
      <w:r w:rsidR="002928DA">
        <w:rPr>
          <w:rFonts w:ascii="Times" w:hAnsi="Times" w:cs="Times New Roman"/>
        </w:rPr>
        <w:t>são</w:t>
      </w:r>
      <w:r w:rsidRPr="00017983">
        <w:rPr>
          <w:rFonts w:ascii="Times" w:hAnsi="Times" w:cs="Times New Roman"/>
        </w:rPr>
        <w:t xml:space="preserve">: </w:t>
      </w:r>
    </w:p>
    <w:p w14:paraId="195742F2" w14:textId="11E02E00" w:rsidR="00F35AEA" w:rsidRPr="00017983" w:rsidRDefault="00F35AEA" w:rsidP="00017983">
      <w:pPr>
        <w:pStyle w:val="PargrafodaLista"/>
        <w:widowControl w:val="0"/>
        <w:numPr>
          <w:ilvl w:val="0"/>
          <w:numId w:val="2"/>
        </w:numPr>
        <w:autoSpaceDE w:val="0"/>
        <w:autoSpaceDN w:val="0"/>
        <w:adjustRightInd w:val="0"/>
        <w:spacing w:after="240" w:line="360" w:lineRule="auto"/>
        <w:jc w:val="both"/>
        <w:rPr>
          <w:rFonts w:ascii="Times" w:hAnsi="Times" w:cs="Times New Roman"/>
        </w:rPr>
      </w:pPr>
      <w:r w:rsidRPr="00017983">
        <w:rPr>
          <w:rFonts w:ascii="Times" w:hAnsi="Times" w:cs="Times New Roman"/>
        </w:rPr>
        <w:t xml:space="preserve">EJB: </w:t>
      </w:r>
      <w:r w:rsidR="00017983" w:rsidRPr="00017983">
        <w:rPr>
          <w:rFonts w:ascii="Times" w:hAnsi="Times" w:cs="Times New Roman"/>
          <w:color w:val="1C1C1C"/>
        </w:rPr>
        <w:t>Um dos objectivos principais do EJB</w:t>
      </w:r>
      <w:r w:rsidRPr="00017983">
        <w:rPr>
          <w:rFonts w:ascii="Times" w:hAnsi="Times" w:cs="Times New Roman"/>
          <w:color w:val="1C1C1C"/>
        </w:rPr>
        <w:t xml:space="preserve"> consiste em fornecer um desenvolvimento </w:t>
      </w:r>
      <w:r w:rsidR="00017983" w:rsidRPr="00017983">
        <w:rPr>
          <w:rFonts w:ascii="Times" w:hAnsi="Times" w:cs="Times New Roman"/>
          <w:color w:val="1C1C1C"/>
        </w:rPr>
        <w:t>simples e rápido</w:t>
      </w:r>
      <w:r w:rsidRPr="00017983">
        <w:rPr>
          <w:rFonts w:ascii="Times" w:hAnsi="Times" w:cs="Times New Roman"/>
          <w:color w:val="1C1C1C"/>
        </w:rPr>
        <w:t xml:space="preserve"> de aplicações </w:t>
      </w:r>
      <w:hyperlink r:id="rId8" w:history="1">
        <w:r w:rsidRPr="00017983">
          <w:rPr>
            <w:rFonts w:ascii="Times" w:hAnsi="Times" w:cs="Times New Roman"/>
          </w:rPr>
          <w:t>Java</w:t>
        </w:r>
      </w:hyperlink>
      <w:r w:rsidRPr="00017983">
        <w:rPr>
          <w:rFonts w:ascii="Times" w:hAnsi="Times" w:cs="Times New Roman"/>
        </w:rPr>
        <w:t>,</w:t>
      </w:r>
      <w:r w:rsidRPr="00017983">
        <w:rPr>
          <w:rFonts w:ascii="Times" w:hAnsi="Times" w:cs="Times New Roman"/>
          <w:color w:val="1C1C1C"/>
        </w:rPr>
        <w:t xml:space="preserve"> com base em componentes distribuídos, transacionais, seguros e portáveis. Trata-se de </w:t>
      </w:r>
      <w:r w:rsidRPr="00017983">
        <w:rPr>
          <w:rFonts w:ascii="Times" w:hAnsi="Times" w:cs="Times New Roman"/>
        </w:rPr>
        <w:t xml:space="preserve">uma arquitetura gerida do lado do servidor utilizada para encapsular a lógica corporativa de uma aplicação. </w:t>
      </w:r>
    </w:p>
    <w:p w14:paraId="43AFFD87" w14:textId="77777777" w:rsidR="00F35AEA" w:rsidRPr="00017983" w:rsidRDefault="00F35AEA" w:rsidP="00017983">
      <w:pPr>
        <w:pStyle w:val="PargrafodaLista"/>
        <w:widowControl w:val="0"/>
        <w:numPr>
          <w:ilvl w:val="0"/>
          <w:numId w:val="2"/>
        </w:numPr>
        <w:autoSpaceDE w:val="0"/>
        <w:autoSpaceDN w:val="0"/>
        <w:adjustRightInd w:val="0"/>
        <w:spacing w:after="240" w:line="360" w:lineRule="auto"/>
        <w:jc w:val="both"/>
        <w:rPr>
          <w:rFonts w:ascii="Times" w:hAnsi="Times" w:cs="Arial"/>
        </w:rPr>
      </w:pPr>
      <w:r w:rsidRPr="00017983">
        <w:rPr>
          <w:rFonts w:ascii="Times" w:hAnsi="Times" w:cs="Arial"/>
        </w:rPr>
        <w:t>JPA : uma estrutura que permite aos programadores gerir os dados utilizando o mapeamento objeto-relacional (ORM) em aplicações construídos na plataforma Java. </w:t>
      </w:r>
    </w:p>
    <w:p w14:paraId="519E060C" w14:textId="77777777" w:rsidR="00F35AEA" w:rsidRPr="00017983" w:rsidRDefault="00F35AEA" w:rsidP="00017983">
      <w:pPr>
        <w:widowControl w:val="0"/>
        <w:autoSpaceDE w:val="0"/>
        <w:autoSpaceDN w:val="0"/>
        <w:adjustRightInd w:val="0"/>
        <w:spacing w:after="240" w:line="360" w:lineRule="auto"/>
        <w:jc w:val="both"/>
        <w:rPr>
          <w:rFonts w:ascii="Times" w:hAnsi="Times" w:cs="Arial"/>
        </w:rPr>
      </w:pPr>
    </w:p>
    <w:p w14:paraId="58E9D366" w14:textId="77777777" w:rsidR="00F35AEA" w:rsidRPr="007B6D19" w:rsidRDefault="00F35AEA" w:rsidP="00F35AEA">
      <w:pPr>
        <w:widowControl w:val="0"/>
        <w:autoSpaceDE w:val="0"/>
        <w:autoSpaceDN w:val="0"/>
        <w:adjustRightInd w:val="0"/>
        <w:spacing w:after="240"/>
        <w:rPr>
          <w:rFonts w:ascii="Arial" w:hAnsi="Arial" w:cs="Arial"/>
        </w:rPr>
      </w:pPr>
    </w:p>
    <w:p w14:paraId="1D5FE71E" w14:textId="77777777" w:rsidR="00F35AEA" w:rsidRPr="007B6D19" w:rsidRDefault="00F35AEA" w:rsidP="00F35AEA">
      <w:pPr>
        <w:widowControl w:val="0"/>
        <w:autoSpaceDE w:val="0"/>
        <w:autoSpaceDN w:val="0"/>
        <w:adjustRightInd w:val="0"/>
        <w:spacing w:after="240"/>
        <w:rPr>
          <w:rFonts w:ascii="Arial" w:hAnsi="Arial" w:cs="Arial"/>
        </w:rPr>
      </w:pPr>
    </w:p>
    <w:p w14:paraId="0332356E" w14:textId="77777777" w:rsidR="00F35AEA" w:rsidRPr="007B6D19" w:rsidRDefault="00F35AEA" w:rsidP="00F35AEA">
      <w:pPr>
        <w:widowControl w:val="0"/>
        <w:autoSpaceDE w:val="0"/>
        <w:autoSpaceDN w:val="0"/>
        <w:adjustRightInd w:val="0"/>
        <w:spacing w:after="240"/>
        <w:rPr>
          <w:rFonts w:ascii="Arial" w:hAnsi="Arial" w:cs="Arial"/>
        </w:rPr>
      </w:pPr>
    </w:p>
    <w:p w14:paraId="38387409" w14:textId="77777777" w:rsidR="00F35AEA" w:rsidRPr="007B6D19" w:rsidRDefault="00F35AEA" w:rsidP="00F35AEA">
      <w:pPr>
        <w:widowControl w:val="0"/>
        <w:autoSpaceDE w:val="0"/>
        <w:autoSpaceDN w:val="0"/>
        <w:adjustRightInd w:val="0"/>
        <w:spacing w:after="240"/>
        <w:rPr>
          <w:rFonts w:ascii="Arial" w:hAnsi="Arial" w:cs="Arial"/>
        </w:rPr>
      </w:pPr>
    </w:p>
    <w:p w14:paraId="68C84427" w14:textId="77777777" w:rsidR="00F35AEA" w:rsidRPr="007B6D19" w:rsidRDefault="00F35AEA" w:rsidP="00F35AEA">
      <w:pPr>
        <w:widowControl w:val="0"/>
        <w:autoSpaceDE w:val="0"/>
        <w:autoSpaceDN w:val="0"/>
        <w:adjustRightInd w:val="0"/>
        <w:spacing w:after="240"/>
        <w:rPr>
          <w:rFonts w:ascii="Arial" w:hAnsi="Arial" w:cs="Arial"/>
        </w:rPr>
      </w:pPr>
    </w:p>
    <w:p w14:paraId="65EB7690" w14:textId="77777777" w:rsidR="00F35AEA" w:rsidRPr="007B6D19" w:rsidRDefault="00F35AEA" w:rsidP="00F35AEA">
      <w:pPr>
        <w:widowControl w:val="0"/>
        <w:autoSpaceDE w:val="0"/>
        <w:autoSpaceDN w:val="0"/>
        <w:adjustRightInd w:val="0"/>
        <w:spacing w:after="240"/>
        <w:rPr>
          <w:rFonts w:ascii="Arial" w:hAnsi="Arial" w:cs="Arial"/>
        </w:rPr>
      </w:pPr>
    </w:p>
    <w:p w14:paraId="15306FD2" w14:textId="77777777" w:rsidR="00F35AEA" w:rsidRPr="007B6D19" w:rsidRDefault="00F35AEA">
      <w:pPr>
        <w:rPr>
          <w:rFonts w:ascii="Arial" w:hAnsi="Arial" w:cs="Arial"/>
        </w:rPr>
      </w:pPr>
      <w:r w:rsidRPr="007B6D19">
        <w:rPr>
          <w:rFonts w:ascii="Arial" w:hAnsi="Arial" w:cs="Arial"/>
        </w:rPr>
        <w:br w:type="page"/>
      </w:r>
    </w:p>
    <w:p w14:paraId="7E3E8847" w14:textId="1AE62B77" w:rsidR="00F35AEA" w:rsidRPr="007B6D19" w:rsidRDefault="004D31D8" w:rsidP="004E16E3">
      <w:pPr>
        <w:pStyle w:val="Ttulo"/>
        <w:outlineLvl w:val="0"/>
      </w:pPr>
      <w:bookmarkStart w:id="1" w:name="_Toc408760903"/>
      <w:r>
        <w:lastRenderedPageBreak/>
        <w:t>“Entity Bean”</w:t>
      </w:r>
      <w:bookmarkEnd w:id="1"/>
    </w:p>
    <w:p w14:paraId="3FFF0673" w14:textId="614448A4" w:rsidR="00F35AEA" w:rsidRDefault="002928DA" w:rsidP="002928DA">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ab/>
        <w:t>Um</w:t>
      </w:r>
      <w:r w:rsidR="004D31D8">
        <w:rPr>
          <w:rFonts w:ascii="Times New Roman" w:hAnsi="Times New Roman" w:cs="Times New Roman"/>
        </w:rPr>
        <w:t xml:space="preserve"> “entity bean”</w:t>
      </w:r>
      <w:r w:rsidR="00F35AEA" w:rsidRPr="007B6D19">
        <w:rPr>
          <w:rFonts w:ascii="Times New Roman" w:hAnsi="Times New Roman" w:cs="Times New Roman"/>
        </w:rPr>
        <w:t xml:space="preserve"> representa um dado persistente armazenado num banco de dados. Este é identificado pela sua chave primária e possui ainda as relações</w:t>
      </w:r>
      <w:r w:rsidR="00372BF9" w:rsidRPr="007B6D19">
        <w:rPr>
          <w:rFonts w:ascii="Times New Roman" w:hAnsi="Times New Roman" w:cs="Times New Roman"/>
        </w:rPr>
        <w:t xml:space="preserve"> </w:t>
      </w:r>
      <w:r>
        <w:rPr>
          <w:rFonts w:ascii="Times New Roman" w:hAnsi="Times New Roman" w:cs="Times New Roman"/>
        </w:rPr>
        <w:t xml:space="preserve">para com </w:t>
      </w:r>
      <w:r w:rsidR="00372BF9" w:rsidRPr="007B6D19">
        <w:rPr>
          <w:rFonts w:ascii="Times New Roman" w:hAnsi="Times New Roman" w:cs="Times New Roman"/>
        </w:rPr>
        <w:t>as outras entidades. A tí</w:t>
      </w:r>
      <w:r w:rsidR="00F35AEA" w:rsidRPr="007B6D19">
        <w:rPr>
          <w:rFonts w:ascii="Times New Roman" w:hAnsi="Times New Roman" w:cs="Times New Roman"/>
        </w:rPr>
        <w:t>tulo de exemplo, po</w:t>
      </w:r>
      <w:r w:rsidR="004D31D8">
        <w:rPr>
          <w:rFonts w:ascii="Times New Roman" w:hAnsi="Times New Roman" w:cs="Times New Roman"/>
        </w:rPr>
        <w:t>de-se</w:t>
      </w:r>
      <w:r w:rsidR="00F35AEA" w:rsidRPr="007B6D19">
        <w:rPr>
          <w:rFonts w:ascii="Times New Roman" w:hAnsi="Times New Roman" w:cs="Times New Roman"/>
        </w:rPr>
        <w:t xml:space="preserve"> verificar </w:t>
      </w:r>
      <w:r w:rsidR="00372BF9" w:rsidRPr="007B6D19">
        <w:rPr>
          <w:rFonts w:ascii="Times New Roman" w:hAnsi="Times New Roman" w:cs="Times New Roman"/>
        </w:rPr>
        <w:t>a classe Utente utilizada no desenvolvimento da aplicação representado na figura 1.</w:t>
      </w:r>
    </w:p>
    <w:p w14:paraId="6129BA86" w14:textId="13A3A023" w:rsidR="00372BF9" w:rsidRPr="002928DA" w:rsidRDefault="006E3609" w:rsidP="002928DA">
      <w:pPr>
        <w:widowControl w:val="0"/>
        <w:autoSpaceDE w:val="0"/>
        <w:autoSpaceDN w:val="0"/>
        <w:adjustRightInd w:val="0"/>
        <w:spacing w:after="240" w:line="360" w:lineRule="auto"/>
        <w:rPr>
          <w:rFonts w:ascii="Times New Roman" w:hAnsi="Times New Roman" w:cs="Times New Roman"/>
        </w:rPr>
      </w:pPr>
      <w:r>
        <w:rPr>
          <w:rFonts w:ascii="Times New Roman" w:hAnsi="Times New Roman" w:cs="Times New Roman"/>
          <w:noProof/>
          <w:lang w:eastAsia="pt-PT"/>
        </w:rPr>
        <w:drawing>
          <wp:inline distT="0" distB="0" distL="0" distR="0" wp14:anchorId="5A2A251D" wp14:editId="48735F4D">
            <wp:extent cx="6032722" cy="3849986"/>
            <wp:effectExtent l="0" t="0" r="0" b="1143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716" cy="3850621"/>
                    </a:xfrm>
                    <a:prstGeom prst="rect">
                      <a:avLst/>
                    </a:prstGeom>
                    <a:noFill/>
                    <a:ln>
                      <a:noFill/>
                    </a:ln>
                  </pic:spPr>
                </pic:pic>
              </a:graphicData>
            </a:graphic>
          </wp:inline>
        </w:drawing>
      </w:r>
    </w:p>
    <w:p w14:paraId="18E5852B" w14:textId="77777777" w:rsidR="001A71A5" w:rsidRDefault="00372BF9" w:rsidP="00372BF9">
      <w:pPr>
        <w:jc w:val="center"/>
        <w:rPr>
          <w:rFonts w:ascii="Times New Roman" w:hAnsi="Times New Roman" w:cs="Times New Roman"/>
          <w:sz w:val="20"/>
        </w:rPr>
      </w:pPr>
      <w:r w:rsidRPr="004D31D8">
        <w:rPr>
          <w:rFonts w:ascii="Times New Roman" w:hAnsi="Times New Roman" w:cs="Times New Roman"/>
          <w:sz w:val="20"/>
        </w:rPr>
        <w:t>Figura 1 : Entity “Utente”</w:t>
      </w:r>
    </w:p>
    <w:p w14:paraId="0743090E" w14:textId="77777777" w:rsidR="002928DA" w:rsidRPr="004D31D8" w:rsidRDefault="002928DA" w:rsidP="00372BF9">
      <w:pPr>
        <w:jc w:val="center"/>
        <w:rPr>
          <w:rFonts w:ascii="Times New Roman" w:hAnsi="Times New Roman" w:cs="Times New Roman"/>
          <w:sz w:val="20"/>
        </w:rPr>
      </w:pPr>
    </w:p>
    <w:p w14:paraId="383277F9" w14:textId="77777777" w:rsidR="00AE34C0" w:rsidRPr="007B6D19" w:rsidRDefault="00AE34C0" w:rsidP="00372BF9">
      <w:pPr>
        <w:jc w:val="center"/>
        <w:rPr>
          <w:rFonts w:ascii="Times New Roman" w:hAnsi="Times New Roman" w:cs="Times New Roman"/>
        </w:rPr>
      </w:pPr>
    </w:p>
    <w:p w14:paraId="03314B86" w14:textId="32382B02" w:rsidR="00053120" w:rsidRPr="007B6D19" w:rsidRDefault="00AB3658" w:rsidP="009548A6">
      <w:pPr>
        <w:spacing w:line="360" w:lineRule="auto"/>
        <w:jc w:val="both"/>
        <w:rPr>
          <w:rFonts w:ascii="Times New Roman" w:hAnsi="Times New Roman" w:cs="Times New Roman"/>
        </w:rPr>
      </w:pPr>
      <w:r w:rsidRPr="007B6D19">
        <w:rPr>
          <w:rFonts w:ascii="Times New Roman" w:hAnsi="Times New Roman" w:cs="Times New Roman"/>
        </w:rPr>
        <w:tab/>
      </w:r>
      <w:r w:rsidR="009548A6" w:rsidRPr="007B6D19">
        <w:rPr>
          <w:rFonts w:ascii="Times New Roman" w:hAnsi="Times New Roman" w:cs="Times New Roman"/>
        </w:rPr>
        <w:t>As classes Entity podem ser melhor especificadas quando adicionamos algumas anotações. Obrigatoriamente toda</w:t>
      </w:r>
      <w:r w:rsidR="00AE34C0" w:rsidRPr="007B6D19">
        <w:rPr>
          <w:rFonts w:ascii="Times New Roman" w:hAnsi="Times New Roman" w:cs="Times New Roman"/>
        </w:rPr>
        <w:t>s as</w:t>
      </w:r>
      <w:r w:rsidR="002928DA">
        <w:rPr>
          <w:rFonts w:ascii="Times New Roman" w:hAnsi="Times New Roman" w:cs="Times New Roman"/>
        </w:rPr>
        <w:t xml:space="preserve"> entities do JPA possuem algumas anotações essenciais</w:t>
      </w:r>
      <w:r w:rsidR="009548A6" w:rsidRPr="007B6D19">
        <w:rPr>
          <w:rFonts w:ascii="Times New Roman" w:hAnsi="Times New Roman" w:cs="Times New Roman"/>
        </w:rPr>
        <w:t>. São visíveis, na classe “utente” o recurso ao</w:t>
      </w:r>
      <w:r w:rsidR="006E3609">
        <w:rPr>
          <w:rFonts w:ascii="Times New Roman" w:hAnsi="Times New Roman" w:cs="Times New Roman"/>
        </w:rPr>
        <w:t xml:space="preserve"> @Entity</w:t>
      </w:r>
      <w:r w:rsidR="009548A6" w:rsidRPr="007B6D19">
        <w:rPr>
          <w:rFonts w:ascii="Times New Roman" w:hAnsi="Times New Roman" w:cs="Times New Roman"/>
        </w:rPr>
        <w:t xml:space="preserve"> </w:t>
      </w:r>
      <w:r w:rsidR="002928DA">
        <w:rPr>
          <w:rFonts w:ascii="Times New Roman" w:hAnsi="Times New Roman" w:cs="Times New Roman"/>
        </w:rPr>
        <w:t>que indica tratar-se de uma entidade;</w:t>
      </w:r>
      <w:r w:rsidR="006E3609">
        <w:rPr>
          <w:rFonts w:ascii="Times New Roman" w:hAnsi="Times New Roman" w:cs="Times New Roman"/>
        </w:rPr>
        <w:t xml:space="preserve"> a utilização do </w:t>
      </w:r>
      <w:r w:rsidR="009548A6" w:rsidRPr="007B6D19">
        <w:rPr>
          <w:rFonts w:ascii="Times New Roman" w:hAnsi="Times New Roman" w:cs="Times New Roman"/>
          <w:i/>
        </w:rPr>
        <w:t>@id</w:t>
      </w:r>
      <w:r w:rsidR="002928DA">
        <w:rPr>
          <w:rFonts w:ascii="Times New Roman" w:hAnsi="Times New Roman" w:cs="Times New Roman"/>
        </w:rPr>
        <w:t xml:space="preserve"> que identifica</w:t>
      </w:r>
      <w:r w:rsidR="009548A6" w:rsidRPr="007B6D19">
        <w:rPr>
          <w:rFonts w:ascii="Times New Roman" w:hAnsi="Times New Roman" w:cs="Times New Roman"/>
        </w:rPr>
        <w:t xml:space="preserve"> a chave primária</w:t>
      </w:r>
      <w:r w:rsidR="006E3609">
        <w:rPr>
          <w:rFonts w:ascii="Times New Roman" w:hAnsi="Times New Roman" w:cs="Times New Roman"/>
        </w:rPr>
        <w:t xml:space="preserve"> e</w:t>
      </w:r>
      <w:r w:rsidR="00017983">
        <w:rPr>
          <w:rFonts w:ascii="Times New Roman" w:hAnsi="Times New Roman" w:cs="Times New Roman"/>
        </w:rPr>
        <w:t>, ainda a utilização da anotação</w:t>
      </w:r>
      <w:r w:rsidR="006E3609">
        <w:rPr>
          <w:rFonts w:ascii="Times New Roman" w:hAnsi="Times New Roman" w:cs="Times New Roman"/>
        </w:rPr>
        <w:t xml:space="preserve"> </w:t>
      </w:r>
      <w:r w:rsidR="009548A6" w:rsidRPr="007B6D19">
        <w:rPr>
          <w:rFonts w:ascii="Times New Roman" w:hAnsi="Times New Roman" w:cs="Times New Roman"/>
          <w:i/>
        </w:rPr>
        <w:t>@Temporal(TemporalType.Date)</w:t>
      </w:r>
      <w:r w:rsidR="009548A6" w:rsidRPr="007B6D19">
        <w:rPr>
          <w:rFonts w:ascii="Times New Roman" w:hAnsi="Times New Roman" w:cs="Times New Roman"/>
        </w:rPr>
        <w:t xml:space="preserve">  que identifica o tipo de dados</w:t>
      </w:r>
      <w:r w:rsidR="00AE34C0" w:rsidRPr="007B6D19">
        <w:rPr>
          <w:rFonts w:ascii="Times New Roman" w:hAnsi="Times New Roman" w:cs="Times New Roman"/>
        </w:rPr>
        <w:t>. Por outro lado é também através de anotações que é possí</w:t>
      </w:r>
      <w:r w:rsidR="002928DA">
        <w:rPr>
          <w:rFonts w:ascii="Times New Roman" w:hAnsi="Times New Roman" w:cs="Times New Roman"/>
        </w:rPr>
        <w:t>vel definir os relacionamentos com</w:t>
      </w:r>
      <w:r w:rsidR="00AE34C0" w:rsidRPr="007B6D19">
        <w:rPr>
          <w:rFonts w:ascii="Times New Roman" w:hAnsi="Times New Roman" w:cs="Times New Roman"/>
        </w:rPr>
        <w:t xml:space="preserve"> outras entidades. É visível o recurso à anotação </w:t>
      </w:r>
      <w:r w:rsidR="00AE34C0" w:rsidRPr="007B6D19">
        <w:rPr>
          <w:rFonts w:ascii="Times New Roman" w:hAnsi="Times New Roman" w:cs="Times New Roman"/>
          <w:i/>
        </w:rPr>
        <w:t>@OneToMany,</w:t>
      </w:r>
      <w:r w:rsidR="00AE34C0" w:rsidRPr="007B6D19">
        <w:rPr>
          <w:rFonts w:ascii="Times New Roman" w:hAnsi="Times New Roman" w:cs="Times New Roman"/>
        </w:rPr>
        <w:t xml:space="preserve"> que neste caso significa que um utente pode ter vários Atos </w:t>
      </w:r>
      <w:r w:rsidR="00017983" w:rsidRPr="007B6D19">
        <w:rPr>
          <w:rFonts w:ascii="Times New Roman" w:hAnsi="Times New Roman" w:cs="Times New Roman"/>
        </w:rPr>
        <w:t>Médicos</w:t>
      </w:r>
      <w:r w:rsidR="00AE34C0" w:rsidRPr="007B6D19">
        <w:rPr>
          <w:rFonts w:ascii="Times New Roman" w:hAnsi="Times New Roman" w:cs="Times New Roman"/>
        </w:rPr>
        <w:t xml:space="preserve">, e da mesma forma vários Atos de Enfermagem. </w:t>
      </w:r>
    </w:p>
    <w:p w14:paraId="152B12C6" w14:textId="50EC9DC8" w:rsidR="00AB3658" w:rsidRPr="007B6D19" w:rsidRDefault="00053120" w:rsidP="009548A6">
      <w:pPr>
        <w:spacing w:line="360" w:lineRule="auto"/>
        <w:jc w:val="both"/>
        <w:rPr>
          <w:rFonts w:ascii="Times New Roman" w:hAnsi="Times New Roman" w:cs="Times New Roman"/>
        </w:rPr>
      </w:pPr>
      <w:r w:rsidRPr="007B6D19">
        <w:rPr>
          <w:rFonts w:ascii="Times New Roman" w:hAnsi="Times New Roman" w:cs="Times New Roman"/>
        </w:rPr>
        <w:lastRenderedPageBreak/>
        <w:tab/>
      </w:r>
      <w:r w:rsidR="00AE34C0" w:rsidRPr="007B6D19">
        <w:rPr>
          <w:rFonts w:ascii="Times New Roman" w:hAnsi="Times New Roman" w:cs="Times New Roman"/>
        </w:rPr>
        <w:t xml:space="preserve">É de notar que na Entidade “Ato Médico” verifica-se a anotação inversa </w:t>
      </w:r>
      <w:r w:rsidR="00AE34C0" w:rsidRPr="007B6D19">
        <w:rPr>
          <w:rFonts w:ascii="Times New Roman" w:hAnsi="Times New Roman" w:cs="Times New Roman"/>
          <w:i/>
        </w:rPr>
        <w:t>@ManytoOne.</w:t>
      </w:r>
      <w:r w:rsidR="00AE34C0" w:rsidRPr="007B6D19">
        <w:rPr>
          <w:rFonts w:ascii="Times New Roman" w:hAnsi="Times New Roman" w:cs="Times New Roman"/>
        </w:rPr>
        <w:t xml:space="preserve"> Na anotação @OneToMany é ainda </w:t>
      </w:r>
      <w:r w:rsidR="002928DA">
        <w:rPr>
          <w:rFonts w:ascii="Times New Roman" w:hAnsi="Times New Roman" w:cs="Times New Roman"/>
        </w:rPr>
        <w:t>especificada a</w:t>
      </w:r>
      <w:r w:rsidR="00364E61" w:rsidRPr="007B6D19">
        <w:rPr>
          <w:rFonts w:ascii="Times New Roman" w:hAnsi="Times New Roman" w:cs="Times New Roman"/>
        </w:rPr>
        <w:t xml:space="preserve"> relação </w:t>
      </w:r>
      <w:r w:rsidR="00364E61" w:rsidRPr="007B6D19">
        <w:rPr>
          <w:rFonts w:ascii="Times New Roman" w:hAnsi="Times New Roman" w:cs="Times New Roman"/>
          <w:i/>
          <w:color w:val="161819"/>
        </w:rPr>
        <w:t xml:space="preserve">fetch = FetchType.LAZY </w:t>
      </w:r>
      <w:r w:rsidR="00364E61" w:rsidRPr="002928DA">
        <w:rPr>
          <w:rFonts w:ascii="Times New Roman" w:hAnsi="Times New Roman" w:cs="Times New Roman"/>
          <w:color w:val="161819"/>
        </w:rPr>
        <w:t xml:space="preserve">e </w:t>
      </w:r>
      <w:r w:rsidR="006E3609">
        <w:rPr>
          <w:rFonts w:ascii="Times New Roman" w:hAnsi="Times New Roman" w:cs="Times New Roman"/>
          <w:i/>
          <w:color w:val="161819"/>
        </w:rPr>
        <w:t>cascate=cascade.Type</w:t>
      </w:r>
      <w:r w:rsidR="00364E61" w:rsidRPr="007B6D19">
        <w:rPr>
          <w:rFonts w:ascii="Times New Roman" w:hAnsi="Times New Roman" w:cs="Times New Roman"/>
          <w:i/>
          <w:color w:val="161819"/>
        </w:rPr>
        <w:t>.</w:t>
      </w:r>
      <w:r w:rsidR="006E3609">
        <w:rPr>
          <w:rFonts w:ascii="Times New Roman" w:hAnsi="Times New Roman" w:cs="Times New Roman"/>
          <w:i/>
          <w:color w:val="161819"/>
        </w:rPr>
        <w:t>Remove.</w:t>
      </w:r>
      <w:r w:rsidR="00364E61" w:rsidRPr="007B6D19">
        <w:rPr>
          <w:rFonts w:ascii="Times New Roman" w:hAnsi="Times New Roman" w:cs="Times New Roman"/>
          <w:i/>
          <w:color w:val="161819"/>
        </w:rPr>
        <w:t xml:space="preserve"> </w:t>
      </w:r>
      <w:r w:rsidR="002928DA">
        <w:rPr>
          <w:rFonts w:ascii="Times New Roman" w:hAnsi="Times New Roman" w:cs="Times New Roman"/>
          <w:i/>
          <w:color w:val="161819"/>
        </w:rPr>
        <w:t>Com</w:t>
      </w:r>
      <w:r w:rsidR="002928DA">
        <w:rPr>
          <w:rFonts w:ascii="Times New Roman" w:hAnsi="Times New Roman" w:cs="Times New Roman"/>
        </w:rPr>
        <w:t xml:space="preserve"> o FetchType pode-se</w:t>
      </w:r>
      <w:r w:rsidR="00364E61" w:rsidRPr="007B6D19">
        <w:rPr>
          <w:rFonts w:ascii="Times New Roman" w:hAnsi="Times New Roman" w:cs="Times New Roman"/>
        </w:rPr>
        <w:t xml:space="preserve"> definir a forma como serã</w:t>
      </w:r>
      <w:r w:rsidR="002928DA">
        <w:rPr>
          <w:rFonts w:ascii="Times New Roman" w:hAnsi="Times New Roman" w:cs="Times New Roman"/>
        </w:rPr>
        <w:t>o feitos</w:t>
      </w:r>
      <w:r w:rsidR="00364E61" w:rsidRPr="007B6D19">
        <w:rPr>
          <w:rFonts w:ascii="Times New Roman" w:hAnsi="Times New Roman" w:cs="Times New Roman"/>
        </w:rPr>
        <w:t xml:space="preserve"> os relacionamentos, neste caso são de forma “Lazy</w:t>
      </w:r>
      <w:r w:rsidRPr="007B6D19">
        <w:rPr>
          <w:rFonts w:ascii="Times New Roman" w:hAnsi="Times New Roman" w:cs="Times New Roman"/>
        </w:rPr>
        <w:t xml:space="preserve">” significa que não serão carregados todos os dados relativos aos atos </w:t>
      </w:r>
      <w:r w:rsidR="007B6D19" w:rsidRPr="007B6D19">
        <w:rPr>
          <w:rFonts w:ascii="Times New Roman" w:hAnsi="Times New Roman" w:cs="Times New Roman"/>
        </w:rPr>
        <w:t>médicos</w:t>
      </w:r>
      <w:r w:rsidRPr="007B6D19">
        <w:rPr>
          <w:rFonts w:ascii="Times New Roman" w:hAnsi="Times New Roman" w:cs="Times New Roman"/>
        </w:rPr>
        <w:t xml:space="preserve"> e</w:t>
      </w:r>
      <w:r w:rsidR="002928DA">
        <w:rPr>
          <w:rFonts w:ascii="Times New Roman" w:hAnsi="Times New Roman" w:cs="Times New Roman"/>
        </w:rPr>
        <w:t xml:space="preserve"> atos de enfermagem, prevendo-se, assim,</w:t>
      </w:r>
      <w:r w:rsidRPr="007B6D19">
        <w:rPr>
          <w:rFonts w:ascii="Times New Roman" w:hAnsi="Times New Roman" w:cs="Times New Roman"/>
        </w:rPr>
        <w:t xml:space="preserve"> uma maior eficiência. </w:t>
      </w:r>
      <w:r w:rsidR="00957775" w:rsidRPr="007B6D19">
        <w:rPr>
          <w:rFonts w:ascii="Times New Roman" w:hAnsi="Times New Roman" w:cs="Times New Roman"/>
        </w:rPr>
        <w:t xml:space="preserve">Relativamente à </w:t>
      </w:r>
      <w:r w:rsidR="002928DA" w:rsidRPr="007B6D19">
        <w:rPr>
          <w:rFonts w:ascii="Times New Roman" w:hAnsi="Times New Roman" w:cs="Times New Roman"/>
        </w:rPr>
        <w:t>última</w:t>
      </w:r>
      <w:r w:rsidR="00957775" w:rsidRPr="007B6D19">
        <w:rPr>
          <w:rFonts w:ascii="Times New Roman" w:hAnsi="Times New Roman" w:cs="Times New Roman"/>
        </w:rPr>
        <w:t xml:space="preserve"> </w:t>
      </w:r>
      <w:r w:rsidR="007B6D19" w:rsidRPr="007B6D19">
        <w:rPr>
          <w:rFonts w:ascii="Times New Roman" w:hAnsi="Times New Roman" w:cs="Times New Roman"/>
        </w:rPr>
        <w:t>especiação</w:t>
      </w:r>
      <w:r w:rsidR="00957775" w:rsidRPr="007B6D19">
        <w:rPr>
          <w:rFonts w:ascii="Times New Roman" w:hAnsi="Times New Roman" w:cs="Times New Roman"/>
        </w:rPr>
        <w:t xml:space="preserve"> da anotação, esta tem como função garantir que quando</w:t>
      </w:r>
      <w:r w:rsidR="002928DA">
        <w:rPr>
          <w:rFonts w:ascii="Times New Roman" w:hAnsi="Times New Roman" w:cs="Times New Roman"/>
        </w:rPr>
        <w:t>,</w:t>
      </w:r>
      <w:r w:rsidR="00957775" w:rsidRPr="007B6D19">
        <w:rPr>
          <w:rFonts w:ascii="Times New Roman" w:hAnsi="Times New Roman" w:cs="Times New Roman"/>
        </w:rPr>
        <w:t xml:space="preserve"> por exemplo</w:t>
      </w:r>
      <w:r w:rsidR="002928DA">
        <w:rPr>
          <w:rFonts w:ascii="Times New Roman" w:hAnsi="Times New Roman" w:cs="Times New Roman"/>
        </w:rPr>
        <w:t>,</w:t>
      </w:r>
      <w:r w:rsidR="00957775" w:rsidRPr="007B6D19">
        <w:rPr>
          <w:rFonts w:ascii="Times New Roman" w:hAnsi="Times New Roman" w:cs="Times New Roman"/>
        </w:rPr>
        <w:t xml:space="preserve"> um medico é apagado, os seu atos </w:t>
      </w:r>
      <w:r w:rsidR="007B6D19" w:rsidRPr="007B6D19">
        <w:rPr>
          <w:rFonts w:ascii="Times New Roman" w:hAnsi="Times New Roman" w:cs="Times New Roman"/>
        </w:rPr>
        <w:t>médicos</w:t>
      </w:r>
      <w:r w:rsidR="002928DA">
        <w:rPr>
          <w:rFonts w:ascii="Times New Roman" w:hAnsi="Times New Roman" w:cs="Times New Roman"/>
        </w:rPr>
        <w:t xml:space="preserve"> sejam apagados juntamente com ele</w:t>
      </w:r>
      <w:r w:rsidR="00957775" w:rsidRPr="007B6D19">
        <w:rPr>
          <w:rFonts w:ascii="Times New Roman" w:hAnsi="Times New Roman" w:cs="Times New Roman"/>
        </w:rPr>
        <w:t xml:space="preserve">. </w:t>
      </w:r>
    </w:p>
    <w:p w14:paraId="307BE729" w14:textId="15FD5DD1" w:rsidR="00957775" w:rsidRPr="007B6D19" w:rsidRDefault="007B6D19" w:rsidP="009548A6">
      <w:pPr>
        <w:spacing w:line="360" w:lineRule="auto"/>
        <w:jc w:val="both"/>
        <w:rPr>
          <w:rFonts w:ascii="Times New Roman" w:hAnsi="Times New Roman" w:cs="Times New Roman"/>
        </w:rPr>
      </w:pPr>
      <w:r>
        <w:rPr>
          <w:rFonts w:ascii="Times New Roman" w:hAnsi="Times New Roman" w:cs="Times New Roman"/>
        </w:rPr>
        <w:tab/>
        <w:t>Por último</w:t>
      </w:r>
      <w:r w:rsidR="00957775" w:rsidRPr="007B6D19">
        <w:rPr>
          <w:rFonts w:ascii="Times New Roman" w:hAnsi="Times New Roman" w:cs="Times New Roman"/>
        </w:rPr>
        <w:t xml:space="preserve">, a anotação </w:t>
      </w:r>
      <w:r w:rsidR="00957775" w:rsidRPr="007B6D19">
        <w:rPr>
          <w:rFonts w:ascii="Times New Roman" w:hAnsi="Times New Roman" w:cs="Times New Roman"/>
          <w:i/>
        </w:rPr>
        <w:t xml:space="preserve">@Embedded </w:t>
      </w:r>
      <w:r w:rsidR="00957775" w:rsidRPr="007B6D19">
        <w:rPr>
          <w:rFonts w:ascii="Times New Roman" w:hAnsi="Times New Roman" w:cs="Times New Roman"/>
        </w:rPr>
        <w:t>define a classe “FichaClínica</w:t>
      </w:r>
      <w:r w:rsidR="002928DA">
        <w:rPr>
          <w:rFonts w:ascii="Times New Roman" w:hAnsi="Times New Roman" w:cs="Times New Roman"/>
        </w:rPr>
        <w:t>”. P</w:t>
      </w:r>
      <w:r w:rsidR="00957775" w:rsidRPr="007B6D19">
        <w:rPr>
          <w:rFonts w:ascii="Times New Roman" w:hAnsi="Times New Roman" w:cs="Times New Roman"/>
        </w:rPr>
        <w:t>artiu-se do pressuposto que quando um utente fosse adic</w:t>
      </w:r>
      <w:r w:rsidR="002928DA">
        <w:rPr>
          <w:rFonts w:ascii="Times New Roman" w:hAnsi="Times New Roman" w:cs="Times New Roman"/>
        </w:rPr>
        <w:t>ionado à base de dados este deve</w:t>
      </w:r>
      <w:r w:rsidR="00957775" w:rsidRPr="007B6D19">
        <w:rPr>
          <w:rFonts w:ascii="Times New Roman" w:hAnsi="Times New Roman" w:cs="Times New Roman"/>
        </w:rPr>
        <w:t xml:space="preserve">-se possuir </w:t>
      </w:r>
      <w:r w:rsidR="006E3609" w:rsidRPr="007B6D19">
        <w:rPr>
          <w:rFonts w:ascii="Times New Roman" w:hAnsi="Times New Roman" w:cs="Times New Roman"/>
        </w:rPr>
        <w:t>obrigatoriamente</w:t>
      </w:r>
      <w:r w:rsidR="002928DA">
        <w:rPr>
          <w:rFonts w:ascii="Times New Roman" w:hAnsi="Times New Roman" w:cs="Times New Roman"/>
        </w:rPr>
        <w:t xml:space="preserve"> uma Ficha Clínica de paciente. A</w:t>
      </w:r>
      <w:r w:rsidR="00957775" w:rsidRPr="007B6D19">
        <w:rPr>
          <w:rFonts w:ascii="Times New Roman" w:hAnsi="Times New Roman" w:cs="Times New Roman"/>
        </w:rPr>
        <w:t xml:space="preserve"> anotação utilizada satisfaz este </w:t>
      </w:r>
      <w:r w:rsidR="002928DA">
        <w:rPr>
          <w:rFonts w:ascii="Times New Roman" w:hAnsi="Times New Roman" w:cs="Times New Roman"/>
        </w:rPr>
        <w:t>requisito, já que</w:t>
      </w:r>
      <w:r w:rsidRPr="007B6D19">
        <w:rPr>
          <w:rFonts w:ascii="Times New Roman" w:hAnsi="Times New Roman" w:cs="Times New Roman"/>
        </w:rPr>
        <w:t xml:space="preserve"> “embute” a classe Ficha Clinica e os seus atributos diretamente na entidade principal “Utente”. Desta forma não existe uma tabela exclusiva para a Ficha Clinica, e esta </w:t>
      </w:r>
      <w:r w:rsidR="006E3609" w:rsidRPr="007B6D19">
        <w:rPr>
          <w:rFonts w:ascii="Times New Roman" w:hAnsi="Times New Roman" w:cs="Times New Roman"/>
        </w:rPr>
        <w:t>será</w:t>
      </w:r>
      <w:r w:rsidRPr="007B6D19">
        <w:rPr>
          <w:rFonts w:ascii="Times New Roman" w:hAnsi="Times New Roman" w:cs="Times New Roman"/>
        </w:rPr>
        <w:t xml:space="preserve"> registada na mesma tabela que o utente.</w:t>
      </w:r>
    </w:p>
    <w:p w14:paraId="1C5FE757" w14:textId="307B14CB" w:rsidR="00957775" w:rsidRPr="007B6D19" w:rsidRDefault="00957775" w:rsidP="009548A6">
      <w:pPr>
        <w:spacing w:line="360" w:lineRule="auto"/>
        <w:jc w:val="both"/>
        <w:rPr>
          <w:rFonts w:ascii="Times New Roman" w:hAnsi="Times New Roman" w:cs="Times New Roman"/>
          <w:i/>
        </w:rPr>
      </w:pPr>
      <w:r w:rsidRPr="007B6D19">
        <w:rPr>
          <w:rFonts w:ascii="Times New Roman" w:hAnsi="Times New Roman" w:cs="Times New Roman"/>
        </w:rPr>
        <w:tab/>
        <w:t>Apesar de não ser visível, as entidades são</w:t>
      </w:r>
      <w:r w:rsidR="006E3609">
        <w:rPr>
          <w:rFonts w:ascii="Times New Roman" w:hAnsi="Times New Roman" w:cs="Times New Roman"/>
        </w:rPr>
        <w:t>,</w:t>
      </w:r>
      <w:r w:rsidRPr="007B6D19">
        <w:rPr>
          <w:rFonts w:ascii="Times New Roman" w:hAnsi="Times New Roman" w:cs="Times New Roman"/>
        </w:rPr>
        <w:t xml:space="preserve"> ainda</w:t>
      </w:r>
      <w:r w:rsidR="006E3609">
        <w:rPr>
          <w:rFonts w:ascii="Times New Roman" w:hAnsi="Times New Roman" w:cs="Times New Roman"/>
        </w:rPr>
        <w:t>,</w:t>
      </w:r>
      <w:r w:rsidRPr="007B6D19">
        <w:rPr>
          <w:rFonts w:ascii="Times New Roman" w:hAnsi="Times New Roman" w:cs="Times New Roman"/>
        </w:rPr>
        <w:t xml:space="preserve"> </w:t>
      </w:r>
      <w:r w:rsidR="006E3609" w:rsidRPr="007B6D19">
        <w:rPr>
          <w:rFonts w:ascii="Times New Roman" w:hAnsi="Times New Roman" w:cs="Times New Roman"/>
        </w:rPr>
        <w:t>constituídas</w:t>
      </w:r>
      <w:r w:rsidR="002928DA">
        <w:rPr>
          <w:rFonts w:ascii="Times New Roman" w:hAnsi="Times New Roman" w:cs="Times New Roman"/>
        </w:rPr>
        <w:t xml:space="preserve"> pelos seus métodos </w:t>
      </w:r>
      <w:r w:rsidRPr="007B6D19">
        <w:rPr>
          <w:rFonts w:ascii="Times New Roman" w:hAnsi="Times New Roman" w:cs="Times New Roman"/>
          <w:i/>
        </w:rPr>
        <w:t>get</w:t>
      </w:r>
      <w:r w:rsidR="002928DA">
        <w:rPr>
          <w:rFonts w:ascii="Times New Roman" w:hAnsi="Times New Roman" w:cs="Times New Roman"/>
          <w:i/>
        </w:rPr>
        <w:t>ters</w:t>
      </w:r>
      <w:r w:rsidRPr="007B6D19">
        <w:rPr>
          <w:rFonts w:ascii="Times New Roman" w:hAnsi="Times New Roman" w:cs="Times New Roman"/>
        </w:rPr>
        <w:t xml:space="preserve"> e </w:t>
      </w:r>
      <w:r w:rsidRPr="007B6D19">
        <w:rPr>
          <w:rFonts w:ascii="Times New Roman" w:hAnsi="Times New Roman" w:cs="Times New Roman"/>
          <w:i/>
        </w:rPr>
        <w:t>set</w:t>
      </w:r>
      <w:r w:rsidR="002928DA">
        <w:rPr>
          <w:rFonts w:ascii="Times New Roman" w:hAnsi="Times New Roman" w:cs="Times New Roman"/>
          <w:i/>
        </w:rPr>
        <w:t>tters</w:t>
      </w:r>
      <w:r w:rsidR="006E3609">
        <w:rPr>
          <w:rFonts w:ascii="Times New Roman" w:hAnsi="Times New Roman" w:cs="Times New Roman"/>
          <w:i/>
        </w:rPr>
        <w:t xml:space="preserve">, </w:t>
      </w:r>
      <w:r w:rsidR="006E3609">
        <w:rPr>
          <w:rFonts w:ascii="Times New Roman" w:hAnsi="Times New Roman" w:cs="Times New Roman"/>
        </w:rPr>
        <w:t xml:space="preserve">e ainda de adição e remoção das </w:t>
      </w:r>
      <w:r w:rsidR="006E3609" w:rsidRPr="006E3609">
        <w:rPr>
          <w:rFonts w:ascii="Times New Roman" w:hAnsi="Times New Roman" w:cs="Times New Roman"/>
          <w:i/>
        </w:rPr>
        <w:t>collections</w:t>
      </w:r>
      <w:r w:rsidRPr="007B6D19">
        <w:rPr>
          <w:rFonts w:ascii="Times New Roman" w:hAnsi="Times New Roman" w:cs="Times New Roman"/>
          <w:i/>
        </w:rPr>
        <w:t xml:space="preserve">. </w:t>
      </w:r>
    </w:p>
    <w:p w14:paraId="263AA71C" w14:textId="77777777" w:rsidR="007B6D19" w:rsidRDefault="007B6D19" w:rsidP="0074348C">
      <w:pPr>
        <w:rPr>
          <w:rFonts w:ascii="Times New Roman" w:hAnsi="Times New Roman" w:cs="Times New Roman"/>
          <w:i/>
        </w:rPr>
      </w:pPr>
    </w:p>
    <w:p w14:paraId="5F11A5C8" w14:textId="7CD97FD7" w:rsidR="0074348C" w:rsidRPr="007B6D19" w:rsidRDefault="0074348C" w:rsidP="0074348C">
      <w:pPr>
        <w:rPr>
          <w:rFonts w:ascii="Times New Roman" w:hAnsi="Times New Roman" w:cs="Times New Roman"/>
          <w:i/>
        </w:rPr>
      </w:pPr>
      <w:r>
        <w:rPr>
          <w:rFonts w:ascii="Times New Roman" w:hAnsi="Times New Roman" w:cs="Times New Roman"/>
          <w:i/>
        </w:rPr>
        <w:br w:type="page"/>
      </w:r>
    </w:p>
    <w:p w14:paraId="4311D960" w14:textId="77777777" w:rsidR="007B6D19" w:rsidRPr="007B6D19" w:rsidRDefault="007B6D19" w:rsidP="004E16E3">
      <w:pPr>
        <w:pStyle w:val="Ttulo"/>
        <w:outlineLvl w:val="0"/>
      </w:pPr>
      <w:bookmarkStart w:id="2" w:name="_Toc408760904"/>
      <w:r w:rsidRPr="007B6D19">
        <w:lastRenderedPageBreak/>
        <w:t>Sessions Beans</w:t>
      </w:r>
      <w:bookmarkEnd w:id="2"/>
    </w:p>
    <w:p w14:paraId="1ECD0B0C" w14:textId="297D67B3" w:rsidR="007B6D19" w:rsidRPr="007B6D19" w:rsidRDefault="0074348C" w:rsidP="009548A6">
      <w:pPr>
        <w:spacing w:line="360" w:lineRule="auto"/>
        <w:jc w:val="both"/>
        <w:rPr>
          <w:rFonts w:ascii="Times New Roman" w:hAnsi="Times New Roman" w:cs="Times New Roman"/>
        </w:rPr>
      </w:pPr>
      <w:r>
        <w:rPr>
          <w:rFonts w:ascii="Times New Roman" w:hAnsi="Times New Roman" w:cs="Times New Roman"/>
        </w:rPr>
        <w:tab/>
      </w:r>
      <w:r w:rsidR="007B6D19">
        <w:rPr>
          <w:rFonts w:ascii="Times New Roman" w:hAnsi="Times New Roman" w:cs="Times New Roman"/>
        </w:rPr>
        <w:t xml:space="preserve">Os </w:t>
      </w:r>
      <w:r w:rsidR="007B6D19" w:rsidRPr="002928DA">
        <w:rPr>
          <w:rFonts w:ascii="Times New Roman" w:hAnsi="Times New Roman" w:cs="Times New Roman"/>
          <w:i/>
        </w:rPr>
        <w:t>Sessions Beans</w:t>
      </w:r>
      <w:r w:rsidR="007B6D19">
        <w:rPr>
          <w:rFonts w:ascii="Times New Roman" w:hAnsi="Times New Roman" w:cs="Times New Roman"/>
        </w:rPr>
        <w:t xml:space="preserve"> </w:t>
      </w:r>
      <w:r>
        <w:rPr>
          <w:rFonts w:ascii="Times New Roman" w:hAnsi="Times New Roman" w:cs="Times New Roman"/>
        </w:rPr>
        <w:t>são capazes de executar os vários serviços para os clientes. Assim, neste projeto foram definidos apenas dois Sessions Beans: o “</w:t>
      </w:r>
      <w:r w:rsidRPr="002928DA">
        <w:rPr>
          <w:rFonts w:ascii="Times New Roman" w:hAnsi="Times New Roman" w:cs="Times New Roman"/>
          <w:b/>
        </w:rPr>
        <w:t>HospitalManagement</w:t>
      </w:r>
      <w:r>
        <w:rPr>
          <w:rFonts w:ascii="Times New Roman" w:hAnsi="Times New Roman" w:cs="Times New Roman"/>
        </w:rPr>
        <w:t>” e o “</w:t>
      </w:r>
      <w:r w:rsidRPr="002928DA">
        <w:rPr>
          <w:rFonts w:ascii="Times New Roman" w:hAnsi="Times New Roman" w:cs="Times New Roman"/>
          <w:b/>
        </w:rPr>
        <w:t>GestãoHospitalarManagement</w:t>
      </w:r>
      <w:r>
        <w:rPr>
          <w:rFonts w:ascii="Times New Roman" w:hAnsi="Times New Roman" w:cs="Times New Roman"/>
        </w:rPr>
        <w:t>”. No primeiro estão definidas todas as operações da rotina de dia-a</w:t>
      </w:r>
      <w:r w:rsidR="002928DA">
        <w:rPr>
          <w:rFonts w:ascii="Times New Roman" w:hAnsi="Times New Roman" w:cs="Times New Roman"/>
        </w:rPr>
        <w:t>-</w:t>
      </w:r>
      <w:r>
        <w:rPr>
          <w:rFonts w:ascii="Times New Roman" w:hAnsi="Times New Roman" w:cs="Times New Roman"/>
        </w:rPr>
        <w:t>dia que um hospital pode executar: criar ute</w:t>
      </w:r>
      <w:r w:rsidR="004919E5">
        <w:rPr>
          <w:rFonts w:ascii="Times New Roman" w:hAnsi="Times New Roman" w:cs="Times New Roman"/>
        </w:rPr>
        <w:t>ntes, enfermeiros, funcionários; marcar consultas;</w:t>
      </w:r>
      <w:r>
        <w:rPr>
          <w:rFonts w:ascii="Times New Roman" w:hAnsi="Times New Roman" w:cs="Times New Roman"/>
        </w:rPr>
        <w:t xml:space="preserve"> encomendar medicamentos, entre muitos outros. Do outro lado, a “GestãoHospitalarManagement” é destinada a um cliente que não está inserido no quotidiano das ações do hospital e apenas pretende “supervisionar” o seu funcionamento. Neste último session bean estão as funções de </w:t>
      </w:r>
      <w:r w:rsidR="00F36209">
        <w:rPr>
          <w:rFonts w:ascii="Times New Roman" w:hAnsi="Times New Roman" w:cs="Times New Roman"/>
        </w:rPr>
        <w:t>estatísticas</w:t>
      </w:r>
      <w:r>
        <w:rPr>
          <w:rFonts w:ascii="Times New Roman" w:hAnsi="Times New Roman" w:cs="Times New Roman"/>
        </w:rPr>
        <w:t xml:space="preserve"> </w:t>
      </w:r>
      <w:r w:rsidR="004919E5">
        <w:rPr>
          <w:rFonts w:ascii="Times New Roman" w:hAnsi="Times New Roman" w:cs="Times New Roman"/>
        </w:rPr>
        <w:t xml:space="preserve">tais </w:t>
      </w:r>
      <w:r>
        <w:rPr>
          <w:rFonts w:ascii="Times New Roman" w:hAnsi="Times New Roman" w:cs="Times New Roman"/>
        </w:rPr>
        <w:t>co</w:t>
      </w:r>
      <w:r w:rsidR="004919E5">
        <w:rPr>
          <w:rFonts w:ascii="Times New Roman" w:hAnsi="Times New Roman" w:cs="Times New Roman"/>
        </w:rPr>
        <w:t xml:space="preserve">mo o Médico que mais prescreve; </w:t>
      </w:r>
      <w:r>
        <w:rPr>
          <w:rFonts w:ascii="Times New Roman" w:hAnsi="Times New Roman" w:cs="Times New Roman"/>
        </w:rPr>
        <w:t>os medicamentos mais receitados, entre outros.</w:t>
      </w:r>
    </w:p>
    <w:p w14:paraId="4AFFFDA4" w14:textId="77777777" w:rsidR="004919E5" w:rsidRDefault="0074348C" w:rsidP="00441AA9">
      <w:pPr>
        <w:pStyle w:val="NormalWeb"/>
        <w:shd w:val="clear" w:color="auto" w:fill="FFFFFF"/>
        <w:spacing w:line="360" w:lineRule="auto"/>
        <w:jc w:val="both"/>
        <w:rPr>
          <w:rFonts w:ascii="Times New Roman" w:hAnsi="Times New Roman"/>
          <w:color w:val="3A3A3A"/>
          <w:sz w:val="24"/>
          <w:szCs w:val="24"/>
        </w:rPr>
      </w:pPr>
      <w:r w:rsidRPr="00441AA9">
        <w:rPr>
          <w:rFonts w:ascii="Times New Roman" w:hAnsi="Times New Roman"/>
        </w:rPr>
        <w:tab/>
      </w:r>
      <w:r w:rsidR="00441AA9" w:rsidRPr="00441AA9">
        <w:rPr>
          <w:rFonts w:ascii="Times New Roman" w:hAnsi="Times New Roman"/>
          <w:sz w:val="24"/>
          <w:szCs w:val="24"/>
        </w:rPr>
        <w:t xml:space="preserve">A JPA oferece suporte a consultas estáticas e dinâmicas (JPA, 2011). A API fornece uma linguagem própria de consulta, que é uma extensão da EJB QL (Enterprise Java Beans Query Language). Essa linguagem pode ser usada como uma alternativa ao SQL, que também é suportado. A criação de consultas é feita por meio do EntityManager, que fornece </w:t>
      </w:r>
      <w:r w:rsidR="00017983" w:rsidRPr="00441AA9">
        <w:rPr>
          <w:rFonts w:ascii="Times New Roman" w:hAnsi="Times New Roman"/>
          <w:sz w:val="24"/>
          <w:szCs w:val="24"/>
        </w:rPr>
        <w:t>métodos</w:t>
      </w:r>
      <w:r w:rsidR="00441AA9" w:rsidRPr="00441AA9">
        <w:rPr>
          <w:rFonts w:ascii="Times New Roman" w:hAnsi="Times New Roman"/>
          <w:sz w:val="24"/>
          <w:szCs w:val="24"/>
        </w:rPr>
        <w:t xml:space="preserve"> </w:t>
      </w:r>
      <w:r w:rsidR="00017983" w:rsidRPr="00441AA9">
        <w:rPr>
          <w:rFonts w:ascii="Times New Roman" w:hAnsi="Times New Roman"/>
          <w:sz w:val="24"/>
          <w:szCs w:val="24"/>
        </w:rPr>
        <w:t>específicos</w:t>
      </w:r>
      <w:r w:rsidR="00441AA9" w:rsidRPr="00441AA9">
        <w:rPr>
          <w:rFonts w:ascii="Times New Roman" w:hAnsi="Times New Roman"/>
          <w:sz w:val="24"/>
          <w:szCs w:val="24"/>
        </w:rPr>
        <w:t xml:space="preserve"> para instanciar consultas estáticas e dinâmicas . Neste trabalho apenas foram implementadas consultas do tipo dinâmico, tal como se pode verificar na figura</w:t>
      </w:r>
      <w:r w:rsidR="003C4618">
        <w:rPr>
          <w:rFonts w:ascii="Times New Roman" w:hAnsi="Times New Roman"/>
          <w:sz w:val="24"/>
          <w:szCs w:val="24"/>
        </w:rPr>
        <w:t xml:space="preserve"> </w:t>
      </w:r>
      <w:r w:rsidR="00441AA9" w:rsidRPr="00441AA9">
        <w:rPr>
          <w:rFonts w:ascii="Times New Roman" w:hAnsi="Times New Roman"/>
          <w:sz w:val="24"/>
          <w:szCs w:val="24"/>
        </w:rPr>
        <w:t xml:space="preserve">2. Neste tipo de consulta utilizou-se </w:t>
      </w:r>
      <w:r w:rsidR="00441AA9" w:rsidRPr="00441AA9">
        <w:rPr>
          <w:rFonts w:ascii="Times New Roman" w:hAnsi="Times New Roman"/>
          <w:color w:val="3A3A3A"/>
          <w:sz w:val="24"/>
          <w:szCs w:val="24"/>
        </w:rPr>
        <w:t>o método createQuery().</w:t>
      </w:r>
    </w:p>
    <w:p w14:paraId="3B2D96AA" w14:textId="59B25E95" w:rsidR="003C4618" w:rsidRDefault="00F36209" w:rsidP="00441AA9">
      <w:pPr>
        <w:pStyle w:val="NormalWeb"/>
        <w:shd w:val="clear" w:color="auto" w:fill="FFFFFF"/>
        <w:spacing w:line="360" w:lineRule="auto"/>
        <w:jc w:val="both"/>
        <w:rPr>
          <w:rFonts w:ascii="Times New Roman" w:hAnsi="Times New Roman"/>
          <w:sz w:val="24"/>
          <w:szCs w:val="24"/>
        </w:rPr>
      </w:pPr>
      <w:r>
        <w:rPr>
          <w:rFonts w:ascii="Times New Roman" w:hAnsi="Times New Roman"/>
        </w:rPr>
        <w:br/>
      </w:r>
      <w:r>
        <w:rPr>
          <w:rFonts w:ascii="Times New Roman" w:hAnsi="Times New Roman"/>
          <w:noProof/>
          <w:lang w:eastAsia="pt-PT"/>
        </w:rPr>
        <w:drawing>
          <wp:inline distT="0" distB="0" distL="0" distR="0" wp14:anchorId="228047D9" wp14:editId="2E510568">
            <wp:extent cx="5486400" cy="126133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261331"/>
                    </a:xfrm>
                    <a:prstGeom prst="rect">
                      <a:avLst/>
                    </a:prstGeom>
                    <a:noFill/>
                    <a:ln>
                      <a:noFill/>
                    </a:ln>
                  </pic:spPr>
                </pic:pic>
              </a:graphicData>
            </a:graphic>
          </wp:inline>
        </w:drawing>
      </w:r>
    </w:p>
    <w:p w14:paraId="5EF9C049" w14:textId="373597A2" w:rsidR="00957775" w:rsidRPr="004D31D8" w:rsidRDefault="003C4618" w:rsidP="003C4618">
      <w:pPr>
        <w:tabs>
          <w:tab w:val="left" w:pos="5717"/>
        </w:tabs>
        <w:jc w:val="center"/>
        <w:rPr>
          <w:rFonts w:ascii="Times New Roman" w:hAnsi="Times New Roman" w:cs="Times New Roman"/>
          <w:sz w:val="20"/>
        </w:rPr>
      </w:pPr>
      <w:r w:rsidRPr="004D31D8">
        <w:rPr>
          <w:rFonts w:ascii="Times New Roman" w:hAnsi="Times New Roman" w:cs="Times New Roman"/>
          <w:sz w:val="20"/>
        </w:rPr>
        <w:t xml:space="preserve">Figura 2 </w:t>
      </w:r>
      <w:r w:rsidR="004D31D8" w:rsidRPr="004D31D8">
        <w:rPr>
          <w:rFonts w:ascii="Times New Roman" w:hAnsi="Times New Roman" w:cs="Times New Roman"/>
          <w:sz w:val="20"/>
        </w:rPr>
        <w:t>-</w:t>
      </w:r>
      <w:r w:rsidRPr="004D31D8">
        <w:rPr>
          <w:rFonts w:ascii="Times New Roman" w:hAnsi="Times New Roman" w:cs="Times New Roman"/>
          <w:sz w:val="20"/>
        </w:rPr>
        <w:t>Função que verifica se já existe uma consulta para determinada hora.</w:t>
      </w:r>
    </w:p>
    <w:p w14:paraId="2E52AA21" w14:textId="77777777" w:rsidR="003C4618" w:rsidRDefault="003C4618" w:rsidP="003C4618">
      <w:pPr>
        <w:tabs>
          <w:tab w:val="left" w:pos="5717"/>
        </w:tabs>
        <w:jc w:val="center"/>
      </w:pPr>
    </w:p>
    <w:p w14:paraId="34558643" w14:textId="77777777" w:rsidR="003C4618" w:rsidRDefault="003C4618" w:rsidP="003C4618">
      <w:pPr>
        <w:tabs>
          <w:tab w:val="left" w:pos="5717"/>
        </w:tabs>
        <w:jc w:val="center"/>
      </w:pPr>
    </w:p>
    <w:p w14:paraId="500C7CC0" w14:textId="77777777" w:rsidR="003C4618" w:rsidRDefault="003C4618" w:rsidP="003C4618">
      <w:pPr>
        <w:tabs>
          <w:tab w:val="left" w:pos="5717"/>
        </w:tabs>
        <w:jc w:val="center"/>
      </w:pPr>
    </w:p>
    <w:p w14:paraId="0A1AA560" w14:textId="77777777" w:rsidR="003C4618" w:rsidRDefault="003C4618" w:rsidP="003C4618">
      <w:pPr>
        <w:tabs>
          <w:tab w:val="left" w:pos="5717"/>
        </w:tabs>
        <w:jc w:val="center"/>
      </w:pPr>
    </w:p>
    <w:p w14:paraId="3B46FC43" w14:textId="77777777" w:rsidR="003C4618" w:rsidRDefault="003C4618" w:rsidP="003C4618">
      <w:pPr>
        <w:tabs>
          <w:tab w:val="left" w:pos="5717"/>
        </w:tabs>
        <w:jc w:val="center"/>
      </w:pPr>
    </w:p>
    <w:p w14:paraId="2D486C82" w14:textId="77777777" w:rsidR="003C4618" w:rsidRPr="007B6D19" w:rsidRDefault="003C4618" w:rsidP="004E16E3">
      <w:pPr>
        <w:pStyle w:val="Ttulo"/>
        <w:spacing w:line="360" w:lineRule="auto"/>
        <w:outlineLvl w:val="0"/>
      </w:pPr>
      <w:bookmarkStart w:id="3" w:name="_Toc408760905"/>
      <w:r>
        <w:t>Clientes</w:t>
      </w:r>
      <w:bookmarkEnd w:id="3"/>
    </w:p>
    <w:p w14:paraId="23618CFC" w14:textId="71777BF7" w:rsidR="006E3609" w:rsidRDefault="003C4618" w:rsidP="006E3609">
      <w:pPr>
        <w:tabs>
          <w:tab w:val="left" w:pos="5717"/>
        </w:tabs>
        <w:spacing w:line="360" w:lineRule="auto"/>
        <w:ind w:firstLine="567"/>
        <w:rPr>
          <w:rFonts w:ascii="Times New Roman" w:hAnsi="Times New Roman" w:cs="Times New Roman"/>
        </w:rPr>
      </w:pPr>
      <w:r w:rsidRPr="006E3609">
        <w:rPr>
          <w:rFonts w:ascii="Times New Roman" w:hAnsi="Times New Roman" w:cs="Times New Roman"/>
        </w:rPr>
        <w:lastRenderedPageBreak/>
        <w:t>Ne</w:t>
      </w:r>
      <w:r w:rsidR="006E3609">
        <w:rPr>
          <w:rFonts w:ascii="Times New Roman" w:hAnsi="Times New Roman" w:cs="Times New Roman"/>
        </w:rPr>
        <w:t>ste projeto foram definidos três</w:t>
      </w:r>
      <w:r w:rsidRPr="006E3609">
        <w:rPr>
          <w:rFonts w:ascii="Times New Roman" w:hAnsi="Times New Roman" w:cs="Times New Roman"/>
        </w:rPr>
        <w:t xml:space="preserve"> tipos de clientes, de acordo com os sessions beans implementados. Assim, em </w:t>
      </w:r>
      <w:r w:rsidR="006E3609">
        <w:rPr>
          <w:rFonts w:ascii="Times New Roman" w:hAnsi="Times New Roman" w:cs="Times New Roman"/>
        </w:rPr>
        <w:t xml:space="preserve">projetos </w:t>
      </w:r>
      <w:r w:rsidRPr="006E3609">
        <w:rPr>
          <w:rFonts w:ascii="Times New Roman" w:hAnsi="Times New Roman" w:cs="Times New Roman"/>
        </w:rPr>
        <w:t xml:space="preserve"> separados </w:t>
      </w:r>
      <w:r w:rsidR="004919E5">
        <w:rPr>
          <w:rFonts w:ascii="Times New Roman" w:hAnsi="Times New Roman" w:cs="Times New Roman"/>
        </w:rPr>
        <w:t xml:space="preserve">e através da opção de adição do </w:t>
      </w:r>
      <w:r w:rsidR="006E3609">
        <w:rPr>
          <w:rFonts w:ascii="Times New Roman" w:hAnsi="Times New Roman" w:cs="Times New Roman"/>
        </w:rPr>
        <w:t>“</w:t>
      </w:r>
      <w:r w:rsidR="006E3609" w:rsidRPr="006E3609">
        <w:rPr>
          <w:rFonts w:ascii="Times New Roman" w:hAnsi="Times New Roman" w:cs="Times New Roman"/>
          <w:i/>
        </w:rPr>
        <w:t>Aplication Client Project</w:t>
      </w:r>
      <w:r w:rsidR="006E3609">
        <w:rPr>
          <w:rFonts w:ascii="Times New Roman" w:hAnsi="Times New Roman" w:cs="Times New Roman"/>
        </w:rPr>
        <w:t xml:space="preserve">” foram criados três clientes: </w:t>
      </w:r>
    </w:p>
    <w:p w14:paraId="445761A6" w14:textId="77777777" w:rsidR="004919E5" w:rsidRDefault="004919E5" w:rsidP="004919E5">
      <w:pPr>
        <w:tabs>
          <w:tab w:val="left" w:pos="5717"/>
        </w:tabs>
        <w:spacing w:line="360" w:lineRule="auto"/>
        <w:rPr>
          <w:rFonts w:ascii="Times New Roman" w:hAnsi="Times New Roman" w:cs="Times New Roman"/>
        </w:rPr>
      </w:pPr>
    </w:p>
    <w:p w14:paraId="24F0D91E" w14:textId="0FDBA9CB" w:rsidR="006E3609" w:rsidRPr="006E3609" w:rsidRDefault="006E3609" w:rsidP="006E3609">
      <w:pPr>
        <w:pStyle w:val="PargrafodaLista"/>
        <w:numPr>
          <w:ilvl w:val="0"/>
          <w:numId w:val="1"/>
        </w:numPr>
        <w:tabs>
          <w:tab w:val="left" w:pos="5717"/>
        </w:tabs>
        <w:spacing w:line="360" w:lineRule="auto"/>
        <w:rPr>
          <w:rFonts w:ascii="Times New Roman" w:hAnsi="Times New Roman" w:cs="Times New Roman"/>
        </w:rPr>
      </w:pPr>
      <w:r>
        <w:rPr>
          <w:rFonts w:ascii="Times New Roman" w:hAnsi="Times New Roman" w:cs="Times New Roman"/>
        </w:rPr>
        <w:t>AulaEntitiesClientAPP2</w:t>
      </w:r>
      <w:r w:rsidR="004919E5">
        <w:rPr>
          <w:rFonts w:ascii="Times New Roman" w:hAnsi="Times New Roman" w:cs="Times New Roman"/>
        </w:rPr>
        <w:t>;</w:t>
      </w:r>
    </w:p>
    <w:p w14:paraId="43942233" w14:textId="6E612184" w:rsidR="006E3609" w:rsidRPr="006E3609" w:rsidRDefault="006E3609" w:rsidP="006E3609">
      <w:pPr>
        <w:pStyle w:val="PargrafodaLista"/>
        <w:numPr>
          <w:ilvl w:val="0"/>
          <w:numId w:val="1"/>
        </w:numPr>
        <w:tabs>
          <w:tab w:val="left" w:pos="5717"/>
        </w:tabs>
        <w:spacing w:line="360" w:lineRule="auto"/>
        <w:rPr>
          <w:rFonts w:ascii="Times New Roman" w:hAnsi="Times New Roman" w:cs="Times New Roman"/>
        </w:rPr>
      </w:pPr>
      <w:r>
        <w:rPr>
          <w:rFonts w:ascii="Times New Roman" w:hAnsi="Times New Roman" w:cs="Times New Roman"/>
        </w:rPr>
        <w:t>GestãoHospitalar;</w:t>
      </w:r>
    </w:p>
    <w:p w14:paraId="2A3875AC" w14:textId="6C7AC212" w:rsidR="006E3609" w:rsidRDefault="006E3609" w:rsidP="006E3609">
      <w:pPr>
        <w:pStyle w:val="PargrafodaLista"/>
        <w:numPr>
          <w:ilvl w:val="0"/>
          <w:numId w:val="1"/>
        </w:numPr>
        <w:tabs>
          <w:tab w:val="left" w:pos="5717"/>
        </w:tabs>
        <w:spacing w:line="360" w:lineRule="auto"/>
        <w:rPr>
          <w:rFonts w:ascii="Times New Roman" w:hAnsi="Times New Roman" w:cs="Times New Roman"/>
        </w:rPr>
      </w:pPr>
      <w:r>
        <w:rPr>
          <w:rFonts w:ascii="Times New Roman" w:hAnsi="Times New Roman" w:cs="Times New Roman"/>
        </w:rPr>
        <w:t>ClienteEspecial;</w:t>
      </w:r>
    </w:p>
    <w:p w14:paraId="790D9C58" w14:textId="77777777" w:rsidR="004919E5" w:rsidRDefault="004919E5" w:rsidP="004919E5">
      <w:pPr>
        <w:pStyle w:val="PargrafodaLista"/>
        <w:tabs>
          <w:tab w:val="left" w:pos="5717"/>
        </w:tabs>
        <w:spacing w:line="360" w:lineRule="auto"/>
        <w:ind w:left="1287"/>
        <w:rPr>
          <w:rFonts w:ascii="Times New Roman" w:hAnsi="Times New Roman" w:cs="Times New Roman"/>
        </w:rPr>
      </w:pPr>
    </w:p>
    <w:p w14:paraId="4AB7C563" w14:textId="367F150D" w:rsidR="006E3609" w:rsidRDefault="006E3609" w:rsidP="006E3609">
      <w:pPr>
        <w:spacing w:line="360" w:lineRule="auto"/>
        <w:rPr>
          <w:rFonts w:ascii="Times New Roman" w:hAnsi="Times New Roman" w:cs="Times New Roman"/>
        </w:rPr>
      </w:pPr>
      <w:r>
        <w:rPr>
          <w:rFonts w:ascii="Times New Roman" w:hAnsi="Times New Roman" w:cs="Times New Roman"/>
        </w:rPr>
        <w:tab/>
        <w:t xml:space="preserve">O </w:t>
      </w:r>
      <w:r w:rsidR="004919E5">
        <w:rPr>
          <w:rFonts w:ascii="Times New Roman" w:hAnsi="Times New Roman" w:cs="Times New Roman"/>
        </w:rPr>
        <w:t xml:space="preserve">primeiro cliente </w:t>
      </w:r>
      <w:r>
        <w:rPr>
          <w:rFonts w:ascii="Times New Roman" w:hAnsi="Times New Roman" w:cs="Times New Roman"/>
        </w:rPr>
        <w:t>comunica com a interface “HospitalManagementR</w:t>
      </w:r>
      <w:r w:rsidR="004919E5">
        <w:rPr>
          <w:rFonts w:ascii="Times New Roman" w:hAnsi="Times New Roman" w:cs="Times New Roman"/>
        </w:rPr>
        <w:t>emote”, e permite ao utilizador</w:t>
      </w:r>
      <w:r>
        <w:rPr>
          <w:rFonts w:ascii="Times New Roman" w:hAnsi="Times New Roman" w:cs="Times New Roman"/>
        </w:rPr>
        <w:t xml:space="preserve"> o acesso aos métodos do quotidiano de um hospital, existentes na </w:t>
      </w:r>
      <w:r>
        <w:rPr>
          <w:rFonts w:ascii="Times New Roman" w:hAnsi="Times New Roman" w:cs="Times New Roman"/>
          <w:i/>
        </w:rPr>
        <w:t>Session B</w:t>
      </w:r>
      <w:r w:rsidRPr="006E3609">
        <w:rPr>
          <w:rFonts w:ascii="Times New Roman" w:hAnsi="Times New Roman" w:cs="Times New Roman"/>
          <w:i/>
        </w:rPr>
        <w:t>ean</w:t>
      </w:r>
      <w:r>
        <w:rPr>
          <w:rFonts w:ascii="Times New Roman" w:hAnsi="Times New Roman" w:cs="Times New Roman"/>
          <w:i/>
        </w:rPr>
        <w:t xml:space="preserve"> </w:t>
      </w:r>
      <w:r w:rsidRPr="006E3609">
        <w:rPr>
          <w:rFonts w:ascii="Times New Roman" w:hAnsi="Times New Roman" w:cs="Times New Roman"/>
        </w:rPr>
        <w:t>“HospitalManagement”</w:t>
      </w:r>
      <w:r>
        <w:rPr>
          <w:rFonts w:ascii="Times New Roman" w:hAnsi="Times New Roman" w:cs="Times New Roman"/>
        </w:rPr>
        <w:t xml:space="preserve">. Este cliente, é composto por uma </w:t>
      </w:r>
      <w:r w:rsidRPr="006E3609">
        <w:rPr>
          <w:rFonts w:ascii="Times New Roman" w:hAnsi="Times New Roman" w:cs="Times New Roman"/>
          <w:i/>
        </w:rPr>
        <w:t>main</w:t>
      </w:r>
      <w:r>
        <w:rPr>
          <w:rFonts w:ascii="Times New Roman" w:hAnsi="Times New Roman" w:cs="Times New Roman"/>
        </w:rPr>
        <w:t xml:space="preserve">, suportada por várias outras classes de menus. </w:t>
      </w:r>
    </w:p>
    <w:p w14:paraId="79696F13" w14:textId="1B111E53" w:rsidR="00BE1B70" w:rsidRDefault="006E3609" w:rsidP="006E3609">
      <w:pPr>
        <w:spacing w:line="360" w:lineRule="auto"/>
        <w:rPr>
          <w:rFonts w:ascii="Times New Roman" w:hAnsi="Times New Roman" w:cs="Times New Roman"/>
        </w:rPr>
      </w:pPr>
      <w:r>
        <w:rPr>
          <w:rFonts w:ascii="Times New Roman" w:hAnsi="Times New Roman" w:cs="Times New Roman"/>
        </w:rPr>
        <w:tab/>
        <w:t>O segundo cliente es</w:t>
      </w:r>
      <w:r w:rsidR="004919E5">
        <w:rPr>
          <w:rFonts w:ascii="Times New Roman" w:hAnsi="Times New Roman" w:cs="Times New Roman"/>
        </w:rPr>
        <w:t xml:space="preserve">tá associado à interface remota </w:t>
      </w:r>
      <w:r>
        <w:rPr>
          <w:rFonts w:ascii="Times New Roman" w:hAnsi="Times New Roman" w:cs="Times New Roman"/>
        </w:rPr>
        <w:t>“GestaoHospitalar</w:t>
      </w:r>
      <w:r w:rsidR="00BE1B70">
        <w:rPr>
          <w:rFonts w:ascii="Times New Roman" w:hAnsi="Times New Roman" w:cs="Times New Roman"/>
        </w:rPr>
        <w:t>Management</w:t>
      </w:r>
      <w:r>
        <w:rPr>
          <w:rFonts w:ascii="Times New Roman" w:hAnsi="Times New Roman" w:cs="Times New Roman"/>
        </w:rPr>
        <w:t xml:space="preserve">Remote” e permite ao seu utilizador aceder às funções de estatísticas, existentes </w:t>
      </w:r>
      <w:r w:rsidRPr="006E3609">
        <w:rPr>
          <w:rFonts w:ascii="Times New Roman" w:hAnsi="Times New Roman" w:cs="Times New Roman"/>
        </w:rPr>
        <w:t>na</w:t>
      </w:r>
      <w:r w:rsidRPr="006E3609">
        <w:rPr>
          <w:rFonts w:ascii="Times New Roman" w:hAnsi="Times New Roman" w:cs="Times New Roman"/>
          <w:i/>
        </w:rPr>
        <w:t xml:space="preserve"> Session Bean</w:t>
      </w:r>
      <w:r>
        <w:rPr>
          <w:rFonts w:ascii="Times New Roman" w:hAnsi="Times New Roman" w:cs="Times New Roman"/>
        </w:rPr>
        <w:t xml:space="preserve"> “</w:t>
      </w:r>
      <w:r w:rsidR="00BE1B70">
        <w:rPr>
          <w:rFonts w:ascii="Times New Roman" w:hAnsi="Times New Roman" w:cs="Times New Roman"/>
        </w:rPr>
        <w:t>GestaoHospitalarManagement”.</w:t>
      </w:r>
    </w:p>
    <w:p w14:paraId="5B5E5259" w14:textId="1C1A6EAD" w:rsidR="003C4618" w:rsidRPr="006E3609" w:rsidRDefault="00BE1B70" w:rsidP="006E3609">
      <w:pPr>
        <w:spacing w:line="360" w:lineRule="auto"/>
        <w:rPr>
          <w:rFonts w:ascii="Times New Roman" w:hAnsi="Times New Roman" w:cs="Times New Roman"/>
        </w:rPr>
      </w:pPr>
      <w:r>
        <w:rPr>
          <w:rFonts w:ascii="Times New Roman" w:hAnsi="Times New Roman" w:cs="Times New Roman"/>
        </w:rPr>
        <w:tab/>
        <w:t>Por último, o terceiro cliente utiliza a mesma interface que o primeiro, de modo a ter acesso aos métodos de criação das entidades, de forma a poder povoá-las.</w:t>
      </w:r>
      <w:r w:rsidR="003C4618" w:rsidRPr="006E3609">
        <w:rPr>
          <w:rFonts w:ascii="Times New Roman" w:hAnsi="Times New Roman" w:cs="Times New Roman"/>
        </w:rPr>
        <w:br w:type="page"/>
      </w:r>
    </w:p>
    <w:p w14:paraId="4C8A0290" w14:textId="769D1269" w:rsidR="003C4618" w:rsidRDefault="004D31D8" w:rsidP="004E16E3">
      <w:pPr>
        <w:pStyle w:val="Ttulo"/>
        <w:outlineLvl w:val="0"/>
      </w:pPr>
      <w:bookmarkStart w:id="4" w:name="_Toc408760906"/>
      <w:r>
        <w:lastRenderedPageBreak/>
        <w:t>Relacionamentos das “</w:t>
      </w:r>
      <w:r w:rsidRPr="004D31D8">
        <w:rPr>
          <w:i/>
        </w:rPr>
        <w:t>Entities beans</w:t>
      </w:r>
      <w:r>
        <w:t>”</w:t>
      </w:r>
      <w:bookmarkEnd w:id="4"/>
    </w:p>
    <w:p w14:paraId="7990EE3B" w14:textId="24D4A49A" w:rsidR="00A422C9" w:rsidRDefault="00A422C9" w:rsidP="004D31D8">
      <w:pPr>
        <w:spacing w:line="360" w:lineRule="auto"/>
        <w:jc w:val="both"/>
        <w:rPr>
          <w:rFonts w:ascii="Times New Roman" w:hAnsi="Times New Roman" w:cs="Times New Roman"/>
        </w:rPr>
      </w:pPr>
      <w:r w:rsidRPr="004D31D8">
        <w:rPr>
          <w:rFonts w:ascii="Times New Roman" w:hAnsi="Times New Roman" w:cs="Times New Roman"/>
        </w:rPr>
        <w:tab/>
        <w:t>Neste trabalho, a principal preocupação, foi um bom relacionamento entre as entidades</w:t>
      </w:r>
      <w:r w:rsidR="004919E5">
        <w:rPr>
          <w:rFonts w:ascii="Times New Roman" w:hAnsi="Times New Roman" w:cs="Times New Roman"/>
        </w:rPr>
        <w:t>, de forma a que</w:t>
      </w:r>
      <w:r w:rsidRPr="004D31D8">
        <w:rPr>
          <w:rFonts w:ascii="Times New Roman" w:hAnsi="Times New Roman" w:cs="Times New Roman"/>
        </w:rPr>
        <w:t xml:space="preserve"> todas as especificações</w:t>
      </w:r>
      <w:r w:rsidR="004919E5">
        <w:rPr>
          <w:rFonts w:ascii="Times New Roman" w:hAnsi="Times New Roman" w:cs="Times New Roman"/>
        </w:rPr>
        <w:t xml:space="preserve"> do enunciado fossem cumpridas</w:t>
      </w:r>
      <w:r w:rsidRPr="004D31D8">
        <w:rPr>
          <w:rFonts w:ascii="Times New Roman" w:hAnsi="Times New Roman" w:cs="Times New Roman"/>
        </w:rPr>
        <w:t>. Assim</w:t>
      </w:r>
      <w:r w:rsidR="004919E5">
        <w:rPr>
          <w:rFonts w:ascii="Times New Roman" w:hAnsi="Times New Roman" w:cs="Times New Roman"/>
        </w:rPr>
        <w:t>, como se pode ver pela</w:t>
      </w:r>
      <w:r w:rsidR="004D31D8">
        <w:rPr>
          <w:rFonts w:ascii="Times New Roman" w:hAnsi="Times New Roman" w:cs="Times New Roman"/>
        </w:rPr>
        <w:t xml:space="preserve"> figura 3</w:t>
      </w:r>
      <w:r w:rsidRPr="004D31D8">
        <w:rPr>
          <w:rFonts w:ascii="Times New Roman" w:hAnsi="Times New Roman" w:cs="Times New Roman"/>
        </w:rPr>
        <w:t>, os relacionamentos entre as entidades são complexos, mas pode-se resumir ao seguinte:</w:t>
      </w:r>
    </w:p>
    <w:p w14:paraId="0CBB7A4C" w14:textId="77777777" w:rsidR="004919E5" w:rsidRPr="004D31D8" w:rsidRDefault="004919E5" w:rsidP="004D31D8">
      <w:pPr>
        <w:spacing w:line="360" w:lineRule="auto"/>
        <w:jc w:val="both"/>
        <w:rPr>
          <w:rFonts w:ascii="Times New Roman" w:hAnsi="Times New Roman" w:cs="Times New Roman"/>
        </w:rPr>
      </w:pPr>
    </w:p>
    <w:p w14:paraId="2E3768AC" w14:textId="740DB7C5" w:rsidR="00A422C9" w:rsidRPr="004D31D8" w:rsidRDefault="00A422C9" w:rsidP="004D31D8">
      <w:pPr>
        <w:pStyle w:val="PargrafodaLista"/>
        <w:numPr>
          <w:ilvl w:val="0"/>
          <w:numId w:val="3"/>
        </w:numPr>
        <w:spacing w:line="360" w:lineRule="auto"/>
        <w:jc w:val="both"/>
        <w:rPr>
          <w:rFonts w:ascii="Times New Roman" w:hAnsi="Times New Roman" w:cs="Times New Roman"/>
        </w:rPr>
      </w:pPr>
      <w:r w:rsidRPr="004D31D8">
        <w:rPr>
          <w:rFonts w:ascii="Times New Roman" w:hAnsi="Times New Roman" w:cs="Times New Roman"/>
        </w:rPr>
        <w:t xml:space="preserve">Um Médico pode executar Atos </w:t>
      </w:r>
      <w:r w:rsidR="004D31D8" w:rsidRPr="004D31D8">
        <w:rPr>
          <w:rFonts w:ascii="Times New Roman" w:hAnsi="Times New Roman" w:cs="Times New Roman"/>
        </w:rPr>
        <w:t>Médicos</w:t>
      </w:r>
      <w:r w:rsidRPr="004D31D8">
        <w:rPr>
          <w:rFonts w:ascii="Times New Roman" w:hAnsi="Times New Roman" w:cs="Times New Roman"/>
        </w:rPr>
        <w:t>, que sejam previamente marcados. De um Ato Médi</w:t>
      </w:r>
      <w:r w:rsidR="004919E5">
        <w:rPr>
          <w:rFonts w:ascii="Times New Roman" w:hAnsi="Times New Roman" w:cs="Times New Roman"/>
        </w:rPr>
        <w:t>co pode resultar uma prescrição;</w:t>
      </w:r>
    </w:p>
    <w:p w14:paraId="2987DEDC" w14:textId="0FAF1910" w:rsidR="004D31D8" w:rsidRPr="004D31D8" w:rsidRDefault="00A422C9" w:rsidP="004D31D8">
      <w:pPr>
        <w:pStyle w:val="PargrafodaLista"/>
        <w:numPr>
          <w:ilvl w:val="0"/>
          <w:numId w:val="3"/>
        </w:numPr>
        <w:spacing w:line="360" w:lineRule="auto"/>
        <w:jc w:val="both"/>
        <w:rPr>
          <w:rFonts w:ascii="Times New Roman" w:hAnsi="Times New Roman" w:cs="Times New Roman"/>
        </w:rPr>
      </w:pPr>
      <w:r w:rsidRPr="004D31D8">
        <w:rPr>
          <w:rFonts w:ascii="Times New Roman" w:hAnsi="Times New Roman" w:cs="Times New Roman"/>
        </w:rPr>
        <w:t>Um Utente poderá levantar a sua prescrição na farmácia, bastando para isso apresentar a sua iden</w:t>
      </w:r>
      <w:r w:rsidR="004919E5">
        <w:rPr>
          <w:rFonts w:ascii="Times New Roman" w:hAnsi="Times New Roman" w:cs="Times New Roman"/>
        </w:rPr>
        <w:t>tificação dentro da instituição;</w:t>
      </w:r>
      <w:r w:rsidRPr="004D31D8">
        <w:rPr>
          <w:rFonts w:ascii="Times New Roman" w:hAnsi="Times New Roman" w:cs="Times New Roman"/>
        </w:rPr>
        <w:t xml:space="preserve"> </w:t>
      </w:r>
    </w:p>
    <w:p w14:paraId="4DC58C2E" w14:textId="695C4883" w:rsidR="00A422C9" w:rsidRDefault="00A422C9" w:rsidP="004D31D8">
      <w:pPr>
        <w:pStyle w:val="PargrafodaLista"/>
        <w:numPr>
          <w:ilvl w:val="0"/>
          <w:numId w:val="3"/>
        </w:numPr>
        <w:spacing w:line="360" w:lineRule="auto"/>
        <w:jc w:val="both"/>
        <w:rPr>
          <w:rFonts w:ascii="Times New Roman" w:hAnsi="Times New Roman" w:cs="Times New Roman"/>
        </w:rPr>
      </w:pPr>
      <w:r w:rsidRPr="004D31D8">
        <w:rPr>
          <w:rFonts w:ascii="Times New Roman" w:hAnsi="Times New Roman" w:cs="Times New Roman"/>
        </w:rPr>
        <w:t>Um Enfermeiro pode executar Atos de Enfermagem, que sejam previamente marcados, durante o mesmo, caso haja utilização de mater</w:t>
      </w:r>
      <w:r w:rsidR="004919E5">
        <w:rPr>
          <w:rFonts w:ascii="Times New Roman" w:hAnsi="Times New Roman" w:cs="Times New Roman"/>
        </w:rPr>
        <w:t>ial, este terá de ser registado;</w:t>
      </w:r>
    </w:p>
    <w:p w14:paraId="69CB5132" w14:textId="5C46D36E" w:rsidR="004D31D8" w:rsidRPr="004D31D8" w:rsidRDefault="004D31D8" w:rsidP="004D31D8">
      <w:pPr>
        <w:pStyle w:val="PargrafodaLista"/>
        <w:numPr>
          <w:ilvl w:val="0"/>
          <w:numId w:val="3"/>
        </w:numPr>
        <w:spacing w:line="360" w:lineRule="auto"/>
        <w:jc w:val="both"/>
        <w:rPr>
          <w:rFonts w:ascii="Times New Roman" w:hAnsi="Times New Roman" w:cs="Times New Roman"/>
        </w:rPr>
      </w:pPr>
      <w:r>
        <w:rPr>
          <w:rFonts w:ascii="Times New Roman" w:hAnsi="Times New Roman" w:cs="Times New Roman"/>
        </w:rPr>
        <w:t>Os Atos Médicos efetuados, assim como os Atos de Enfermagem são acrescentados</w:t>
      </w:r>
      <w:r w:rsidR="004919E5">
        <w:rPr>
          <w:rFonts w:ascii="Times New Roman" w:hAnsi="Times New Roman" w:cs="Times New Roman"/>
        </w:rPr>
        <w:t xml:space="preserve"> à Ficha Clínica de cada Utente;</w:t>
      </w:r>
    </w:p>
    <w:p w14:paraId="6AC44C75" w14:textId="7DDC07B7" w:rsidR="004D31D8" w:rsidRDefault="004D31D8" w:rsidP="004D31D8">
      <w:pPr>
        <w:pStyle w:val="PargrafodaLista"/>
        <w:numPr>
          <w:ilvl w:val="0"/>
          <w:numId w:val="3"/>
        </w:numPr>
        <w:spacing w:line="360" w:lineRule="auto"/>
        <w:jc w:val="both"/>
        <w:rPr>
          <w:rFonts w:ascii="Times New Roman" w:hAnsi="Times New Roman" w:cs="Times New Roman"/>
        </w:rPr>
      </w:pPr>
      <w:r>
        <w:rPr>
          <w:rFonts w:ascii="Times New Roman" w:hAnsi="Times New Roman" w:cs="Times New Roman"/>
        </w:rPr>
        <w:t>Um F</w:t>
      </w:r>
      <w:r w:rsidR="00A422C9" w:rsidRPr="004D31D8">
        <w:rPr>
          <w:rFonts w:ascii="Times New Roman" w:hAnsi="Times New Roman" w:cs="Times New Roman"/>
        </w:rPr>
        <w:t>uncionário, pode fazer encomendas de produtos e medicamentos</w:t>
      </w:r>
      <w:r w:rsidR="004919E5">
        <w:rPr>
          <w:rFonts w:ascii="Times New Roman" w:hAnsi="Times New Roman" w:cs="Times New Roman"/>
        </w:rPr>
        <w:t>;</w:t>
      </w:r>
    </w:p>
    <w:p w14:paraId="248C2656" w14:textId="52ABF2A1" w:rsidR="004D31D8" w:rsidRPr="004D31D8" w:rsidRDefault="004D31D8" w:rsidP="004D31D8">
      <w:pPr>
        <w:pStyle w:val="PargrafodaLista"/>
        <w:numPr>
          <w:ilvl w:val="0"/>
          <w:numId w:val="3"/>
        </w:numPr>
        <w:spacing w:line="360" w:lineRule="auto"/>
        <w:jc w:val="both"/>
        <w:rPr>
          <w:rFonts w:ascii="Times New Roman" w:hAnsi="Times New Roman" w:cs="Times New Roman"/>
        </w:rPr>
      </w:pPr>
      <w:r>
        <w:rPr>
          <w:rFonts w:ascii="Times New Roman" w:hAnsi="Times New Roman" w:cs="Times New Roman"/>
        </w:rPr>
        <w:t xml:space="preserve">Os atos de levantar uma prescrição e requisitar material decrementam unidades no </w:t>
      </w:r>
      <w:r w:rsidRPr="004919E5">
        <w:rPr>
          <w:rFonts w:ascii="Times New Roman" w:hAnsi="Times New Roman" w:cs="Times New Roman"/>
          <w:i/>
        </w:rPr>
        <w:t>stock</w:t>
      </w:r>
      <w:r>
        <w:rPr>
          <w:rFonts w:ascii="Times New Roman" w:hAnsi="Times New Roman" w:cs="Times New Roman"/>
        </w:rPr>
        <w:t xml:space="preserve"> de um medicamento. Por sua vez, as encomendas de medicamentos incrementam unidades no stock.</w:t>
      </w:r>
    </w:p>
    <w:p w14:paraId="65912D2B" w14:textId="7F0C5C1F" w:rsidR="003C4618" w:rsidRDefault="004919E5">
      <w:pPr>
        <w:rPr>
          <w:rFonts w:asciiTheme="majorHAnsi" w:eastAsiaTheme="majorEastAsia" w:hAnsiTheme="majorHAnsi" w:cstheme="majorBidi"/>
          <w:color w:val="17365D" w:themeColor="text2" w:themeShade="BF"/>
          <w:spacing w:val="5"/>
          <w:kern w:val="28"/>
          <w:sz w:val="52"/>
          <w:szCs w:val="52"/>
        </w:rPr>
      </w:pPr>
      <w:r>
        <w:rPr>
          <w:noProof/>
          <w:lang w:eastAsia="pt-PT"/>
        </w:rPr>
        <w:lastRenderedPageBreak/>
        <mc:AlternateContent>
          <mc:Choice Requires="wps">
            <w:drawing>
              <wp:anchor distT="0" distB="0" distL="114300" distR="114300" simplePos="0" relativeHeight="251659264" behindDoc="0" locked="0" layoutInCell="1" allowOverlap="1" wp14:anchorId="698710D9" wp14:editId="7B60ECDF">
                <wp:simplePos x="0" y="0"/>
                <wp:positionH relativeFrom="margin">
                  <wp:align>left</wp:align>
                </wp:positionH>
                <wp:positionV relativeFrom="paragraph">
                  <wp:posOffset>8353425</wp:posOffset>
                </wp:positionV>
                <wp:extent cx="5029200" cy="2571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5029200" cy="2571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2E421F" w14:textId="3274A3C5" w:rsidR="004D31D8" w:rsidRPr="004D31D8" w:rsidRDefault="004D31D8" w:rsidP="004D31D8">
                            <w:pPr>
                              <w:jc w:val="center"/>
                              <w:rPr>
                                <w:sz w:val="20"/>
                              </w:rPr>
                            </w:pPr>
                            <w:r w:rsidRPr="004D31D8">
                              <w:rPr>
                                <w:sz w:val="20"/>
                              </w:rPr>
                              <w:t>Figura 3 – Esquema da base de dados que relaciona as entidades.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8710D9" id="_x0000_t202" coordsize="21600,21600" o:spt="202" path="m,l,21600r21600,l21600,xe">
                <v:stroke joinstyle="miter"/>
                <v:path gradientshapeok="t" o:connecttype="rect"/>
              </v:shapetype>
              <v:shape id="Text Box 3" o:spid="_x0000_s1026" type="#_x0000_t202" style="position:absolute;margin-left:0;margin-top:657.75pt;width:396pt;height:20.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" filled="f" stroked="f">
                <v:textbox>
                  <w:txbxContent>
                    <w:p w14:paraId="582E421F" w14:textId="3274A3C5" w:rsidR="004D31D8" w:rsidRPr="004D31D8" w:rsidRDefault="004D31D8" w:rsidP="004D31D8">
                      <w:pPr>
                        <w:jc w:val="center"/>
                        <w:rPr>
                          <w:sz w:val="20"/>
                        </w:rPr>
                      </w:pPr>
                      <w:r w:rsidRPr="004D31D8">
                        <w:rPr>
                          <w:sz w:val="20"/>
                        </w:rPr>
                        <w:t>Figura 3 – Esquema da base de dados que relaciona as entidades.</w:t>
                      </w:r>
                    </w:p>
                  </w:txbxContent>
                </v:textbox>
                <w10:wrap type="square" anchorx="margin"/>
              </v:shape>
            </w:pict>
          </mc:Fallback>
        </mc:AlternateContent>
      </w:r>
      <w:r>
        <w:rPr>
          <w:noProof/>
          <w:lang w:eastAsia="pt-PT"/>
        </w:rPr>
        <w:drawing>
          <wp:anchor distT="0" distB="0" distL="114300" distR="114300" simplePos="0" relativeHeight="251656192" behindDoc="1" locked="0" layoutInCell="1" allowOverlap="1" wp14:anchorId="77E40C5A" wp14:editId="1836FD9C">
            <wp:simplePos x="0" y="0"/>
            <wp:positionH relativeFrom="page">
              <wp:align>left</wp:align>
            </wp:positionH>
            <wp:positionV relativeFrom="paragraph">
              <wp:posOffset>0</wp:posOffset>
            </wp:positionV>
            <wp:extent cx="7842250" cy="10649926"/>
            <wp:effectExtent l="0" t="0" r="6350" b="0"/>
            <wp:wrapTight wrapText="bothSides">
              <wp:wrapPolygon edited="0">
                <wp:start x="0" y="0"/>
                <wp:lineTo x="0" y="21560"/>
                <wp:lineTo x="21565" y="21560"/>
                <wp:lineTo x="215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2250" cy="106499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EC92E" w14:textId="77777777" w:rsidR="003C4618" w:rsidRPr="007B6D19" w:rsidRDefault="003C4618" w:rsidP="004E16E3">
      <w:pPr>
        <w:pStyle w:val="Ttulo"/>
        <w:outlineLvl w:val="0"/>
      </w:pPr>
      <w:bookmarkStart w:id="5" w:name="_Toc408760907"/>
      <w:r>
        <w:lastRenderedPageBreak/>
        <w:t>Conclusão</w:t>
      </w:r>
      <w:bookmarkEnd w:id="5"/>
    </w:p>
    <w:p w14:paraId="4B7CBE88" w14:textId="77777777" w:rsidR="004919E5" w:rsidRDefault="004919E5" w:rsidP="00BE1B70">
      <w:pPr>
        <w:tabs>
          <w:tab w:val="left" w:pos="5717"/>
        </w:tabs>
        <w:spacing w:line="360" w:lineRule="auto"/>
        <w:ind w:firstLine="709"/>
        <w:jc w:val="both"/>
        <w:rPr>
          <w:rFonts w:ascii="Times New Roman" w:hAnsi="Times New Roman" w:cs="Times New Roman"/>
        </w:rPr>
      </w:pPr>
      <w:r>
        <w:rPr>
          <w:rFonts w:ascii="Times New Roman" w:hAnsi="Times New Roman" w:cs="Times New Roman"/>
        </w:rPr>
        <w:t>Uma vez realizado</w:t>
      </w:r>
      <w:r w:rsidR="00BE1B70" w:rsidRPr="004D31D8">
        <w:rPr>
          <w:rFonts w:ascii="Times New Roman" w:hAnsi="Times New Roman" w:cs="Times New Roman"/>
        </w:rPr>
        <w:t xml:space="preserve"> este t</w:t>
      </w:r>
      <w:r>
        <w:rPr>
          <w:rFonts w:ascii="Times New Roman" w:hAnsi="Times New Roman" w:cs="Times New Roman"/>
        </w:rPr>
        <w:t>rabalho prático conclui-se</w:t>
      </w:r>
      <w:r w:rsidR="00BE1B70" w:rsidRPr="004D31D8">
        <w:rPr>
          <w:rFonts w:ascii="Times New Roman" w:hAnsi="Times New Roman" w:cs="Times New Roman"/>
        </w:rPr>
        <w:t xml:space="preserve"> que este </w:t>
      </w:r>
      <w:r>
        <w:rPr>
          <w:rFonts w:ascii="Times New Roman" w:hAnsi="Times New Roman" w:cs="Times New Roman"/>
        </w:rPr>
        <w:t>constituiu um</w:t>
      </w:r>
      <w:r w:rsidR="00BE1B70" w:rsidRPr="004D31D8">
        <w:rPr>
          <w:rFonts w:ascii="Times New Roman" w:hAnsi="Times New Roman" w:cs="Times New Roman"/>
        </w:rPr>
        <w:t xml:space="preserve"> desafio bastante completo, na medida em que não só conjugou-se conhecimentos de JAVA como foi possível recordar conhecimentos sobre SQL. </w:t>
      </w:r>
    </w:p>
    <w:p w14:paraId="53F8952B" w14:textId="5A0D278E" w:rsidR="003C4618" w:rsidRPr="004D31D8" w:rsidRDefault="004919E5" w:rsidP="004919E5">
      <w:pPr>
        <w:tabs>
          <w:tab w:val="left" w:pos="5717"/>
        </w:tabs>
        <w:spacing w:line="360" w:lineRule="auto"/>
        <w:ind w:firstLine="709"/>
        <w:jc w:val="both"/>
        <w:rPr>
          <w:rFonts w:ascii="Times New Roman" w:hAnsi="Times New Roman" w:cs="Times New Roman"/>
        </w:rPr>
      </w:pPr>
      <w:r>
        <w:rPr>
          <w:rFonts w:ascii="Times New Roman" w:hAnsi="Times New Roman" w:cs="Times New Roman"/>
        </w:rPr>
        <w:t>Como seria</w:t>
      </w:r>
      <w:r w:rsidR="00BE1B70" w:rsidRPr="004D31D8">
        <w:rPr>
          <w:rFonts w:ascii="Times New Roman" w:hAnsi="Times New Roman" w:cs="Times New Roman"/>
        </w:rPr>
        <w:t xml:space="preserve"> de esperar algumas dificuldades foram aparecendo durante a elaboração d</w:t>
      </w:r>
      <w:r>
        <w:rPr>
          <w:rFonts w:ascii="Times New Roman" w:hAnsi="Times New Roman" w:cs="Times New Roman"/>
        </w:rPr>
        <w:t>o projeto</w:t>
      </w:r>
      <w:r w:rsidR="00BE1B70" w:rsidRPr="004D31D8">
        <w:rPr>
          <w:rFonts w:ascii="Times New Roman" w:hAnsi="Times New Roman" w:cs="Times New Roman"/>
        </w:rPr>
        <w:t>, no entanto a grande maioria foi superada. Talvez a ma</w:t>
      </w:r>
      <w:r>
        <w:rPr>
          <w:rFonts w:ascii="Times New Roman" w:hAnsi="Times New Roman" w:cs="Times New Roman"/>
        </w:rPr>
        <w:t xml:space="preserve">ior dificuldade encontrada tenha </w:t>
      </w:r>
      <w:r w:rsidR="00BE1B70" w:rsidRPr="004D31D8">
        <w:rPr>
          <w:rFonts w:ascii="Times New Roman" w:hAnsi="Times New Roman" w:cs="Times New Roman"/>
        </w:rPr>
        <w:t>sido trabalhar com a linguagem de SQL,</w:t>
      </w:r>
      <w:r>
        <w:rPr>
          <w:rFonts w:ascii="Times New Roman" w:hAnsi="Times New Roman" w:cs="Times New Roman"/>
        </w:rPr>
        <w:t xml:space="preserve"> que já se encontrava um pouco esquecida,</w:t>
      </w:r>
      <w:r w:rsidR="00BE1B70" w:rsidRPr="004D31D8">
        <w:rPr>
          <w:rFonts w:ascii="Times New Roman" w:hAnsi="Times New Roman" w:cs="Times New Roman"/>
        </w:rPr>
        <w:t xml:space="preserve"> daí que neste trabal</w:t>
      </w:r>
      <w:r>
        <w:rPr>
          <w:rFonts w:ascii="Times New Roman" w:hAnsi="Times New Roman" w:cs="Times New Roman"/>
        </w:rPr>
        <w:t xml:space="preserve">ho, muitos dos SELECTs sejam </w:t>
      </w:r>
      <w:r w:rsidR="00BE1B70" w:rsidRPr="004D31D8">
        <w:rPr>
          <w:rFonts w:ascii="Times New Roman" w:hAnsi="Times New Roman" w:cs="Times New Roman"/>
        </w:rPr>
        <w:t xml:space="preserve">simples, e posteriormente seja selecionada a informação com </w:t>
      </w:r>
      <w:r w:rsidR="00BE1B70" w:rsidRPr="004D31D8">
        <w:rPr>
          <w:rFonts w:ascii="Times New Roman" w:hAnsi="Times New Roman" w:cs="Times New Roman"/>
          <w:i/>
        </w:rPr>
        <w:t xml:space="preserve">if’s, </w:t>
      </w:r>
      <w:r w:rsidR="00BE1B70" w:rsidRPr="004D31D8">
        <w:rPr>
          <w:rFonts w:ascii="Times New Roman" w:hAnsi="Times New Roman" w:cs="Times New Roman"/>
        </w:rPr>
        <w:t xml:space="preserve">e ciclos </w:t>
      </w:r>
      <w:r>
        <w:rPr>
          <w:rFonts w:ascii="Times New Roman" w:hAnsi="Times New Roman" w:cs="Times New Roman"/>
          <w:i/>
        </w:rPr>
        <w:t xml:space="preserve">for. </w:t>
      </w:r>
      <w:r>
        <w:rPr>
          <w:rFonts w:ascii="Times New Roman" w:hAnsi="Times New Roman" w:cs="Times New Roman"/>
        </w:rPr>
        <w:t>Outra dificuldade foi encontrada</w:t>
      </w:r>
      <w:r w:rsidR="00BE1B70" w:rsidRPr="004D31D8">
        <w:rPr>
          <w:rFonts w:ascii="Times New Roman" w:hAnsi="Times New Roman" w:cs="Times New Roman"/>
        </w:rPr>
        <w:t xml:space="preserve"> no povoamento das tabelas através do ClienteEspecial, pois quando se colocava a Main deste projeto a correr para o volum</w:t>
      </w:r>
      <w:r w:rsidR="00D24006" w:rsidRPr="004D31D8">
        <w:rPr>
          <w:rFonts w:ascii="Times New Roman" w:hAnsi="Times New Roman" w:cs="Times New Roman"/>
        </w:rPr>
        <w:t xml:space="preserve">e de dados referidos no enunciado, a transação era abortada ainda por volta dos 32mil utentes. No entanto quando se reduziu o volume de dados nenhum erro foi </w:t>
      </w:r>
      <w:bookmarkStart w:id="6" w:name="_GoBack"/>
      <w:bookmarkEnd w:id="6"/>
      <w:r w:rsidR="00D24006" w:rsidRPr="004D31D8">
        <w:rPr>
          <w:rFonts w:ascii="Times New Roman" w:hAnsi="Times New Roman" w:cs="Times New Roman"/>
        </w:rPr>
        <w:t>constatado.</w:t>
      </w:r>
    </w:p>
    <w:p w14:paraId="13CF67C1" w14:textId="77777777" w:rsidR="00D24006" w:rsidRPr="00BE1B70" w:rsidRDefault="00D24006" w:rsidP="00BE1B70">
      <w:pPr>
        <w:tabs>
          <w:tab w:val="left" w:pos="5717"/>
        </w:tabs>
        <w:spacing w:line="360" w:lineRule="auto"/>
        <w:ind w:firstLine="709"/>
        <w:jc w:val="both"/>
      </w:pPr>
    </w:p>
    <w:sectPr w:rsidR="00D24006" w:rsidRPr="00BE1B70" w:rsidSect="004919E5">
      <w:footerReference w:type="default" r:id="rId12"/>
      <w:pgSz w:w="12240" w:h="15840"/>
      <w:pgMar w:top="851"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0FD3B" w14:textId="77777777" w:rsidR="004168A0" w:rsidRDefault="004168A0" w:rsidP="004E16E3">
      <w:r>
        <w:separator/>
      </w:r>
    </w:p>
  </w:endnote>
  <w:endnote w:type="continuationSeparator" w:id="0">
    <w:p w14:paraId="1AA1E3D2" w14:textId="77777777" w:rsidR="004168A0" w:rsidRDefault="004168A0" w:rsidP="004E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802055"/>
      <w:docPartObj>
        <w:docPartGallery w:val="Page Numbers (Bottom of Page)"/>
        <w:docPartUnique/>
      </w:docPartObj>
    </w:sdtPr>
    <w:sdtEndPr/>
    <w:sdtContent>
      <w:p w14:paraId="3E6F8635" w14:textId="5AF119E7" w:rsidR="004E16E3" w:rsidRDefault="004E16E3">
        <w:pPr>
          <w:pStyle w:val="Rodap"/>
          <w:jc w:val="right"/>
        </w:pPr>
        <w:r>
          <w:fldChar w:fldCharType="begin"/>
        </w:r>
        <w:r>
          <w:instrText>PAGE   \* MERGEFORMAT</w:instrText>
        </w:r>
        <w:r>
          <w:fldChar w:fldCharType="separate"/>
        </w:r>
        <w:r w:rsidR="004919E5">
          <w:rPr>
            <w:noProof/>
          </w:rPr>
          <w:t>8</w:t>
        </w:r>
        <w:r>
          <w:fldChar w:fldCharType="end"/>
        </w:r>
      </w:p>
    </w:sdtContent>
  </w:sdt>
  <w:p w14:paraId="0F74C74F" w14:textId="77777777" w:rsidR="004E16E3" w:rsidRDefault="004E16E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1800A" w14:textId="77777777" w:rsidR="004168A0" w:rsidRDefault="004168A0" w:rsidP="004E16E3">
      <w:r>
        <w:separator/>
      </w:r>
    </w:p>
  </w:footnote>
  <w:footnote w:type="continuationSeparator" w:id="0">
    <w:p w14:paraId="35FF0AE7" w14:textId="77777777" w:rsidR="004168A0" w:rsidRDefault="004168A0" w:rsidP="004E1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A3F58"/>
    <w:multiLevelType w:val="hybridMultilevel"/>
    <w:tmpl w:val="B032F8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41D70B0C"/>
    <w:multiLevelType w:val="hybridMultilevel"/>
    <w:tmpl w:val="DEE2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5030C8"/>
    <w:multiLevelType w:val="hybridMultilevel"/>
    <w:tmpl w:val="406E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28"/>
    <w:rsid w:val="00017983"/>
    <w:rsid w:val="00053120"/>
    <w:rsid w:val="000D06D9"/>
    <w:rsid w:val="001A71A5"/>
    <w:rsid w:val="002928DA"/>
    <w:rsid w:val="00364E61"/>
    <w:rsid w:val="00372BF9"/>
    <w:rsid w:val="003B2AD8"/>
    <w:rsid w:val="003B599A"/>
    <w:rsid w:val="003C4618"/>
    <w:rsid w:val="004168A0"/>
    <w:rsid w:val="00423D7B"/>
    <w:rsid w:val="00441AA9"/>
    <w:rsid w:val="004919E5"/>
    <w:rsid w:val="004D31D8"/>
    <w:rsid w:val="004E16E3"/>
    <w:rsid w:val="005B6895"/>
    <w:rsid w:val="006E3609"/>
    <w:rsid w:val="0074348C"/>
    <w:rsid w:val="00770BDE"/>
    <w:rsid w:val="007B6D19"/>
    <w:rsid w:val="009548A6"/>
    <w:rsid w:val="00957775"/>
    <w:rsid w:val="00A422C9"/>
    <w:rsid w:val="00AB3658"/>
    <w:rsid w:val="00AE34C0"/>
    <w:rsid w:val="00BE1B70"/>
    <w:rsid w:val="00D03D28"/>
    <w:rsid w:val="00D24006"/>
    <w:rsid w:val="00D44408"/>
    <w:rsid w:val="00F35AEA"/>
    <w:rsid w:val="00F36209"/>
    <w:rsid w:val="00FB3A7B"/>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860DD8"/>
  <w14:defaultImageDpi w14:val="300"/>
  <w15:docId w15:val="{9D6AADE7-2094-45F3-8969-FF5FBD66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D03D2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ter"/>
    <w:uiPriority w:val="10"/>
    <w:qFormat/>
    <w:rsid w:val="00D03D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ter">
    <w:name w:val="Título Caráter"/>
    <w:basedOn w:val="Tipodeletrapredefinidodopargrafo"/>
    <w:link w:val="Ttulo"/>
    <w:uiPriority w:val="10"/>
    <w:rsid w:val="00D03D28"/>
    <w:rPr>
      <w:rFonts w:asciiTheme="majorHAnsi" w:eastAsiaTheme="majorEastAsia" w:hAnsiTheme="majorHAnsi" w:cstheme="majorBidi"/>
      <w:color w:val="17365D" w:themeColor="text2" w:themeShade="BF"/>
      <w:spacing w:val="5"/>
      <w:kern w:val="28"/>
      <w:sz w:val="52"/>
      <w:szCs w:val="52"/>
    </w:rPr>
  </w:style>
  <w:style w:type="character" w:customStyle="1" w:styleId="Cabealho1Carter">
    <w:name w:val="Cabeçalho 1 Caráter"/>
    <w:basedOn w:val="Tipodeletrapredefinidodopargrafo"/>
    <w:link w:val="Cabealho1"/>
    <w:uiPriority w:val="9"/>
    <w:rsid w:val="00D03D28"/>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423D7B"/>
    <w:pPr>
      <w:spacing w:before="100" w:beforeAutospacing="1" w:after="100" w:afterAutospacing="1"/>
    </w:pPr>
    <w:rPr>
      <w:rFonts w:ascii="Times" w:hAnsi="Times" w:cs="Times New Roman"/>
      <w:sz w:val="20"/>
      <w:szCs w:val="20"/>
    </w:rPr>
  </w:style>
  <w:style w:type="paragraph" w:styleId="Textodebalo">
    <w:name w:val="Balloon Text"/>
    <w:basedOn w:val="Normal"/>
    <w:link w:val="TextodebaloCarter"/>
    <w:uiPriority w:val="99"/>
    <w:semiHidden/>
    <w:unhideWhenUsed/>
    <w:rsid w:val="00372BF9"/>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372BF9"/>
    <w:rPr>
      <w:rFonts w:ascii="Lucida Grande" w:hAnsi="Lucida Grande" w:cs="Lucida Grande"/>
      <w:sz w:val="18"/>
      <w:szCs w:val="18"/>
    </w:rPr>
  </w:style>
  <w:style w:type="paragraph" w:styleId="PargrafodaLista">
    <w:name w:val="List Paragraph"/>
    <w:basedOn w:val="Normal"/>
    <w:uiPriority w:val="34"/>
    <w:qFormat/>
    <w:rsid w:val="006E3609"/>
    <w:pPr>
      <w:ind w:left="720"/>
      <w:contextualSpacing/>
    </w:pPr>
  </w:style>
  <w:style w:type="paragraph" w:styleId="Cabealhodondice">
    <w:name w:val="TOC Heading"/>
    <w:basedOn w:val="Cabealho1"/>
    <w:next w:val="Normal"/>
    <w:uiPriority w:val="39"/>
    <w:unhideWhenUsed/>
    <w:qFormat/>
    <w:rsid w:val="004D31D8"/>
    <w:pPr>
      <w:spacing w:line="276" w:lineRule="auto"/>
      <w:outlineLvl w:val="9"/>
    </w:pPr>
    <w:rPr>
      <w:color w:val="365F91" w:themeColor="accent1" w:themeShade="BF"/>
      <w:sz w:val="28"/>
      <w:szCs w:val="28"/>
      <w:lang w:val="en-US"/>
    </w:rPr>
  </w:style>
  <w:style w:type="paragraph" w:styleId="ndice1">
    <w:name w:val="toc 1"/>
    <w:basedOn w:val="Normal"/>
    <w:next w:val="Normal"/>
    <w:autoRedefine/>
    <w:uiPriority w:val="39"/>
    <w:unhideWhenUsed/>
    <w:rsid w:val="004D31D8"/>
    <w:pPr>
      <w:spacing w:before="120"/>
    </w:pPr>
    <w:rPr>
      <w:b/>
    </w:rPr>
  </w:style>
  <w:style w:type="paragraph" w:styleId="ndice2">
    <w:name w:val="toc 2"/>
    <w:basedOn w:val="Normal"/>
    <w:next w:val="Normal"/>
    <w:autoRedefine/>
    <w:uiPriority w:val="39"/>
    <w:semiHidden/>
    <w:unhideWhenUsed/>
    <w:rsid w:val="004D31D8"/>
    <w:pPr>
      <w:ind w:left="240"/>
    </w:pPr>
    <w:rPr>
      <w:b/>
      <w:sz w:val="22"/>
      <w:szCs w:val="22"/>
    </w:rPr>
  </w:style>
  <w:style w:type="paragraph" w:styleId="ndice3">
    <w:name w:val="toc 3"/>
    <w:basedOn w:val="Normal"/>
    <w:next w:val="Normal"/>
    <w:autoRedefine/>
    <w:uiPriority w:val="39"/>
    <w:semiHidden/>
    <w:unhideWhenUsed/>
    <w:rsid w:val="004D31D8"/>
    <w:pPr>
      <w:ind w:left="480"/>
    </w:pPr>
    <w:rPr>
      <w:sz w:val="22"/>
      <w:szCs w:val="22"/>
    </w:rPr>
  </w:style>
  <w:style w:type="paragraph" w:styleId="ndice4">
    <w:name w:val="toc 4"/>
    <w:basedOn w:val="Normal"/>
    <w:next w:val="Normal"/>
    <w:autoRedefine/>
    <w:uiPriority w:val="39"/>
    <w:semiHidden/>
    <w:unhideWhenUsed/>
    <w:rsid w:val="004D31D8"/>
    <w:pPr>
      <w:ind w:left="720"/>
    </w:pPr>
    <w:rPr>
      <w:sz w:val="20"/>
      <w:szCs w:val="20"/>
    </w:rPr>
  </w:style>
  <w:style w:type="paragraph" w:styleId="ndice5">
    <w:name w:val="toc 5"/>
    <w:basedOn w:val="Normal"/>
    <w:next w:val="Normal"/>
    <w:autoRedefine/>
    <w:uiPriority w:val="39"/>
    <w:semiHidden/>
    <w:unhideWhenUsed/>
    <w:rsid w:val="004D31D8"/>
    <w:pPr>
      <w:ind w:left="960"/>
    </w:pPr>
    <w:rPr>
      <w:sz w:val="20"/>
      <w:szCs w:val="20"/>
    </w:rPr>
  </w:style>
  <w:style w:type="paragraph" w:styleId="ndice6">
    <w:name w:val="toc 6"/>
    <w:basedOn w:val="Normal"/>
    <w:next w:val="Normal"/>
    <w:autoRedefine/>
    <w:uiPriority w:val="39"/>
    <w:semiHidden/>
    <w:unhideWhenUsed/>
    <w:rsid w:val="004D31D8"/>
    <w:pPr>
      <w:ind w:left="1200"/>
    </w:pPr>
    <w:rPr>
      <w:sz w:val="20"/>
      <w:szCs w:val="20"/>
    </w:rPr>
  </w:style>
  <w:style w:type="paragraph" w:styleId="ndice7">
    <w:name w:val="toc 7"/>
    <w:basedOn w:val="Normal"/>
    <w:next w:val="Normal"/>
    <w:autoRedefine/>
    <w:uiPriority w:val="39"/>
    <w:semiHidden/>
    <w:unhideWhenUsed/>
    <w:rsid w:val="004D31D8"/>
    <w:pPr>
      <w:ind w:left="1440"/>
    </w:pPr>
    <w:rPr>
      <w:sz w:val="20"/>
      <w:szCs w:val="20"/>
    </w:rPr>
  </w:style>
  <w:style w:type="paragraph" w:styleId="ndice8">
    <w:name w:val="toc 8"/>
    <w:basedOn w:val="Normal"/>
    <w:next w:val="Normal"/>
    <w:autoRedefine/>
    <w:uiPriority w:val="39"/>
    <w:semiHidden/>
    <w:unhideWhenUsed/>
    <w:rsid w:val="004D31D8"/>
    <w:pPr>
      <w:ind w:left="1680"/>
    </w:pPr>
    <w:rPr>
      <w:sz w:val="20"/>
      <w:szCs w:val="20"/>
    </w:rPr>
  </w:style>
  <w:style w:type="paragraph" w:styleId="ndice9">
    <w:name w:val="toc 9"/>
    <w:basedOn w:val="Normal"/>
    <w:next w:val="Normal"/>
    <w:autoRedefine/>
    <w:uiPriority w:val="39"/>
    <w:semiHidden/>
    <w:unhideWhenUsed/>
    <w:rsid w:val="004D31D8"/>
    <w:pPr>
      <w:ind w:left="1920"/>
    </w:pPr>
    <w:rPr>
      <w:sz w:val="20"/>
      <w:szCs w:val="20"/>
    </w:rPr>
  </w:style>
  <w:style w:type="paragraph" w:styleId="Cabealho">
    <w:name w:val="header"/>
    <w:basedOn w:val="Normal"/>
    <w:link w:val="CabealhoCarter"/>
    <w:uiPriority w:val="99"/>
    <w:unhideWhenUsed/>
    <w:rsid w:val="004E16E3"/>
    <w:pPr>
      <w:tabs>
        <w:tab w:val="center" w:pos="4252"/>
        <w:tab w:val="right" w:pos="8504"/>
      </w:tabs>
    </w:pPr>
  </w:style>
  <w:style w:type="character" w:customStyle="1" w:styleId="CabealhoCarter">
    <w:name w:val="Cabeçalho Caráter"/>
    <w:basedOn w:val="Tipodeletrapredefinidodopargrafo"/>
    <w:link w:val="Cabealho"/>
    <w:uiPriority w:val="99"/>
    <w:rsid w:val="004E16E3"/>
  </w:style>
  <w:style w:type="paragraph" w:styleId="Rodap">
    <w:name w:val="footer"/>
    <w:basedOn w:val="Normal"/>
    <w:link w:val="RodapCarter"/>
    <w:uiPriority w:val="99"/>
    <w:unhideWhenUsed/>
    <w:rsid w:val="004E16E3"/>
    <w:pPr>
      <w:tabs>
        <w:tab w:val="center" w:pos="4252"/>
        <w:tab w:val="right" w:pos="8504"/>
      </w:tabs>
    </w:pPr>
  </w:style>
  <w:style w:type="character" w:customStyle="1" w:styleId="RodapCarter">
    <w:name w:val="Rodapé Caráter"/>
    <w:basedOn w:val="Tipodeletrapredefinidodopargrafo"/>
    <w:link w:val="Rodap"/>
    <w:uiPriority w:val="99"/>
    <w:rsid w:val="004E16E3"/>
  </w:style>
  <w:style w:type="character" w:styleId="Hiperligao">
    <w:name w:val="Hyperlink"/>
    <w:basedOn w:val="Tipodeletrapredefinidodopargrafo"/>
    <w:uiPriority w:val="99"/>
    <w:unhideWhenUsed/>
    <w:rsid w:val="004E1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11500">
      <w:bodyDiv w:val="1"/>
      <w:marLeft w:val="0"/>
      <w:marRight w:val="0"/>
      <w:marTop w:val="0"/>
      <w:marBottom w:val="0"/>
      <w:divBdr>
        <w:top w:val="none" w:sz="0" w:space="0" w:color="auto"/>
        <w:left w:val="none" w:sz="0" w:space="0" w:color="auto"/>
        <w:bottom w:val="none" w:sz="0" w:space="0" w:color="auto"/>
        <w:right w:val="none" w:sz="0" w:space="0" w:color="auto"/>
      </w:divBdr>
      <w:divsChild>
        <w:div w:id="1668944377">
          <w:marLeft w:val="0"/>
          <w:marRight w:val="0"/>
          <w:marTop w:val="0"/>
          <w:marBottom w:val="0"/>
          <w:divBdr>
            <w:top w:val="none" w:sz="0" w:space="0" w:color="auto"/>
            <w:left w:val="none" w:sz="0" w:space="0" w:color="auto"/>
            <w:bottom w:val="none" w:sz="0" w:space="0" w:color="auto"/>
            <w:right w:val="none" w:sz="0" w:space="0" w:color="auto"/>
          </w:divBdr>
          <w:divsChild>
            <w:div w:id="351494350">
              <w:marLeft w:val="0"/>
              <w:marRight w:val="0"/>
              <w:marTop w:val="0"/>
              <w:marBottom w:val="0"/>
              <w:divBdr>
                <w:top w:val="none" w:sz="0" w:space="0" w:color="auto"/>
                <w:left w:val="none" w:sz="0" w:space="0" w:color="auto"/>
                <w:bottom w:val="none" w:sz="0" w:space="0" w:color="auto"/>
                <w:right w:val="none" w:sz="0" w:space="0" w:color="auto"/>
              </w:divBdr>
              <w:divsChild>
                <w:div w:id="18244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5260">
      <w:bodyDiv w:val="1"/>
      <w:marLeft w:val="0"/>
      <w:marRight w:val="0"/>
      <w:marTop w:val="0"/>
      <w:marBottom w:val="0"/>
      <w:divBdr>
        <w:top w:val="none" w:sz="0" w:space="0" w:color="auto"/>
        <w:left w:val="none" w:sz="0" w:space="0" w:color="auto"/>
        <w:bottom w:val="none" w:sz="0" w:space="0" w:color="auto"/>
        <w:right w:val="none" w:sz="0" w:space="0" w:color="auto"/>
      </w:divBdr>
      <w:divsChild>
        <w:div w:id="825051459">
          <w:marLeft w:val="0"/>
          <w:marRight w:val="0"/>
          <w:marTop w:val="0"/>
          <w:marBottom w:val="0"/>
          <w:divBdr>
            <w:top w:val="none" w:sz="0" w:space="0" w:color="auto"/>
            <w:left w:val="none" w:sz="0" w:space="0" w:color="auto"/>
            <w:bottom w:val="none" w:sz="0" w:space="0" w:color="auto"/>
            <w:right w:val="none" w:sz="0" w:space="0" w:color="auto"/>
          </w:divBdr>
          <w:divsChild>
            <w:div w:id="96220352">
              <w:marLeft w:val="0"/>
              <w:marRight w:val="0"/>
              <w:marTop w:val="0"/>
              <w:marBottom w:val="0"/>
              <w:divBdr>
                <w:top w:val="none" w:sz="0" w:space="0" w:color="auto"/>
                <w:left w:val="none" w:sz="0" w:space="0" w:color="auto"/>
                <w:bottom w:val="none" w:sz="0" w:space="0" w:color="auto"/>
                <w:right w:val="none" w:sz="0" w:space="0" w:color="auto"/>
              </w:divBdr>
              <w:divsChild>
                <w:div w:id="13329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1142">
      <w:bodyDiv w:val="1"/>
      <w:marLeft w:val="0"/>
      <w:marRight w:val="0"/>
      <w:marTop w:val="0"/>
      <w:marBottom w:val="0"/>
      <w:divBdr>
        <w:top w:val="none" w:sz="0" w:space="0" w:color="auto"/>
        <w:left w:val="none" w:sz="0" w:space="0" w:color="auto"/>
        <w:bottom w:val="none" w:sz="0" w:space="0" w:color="auto"/>
        <w:right w:val="none" w:sz="0" w:space="0" w:color="auto"/>
      </w:divBdr>
      <w:divsChild>
        <w:div w:id="1942031796">
          <w:marLeft w:val="0"/>
          <w:marRight w:val="0"/>
          <w:marTop w:val="0"/>
          <w:marBottom w:val="0"/>
          <w:divBdr>
            <w:top w:val="none" w:sz="0" w:space="0" w:color="auto"/>
            <w:left w:val="none" w:sz="0" w:space="0" w:color="auto"/>
            <w:bottom w:val="none" w:sz="0" w:space="0" w:color="auto"/>
            <w:right w:val="none" w:sz="0" w:space="0" w:color="auto"/>
          </w:divBdr>
          <w:divsChild>
            <w:div w:id="2028869443">
              <w:marLeft w:val="0"/>
              <w:marRight w:val="0"/>
              <w:marTop w:val="0"/>
              <w:marBottom w:val="0"/>
              <w:divBdr>
                <w:top w:val="none" w:sz="0" w:space="0" w:color="auto"/>
                <w:left w:val="none" w:sz="0" w:space="0" w:color="auto"/>
                <w:bottom w:val="none" w:sz="0" w:space="0" w:color="auto"/>
                <w:right w:val="none" w:sz="0" w:space="0" w:color="auto"/>
              </w:divBdr>
              <w:divsChild>
                <w:div w:id="7975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832266">
      <w:bodyDiv w:val="1"/>
      <w:marLeft w:val="0"/>
      <w:marRight w:val="0"/>
      <w:marTop w:val="0"/>
      <w:marBottom w:val="0"/>
      <w:divBdr>
        <w:top w:val="none" w:sz="0" w:space="0" w:color="auto"/>
        <w:left w:val="none" w:sz="0" w:space="0" w:color="auto"/>
        <w:bottom w:val="none" w:sz="0" w:space="0" w:color="auto"/>
        <w:right w:val="none" w:sz="0" w:space="0" w:color="auto"/>
      </w:divBdr>
      <w:divsChild>
        <w:div w:id="1578786508">
          <w:marLeft w:val="0"/>
          <w:marRight w:val="0"/>
          <w:marTop w:val="0"/>
          <w:marBottom w:val="0"/>
          <w:divBdr>
            <w:top w:val="none" w:sz="0" w:space="0" w:color="auto"/>
            <w:left w:val="none" w:sz="0" w:space="0" w:color="auto"/>
            <w:bottom w:val="none" w:sz="0" w:space="0" w:color="auto"/>
            <w:right w:val="none" w:sz="0" w:space="0" w:color="auto"/>
          </w:divBdr>
          <w:divsChild>
            <w:div w:id="346760891">
              <w:marLeft w:val="0"/>
              <w:marRight w:val="0"/>
              <w:marTop w:val="0"/>
              <w:marBottom w:val="0"/>
              <w:divBdr>
                <w:top w:val="none" w:sz="0" w:space="0" w:color="auto"/>
                <w:left w:val="none" w:sz="0" w:space="0" w:color="auto"/>
                <w:bottom w:val="none" w:sz="0" w:space="0" w:color="auto"/>
                <w:right w:val="none" w:sz="0" w:space="0" w:color="auto"/>
              </w:divBdr>
              <w:divsChild>
                <w:div w:id="1482578434">
                  <w:marLeft w:val="0"/>
                  <w:marRight w:val="0"/>
                  <w:marTop w:val="0"/>
                  <w:marBottom w:val="0"/>
                  <w:divBdr>
                    <w:top w:val="none" w:sz="0" w:space="0" w:color="auto"/>
                    <w:left w:val="none" w:sz="0" w:space="0" w:color="auto"/>
                    <w:bottom w:val="none" w:sz="0" w:space="0" w:color="auto"/>
                    <w:right w:val="none" w:sz="0" w:space="0" w:color="auto"/>
                  </w:divBdr>
                  <w:divsChild>
                    <w:div w:id="9784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Java_(linguagem_de_programa%C3%A7%C3%A3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E36B1-37C4-4CDC-8B83-38159F51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1491</Words>
  <Characters>8053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Ana Quintasd</Company>
  <LinksUpToDate>false</LinksUpToDate>
  <CharactersWithSpaces>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Quintas</dc:creator>
  <cp:keywords/>
  <dc:description/>
  <cp:lastModifiedBy>Cármina Azevedo</cp:lastModifiedBy>
  <cp:revision>3</cp:revision>
  <dcterms:created xsi:type="dcterms:W3CDTF">2015-01-11T17:34:00Z</dcterms:created>
  <dcterms:modified xsi:type="dcterms:W3CDTF">2015-01-11T17:59:00Z</dcterms:modified>
</cp:coreProperties>
</file>