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25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F016A" wp14:editId="15561F4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F016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5.05pt;margin-top:4.65pt;width:436pt;height:5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OTy0kZ8CAADS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975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975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Definição de probabilidade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Definição de probabilidade. Acontecimentos. Casos possíveis e casos favoráveis. Regra de Laplace.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Revisão dos conceitos de 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espaço amostral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casos possíveis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casos favoráveis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uma experiência aleatória  e a 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regra de Laplace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Pr="001D6FD2">
              <w:rPr>
                <w:rFonts w:ascii="Times New Roman" w:hAnsi="Times New Roman" w:cs="Times New Roman"/>
                <w:sz w:val="20"/>
                <w:szCs w:val="20"/>
              </w:rPr>
              <w:t>escritor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D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OTD</w:t>
            </w:r>
            <w:r w:rsidRPr="001D6FD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641A81">
              <w:rPr>
                <w:rFonts w:ascii="Times New Roman" w:hAnsi="Times New Roman" w:cs="Times New Roman"/>
                <w:sz w:val="20"/>
                <w:szCs w:val="20"/>
              </w:rPr>
              <w:t>3.1, 3.2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3.4 e 3.6</w:t>
            </w:r>
            <w:r w:rsidRPr="001D6F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68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68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Casos possíveis e casos favoráveis a um acontecimento (descritor PRB12-1.2 </w:t>
            </w:r>
            <w:r w:rsidR="00641A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1.3)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Regra de Laplace (descritor PRB12-1.5)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Recordar o conceito de acontecimentos equiprováveis (descritor OTD9-3.5)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Exemplos 2 e 3 da pág. 69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Definição de probabilidade no conjunto das partes de E (descritor PRB12-1.1)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7F6DB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 pág. 70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D7B9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 a 70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6E7B8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04C64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 e 72.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3031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Tarefa 1 da pág. 68,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xemplos 1 a 3 das págs. 68 e 69 e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xercício resolvido 1 da pág. 70.</w:t>
            </w:r>
          </w:p>
          <w:p w:rsidR="002767D1" w:rsidRPr="008C7973" w:rsidRDefault="00EA29E6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professor deve incentivar a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leitura das sínteses no </w:t>
            </w:r>
            <w:r w:rsidRPr="00EA2D39">
              <w:rPr>
                <w:rFonts w:ascii="Times New Roman" w:hAnsi="Times New Roman"/>
                <w:b/>
                <w:sz w:val="20"/>
                <w:szCs w:val="20"/>
              </w:rPr>
              <w:t>Essencial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das págs. 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211,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dado salientarem os aspetos mais importantes dos conteúdos que são abordados e promoverem a sistematização das aprendizagens</w:t>
            </w:r>
            <w:r w:rsidR="002767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Cadern</w:t>
            </w:r>
            <w:r w:rsidRPr="00CF54B3">
              <w:rPr>
                <w:rFonts w:ascii="Times New Roman" w:hAnsi="Times New Roman"/>
                <w:b/>
                <w:sz w:val="20"/>
                <w:szCs w:val="20"/>
              </w:rPr>
              <w:t>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D32359">
              <w:rPr>
                <w:rFonts w:ascii="Times New Roman" w:hAnsi="Times New Roman"/>
                <w:sz w:val="20"/>
                <w:szCs w:val="20"/>
              </w:rPr>
              <w:t xml:space="preserve">de também 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D3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professor pode </w:t>
            </w:r>
            <w:r w:rsidR="00D32359">
              <w:rPr>
                <w:rFonts w:ascii="Times New Roman" w:hAnsi="Times New Roman"/>
                <w:sz w:val="20"/>
                <w:szCs w:val="20"/>
              </w:rPr>
              <w:t xml:space="preserve">sugerir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alguns dos exercícios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 fichas de trabalho disponíveis na </w:t>
            </w:r>
            <w:r w:rsidRPr="00D95309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n</w:t>
            </w:r>
            <w:r w:rsidR="00641A81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5309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>para trabalho autónomo dos alunos em vários momentos ou apenas no final do subdomínio.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Mostrar as aplicações dos conteúdos do Domínio 2 no </w:t>
            </w:r>
            <w:r w:rsidR="00EA29E6" w:rsidRPr="00867100">
              <w:rPr>
                <w:rFonts w:ascii="Times New Roman" w:hAnsi="Times New Roman"/>
                <w:sz w:val="20"/>
                <w:szCs w:val="20"/>
              </w:rPr>
              <w:t>M</w:t>
            </w:r>
            <w:r w:rsidRPr="00867100">
              <w:rPr>
                <w:rFonts w:ascii="Times New Roman" w:hAnsi="Times New Roman"/>
                <w:sz w:val="20"/>
                <w:szCs w:val="20"/>
              </w:rPr>
              <w:t>undo real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120 e 121 </w:t>
            </w:r>
            <w:r w:rsidR="00641A8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e recordar os conteúdos d</w:t>
            </w:r>
            <w:r w:rsidR="00641A81">
              <w:rPr>
                <w:rFonts w:ascii="Times New Roman" w:hAnsi="Times New Roman"/>
                <w:sz w:val="20"/>
                <w:szCs w:val="20"/>
              </w:rPr>
              <w:t>e probabilidades do 9.º ano do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nsino </w:t>
            </w:r>
            <w:r w:rsidR="00641A81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ásico.</w:t>
            </w:r>
          </w:p>
        </w:tc>
      </w:tr>
    </w:tbl>
    <w:p w:rsidR="00E8799F" w:rsidRDefault="00E8799F" w:rsidP="00E8799F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sz w:val="38"/>
          <w:szCs w:val="38"/>
        </w:rPr>
      </w:pPr>
    </w:p>
    <w:p w:rsidR="002767D1" w:rsidRPr="00E8799F" w:rsidRDefault="002767D1" w:rsidP="00E8799F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color w:val="000000"/>
          <w:sz w:val="38"/>
          <w:szCs w:val="38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26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A5E41" wp14:editId="56FEA25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5E41" id="_x0000_s1027" type="#_x0000_t202" style="position:absolute;margin-left:-5.05pt;margin-top:4.65pt;width:436pt;height:5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GhcL1oQIAANk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Definição de probabilidade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Linguagem dos acontecimentos.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Linguagem dos acontecimentos (descritores PRB12-1.2 e 1.4)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71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 pág. 72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D849B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2 a 4 da pág. 72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4D7B9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 e 72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A2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7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 e 74.</w:t>
            </w: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630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>Exercí</w:t>
            </w:r>
            <w:r w:rsidR="00850E98">
              <w:rPr>
                <w:rFonts w:ascii="Times New Roman" w:hAnsi="Times New Roman"/>
                <w:sz w:val="20"/>
                <w:szCs w:val="20"/>
              </w:rPr>
              <w:t>cios 1 a 4 das págs. 71 e 72 e E</w:t>
            </w:r>
            <w:r w:rsidRPr="00A92A26">
              <w:rPr>
                <w:rFonts w:ascii="Times New Roman" w:hAnsi="Times New Roman"/>
                <w:sz w:val="20"/>
                <w:szCs w:val="20"/>
              </w:rPr>
              <w:t>xercício resolvido da pág. 72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</w:t>
            </w:r>
            <w:r w:rsidR="009A3404">
              <w:rPr>
                <w:rFonts w:ascii="Times New Roman" w:hAnsi="Times New Roman"/>
                <w:sz w:val="20"/>
                <w:szCs w:val="20"/>
              </w:rPr>
              <w:t>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27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A64BA2" wp14:editId="63B03488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4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4BA2" id="_x0000_s1028" type="#_x0000_t202" style="position:absolute;margin-left:-5.05pt;margin-top:4.65pt;width:436pt;height: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DvGsq8oQIAANk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5A790C">
              <w:rPr>
                <w:rFonts w:ascii="Times New Roman" w:hAnsi="Times New Roman" w:cs="Times New Roman"/>
                <w:b/>
                <w:sz w:val="20"/>
                <w:szCs w:val="20"/>
              </w:rPr>
              <w:t>Definição de probabilidade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Propriedades das probabilidades.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do acontecimento contrário (descritor PRB12-1.6)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do acontecimento impossível (descritor PRB12-1.6)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da diferença de acontecimentos (descritor PRB12-1.7)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5 e 6 da pág. 73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7B025B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Cambria Math" w:hAnsi="Cambria Math" w:cs="Times New Roman"/>
                <w:sz w:val="20"/>
                <w:szCs w:val="20"/>
                <w:oMath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∈[0,1]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(descritor PRB12-1.8)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</w:t>
            </w:r>
            <w:r w:rsidR="00E8799F">
              <w:rPr>
                <w:rFonts w:ascii="Times New Roman" w:hAnsi="Times New Roman" w:cs="Times New Roman"/>
                <w:sz w:val="20"/>
                <w:szCs w:val="20"/>
              </w:rPr>
              <w:t>dade da união de acontecimentos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Pr="00103E70">
              <w:rPr>
                <w:rFonts w:ascii="Times New Roman" w:hAnsi="Times New Roman" w:cs="Times New Roman"/>
                <w:sz w:val="20"/>
                <w:szCs w:val="20"/>
              </w:rPr>
              <w:t xml:space="preserve">escritor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PRB12-1.9)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7 a 9 da pág. 74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D7B9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 e 74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3A61D3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6E7B8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 e 76.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704C64" w:rsidRDefault="002767D1" w:rsidP="002E6A63">
            <w:pPr>
              <w:pStyle w:val="PargrafodaLista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103E70" w:rsidRDefault="002767D1" w:rsidP="002767D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630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Exercícios</w:t>
            </w:r>
            <w:r w:rsidRPr="006E7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a 9 das pág</w:t>
            </w:r>
            <w:r w:rsidR="00756D3B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 73 e 74.</w:t>
            </w:r>
            <w:r w:rsidRPr="00D75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9A3404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 propor exer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rPr>
          <w:rFonts w:asciiTheme="minorHAnsi" w:hAnsiTheme="minorHAnsi"/>
          <w:sz w:val="38"/>
          <w:szCs w:val="38"/>
        </w:rPr>
      </w:pP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28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C2576" wp14:editId="0D96264B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2576" id="Caixa de texto 2" o:spid="_x0000_s1029" type="#_x0000_t202" style="position:absolute;margin-left:-5.05pt;margin-top:4.65pt;width:436pt;height: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2IK6Tp8CAADZ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5A790C">
              <w:rPr>
                <w:rFonts w:ascii="Times New Roman" w:hAnsi="Times New Roman" w:cs="Times New Roman"/>
                <w:b/>
                <w:sz w:val="20"/>
                <w:szCs w:val="20"/>
              </w:rPr>
              <w:t>Definição de probabilidade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Propriedades das probabilidades: Resolução de problemas.</w:t>
            </w:r>
          </w:p>
          <w:p w:rsidR="002767D1" w:rsidRPr="003A61D3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espaços de probabilidades e a determinação de propriedades da função de probabilidade (descritor PRB12-3.2)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resolvidos 3 e 4 das pág</w:t>
            </w:r>
            <w:r w:rsidR="00756D3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79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 e 76.</w:t>
            </w:r>
          </w:p>
          <w:p w:rsidR="002767D1" w:rsidRPr="007B025B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10 a 13 das pá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75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  <w:p w:rsidR="002767D1" w:rsidRPr="007B025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1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1171E9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 e 76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A61D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44740A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1171E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EEF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308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E879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9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E9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13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5308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53084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9302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 e 77.</w:t>
            </w:r>
            <w:r w:rsidRPr="00FB4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4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C71">
              <w:rPr>
                <w:rFonts w:ascii="Times New Roman" w:hAnsi="Times New Roman"/>
                <w:b/>
                <w:sz w:val="20"/>
                <w:szCs w:val="20"/>
              </w:rPr>
              <w:t>Manual</w:t>
            </w:r>
            <w:r w:rsidRPr="001171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8799F">
              <w:rPr>
                <w:rFonts w:ascii="Times New Roman" w:hAnsi="Times New Roman"/>
                <w:sz w:val="20"/>
                <w:szCs w:val="20"/>
              </w:rPr>
              <w:t xml:space="preserve">Exercícios resolvidos 3 e 4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das págs. 75 e 76 e E</w:t>
            </w:r>
            <w:r>
              <w:rPr>
                <w:rFonts w:ascii="Times New Roman" w:hAnsi="Times New Roman"/>
                <w:sz w:val="20"/>
                <w:szCs w:val="20"/>
              </w:rPr>
              <w:t>xercícios 10 a 13 e 3 das págs. 75 e 76</w:t>
            </w:r>
            <w:r w:rsidRPr="004C4F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9A340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  <w:r>
              <w:rPr>
                <w:sz w:val="20"/>
                <w:szCs w:val="20"/>
              </w:rPr>
              <w:t xml:space="preserve"> </w:t>
            </w:r>
          </w:p>
          <w:p w:rsidR="002767D1" w:rsidRPr="001171E9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 propo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 w:rsidRPr="00B94D99"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 w:rsidRPr="00B94D99">
        <w:rPr>
          <w:rFonts w:asciiTheme="minorHAnsi" w:hAnsiTheme="minorHAnsi"/>
          <w:color w:val="000000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29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7B9A0" wp14:editId="5EA919A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B9A0" id="Caixa de texto 5" o:spid="_x0000_s1030" type="#_x0000_t202" style="position:absolute;margin-left:-5.05pt;margin-top:4.65pt;width:436pt;height: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C3IqQi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5A790C">
              <w:rPr>
                <w:rFonts w:ascii="Times New Roman" w:hAnsi="Times New Roman" w:cs="Times New Roman"/>
                <w:b/>
                <w:sz w:val="20"/>
                <w:szCs w:val="20"/>
              </w:rPr>
              <w:t>Definição de probabilidade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34173C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em espaços amostrais infinitos.</w:t>
            </w:r>
          </w:p>
          <w:p w:rsidR="002767D1" w:rsidRPr="0034173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em espaços amostrais infinitos (descritor PRB12-1.10)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</w:t>
            </w:r>
            <w:r w:rsidR="00E8799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E8799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76 e 77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5 da pág. 77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14 da pág. 77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F7522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33513A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7283D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1171E9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 e 77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0C" w:rsidRPr="00421B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Ficha de trabalho 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171E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1171E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F75223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F75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FB482F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5223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F75223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="005A79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7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9302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e 79.</w:t>
            </w:r>
            <w:r w:rsidRPr="00FB4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98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Exem</w:t>
            </w:r>
            <w:r w:rsidR="00850E98">
              <w:rPr>
                <w:rFonts w:ascii="Times New Roman" w:hAnsi="Times New Roman"/>
                <w:sz w:val="20"/>
                <w:szCs w:val="20"/>
              </w:rPr>
              <w:t>plos 4 e 5 das págs. 76 e 77 e E</w:t>
            </w:r>
            <w:r>
              <w:rPr>
                <w:rFonts w:ascii="Times New Roman" w:hAnsi="Times New Roman"/>
                <w:sz w:val="20"/>
                <w:szCs w:val="20"/>
              </w:rPr>
              <w:t>xercício 14 da pág. 77</w:t>
            </w:r>
            <w:r w:rsidR="005A79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9A340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 Exercícios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613034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AC091" wp14:editId="06CA2F6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C091" id="Caixa de texto 3" o:spid="_x0000_s1031" type="#_x0000_t202" style="position:absolute;margin-left:-5.05pt;margin-top:4.65pt;width:436pt;height: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K1Yhbu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Definição de probabilidade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9302DE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e cálculo combinatório. Resolução de problemas.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de probabilidade envolvendo cálculo combinatório (descritor PRB12-3.1)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6 da pág. 78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78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15 da pág. 78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7 da pág. 79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5 da pág. 79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16 e 17 da pág. 79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DE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9302DE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e 79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0C" w:rsidRPr="00421B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Ficha de trabalho 4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302DE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9302DE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755FFA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755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das produções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 alunos. 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755FFA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755FFA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755F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4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0A0937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e 81.</w:t>
            </w:r>
            <w:r w:rsidRPr="00FB4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9302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r w:rsidRPr="00EA2D39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pág. 106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19"/>
        </w:trPr>
        <w:tc>
          <w:tcPr>
            <w:tcW w:w="8494" w:type="dxa"/>
            <w:shd w:val="clear" w:color="auto" w:fill="auto"/>
          </w:tcPr>
          <w:p w:rsidR="002767D1" w:rsidRPr="00DE49E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2DE"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Exe</w:t>
            </w:r>
            <w:r w:rsidR="00850E98">
              <w:rPr>
                <w:rFonts w:ascii="Times New Roman" w:hAnsi="Times New Roman"/>
                <w:sz w:val="20"/>
                <w:szCs w:val="20"/>
              </w:rPr>
              <w:t>mplos 6 e 7 das págs. 78 e 79, T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arefa 2 da pág. 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 resolvido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da pág.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2E6">
              <w:rPr>
                <w:rFonts w:ascii="Times New Roman" w:hAnsi="Times New Roman"/>
                <w:sz w:val="20"/>
                <w:szCs w:val="20"/>
              </w:rPr>
              <w:br/>
            </w:r>
            <w:r w:rsidR="00850E98">
              <w:rPr>
                <w:rFonts w:ascii="Times New Roman" w:hAnsi="Times New Roman"/>
                <w:sz w:val="20"/>
                <w:szCs w:val="20"/>
              </w:rPr>
              <w:t>e E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xercícios </w:t>
            </w:r>
            <w:r>
              <w:rPr>
                <w:rFonts w:ascii="Times New Roman" w:hAnsi="Times New Roman"/>
                <w:sz w:val="20"/>
                <w:szCs w:val="20"/>
              </w:rPr>
              <w:t>16 e 17 da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 xml:space="preserve"> pág.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DE49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algun</w:t>
            </w:r>
            <w:r w:rsidR="009A3404">
              <w:rPr>
                <w:rFonts w:ascii="Times New Roman" w:hAnsi="Times New Roman"/>
                <w:sz w:val="20"/>
                <w:szCs w:val="20"/>
              </w:rPr>
              <w:t>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Pr="009302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027AF" wp14:editId="2FCF2ED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6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27AF" id="Caixa de texto 4" o:spid="_x0000_s1032" type="#_x0000_t202" style="position:absolute;margin-left:-5.05pt;margin-top:4.65pt;width:436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CbXSh6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5A790C">
              <w:rPr>
                <w:rFonts w:ascii="Times New Roman" w:hAnsi="Times New Roman" w:cs="Times New Roman"/>
                <w:b/>
                <w:sz w:val="20"/>
                <w:szCs w:val="20"/>
              </w:rPr>
              <w:t>Definição de probabilidade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9302DE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e cálculo combinatório. Resolução de problemas.</w:t>
            </w:r>
          </w:p>
          <w:p w:rsidR="002767D1" w:rsidRPr="002858D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</w:t>
            </w:r>
            <w:r w:rsidR="006C42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probabilidade envolvendo cálculo combinatório (descritor PRB12-3.1)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3 da pág. 80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6 das págs. 80 e 81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18 e 19 da pág. 80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EC2AFB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BD7D36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BD7D36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 e 81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B0F" w:rsidRPr="00421B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Ficha de trabalho 4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5A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302DE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7397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767D1" w:rsidRPr="00BD7D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73978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073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73978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6C42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E9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18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poderão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TPC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4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r w:rsidRPr="00EA2D39">
              <w:rPr>
                <w:rFonts w:ascii="Times New Roman" w:hAnsi="Times New Roman" w:cs="Times New Roman"/>
                <w:b/>
                <w:sz w:val="20"/>
                <w:szCs w:val="20"/>
              </w:rPr>
              <w:t>Essencial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pág. 106.</w:t>
            </w: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02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Tarefa 3 da pág. 80, E</w:t>
            </w:r>
            <w:r>
              <w:rPr>
                <w:rFonts w:ascii="Times New Roman" w:hAnsi="Times New Roman"/>
                <w:sz w:val="20"/>
                <w:szCs w:val="20"/>
              </w:rPr>
              <w:t>xercício resolvido 6 das</w:t>
            </w:r>
            <w:r w:rsidR="00850E98">
              <w:rPr>
                <w:rFonts w:ascii="Times New Roman" w:hAnsi="Times New Roman"/>
                <w:sz w:val="20"/>
                <w:szCs w:val="20"/>
              </w:rPr>
              <w:t xml:space="preserve"> págs. 80 e 81 e E</w:t>
            </w:r>
            <w:r w:rsidR="006C42E6">
              <w:rPr>
                <w:rFonts w:ascii="Times New Roman" w:hAnsi="Times New Roman"/>
                <w:sz w:val="20"/>
                <w:szCs w:val="20"/>
              </w:rPr>
              <w:t xml:space="preserve">xercícios 18 e </w:t>
            </w:r>
            <w:r>
              <w:rPr>
                <w:rFonts w:ascii="Times New Roman" w:hAnsi="Times New Roman"/>
                <w:sz w:val="20"/>
                <w:szCs w:val="20"/>
              </w:rPr>
              <w:t>19 da pág. 80.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9A340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C0F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deve selecionar exercícios ainda não propostos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apoiar os alunos na consolidação dos conteúdos abordados.</w:t>
            </w:r>
          </w:p>
          <w:p w:rsidR="002767D1" w:rsidRPr="0061205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45515" wp14:editId="6A80C6D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5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5515" id="Caixa de texto 6" o:spid="_x0000_s1033" type="#_x0000_t202" style="position:absolute;margin-left:-5.05pt;margin-top:4.65pt;width:436pt;height: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LnRQOm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CE1B0F">
              <w:rPr>
                <w:rFonts w:ascii="Times New Roman" w:hAnsi="Times New Roman" w:cs="Times New Roman"/>
                <w:b/>
                <w:sz w:val="20"/>
                <w:szCs w:val="20"/>
              </w:rPr>
              <w:t>Definição de probabilidade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2858D0" w:rsidRDefault="002767D1" w:rsidP="002E6A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Probabilidade e cálculo combinatório. Resolução de problemas.</w:t>
            </w:r>
          </w:p>
          <w:p w:rsidR="002767D1" w:rsidRPr="002858D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de probabilidade envolvendo cálculo combinatório (descritor PRB12-3.1, 3.2)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D1C0F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B658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 a 89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02155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8737C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F7C43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9F7C43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r w:rsidR="0076337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B0F" w:rsidRPr="00421B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Ficha de trabalho 4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6219C7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41224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1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Avaliação formativa das produções dos alunos.</w:t>
            </w:r>
          </w:p>
          <w:p w:rsidR="002767D1" w:rsidRPr="00E7386D" w:rsidRDefault="002767D1" w:rsidP="002E6A63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67D1" w:rsidRPr="00E7386D" w:rsidRDefault="002767D1" w:rsidP="002E6A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DC7E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89.</w:t>
            </w:r>
          </w:p>
          <w:p w:rsidR="002767D1" w:rsidRPr="00A92A26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5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9302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  <w:r w:rsidRPr="00AA0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91.</w:t>
            </w:r>
            <w:r w:rsidRPr="00FB4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755"/>
        </w:trPr>
        <w:tc>
          <w:tcPr>
            <w:tcW w:w="8494" w:type="dxa"/>
            <w:shd w:val="clear" w:color="auto" w:fill="auto"/>
          </w:tcPr>
          <w:p w:rsidR="002767D1" w:rsidRPr="00C873C2" w:rsidRDefault="002767D1" w:rsidP="002E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alguns dos e</w:t>
            </w:r>
            <w:r w:rsidR="009A3404">
              <w:rPr>
                <w:rFonts w:ascii="Times New Roman" w:hAnsi="Times New Roman"/>
                <w:sz w:val="20"/>
                <w:szCs w:val="20"/>
              </w:rPr>
              <w:t>xercícios ainda não propostos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82 a 89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>: O professor deve selecionar exe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rcícios ainda não propostos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apoiar os alunos na consolidação dos conteúdos abordados.</w:t>
            </w:r>
          </w:p>
          <w:p w:rsidR="002767D1" w:rsidRPr="00613034" w:rsidRDefault="002767D1" w:rsidP="007E707C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Pr="00DF02F6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33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9197E" wp14:editId="1A33EC7D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4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197E" id="Caixa de texto 7" o:spid="_x0000_s1034" type="#_x0000_t202" style="position:absolute;margin-left:-5.05pt;margin-top:4.65pt;width:436pt;height: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B62uzi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B65872">
              <w:rPr>
                <w:rFonts w:ascii="Times New Roman" w:hAnsi="Times New Roman" w:cs="Times New Roman"/>
                <w:b/>
                <w:sz w:val="20"/>
                <w:szCs w:val="20"/>
              </w:rPr>
              <w:t>Probabilida</w:t>
            </w:r>
            <w:r w:rsidR="00CE1B0F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="00B6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1B0F">
              <w:rPr>
                <w:rFonts w:ascii="Times New Roman" w:hAnsi="Times New Roman" w:cs="Times New Roman"/>
                <w:b/>
                <w:sz w:val="20"/>
                <w:szCs w:val="20"/>
              </w:rPr>
              <w:t>condicionada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Definição de probabilidade condicionada.</w:t>
            </w:r>
          </w:p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1 da pág. 90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1 da pág. 90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 da pág. 90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Definição </w:t>
            </w:r>
            <w:r w:rsidR="00763377">
              <w:rPr>
                <w:rFonts w:ascii="Times New Roman" w:hAnsi="Times New Roman" w:cs="Times New Roman"/>
                <w:sz w:val="20"/>
                <w:szCs w:val="20"/>
              </w:rPr>
              <w:t>de probabilidade condicionada (d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escritores PRB12-2.1, 2.2)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2 da pág. 91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724DF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21B09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421B09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 e 91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CE1B0F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B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>Ficha de trabalho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363636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421B0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3869DE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8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38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</w:t>
            </w:r>
            <w:r w:rsidRPr="00FB4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 alunos.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A50F3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AA50F3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AA50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F1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9302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a 95.</w:t>
            </w:r>
            <w:r w:rsidRPr="00FB4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344DF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516BD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35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Tarefa 1 e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xemplo 1 da pág. 90 e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E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xercíc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1 e 2 das págs. 90 e 91.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9A340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 </w:t>
            </w:r>
          </w:p>
          <w:p w:rsidR="002767D1" w:rsidRPr="00B724DF" w:rsidRDefault="002767D1" w:rsidP="002E6A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34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43899" wp14:editId="1DFC2079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3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3899" id="Caixa de texto 8" o:spid="_x0000_s1035" type="#_x0000_t202" style="position:absolute;margin-left:-5.05pt;margin-top:4.65pt;width:436pt;height:5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Probabilidade condicionada.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Definição de probabilidade condicionada. Resolução de problemas envolvendo probabilidade condicionada.</w:t>
            </w:r>
          </w:p>
          <w:p w:rsidR="002767D1" w:rsidRPr="00E601BF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2 da pág. 92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092A0F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=P(A|B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 (descritor PRB12-2.3)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1 das pág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92 e 93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probabilidade condicionada (descritor PRB12-3.3)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3 da pág. 92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2 da pág. 93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4 da pág. 93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5 da pág. 94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2 da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94 e 95.</w:t>
            </w: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56CBC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956CBC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56C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a 95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Educateca </w:t>
            </w:r>
            <w:r w:rsidR="004F1D0B" w:rsidRPr="00956C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Ficha de trabalho 5</w:t>
            </w:r>
            <w:r w:rsidR="004F1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9F7C4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956CBC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4F1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D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E9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xercício 5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 outro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3869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3869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3869DE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F1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3869DE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869DE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eitura dos conteúdos das pág</w:t>
            </w:r>
            <w:r w:rsidR="006D6D08">
              <w:rPr>
                <w:rFonts w:ascii="Times New Roman" w:hAnsi="Times New Roman"/>
                <w:sz w:val="20"/>
                <w:szCs w:val="20"/>
              </w:rPr>
              <w:t>s</w:t>
            </w:r>
            <w:r w:rsidR="004F1D0B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 e 96.</w:t>
            </w: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3869DE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81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Tarefa 2 da pág. 92, Exemplo 2 da pág. 93, E</w:t>
            </w:r>
            <w:r>
              <w:rPr>
                <w:rFonts w:ascii="Times New Roman" w:hAnsi="Times New Roman"/>
                <w:sz w:val="20"/>
                <w:szCs w:val="20"/>
              </w:rPr>
              <w:t>xercícios resolv</w:t>
            </w:r>
            <w:r w:rsidR="00850E98">
              <w:rPr>
                <w:rFonts w:ascii="Times New Roman" w:hAnsi="Times New Roman"/>
                <w:sz w:val="20"/>
                <w:szCs w:val="20"/>
              </w:rPr>
              <w:t>idos 1 e 2 das págs. 92 a 95 e E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xercíc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6363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3 a 5 das págs. 92 a 94. 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9A340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B724DF" w:rsidRDefault="002767D1" w:rsidP="002E6A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35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68218" wp14:editId="1969BF25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2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8218" id="Caixa de texto 10" o:spid="_x0000_s1036" type="#_x0000_t202" style="position:absolute;margin-left:-5.05pt;margin-top:4.65pt;width:436pt;height:5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CE1B0F">
              <w:rPr>
                <w:rFonts w:ascii="Times New Roman" w:hAnsi="Times New Roman" w:cs="Times New Roman"/>
                <w:b/>
                <w:sz w:val="20"/>
                <w:szCs w:val="20"/>
              </w:rPr>
              <w:t>Probabilidade condicionada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Definição de probabilidade condicionada. Resolução de problemas envolvendo probabilidade condicionada.</w:t>
            </w:r>
          </w:p>
          <w:p w:rsidR="002767D1" w:rsidRPr="00312BC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probabilidade condicionada (descritor PRB12-3.3)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3 da pág. 96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3 das págs. 95 e 96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6 e 7 das págs. 95 e 96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E73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1D5183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7283D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1D5183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95 a 96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 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1D5183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5A1360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5A1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5A136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EE381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5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5A1360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 a 98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7D1" w:rsidRPr="005A136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5A1360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23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resolvido 3 das págs. 95 e 96, Tarefa 3 da pág. 96 e E</w:t>
            </w:r>
            <w:r>
              <w:rPr>
                <w:rFonts w:ascii="Times New Roman" w:hAnsi="Times New Roman"/>
                <w:sz w:val="20"/>
                <w:szCs w:val="20"/>
              </w:rPr>
              <w:t>xercícios 6 e 7 das pá</w:t>
            </w:r>
            <w:r w:rsidR="00F65406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s. 95 </w:t>
            </w:r>
            <w:r w:rsidR="00C35BD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e 96.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9A3404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9A3404">
              <w:rPr>
                <w:rFonts w:ascii="Times New Roman" w:hAnsi="Times New Roman"/>
                <w:sz w:val="20"/>
                <w:szCs w:val="20"/>
              </w:rPr>
              <w:t xml:space="preserve">secção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9A3404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36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1D6C0" wp14:editId="6FC844D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D6C0" id="Caixa de texto 11" o:spid="_x0000_s1037" type="#_x0000_t202" style="position:absolute;margin-left:-5.05pt;margin-top:4.65pt;width:436pt;height: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I5EyY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CE1B0F">
              <w:rPr>
                <w:rFonts w:ascii="Times New Roman" w:hAnsi="Times New Roman" w:cs="Times New Roman"/>
                <w:b/>
                <w:sz w:val="20"/>
                <w:szCs w:val="20"/>
              </w:rPr>
              <w:t>Probabilidade condicionada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421B09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Acontecimentos independentes. Resolução de problemas envolvendo acontecimentos independentes.</w:t>
            </w:r>
          </w:p>
          <w:p w:rsidR="002767D1" w:rsidRPr="00312BCB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6"/>
        <w:gridCol w:w="281"/>
        <w:gridCol w:w="4519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3 da pág. 96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Acontecimentos independentes (descritor PRB12-2.4)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4 da pág. 97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C35BD3">
              <w:rPr>
                <w:rFonts w:ascii="Times New Roman" w:hAnsi="Times New Roman" w:cs="Times New Roman"/>
                <w:sz w:val="20"/>
                <w:szCs w:val="20"/>
              </w:rPr>
              <w:t>olução de problemas envolvendo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contecimentos independentes (descritor PRB12-3.3)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8 a 10 das págs. 97 e 98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5 da pág. 98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Tarefa 4 da pág. 98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BE7336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832135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832135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96 a 98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5A1360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360">
              <w:rPr>
                <w:rFonts w:ascii="Times New Roman" w:hAnsi="Times New Roman" w:cs="Times New Roman"/>
                <w:sz w:val="20"/>
                <w:szCs w:val="20"/>
              </w:rPr>
              <w:t xml:space="preserve">– Ficha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5A1360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8321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1"/>
        <w:gridCol w:w="281"/>
        <w:gridCol w:w="4534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EE381C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 </w:t>
            </w:r>
            <w:r w:rsidR="00091FA3"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704C64">
              <w:rPr>
                <w:rFonts w:ascii="Times New Roman" w:hAnsi="Times New Roman" w:cs="Times New Roman"/>
                <w:sz w:val="20"/>
                <w:szCs w:val="20"/>
              </w:rPr>
              <w:t xml:space="preserve"> e resolver 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possam ter suscitado maiores dificuldades aos alunos</w:t>
            </w:r>
            <w:r w:rsidR="002767D1" w:rsidRPr="00EE3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EE381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(por exemplo</w:t>
            </w:r>
            <w:r w:rsidR="00C35B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B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0E98">
              <w:rPr>
                <w:rFonts w:ascii="Times New Roman" w:hAnsi="Times New Roman" w:cs="Times New Roman"/>
                <w:sz w:val="20"/>
                <w:szCs w:val="20"/>
              </w:rPr>
              <w:t>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xercício 10 ou a </w:t>
            </w:r>
            <w:r w:rsidR="00850E9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arefa 4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>) e depois recolher alguns (+/</w:t>
            </w:r>
            <w:r w:rsidR="009A3404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073978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avaliação.</w:t>
            </w:r>
          </w:p>
          <w:p w:rsidR="002767D1" w:rsidRPr="00EE381C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EE381C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EE381C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EE3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5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EE381C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EE3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 e 100</w:t>
            </w:r>
            <w:r w:rsidRPr="00EE3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EE381C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560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Exemplo 3 da pág. 96,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xercícios resolvidos 4 e 5 das págs. 97 e 98,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Tarefa 4 da pág. 98 e E</w:t>
            </w:r>
            <w:r>
              <w:rPr>
                <w:rFonts w:ascii="Times New Roman" w:hAnsi="Times New Roman"/>
                <w:sz w:val="20"/>
                <w:szCs w:val="20"/>
              </w:rPr>
              <w:t>xercícios 8 a 10 das págs. 97 e 98.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</w:t>
            </w:r>
            <w:r w:rsidR="00A27B51">
              <w:rPr>
                <w:rFonts w:ascii="Times New Roman" w:hAnsi="Times New Roman"/>
                <w:sz w:val="20"/>
                <w:szCs w:val="20"/>
              </w:rPr>
              <w:t>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37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6A634" wp14:editId="2723038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30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A634" id="Caixa de texto 19" o:spid="_x0000_s1038" type="#_x0000_t202" style="position:absolute;margin-left:-5.05pt;margin-top:4.65pt;width:436pt;height:5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QVoQIAANs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CE1B0F">
              <w:rPr>
                <w:rFonts w:ascii="Times New Roman" w:hAnsi="Times New Roman" w:cs="Times New Roman"/>
                <w:b/>
                <w:sz w:val="20"/>
                <w:szCs w:val="20"/>
              </w:rPr>
              <w:t>Probabilidade condicionada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Teorema da probabilidade total. Resolução de problemas envolvendo o Teorema da probabilidade total.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6 das págs. 98 e 99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Teorema da probabilidade total (descritor PRB12-2.5)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envolvendo o Teorema da probabilidade total (descritor PRB12-3.3)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11 da pág. 99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Exemplo 4 da pág. 100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9287D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A9287D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2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 a 100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 xml:space="preserve">possam 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suscita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E265F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445805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5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9E57D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Leitura dos conteúdos</w:t>
            </w:r>
            <w:r w:rsidRPr="009E57D9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E57D9">
              <w:rPr>
                <w:rFonts w:ascii="Times New Roman" w:hAnsi="Times New Roman" w:cs="Times New Roman"/>
                <w:sz w:val="20"/>
                <w:szCs w:val="20"/>
              </w:rPr>
              <w:t xml:space="preserve">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9E5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e 101</w:t>
            </w:r>
            <w:r w:rsidRPr="009E57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E265F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93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Exercício </w:t>
            </w:r>
            <w:r w:rsidR="00850E98">
              <w:rPr>
                <w:rFonts w:ascii="Times New Roman" w:hAnsi="Times New Roman"/>
                <w:sz w:val="20"/>
                <w:szCs w:val="20"/>
              </w:rPr>
              <w:t>resolvido 6 das págs. 98 e 99, Exemplo 4 da pág. 100 e E</w:t>
            </w:r>
            <w:r>
              <w:rPr>
                <w:rFonts w:ascii="Times New Roman" w:hAnsi="Times New Roman"/>
                <w:sz w:val="20"/>
                <w:szCs w:val="20"/>
              </w:rPr>
              <w:t>xercício 11 da pág. 99.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</w:t>
            </w:r>
            <w:r w:rsidR="00A27B51">
              <w:rPr>
                <w:rFonts w:ascii="Times New Roman" w:hAnsi="Times New Roman"/>
                <w:sz w:val="20"/>
                <w:szCs w:val="20"/>
              </w:rPr>
              <w:t>ecionar alguns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5A1360" w:rsidRDefault="002767D1" w:rsidP="007E707C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38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AA4B7" wp14:editId="1B9DB81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A4B7" id="_x0000_s1039" type="#_x0000_t202" style="position:absolute;margin-left:-5.05pt;margin-top:4.65pt;width:436pt;height: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uTUxL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Subdomínio: </w:t>
            </w:r>
            <w:r w:rsidR="00CE1B0F">
              <w:rPr>
                <w:rFonts w:ascii="Times New Roman" w:hAnsi="Times New Roman" w:cs="Times New Roman"/>
                <w:b/>
                <w:sz w:val="20"/>
                <w:szCs w:val="20"/>
              </w:rPr>
              <w:t>Probabilidade condicionada</w:t>
            </w:r>
          </w:p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Resolução de problemas envolvendo o Teorema da probabilidade total.</w:t>
            </w:r>
          </w:p>
          <w:p w:rsidR="002767D1" w:rsidRPr="00A9287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Resolução de problemas envolvendo </w:t>
            </w:r>
            <w:r w:rsidR="00C35B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Teorema da probabilidade total (descritor PRB12-3.3)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 resolvido 7 da pág. 101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Exercícios 12 a 14 das págs. 100 e 101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9287D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A9287D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2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5BD3">
              <w:rPr>
                <w:rFonts w:ascii="Times New Roman" w:hAnsi="Times New Roman" w:cs="Times New Roman"/>
                <w:sz w:val="20"/>
                <w:szCs w:val="20"/>
              </w:rPr>
              <w:t>100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Ficha de trabalho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44580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445805" w:rsidRDefault="00D706F8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fundamental que o professor perceba se os alunos </w:t>
            </w:r>
            <w:r w:rsidR="002612A6">
              <w:rPr>
                <w:rFonts w:ascii="Times New Roman" w:hAnsi="Times New Roman" w:cs="Times New Roman"/>
                <w:sz w:val="20"/>
                <w:szCs w:val="20"/>
              </w:rPr>
              <w:t>realizam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os trabalhos de casa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Nesse sentido,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sugere-se que,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>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quando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faça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uma ronda de observação efetiva dos cadernos dos alunos como forma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lhes 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mostrar uma real </w:t>
            </w:r>
            <w:r w:rsidR="009D336F">
              <w:rPr>
                <w:rFonts w:ascii="Times New Roman" w:hAnsi="Times New Roman" w:cs="Times New Roman"/>
                <w:sz w:val="20"/>
                <w:szCs w:val="20"/>
              </w:rPr>
              <w:t>preocupação com as</w:t>
            </w:r>
            <w:r w:rsidRPr="00755FFA">
              <w:rPr>
                <w:rFonts w:ascii="Times New Roman" w:hAnsi="Times New Roman" w:cs="Times New Roman"/>
                <w:sz w:val="20"/>
                <w:szCs w:val="20"/>
              </w:rPr>
              <w:t xml:space="preserve"> suas aprendizagens</w:t>
            </w:r>
            <w:r w:rsidR="002767D1"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445805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A52B35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45805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445805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9E57D9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A52B35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2014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Exerc</w:t>
            </w:r>
            <w:r w:rsidR="00850E98">
              <w:rPr>
                <w:rFonts w:ascii="Times New Roman" w:hAnsi="Times New Roman"/>
                <w:sz w:val="20"/>
                <w:szCs w:val="20"/>
              </w:rPr>
              <w:t>ício resolvido 7 da pág. 101 e E</w:t>
            </w:r>
            <w:r>
              <w:rPr>
                <w:rFonts w:ascii="Times New Roman" w:hAnsi="Times New Roman"/>
                <w:sz w:val="20"/>
                <w:szCs w:val="20"/>
              </w:rPr>
              <w:t>xercícios 12 a 14 das págs. 100 e 101.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professor pode selecionar a</w:t>
            </w:r>
            <w:r w:rsidR="00A27B51">
              <w:rPr>
                <w:rFonts w:ascii="Times New Roman" w:hAnsi="Times New Roman"/>
                <w:sz w:val="20"/>
                <w:szCs w:val="20"/>
              </w:rPr>
              <w:t>lguns dos 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de também propor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39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46DAD1" wp14:editId="6B456974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8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DAD1" id="_x0000_s1040" type="#_x0000_t202" style="position:absolute;margin-left:-5.05pt;margin-top:4.65pt;width:436pt;height:5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CtmTAa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763377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probabilidades</w:t>
            </w:r>
            <w:r w:rsidR="00CE1B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622113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(descritor PRB12-3)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 w:cs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</w:t>
            </w:r>
            <w:r w:rsidR="00C35B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 a 105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9287D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A9287D">
              <w:rPr>
                <w:rFonts w:ascii="Times New Roman" w:hAnsi="Times New Roman" w:cs="Times New Roman"/>
                <w:sz w:val="20"/>
                <w:szCs w:val="20"/>
              </w:rPr>
              <w:t xml:space="preserve"> – pág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92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C35BD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Avalio o meu sucesso 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3388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7"/>
        <w:gridCol w:w="281"/>
        <w:gridCol w:w="4528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27043D" w:rsidRDefault="00681AAC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É fundamental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por vezes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professor execute um ou outro trabalho de casa que a maioria dos alunos efetuou e solicite que um dos alunos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realizaram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TPC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o registe no quadro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Desta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procura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 modelar 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colegas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 xml:space="preserve">e mostrar que </w:t>
            </w:r>
            <w:r w:rsidR="00A27B51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TPC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pode e deve ser encarado pelos alunos como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meio </w:t>
            </w:r>
            <w:r w:rsidRPr="003869DE">
              <w:rPr>
                <w:rFonts w:ascii="Times New Roman" w:hAnsi="Times New Roman" w:cs="Times New Roman"/>
                <w:sz w:val="20"/>
                <w:szCs w:val="20"/>
              </w:rPr>
              <w:t>de promoção e apoio por parte do professor</w:t>
            </w:r>
            <w:r w:rsidR="002767D1"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>O professor deve solicitar, nos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a 15 minutos finais, a resolução de exercícios do </w:t>
            </w:r>
            <w:r w:rsidRPr="00C652A1">
              <w:rPr>
                <w:rFonts w:ascii="Times New Roman" w:hAnsi="Times New Roman" w:cs="Times New Roman"/>
                <w:b/>
                <w:sz w:val="20"/>
                <w:szCs w:val="20"/>
              </w:rPr>
              <w:t>Manual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e depois recolher alguns (+/</w:t>
            </w:r>
            <w:r w:rsidR="00A27B51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Pr="00ED607A">
              <w:rPr>
                <w:rFonts w:ascii="Times New Roman" w:hAnsi="Times New Roman" w:cs="Times New Roman"/>
                <w:sz w:val="20"/>
                <w:szCs w:val="20"/>
              </w:rPr>
              <w:t xml:space="preserve"> 5) para avaliação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realização dos exercícios do </w:t>
            </w:r>
            <w:r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</w:t>
            </w:r>
            <w:r w:rsidR="00582B8A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 c</w:t>
            </w:r>
            <w:r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onhecimento</w:t>
            </w:r>
            <w:r w:rsidR="00582B8A" w:rsidRPr="00582B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permitirá ao professor detetar as dificuldades dos alunos neste primeiro bloco de conteúdos do 12.º ano e tomar medidas para que sejam ultrapassadas rapidamente</w:t>
            </w:r>
            <w:r w:rsidR="00CE1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67D1" w:rsidRPr="0027043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D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27043D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270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5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27043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3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Manual:</w:t>
            </w:r>
            <w:r w:rsidRPr="005A1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professor pode selecionar alguns dos exercícios d</w:t>
            </w:r>
            <w:r w:rsidR="00A27B51">
              <w:rPr>
                <w:rFonts w:ascii="Times New Roman" w:hAnsi="Times New Roman"/>
                <w:sz w:val="20"/>
                <w:szCs w:val="20"/>
              </w:rPr>
              <w:t>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5A1360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>: O professor pode também propor exercíci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A27B51" w:rsidRDefault="00A27B51" w:rsidP="002767D1"/>
    <w:p w:rsidR="00A27B51" w:rsidRDefault="00A27B51">
      <w:pPr>
        <w:spacing w:after="0" w:line="240" w:lineRule="auto"/>
      </w:pPr>
      <w:r>
        <w:br w:type="page"/>
      </w:r>
    </w:p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40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B65B3" wp14:editId="41A966DC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65B3" id="_x0000_s1041" type="#_x0000_t202" style="position:absolute;margin-left:-5.05pt;margin-top:4.65pt;width:436pt;height:5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/Uav6q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Resolução de problemas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probabilidades</w:t>
            </w:r>
            <w:r w:rsidR="00CE1B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Resolução de problemas (descritor PRB12-3)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sz w:val="20"/>
                <w:szCs w:val="20"/>
              </w:rPr>
              <w:t>Avaliação global de conhecimentos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págs. 108 a 115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386096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Preparação para o e</w:t>
            </w:r>
            <w:r w:rsidR="002767D1" w:rsidRPr="00A74EC6">
              <w:rPr>
                <w:rFonts w:ascii="Times New Roman" w:hAnsi="Times New Roman" w:cs="Times New Roman"/>
                <w:b/>
                <w:sz w:val="20"/>
                <w:szCs w:val="20"/>
              </w:rPr>
              <w:t>xame 2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2767D1" w:rsidRPr="00A74E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67D1">
              <w:rPr>
                <w:rFonts w:ascii="Times New Roman" w:hAnsi="Times New Roman" w:cs="Times New Roman"/>
                <w:sz w:val="20"/>
                <w:szCs w:val="20"/>
              </w:rPr>
              <w:t xml:space="preserve"> das págs. 116 a 119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A5817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9287D">
              <w:rPr>
                <w:rFonts w:ascii="Times New Roman" w:hAnsi="Times New Roman" w:cs="Times New Roman"/>
                <w:b/>
                <w:sz w:val="20"/>
                <w:szCs w:val="20"/>
              </w:rPr>
              <w:t>Manual Volume 1</w:t>
            </w:r>
            <w:r w:rsidRPr="00A9287D">
              <w:rPr>
                <w:rFonts w:ascii="Times New Roman" w:hAnsi="Times New Roman" w:cs="Times New Roman"/>
                <w:sz w:val="20"/>
                <w:szCs w:val="20"/>
              </w:rPr>
              <w:t xml:space="preserve"> – págs.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6000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trabalho 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Caderno 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Avalio o meu sucesso 1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313494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05"/>
        <w:gridCol w:w="281"/>
        <w:gridCol w:w="4530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1D3B71" w:rsidRDefault="002150F5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>No início da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5805">
              <w:rPr>
                <w:rFonts w:ascii="Times New Roman" w:hAnsi="Times New Roman" w:cs="Times New Roman"/>
                <w:sz w:val="20"/>
                <w:szCs w:val="20"/>
              </w:rPr>
              <w:t xml:space="preserve"> esclarecer dúvidas da resolução dos exercícios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150444">
              <w:rPr>
                <w:rFonts w:ascii="Times New Roman" w:hAnsi="Times New Roman" w:cs="Times New Roman"/>
                <w:sz w:val="20"/>
                <w:szCs w:val="20"/>
              </w:rPr>
              <w:t>possam ter suscitado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maiores dificuldades aos alunos</w:t>
            </w:r>
            <w:r w:rsidR="002767D1" w:rsidRPr="001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1D3B7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761758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D3B71">
              <w:rPr>
                <w:rFonts w:ascii="Times New Roman" w:hAnsi="Times New Roman"/>
                <w:sz w:val="20"/>
                <w:szCs w:val="20"/>
              </w:rPr>
              <w:t>Alguns dos exercícios propostos para a aula/observações</w:t>
            </w:r>
            <w:r w:rsidR="00091FA3">
              <w:rPr>
                <w:rFonts w:ascii="Times New Roman" w:hAnsi="Times New Roman"/>
                <w:sz w:val="20"/>
                <w:szCs w:val="20"/>
              </w:rPr>
              <w:t xml:space="preserve"> poderão</w:t>
            </w:r>
            <w:r w:rsidRPr="001D3B71">
              <w:rPr>
                <w:rFonts w:ascii="Times New Roman" w:hAnsi="Times New Roman"/>
                <w:sz w:val="20"/>
                <w:szCs w:val="20"/>
              </w:rPr>
              <w:t xml:space="preserve"> ser sugeridos como </w:t>
            </w:r>
            <w:r w:rsidR="00091FA3">
              <w:rPr>
                <w:rFonts w:ascii="Times New Roman" w:hAnsi="Times New Roman"/>
                <w:sz w:val="20"/>
                <w:szCs w:val="20"/>
              </w:rPr>
              <w:t>TPC</w:t>
            </w:r>
            <w:r w:rsidRPr="001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067499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105.</w:t>
            </w:r>
          </w:p>
          <w:p w:rsidR="002767D1" w:rsidRPr="008702DF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Avaliação global de conhecimentos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0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  <w:p w:rsidR="002767D1" w:rsidRPr="00A27B51" w:rsidRDefault="00914CB2" w:rsidP="00914CB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27B51">
              <w:rPr>
                <w:rFonts w:ascii="Times New Roman" w:hAnsi="Times New Roman" w:cs="Times New Roman"/>
                <w:b/>
                <w:sz w:val="20"/>
                <w:szCs w:val="20"/>
              </w:rPr>
              <w:t>Preparação para o exame 2 e 3</w:t>
            </w:r>
            <w:r w:rsidRPr="00A27B51">
              <w:rPr>
                <w:rFonts w:ascii="Times New Roman" w:hAnsi="Times New Roman" w:cs="Times New Roman"/>
                <w:sz w:val="20"/>
                <w:szCs w:val="20"/>
              </w:rPr>
              <w:t xml:space="preserve"> das págs</w:t>
            </w:r>
            <w:r w:rsidR="00CE1B0F" w:rsidRPr="00A27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7B51">
              <w:rPr>
                <w:rFonts w:ascii="Times New Roman" w:hAnsi="Times New Roman" w:cs="Times New Roman"/>
                <w:sz w:val="20"/>
                <w:szCs w:val="20"/>
              </w:rPr>
              <w:t xml:space="preserve"> 116 a 119</w:t>
            </w:r>
          </w:p>
          <w:p w:rsidR="002767D1" w:rsidRPr="001D3B71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D1" w:rsidRPr="00761758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877"/>
        </w:trPr>
        <w:tc>
          <w:tcPr>
            <w:tcW w:w="8494" w:type="dxa"/>
            <w:shd w:val="clear" w:color="auto" w:fill="auto"/>
          </w:tcPr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Manual: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professor pode selecionar alguns dos </w:t>
            </w:r>
            <w:r w:rsidR="00A27B51">
              <w:rPr>
                <w:rFonts w:ascii="Times New Roman" w:hAnsi="Times New Roman"/>
                <w:sz w:val="20"/>
                <w:szCs w:val="20"/>
              </w:rPr>
              <w:t>exercícios da secção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420">
              <w:rPr>
                <w:rFonts w:ascii="Times New Roman" w:hAnsi="Times New Roman"/>
                <w:b/>
                <w:sz w:val="20"/>
                <w:szCs w:val="20"/>
              </w:rPr>
              <w:t>Avaliar conhecimentos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das págs. 102 a 105 e </w:t>
            </w:r>
            <w:r w:rsidR="00E061D4">
              <w:rPr>
                <w:rFonts w:ascii="Times New Roman" w:hAnsi="Times New Roman"/>
                <w:sz w:val="20"/>
                <w:szCs w:val="20"/>
              </w:rPr>
              <w:t>da</w:t>
            </w:r>
            <w:r w:rsidR="00A27B51">
              <w:rPr>
                <w:rFonts w:ascii="Times New Roman" w:hAnsi="Times New Roman"/>
                <w:sz w:val="20"/>
                <w:szCs w:val="20"/>
              </w:rPr>
              <w:t xml:space="preserve"> secção</w:t>
            </w:r>
            <w:r w:rsidR="00E06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1D4" w:rsidRPr="00D375D6">
              <w:rPr>
                <w:rFonts w:ascii="Times New Roman" w:hAnsi="Times New Roman"/>
                <w:b/>
                <w:sz w:val="20"/>
                <w:szCs w:val="20"/>
              </w:rPr>
              <w:t>Avaliação</w:t>
            </w:r>
            <w:r w:rsidRPr="00D375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global de conhecimentos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pág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s.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  <w:r w:rsidRPr="00EC2A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 realizar na sala </w:t>
            </w:r>
            <w:r w:rsidR="00C068C6">
              <w:rPr>
                <w:rFonts w:ascii="Times New Roman" w:hAnsi="Times New Roman"/>
                <w:sz w:val="20"/>
                <w:szCs w:val="20"/>
              </w:rPr>
              <w:t>ou para trabalho autónomo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 alunos.</w:t>
            </w:r>
          </w:p>
          <w:p w:rsidR="002767D1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070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="007E707C">
              <w:rPr>
                <w:rFonts w:ascii="Times New Roman" w:hAnsi="Times New Roman"/>
                <w:sz w:val="20"/>
                <w:szCs w:val="20"/>
              </w:rPr>
              <w:t xml:space="preserve">: Exercícios da </w:t>
            </w:r>
            <w:r w:rsidR="007E707C" w:rsidRPr="001F493E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icha de trabalho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são mais um recurso para apoiar os alunos na consolidação dos conteúdos abordados.</w:t>
            </w:r>
          </w:p>
          <w:p w:rsidR="002767D1" w:rsidRPr="00613034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33881">
              <w:rPr>
                <w:rFonts w:ascii="Times New Roman" w:hAnsi="Times New Roman"/>
                <w:b/>
                <w:sz w:val="20"/>
                <w:szCs w:val="20"/>
              </w:rPr>
              <w:t>Caderno de atividades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O professor pode também propor exercícios do </w:t>
            </w:r>
            <w:r w:rsidRPr="0039419F">
              <w:rPr>
                <w:rFonts w:ascii="Times New Roman" w:hAnsi="Times New Roman"/>
                <w:b/>
                <w:sz w:val="20"/>
                <w:szCs w:val="20"/>
              </w:rPr>
              <w:t>Avalio o meu sucesso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consolidação dos conteúdos abordados.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41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BCFCE" wp14:editId="7DBFC90E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6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CFCE" id="_x0000_s1042" type="#_x0000_t202" style="position:absolute;margin-left:-5.05pt;margin-top:4.65pt;width:436pt;height:5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MG/RJ6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990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9900" w:type="dxa"/>
            <w:shd w:val="clear" w:color="auto" w:fill="auto"/>
          </w:tcPr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CE1B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F493E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2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1F493E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87D" w:rsidRDefault="002767D1" w:rsidP="00CE1B0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9"/>
        <w:gridCol w:w="281"/>
        <w:gridCol w:w="4516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C50E5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Ficha de avaliação 2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 uma adaptação que o professor considere mais apropriada</w:t>
            </w:r>
            <w:r w:rsidR="00CE1B0F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767D1" w:rsidRPr="000A6642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B94D99" w:rsidRDefault="002767D1" w:rsidP="002767D1">
      <w:pPr>
        <w:widowControl w:val="0"/>
        <w:autoSpaceDE w:val="0"/>
        <w:autoSpaceDN w:val="0"/>
        <w:adjustRightInd w:val="0"/>
        <w:spacing w:after="0" w:line="420" w:lineRule="exact"/>
        <w:ind w:left="20" w:right="-77"/>
        <w:outlineLvl w:val="0"/>
        <w:rPr>
          <w:rFonts w:asciiTheme="minorHAnsi" w:hAnsiTheme="minorHAnsi"/>
          <w:b/>
          <w:color w:val="000000"/>
          <w:w w:val="63"/>
          <w:sz w:val="38"/>
          <w:szCs w:val="38"/>
          <w:vertAlign w:val="superscript"/>
        </w:rPr>
      </w:pPr>
      <w:r w:rsidRPr="00B94D99">
        <w:rPr>
          <w:rFonts w:asciiTheme="minorHAnsi" w:hAnsiTheme="minorHAnsi"/>
          <w:sz w:val="38"/>
          <w:szCs w:val="38"/>
        </w:rPr>
        <w:lastRenderedPageBreak/>
        <w:t>PLANO</w:t>
      </w:r>
      <w:r w:rsidRPr="00B94D99">
        <w:rPr>
          <w:rFonts w:asciiTheme="minorHAnsi" w:hAnsiTheme="minorHAnsi"/>
          <w:spacing w:val="-24"/>
          <w:sz w:val="38"/>
          <w:szCs w:val="38"/>
        </w:rPr>
        <w:t xml:space="preserve"> </w:t>
      </w:r>
      <w:r w:rsidRPr="00B94D99">
        <w:rPr>
          <w:rFonts w:asciiTheme="minorHAnsi" w:hAnsiTheme="minorHAnsi"/>
          <w:w w:val="95"/>
          <w:sz w:val="38"/>
          <w:szCs w:val="38"/>
        </w:rPr>
        <w:t>DE</w:t>
      </w:r>
      <w:r w:rsidRPr="00B94D99">
        <w:rPr>
          <w:rFonts w:asciiTheme="minorHAnsi" w:hAnsiTheme="minorHAnsi"/>
          <w:spacing w:val="-20"/>
          <w:w w:val="95"/>
          <w:sz w:val="38"/>
          <w:szCs w:val="38"/>
        </w:rPr>
        <w:t xml:space="preserve"> </w:t>
      </w:r>
      <w:r w:rsidRPr="00B94D99">
        <w:rPr>
          <w:rFonts w:asciiTheme="minorHAnsi" w:hAnsiTheme="minorHAnsi"/>
          <w:spacing w:val="-8"/>
          <w:sz w:val="38"/>
          <w:szCs w:val="38"/>
        </w:rPr>
        <w:t>A</w:t>
      </w:r>
      <w:r w:rsidRPr="00B94D99">
        <w:rPr>
          <w:rFonts w:asciiTheme="minorHAnsi" w:hAnsiTheme="minorHAnsi"/>
          <w:sz w:val="38"/>
          <w:szCs w:val="38"/>
        </w:rPr>
        <w:t>ULA</w:t>
      </w:r>
      <w:r w:rsidRPr="00B94D99">
        <w:rPr>
          <w:rFonts w:asciiTheme="minorHAnsi" w:hAnsiTheme="minorHAnsi"/>
          <w:spacing w:val="-9"/>
          <w:sz w:val="38"/>
          <w:szCs w:val="38"/>
        </w:rPr>
        <w:t xml:space="preserve"> </w:t>
      </w:r>
      <w:r>
        <w:rPr>
          <w:rFonts w:asciiTheme="minorHAnsi" w:hAnsiTheme="minorHAnsi"/>
          <w:color w:val="000000"/>
          <w:sz w:val="38"/>
          <w:szCs w:val="38"/>
        </w:rPr>
        <w:t>N.</w:t>
      </w:r>
      <w:r w:rsidR="00A27B51">
        <w:rPr>
          <w:rFonts w:asciiTheme="minorHAnsi" w:hAnsiTheme="minorHAnsi"/>
          <w:color w:val="000000"/>
          <w:sz w:val="38"/>
          <w:szCs w:val="38"/>
        </w:rPr>
        <w:t>°</w:t>
      </w:r>
      <w:r>
        <w:rPr>
          <w:rFonts w:asciiTheme="minorHAnsi" w:hAnsiTheme="minorHAnsi"/>
          <w:color w:val="000000"/>
          <w:sz w:val="38"/>
          <w:szCs w:val="38"/>
        </w:rPr>
        <w:t xml:space="preserve"> 42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Matemática A 12.</w:t>
      </w:r>
      <w:r w:rsidR="008F657A">
        <w:rPr>
          <w:rFonts w:asciiTheme="minorHAnsi" w:hAnsiTheme="minorHAnsi"/>
          <w:b/>
          <w:color w:val="000000"/>
          <w:sz w:val="38"/>
          <w:szCs w:val="38"/>
        </w:rPr>
        <w:t>°</w:t>
      </w:r>
      <w:r>
        <w:rPr>
          <w:rFonts w:asciiTheme="minorHAnsi" w:hAnsiTheme="minorHAnsi"/>
          <w:b/>
          <w:color w:val="000000"/>
          <w:sz w:val="38"/>
          <w:szCs w:val="38"/>
        </w:rPr>
        <w:t xml:space="preserve"> ano</w:t>
      </w:r>
    </w:p>
    <w:p w:rsidR="002767D1" w:rsidRPr="00165749" w:rsidRDefault="002767D1" w:rsidP="002767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11945" wp14:editId="76833737">
                <wp:simplePos x="0" y="0"/>
                <wp:positionH relativeFrom="column">
                  <wp:posOffset>-64135</wp:posOffset>
                </wp:positionH>
                <wp:positionV relativeFrom="paragraph">
                  <wp:posOffset>59055</wp:posOffset>
                </wp:positionV>
                <wp:extent cx="5537200" cy="635000"/>
                <wp:effectExtent l="0" t="0" r="25400" b="25400"/>
                <wp:wrapNone/>
                <wp:docPr id="25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ESCOLA: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DE ALUNOS: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1E4DF8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DA TURMA: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DOCENTE DE SUBSTITUIÇÃO: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1E4DF8" w:rsidRPr="00B94D99" w:rsidRDefault="001E4DF8" w:rsidP="002767D1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LIÇÃO N.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°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HORA: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SALA: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Pr="00B94D9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DURAÇÃO: </w:t>
                            </w:r>
                            <w:r w:rsidRPr="00B94D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45 MINUTOS</w:t>
                            </w:r>
                          </w:p>
                          <w:p w:rsidR="001E4DF8" w:rsidRDefault="001E4DF8" w:rsidP="0027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1945" id="_x0000_s1043" type="#_x0000_t202" style="position:absolute;margin-left:-5.05pt;margin-top:4.65pt;width:436pt;height:5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ESCOLA: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DE ALUNOS: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</w:p>
                    <w:p w:rsidR="001E4DF8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DA TURMA: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DOCENTE DE SUBSTITUIÇÃO: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</w:t>
                      </w:r>
                    </w:p>
                    <w:p w:rsidR="001E4DF8" w:rsidRPr="00B94D99" w:rsidRDefault="001E4DF8" w:rsidP="002767D1">
                      <w:pPr>
                        <w:spacing w:after="0"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LIÇÃO N.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°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DATA: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__________________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HORA: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SALA: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 </w:t>
                      </w:r>
                      <w:r w:rsidRPr="00B94D9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DURAÇÃO: </w:t>
                      </w:r>
                      <w:r w:rsidRPr="00B94D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45 MINUTOS</w:t>
                      </w:r>
                    </w:p>
                    <w:p w:rsidR="001E4DF8" w:rsidRDefault="001E4DF8" w:rsidP="002767D1"/>
                  </w:txbxContent>
                </v:textbox>
              </v:shape>
            </w:pict>
          </mc:Fallback>
        </mc:AlternateContent>
      </w:r>
    </w:p>
    <w:p w:rsidR="002767D1" w:rsidRDefault="002767D1" w:rsidP="002767D1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767D1" w:rsidRPr="00EC4CC7" w:rsidRDefault="002767D1" w:rsidP="002767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rPr>
          <w:trHeight w:hRule="exact" w:val="284"/>
        </w:trPr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Conteúdos programáticos</w:t>
            </w:r>
          </w:p>
        </w:tc>
      </w:tr>
      <w:tr w:rsidR="002767D1" w:rsidRPr="00613034" w:rsidTr="002E6A63">
        <w:trPr>
          <w:trHeight w:hRule="exact" w:val="585"/>
        </w:trPr>
        <w:tc>
          <w:tcPr>
            <w:tcW w:w="8720" w:type="dxa"/>
            <w:shd w:val="clear" w:color="auto" w:fill="auto"/>
          </w:tcPr>
          <w:p w:rsidR="002767D1" w:rsidRPr="003A61D3" w:rsidRDefault="002767D1" w:rsidP="002E6A63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1D3">
              <w:rPr>
                <w:rFonts w:ascii="Times New Roman" w:hAnsi="Times New Roman" w:cs="Times New Roman"/>
                <w:sz w:val="20"/>
                <w:szCs w:val="20"/>
              </w:rPr>
              <w:t xml:space="preserve">Domínio: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Probabilidades</w:t>
            </w:r>
          </w:p>
          <w:p w:rsidR="002767D1" w:rsidRPr="003A61D3" w:rsidRDefault="002767D1" w:rsidP="00763377">
            <w:pPr>
              <w:pStyle w:val="PargrafodaLista"/>
              <w:tabs>
                <w:tab w:val="left" w:pos="2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516"/>
      </w:tblGrid>
      <w:tr w:rsidR="002767D1" w:rsidRPr="00613034" w:rsidTr="002E6A63">
        <w:tc>
          <w:tcPr>
            <w:tcW w:w="8720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13034">
              <w:rPr>
                <w:rFonts w:asciiTheme="minorHAnsi" w:hAnsiTheme="minorHAnsi"/>
                <w:b/>
                <w:sz w:val="20"/>
                <w:szCs w:val="20"/>
              </w:rPr>
              <w:t>Sumário</w:t>
            </w:r>
          </w:p>
        </w:tc>
      </w:tr>
      <w:tr w:rsidR="002767D1" w:rsidRPr="00613034" w:rsidTr="002E6A63">
        <w:tc>
          <w:tcPr>
            <w:tcW w:w="8720" w:type="dxa"/>
            <w:shd w:val="clear" w:color="auto" w:fill="auto"/>
          </w:tcPr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E5D">
              <w:rPr>
                <w:rFonts w:ascii="Times New Roman" w:hAnsi="Times New Roman"/>
                <w:color w:val="000000"/>
                <w:sz w:val="20"/>
                <w:szCs w:val="20"/>
              </w:rPr>
              <w:t>Ficha de avaliação</w:t>
            </w:r>
            <w:r w:rsidR="00CE1B0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7D1" w:rsidRPr="00613034" w:rsidRDefault="002767D1" w:rsidP="002767D1">
      <w:pPr>
        <w:rPr>
          <w:rFonts w:asciiTheme="minorHAnsi" w:hAnsiTheme="minorHAnsi"/>
          <w:sz w:val="2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Indicações metodológicas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Recursos disponíveis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F493E">
              <w:rPr>
                <w:rFonts w:ascii="Times New Roman" w:hAnsi="Times New Roman" w:cs="Times New Roman"/>
                <w:b/>
                <w:sz w:val="20"/>
                <w:szCs w:val="20"/>
              </w:rPr>
              <w:t>Ficha de avaliação 2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r w:rsidRPr="00EA2D39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A9287D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B3A1A">
              <w:rPr>
                <w:rFonts w:ascii="Times New Roman" w:hAnsi="Times New Roman" w:cs="Times New Roman"/>
                <w:b/>
                <w:sz w:val="20"/>
                <w:szCs w:val="20"/>
              </w:rPr>
              <w:t>Educateca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Ficha de avaliação 2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shd w:val="clear" w:color="auto" w:fill="F2DBDB"/>
        <w:tblLook w:val="04A0" w:firstRow="1" w:lastRow="0" w:firstColumn="1" w:lastColumn="0" w:noHBand="0" w:noVBand="1"/>
      </w:tblPr>
      <w:tblGrid>
        <w:gridCol w:w="3713"/>
        <w:gridCol w:w="281"/>
        <w:gridCol w:w="4522"/>
      </w:tblGrid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Avaliação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D1" w:rsidRDefault="002767D1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67D1" w:rsidRPr="00613034" w:rsidRDefault="00091FA3" w:rsidP="002E6A6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TPC</w:t>
            </w:r>
          </w:p>
        </w:tc>
      </w:tr>
      <w:tr w:rsidR="002767D1" w:rsidRPr="00613034" w:rsidTr="002E6A6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Avaliação formativa das produções dos alunos.</w:t>
            </w:r>
          </w:p>
          <w:p w:rsidR="002767D1" w:rsidRPr="00C50E5D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7D1" w:rsidRPr="00613034" w:rsidRDefault="002767D1" w:rsidP="002E6A63">
            <w:pPr>
              <w:pStyle w:val="PargrafodaLista"/>
              <w:spacing w:after="0" w:line="240" w:lineRule="auto"/>
              <w:ind w:left="17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1" w:rsidRPr="000A6642" w:rsidRDefault="002767D1" w:rsidP="002E6A6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>Leitura dos conteúdos das pág</w:t>
            </w:r>
            <w:r w:rsidR="006D6D08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Pr="000A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 a 125</w:t>
            </w:r>
            <w:r w:rsidR="00CE1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7D1" w:rsidRPr="00C50E5D" w:rsidRDefault="002767D1" w:rsidP="002E6A63">
            <w:pPr>
              <w:pStyle w:val="PargrafodaLista"/>
              <w:spacing w:after="0" w:line="240" w:lineRule="auto"/>
              <w:ind w:left="1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767D1" w:rsidRDefault="002767D1" w:rsidP="002767D1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8494"/>
      </w:tblGrid>
      <w:tr w:rsidR="002767D1" w:rsidRPr="00613034" w:rsidTr="002E6A63">
        <w:trPr>
          <w:trHeight w:hRule="exact" w:val="284"/>
        </w:trPr>
        <w:tc>
          <w:tcPr>
            <w:tcW w:w="8494" w:type="dxa"/>
            <w:shd w:val="clear" w:color="auto" w:fill="BFBFBF" w:themeFill="background1" w:themeFillShade="BF"/>
          </w:tcPr>
          <w:p w:rsidR="002767D1" w:rsidRPr="00613034" w:rsidRDefault="002767D1" w:rsidP="002E6A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767D1" w:rsidRPr="00613034" w:rsidTr="002E6A63">
        <w:trPr>
          <w:trHeight w:hRule="exact" w:val="1372"/>
        </w:trPr>
        <w:tc>
          <w:tcPr>
            <w:tcW w:w="8494" w:type="dxa"/>
            <w:shd w:val="clear" w:color="auto" w:fill="auto"/>
          </w:tcPr>
          <w:p w:rsidR="002767D1" w:rsidRPr="000A6642" w:rsidRDefault="002767D1" w:rsidP="002E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642">
              <w:rPr>
                <w:rFonts w:ascii="Times New Roman" w:hAnsi="Times New Roman"/>
                <w:b/>
                <w:sz w:val="20"/>
                <w:szCs w:val="20"/>
              </w:rPr>
              <w:t>Educateca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F493E">
              <w:rPr>
                <w:rFonts w:ascii="Times New Roman" w:hAnsi="Times New Roman"/>
                <w:b/>
                <w:sz w:val="20"/>
                <w:szCs w:val="20"/>
              </w:rPr>
              <w:t>Ficha de avaliação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 uma adaptação que o professor considere mais apropriada</w:t>
            </w:r>
            <w:r w:rsidR="00CE1B0F">
              <w:rPr>
                <w:rFonts w:ascii="Times New Roman" w:hAnsi="Times New Roman"/>
                <w:sz w:val="20"/>
                <w:szCs w:val="20"/>
              </w:rPr>
              <w:t>.</w:t>
            </w: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767D1" w:rsidRPr="000A6642" w:rsidRDefault="002767D1" w:rsidP="002E6A63">
            <w:pPr>
              <w:spacing w:after="0" w:line="240" w:lineRule="auto"/>
              <w:rPr>
                <w:sz w:val="20"/>
                <w:szCs w:val="20"/>
              </w:rPr>
            </w:pPr>
            <w:r w:rsidRPr="000A664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</w:tr>
    </w:tbl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Default="002767D1" w:rsidP="002767D1"/>
    <w:p w:rsidR="002767D1" w:rsidRPr="002767D1" w:rsidRDefault="002767D1" w:rsidP="002767D1">
      <w:bookmarkStart w:id="0" w:name="_GoBack"/>
      <w:bookmarkEnd w:id="0"/>
    </w:p>
    <w:sectPr w:rsidR="002767D1" w:rsidRPr="002767D1" w:rsidSect="002F378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0F" w:rsidRDefault="00092A0F" w:rsidP="00383C25">
      <w:pPr>
        <w:spacing w:after="0" w:line="240" w:lineRule="auto"/>
      </w:pPr>
      <w:r>
        <w:separator/>
      </w:r>
    </w:p>
  </w:endnote>
  <w:endnote w:type="continuationSeparator" w:id="0">
    <w:p w:rsidR="00092A0F" w:rsidRDefault="00092A0F" w:rsidP="0038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25" w:rsidRPr="00383C25" w:rsidRDefault="00383C25">
    <w:pPr>
      <w:pStyle w:val="Rodap"/>
      <w:rPr>
        <w:rFonts w:ascii="Times New Roman" w:hAnsi="Times New Roman"/>
      </w:rPr>
    </w:pPr>
    <w:r>
      <w:rPr>
        <w:rFonts w:ascii="Times New Roman" w:hAnsi="Times New Roman"/>
        <w:sz w:val="20"/>
      </w:rPr>
      <w:t>DIMENSÕES • Matemática A • 12.º ano © Santillana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   \* MERGEFORMAT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19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0F" w:rsidRDefault="00092A0F" w:rsidP="00383C25">
      <w:pPr>
        <w:spacing w:after="0" w:line="240" w:lineRule="auto"/>
      </w:pPr>
      <w:r>
        <w:separator/>
      </w:r>
    </w:p>
  </w:footnote>
  <w:footnote w:type="continuationSeparator" w:id="0">
    <w:p w:rsidR="00092A0F" w:rsidRDefault="00092A0F" w:rsidP="0038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91"/>
    <w:multiLevelType w:val="hybridMultilevel"/>
    <w:tmpl w:val="3D52C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087"/>
    <w:multiLevelType w:val="hybridMultilevel"/>
    <w:tmpl w:val="DB82999E"/>
    <w:lvl w:ilvl="0" w:tplc="0816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8761716"/>
    <w:multiLevelType w:val="hybridMultilevel"/>
    <w:tmpl w:val="2AB023C0"/>
    <w:lvl w:ilvl="0" w:tplc="E8CC6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1"/>
    <w:rsid w:val="00025583"/>
    <w:rsid w:val="00042E3E"/>
    <w:rsid w:val="00050B7F"/>
    <w:rsid w:val="00062171"/>
    <w:rsid w:val="00091FA3"/>
    <w:rsid w:val="00092A0F"/>
    <w:rsid w:val="00094656"/>
    <w:rsid w:val="000B30EC"/>
    <w:rsid w:val="000C33E9"/>
    <w:rsid w:val="00150444"/>
    <w:rsid w:val="001A1A5E"/>
    <w:rsid w:val="001A60CA"/>
    <w:rsid w:val="001E4DF8"/>
    <w:rsid w:val="001F493E"/>
    <w:rsid w:val="002150F5"/>
    <w:rsid w:val="00231D76"/>
    <w:rsid w:val="002524C2"/>
    <w:rsid w:val="002612A6"/>
    <w:rsid w:val="002767D1"/>
    <w:rsid w:val="002852D1"/>
    <w:rsid w:val="002A687C"/>
    <w:rsid w:val="002A7504"/>
    <w:rsid w:val="002B0297"/>
    <w:rsid w:val="002E6A63"/>
    <w:rsid w:val="002F378F"/>
    <w:rsid w:val="003116BE"/>
    <w:rsid w:val="00322AB4"/>
    <w:rsid w:val="003241CE"/>
    <w:rsid w:val="00324BC7"/>
    <w:rsid w:val="00327E29"/>
    <w:rsid w:val="00344420"/>
    <w:rsid w:val="00383C25"/>
    <w:rsid w:val="00386096"/>
    <w:rsid w:val="003913FF"/>
    <w:rsid w:val="0039419F"/>
    <w:rsid w:val="003A36CA"/>
    <w:rsid w:val="003E7C92"/>
    <w:rsid w:val="003F70F9"/>
    <w:rsid w:val="004322F7"/>
    <w:rsid w:val="004F1D0B"/>
    <w:rsid w:val="005037E2"/>
    <w:rsid w:val="00503AAF"/>
    <w:rsid w:val="00504E5D"/>
    <w:rsid w:val="00521523"/>
    <w:rsid w:val="00542794"/>
    <w:rsid w:val="00582B8A"/>
    <w:rsid w:val="005A790C"/>
    <w:rsid w:val="005C5300"/>
    <w:rsid w:val="005D437E"/>
    <w:rsid w:val="005F6E1E"/>
    <w:rsid w:val="006017E1"/>
    <w:rsid w:val="00641A81"/>
    <w:rsid w:val="00681AAC"/>
    <w:rsid w:val="006A042D"/>
    <w:rsid w:val="006B27AC"/>
    <w:rsid w:val="006C42E6"/>
    <w:rsid w:val="006D6D08"/>
    <w:rsid w:val="006E15A0"/>
    <w:rsid w:val="006E40F6"/>
    <w:rsid w:val="006F1541"/>
    <w:rsid w:val="0071614F"/>
    <w:rsid w:val="00733880"/>
    <w:rsid w:val="00735E59"/>
    <w:rsid w:val="007550FC"/>
    <w:rsid w:val="00756D3B"/>
    <w:rsid w:val="00763377"/>
    <w:rsid w:val="00763478"/>
    <w:rsid w:val="007A4B98"/>
    <w:rsid w:val="007E707C"/>
    <w:rsid w:val="00801F10"/>
    <w:rsid w:val="00806951"/>
    <w:rsid w:val="00806BA6"/>
    <w:rsid w:val="008374BF"/>
    <w:rsid w:val="00850E98"/>
    <w:rsid w:val="00851FA8"/>
    <w:rsid w:val="00867100"/>
    <w:rsid w:val="00887CDC"/>
    <w:rsid w:val="00891C23"/>
    <w:rsid w:val="008B3637"/>
    <w:rsid w:val="008B56E0"/>
    <w:rsid w:val="008F657A"/>
    <w:rsid w:val="00914CB2"/>
    <w:rsid w:val="009756B1"/>
    <w:rsid w:val="009A3404"/>
    <w:rsid w:val="009B5FB1"/>
    <w:rsid w:val="009C02D1"/>
    <w:rsid w:val="009D1C0F"/>
    <w:rsid w:val="009D2CB8"/>
    <w:rsid w:val="009D336F"/>
    <w:rsid w:val="009D5328"/>
    <w:rsid w:val="00A0484E"/>
    <w:rsid w:val="00A04AE3"/>
    <w:rsid w:val="00A27B51"/>
    <w:rsid w:val="00A60000"/>
    <w:rsid w:val="00A729D4"/>
    <w:rsid w:val="00A74EC6"/>
    <w:rsid w:val="00AD0BB0"/>
    <w:rsid w:val="00AE0FE3"/>
    <w:rsid w:val="00B01ADF"/>
    <w:rsid w:val="00B12134"/>
    <w:rsid w:val="00B1716B"/>
    <w:rsid w:val="00B25C82"/>
    <w:rsid w:val="00B326A1"/>
    <w:rsid w:val="00B65872"/>
    <w:rsid w:val="00B6608B"/>
    <w:rsid w:val="00B9584E"/>
    <w:rsid w:val="00BA69BB"/>
    <w:rsid w:val="00BC60F9"/>
    <w:rsid w:val="00BD68BA"/>
    <w:rsid w:val="00C030F5"/>
    <w:rsid w:val="00C068C6"/>
    <w:rsid w:val="00C12817"/>
    <w:rsid w:val="00C15B79"/>
    <w:rsid w:val="00C35BD3"/>
    <w:rsid w:val="00C44BC8"/>
    <w:rsid w:val="00C652A1"/>
    <w:rsid w:val="00C90455"/>
    <w:rsid w:val="00CC4DBB"/>
    <w:rsid w:val="00CD4594"/>
    <w:rsid w:val="00CE0763"/>
    <w:rsid w:val="00CE1B0F"/>
    <w:rsid w:val="00CF2863"/>
    <w:rsid w:val="00D021EC"/>
    <w:rsid w:val="00D057BC"/>
    <w:rsid w:val="00D32359"/>
    <w:rsid w:val="00D375D6"/>
    <w:rsid w:val="00D706F8"/>
    <w:rsid w:val="00D95309"/>
    <w:rsid w:val="00DF2D13"/>
    <w:rsid w:val="00E021C6"/>
    <w:rsid w:val="00E061D4"/>
    <w:rsid w:val="00E104FF"/>
    <w:rsid w:val="00E20BC8"/>
    <w:rsid w:val="00E71897"/>
    <w:rsid w:val="00E86125"/>
    <w:rsid w:val="00E8799F"/>
    <w:rsid w:val="00E87B23"/>
    <w:rsid w:val="00EA29E6"/>
    <w:rsid w:val="00EA2D39"/>
    <w:rsid w:val="00EC538E"/>
    <w:rsid w:val="00ED2DB6"/>
    <w:rsid w:val="00ED5A2E"/>
    <w:rsid w:val="00EF5C0F"/>
    <w:rsid w:val="00F145D5"/>
    <w:rsid w:val="00F30341"/>
    <w:rsid w:val="00F46850"/>
    <w:rsid w:val="00F65406"/>
    <w:rsid w:val="00FE701A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81A68"/>
  <w14:defaultImageDpi w14:val="300"/>
  <w15:docId w15:val="{3463D0E0-9F69-41EB-9857-95689A8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67D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67D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2767D1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abealho">
    <w:name w:val="header"/>
    <w:basedOn w:val="Normal"/>
    <w:link w:val="Cabealho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76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67D1"/>
    <w:rPr>
      <w:rFonts w:ascii="Calibri" w:eastAsia="Times New Roman" w:hAnsi="Calibri" w:cs="Times New Roman"/>
      <w:sz w:val="22"/>
      <w:szCs w:val="2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7D1"/>
    <w:rPr>
      <w:rFonts w:ascii="Tahoma" w:eastAsia="Times New Roman" w:hAnsi="Tahoma" w:cs="Tahoma"/>
      <w:sz w:val="16"/>
      <w:szCs w:val="1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767D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767D1"/>
    <w:rPr>
      <w:rFonts w:ascii="Calibri" w:eastAsia="Times New Roman" w:hAnsi="Calibri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76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6C45-FBE4-4044-AB8E-39BBD9B9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4525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</dc:creator>
  <cp:keywords/>
  <dc:description/>
  <cp:lastModifiedBy>Alfredo Solteiro</cp:lastModifiedBy>
  <cp:revision>4</cp:revision>
  <dcterms:created xsi:type="dcterms:W3CDTF">2017-04-19T09:18:00Z</dcterms:created>
  <dcterms:modified xsi:type="dcterms:W3CDTF">2017-07-04T14:03:00Z</dcterms:modified>
</cp:coreProperties>
</file>