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4CFA5" w14:textId="77777777" w:rsidR="00EB6ED5" w:rsidRPr="00AF40EE" w:rsidRDefault="00EB6ED5" w:rsidP="00EB6ED5">
      <w:pPr>
        <w:pStyle w:val="Standard"/>
        <w:rPr>
          <w:rFonts w:ascii="Calibri" w:hAnsi="Calibri"/>
          <w:lang w:val="pt-PT"/>
        </w:rPr>
      </w:pPr>
    </w:p>
    <w:p w14:paraId="4E5ECDF9" w14:textId="7AD7C895" w:rsidR="00EB6ED5" w:rsidRPr="00AF40EE" w:rsidRDefault="00EB6ED5" w:rsidP="00EB6ED5">
      <w:pPr>
        <w:rPr>
          <w:rFonts w:ascii="Calibri" w:hAnsi="Calibri"/>
          <w:b/>
          <w:color w:val="FFFFFF" w:themeColor="background1"/>
          <w:sz w:val="32"/>
          <w:lang w:val="pt-PT"/>
        </w:rPr>
      </w:pPr>
      <w:r w:rsidRPr="00AF40EE">
        <w:rPr>
          <w:rFonts w:ascii="Calibri" w:hAnsi="Calibri"/>
          <w:b/>
          <w:noProof/>
          <w:color w:val="7F7F7F" w:themeColor="text1" w:themeTint="80"/>
          <w:sz w:val="10"/>
          <w:szCs w:val="1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DF32F" wp14:editId="2247009B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9" name="Re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5A65C" id="Retângulo arredondado 18" o:spid="_x0000_s1026" style="position:absolute;margin-left:430.3pt;margin-top:26.15pt;width:481.5pt;height:30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" filled="f" strokecolor="gray [1629]" strokeweight="1pt">
                <v:stroke joinstyle="miter"/>
                <w10:wrap anchorx="margin"/>
              </v:roundrect>
            </w:pict>
          </mc:Fallback>
        </mc:AlternateContent>
      </w:r>
      <w:r w:rsidRPr="00AF40EE">
        <w:rPr>
          <w:rFonts w:ascii="Calibri" w:hAnsi="Calibri"/>
          <w:b/>
          <w:color w:val="FFFFFF" w:themeColor="background1"/>
          <w:sz w:val="32"/>
          <w:lang w:val="pt-PT"/>
        </w:rPr>
        <w:t xml:space="preserve"> FIC</w:t>
      </w:r>
      <w:r w:rsidRPr="00AF40EE">
        <w:rPr>
          <w:rFonts w:ascii="Calibri" w:hAnsi="Calibri"/>
          <w:b/>
          <w:noProof/>
          <w:color w:val="FFFFFF" w:themeColor="background1"/>
          <w:sz w:val="3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EF0C6F" wp14:editId="657E28EA">
                <wp:simplePos x="0" y="0"/>
                <wp:positionH relativeFrom="margin">
                  <wp:posOffset>-14605</wp:posOffset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0" name="Retângulo arredond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D7B77" id="Retângulo arredondado 19" o:spid="_x0000_s1026" style="position:absolute;margin-left:-1.15pt;margin-top:-3.8pt;width:481.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" fillcolor="black [3213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AF40EE">
        <w:rPr>
          <w:rFonts w:ascii="Calibri" w:hAnsi="Calibri"/>
          <w:b/>
          <w:color w:val="FFFFFF" w:themeColor="background1"/>
          <w:sz w:val="32"/>
          <w:lang w:val="pt-PT"/>
        </w:rPr>
        <w:t xml:space="preserve">HA DE AVALIAÇÃO </w:t>
      </w:r>
      <w:r w:rsidR="0018488C" w:rsidRPr="00AF40EE">
        <w:rPr>
          <w:rFonts w:ascii="Calibri" w:hAnsi="Calibri"/>
          <w:b/>
          <w:color w:val="FFFFFF" w:themeColor="background1"/>
          <w:sz w:val="32"/>
          <w:lang w:val="pt-PT"/>
        </w:rPr>
        <w:t>5</w:t>
      </w:r>
      <w:r w:rsidR="00AD0A59" w:rsidRPr="00AF40EE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AD0A59" w:rsidRPr="00AF40EE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AD0A59" w:rsidRPr="00AF40EE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37673D" w:rsidRPr="00AF40EE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321121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AD0A59" w:rsidRPr="00AF40EE">
        <w:rPr>
          <w:rFonts w:ascii="Calibri" w:hAnsi="Calibri"/>
          <w:b/>
          <w:color w:val="FFFFFF" w:themeColor="background1"/>
          <w:sz w:val="32"/>
          <w:lang w:val="pt-PT"/>
        </w:rPr>
        <w:t xml:space="preserve">Matemática </w:t>
      </w:r>
      <w:r w:rsidR="0037673D" w:rsidRPr="00AF40EE">
        <w:rPr>
          <w:rFonts w:ascii="Calibri" w:hAnsi="Calibri"/>
          <w:b/>
          <w:color w:val="FFFFFF" w:themeColor="background1"/>
          <w:sz w:val="32"/>
          <w:lang w:val="pt-PT"/>
        </w:rPr>
        <w:t>12.</w:t>
      </w:r>
      <w:r w:rsidRPr="00AF40EE">
        <w:rPr>
          <w:rFonts w:ascii="Calibri" w:hAnsi="Calibri"/>
          <w:b/>
          <w:color w:val="FFFFFF" w:themeColor="background1"/>
          <w:sz w:val="32"/>
          <w:lang w:val="pt-PT"/>
        </w:rPr>
        <w:t>º Ano</w:t>
      </w:r>
    </w:p>
    <w:p w14:paraId="2610ABEA" w14:textId="77777777" w:rsidR="00EB6ED5" w:rsidRPr="00AF40EE" w:rsidRDefault="00EB6ED5" w:rsidP="00EB6ED5">
      <w:pPr>
        <w:rPr>
          <w:rFonts w:ascii="Calibri" w:hAnsi="Calibri"/>
          <w:sz w:val="22"/>
          <w:szCs w:val="22"/>
          <w:lang w:val="pt-PT"/>
        </w:rPr>
      </w:pPr>
    </w:p>
    <w:p w14:paraId="689FFD68" w14:textId="77777777" w:rsidR="00EB6ED5" w:rsidRPr="00AF40EE" w:rsidRDefault="00EB6ED5" w:rsidP="00EB6ED5">
      <w:pPr>
        <w:rPr>
          <w:rFonts w:ascii="Calibri" w:hAnsi="Calibri"/>
          <w:b/>
          <w:color w:val="7F7F7F" w:themeColor="text1" w:themeTint="80"/>
          <w:sz w:val="8"/>
          <w:szCs w:val="10"/>
          <w:lang w:val="pt-PT"/>
        </w:rPr>
      </w:pPr>
    </w:p>
    <w:p w14:paraId="5CC970F8" w14:textId="77777777" w:rsidR="00EB6ED5" w:rsidRPr="00AF40EE" w:rsidRDefault="00EB6ED5" w:rsidP="00EB6ED5">
      <w:pPr>
        <w:rPr>
          <w:rFonts w:ascii="Calibri" w:hAnsi="Calibri"/>
          <w:b/>
          <w:color w:val="7F7F7F" w:themeColor="text1" w:themeTint="80"/>
          <w:sz w:val="22"/>
          <w:lang w:val="pt-PT"/>
        </w:rPr>
      </w:pPr>
      <w:r w:rsidRPr="00AF40EE">
        <w:rPr>
          <w:rFonts w:ascii="Calibri" w:hAnsi="Calibri"/>
          <w:b/>
          <w:color w:val="7F7F7F" w:themeColor="text1" w:themeTint="80"/>
          <w:sz w:val="22"/>
          <w:lang w:val="pt-PT"/>
        </w:rPr>
        <w:t xml:space="preserve">NOME: ______________________________________ </w:t>
      </w:r>
      <w:proofErr w:type="spellStart"/>
      <w:r w:rsidRPr="00AF40EE">
        <w:rPr>
          <w:rFonts w:ascii="Calibri" w:hAnsi="Calibri"/>
          <w:b/>
          <w:color w:val="7F7F7F" w:themeColor="text1" w:themeTint="80"/>
          <w:sz w:val="22"/>
          <w:lang w:val="pt-PT"/>
        </w:rPr>
        <w:t>N.</w:t>
      </w:r>
      <w:r w:rsidRPr="00AF40EE">
        <w:rPr>
          <w:rFonts w:ascii="Calibri" w:hAnsi="Calibri"/>
          <w:b/>
          <w:color w:val="7F7F7F" w:themeColor="text1" w:themeTint="80"/>
          <w:sz w:val="22"/>
          <w:vertAlign w:val="superscript"/>
          <w:lang w:val="pt-PT"/>
        </w:rPr>
        <w:t>o</w:t>
      </w:r>
      <w:proofErr w:type="spellEnd"/>
      <w:r w:rsidRPr="00AF40EE">
        <w:rPr>
          <w:rFonts w:ascii="Calibri" w:hAnsi="Calibri"/>
          <w:b/>
          <w:color w:val="7F7F7F" w:themeColor="text1" w:themeTint="80"/>
          <w:sz w:val="22"/>
          <w:lang w:val="pt-PT"/>
        </w:rPr>
        <w:t>: ____ TURMA: ____ DATA: _____________</w:t>
      </w:r>
    </w:p>
    <w:p w14:paraId="0CE21533" w14:textId="77777777" w:rsidR="002E71A9" w:rsidRPr="00AF40EE" w:rsidRDefault="002E71A9" w:rsidP="002E71A9">
      <w:pPr>
        <w:pStyle w:val="Standard"/>
        <w:rPr>
          <w:rFonts w:ascii="Calibri" w:hAnsi="Calibri"/>
          <w:b/>
          <w:color w:val="FFFFFF" w:themeColor="background1"/>
          <w:sz w:val="22"/>
          <w:szCs w:val="22"/>
          <w:lang w:val="pt-PT"/>
        </w:rPr>
      </w:pPr>
    </w:p>
    <w:p w14:paraId="4D8FE992" w14:textId="77777777" w:rsidR="00EB6ED5" w:rsidRPr="00AF40EE" w:rsidRDefault="00EB6ED5" w:rsidP="002E71A9">
      <w:pPr>
        <w:pStyle w:val="Standard"/>
        <w:rPr>
          <w:rFonts w:ascii="Calibri" w:hAnsi="Calibri"/>
          <w:b/>
          <w:color w:val="FFFFFF" w:themeColor="background1"/>
          <w:sz w:val="22"/>
          <w:szCs w:val="22"/>
          <w:lang w:val="pt-PT"/>
        </w:rPr>
      </w:pPr>
    </w:p>
    <w:p w14:paraId="3B4C4426" w14:textId="01091FCD" w:rsidR="0018488C" w:rsidRPr="00AF40EE" w:rsidRDefault="0018488C" w:rsidP="00F94F44">
      <w:pPr>
        <w:pStyle w:val="ListParagraph"/>
        <w:spacing w:line="240" w:lineRule="auto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AF40EE">
        <w:rPr>
          <w:rFonts w:ascii="Calibri" w:hAnsi="Calibri" w:cs="Times New Roman"/>
          <w:b/>
          <w:sz w:val="28"/>
          <w:szCs w:val="28"/>
        </w:rPr>
        <w:t>Funções exponenciais e funções logarítmicas</w:t>
      </w:r>
    </w:p>
    <w:p w14:paraId="7867B10E" w14:textId="77DF42DD" w:rsidR="00F94F44" w:rsidRPr="00AF40EE" w:rsidRDefault="00822456" w:rsidP="00F94F44">
      <w:pPr>
        <w:pStyle w:val="ListParagraph"/>
        <w:spacing w:line="240" w:lineRule="auto"/>
        <w:ind w:left="284"/>
        <w:jc w:val="center"/>
        <w:rPr>
          <w:rFonts w:ascii="Calibri" w:hAnsi="Calibri" w:cs="Times New Roman"/>
          <w:b/>
        </w:rPr>
      </w:pPr>
      <w:r w:rsidRPr="00AF40EE">
        <w:rPr>
          <w:rFonts w:ascii="Calibri" w:hAnsi="Calibri" w:cs="Times New Roman"/>
          <w:b/>
          <w:sz w:val="24"/>
          <w:szCs w:val="24"/>
        </w:rPr>
        <w:t>Duração: 90 minutos</w:t>
      </w:r>
      <w:r w:rsidR="00F94F44" w:rsidRPr="00AF40EE">
        <w:rPr>
          <w:rFonts w:ascii="Calibri" w:hAnsi="Calibri" w:cs="Times New Roman"/>
          <w:b/>
          <w:sz w:val="24"/>
          <w:szCs w:val="24"/>
        </w:rPr>
        <w:br/>
      </w:r>
    </w:p>
    <w:p w14:paraId="4F6A445B" w14:textId="0BBDE4A6" w:rsidR="00F94F44" w:rsidRPr="00AF40EE" w:rsidRDefault="002768C6" w:rsidP="00F94F44">
      <w:pPr>
        <w:pStyle w:val="ListParagraph"/>
        <w:ind w:left="284"/>
        <w:jc w:val="center"/>
        <w:rPr>
          <w:rFonts w:ascii="Calibri" w:hAnsi="Calibri"/>
          <w:b/>
          <w:sz w:val="24"/>
          <w:szCs w:val="24"/>
        </w:rPr>
      </w:pPr>
      <w:r w:rsidRPr="00AF40EE">
        <w:rPr>
          <w:rFonts w:ascii="Calibri" w:hAnsi="Calibri"/>
          <w:b/>
          <w:sz w:val="24"/>
          <w:szCs w:val="24"/>
        </w:rPr>
        <w:t>Grupo I</w:t>
      </w:r>
    </w:p>
    <w:tbl>
      <w:tblPr>
        <w:tblW w:w="9658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2E71A9" w:rsidRPr="00AF40EE" w14:paraId="5A09BDB7" w14:textId="77777777" w:rsidTr="00F94F44">
        <w:trPr>
          <w:trHeight w:val="1465"/>
        </w:trPr>
        <w:tc>
          <w:tcPr>
            <w:tcW w:w="9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D4059" w14:textId="3FA2DB59" w:rsidR="009F46B6" w:rsidRPr="00AF40EE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AF40EE">
              <w:rPr>
                <w:rFonts w:ascii="Calibri" w:hAnsi="Calibri"/>
                <w:lang w:val="pt-PT"/>
              </w:rPr>
              <w:t xml:space="preserve">Este grupo é constituído por </w:t>
            </w:r>
            <w:r w:rsidRPr="00AF40EE">
              <w:rPr>
                <w:rFonts w:ascii="Calibri" w:hAnsi="Calibri"/>
                <w:b/>
                <w:lang w:val="pt-PT"/>
              </w:rPr>
              <w:t>cinco (5) itens de seleção</w:t>
            </w:r>
            <w:r w:rsidRPr="00AF40EE">
              <w:rPr>
                <w:rFonts w:ascii="Calibri" w:hAnsi="Calibri"/>
                <w:lang w:val="pt-PT"/>
              </w:rPr>
              <w:t>. Para cada um deles, são indicadas quatro alternativas, das quais apenas uma está correta. Deverá registar as suas respostas na folha de teste.</w:t>
            </w:r>
          </w:p>
          <w:p w14:paraId="4EEA689A" w14:textId="77777777" w:rsidR="009F46B6" w:rsidRPr="00AF40EE" w:rsidRDefault="009F46B6" w:rsidP="009F46B6">
            <w:pPr>
              <w:pStyle w:val="Standard"/>
              <w:jc w:val="both"/>
              <w:rPr>
                <w:rFonts w:ascii="Calibri" w:hAnsi="Calibri"/>
                <w:lang w:val="pt-PT"/>
              </w:rPr>
            </w:pPr>
            <w:r w:rsidRPr="00AF40EE">
              <w:rPr>
                <w:rFonts w:ascii="Calibri" w:hAnsi="Calibri"/>
                <w:lang w:val="pt-PT"/>
              </w:rPr>
              <w:t>Se apresentar mais do que uma resposta, a questão será anulada, o mesmo acontecendo se a letra transcrita for ilegível.</w:t>
            </w:r>
          </w:p>
          <w:p w14:paraId="277BF8EF" w14:textId="7F4CD101" w:rsidR="002E71A9" w:rsidRPr="00AF40EE" w:rsidRDefault="009F46B6" w:rsidP="009F46B6">
            <w:pPr>
              <w:pStyle w:val="Standard"/>
              <w:jc w:val="both"/>
              <w:rPr>
                <w:rFonts w:ascii="Calibri" w:hAnsi="Calibri"/>
                <w:lang w:val="pt-PT"/>
              </w:rPr>
            </w:pPr>
            <w:r w:rsidRPr="00AF40EE">
              <w:rPr>
                <w:rFonts w:ascii="Calibri" w:hAnsi="Calibri"/>
                <w:lang w:val="pt-PT"/>
              </w:rPr>
              <w:t>Não apresente cálculos nem justificações.</w:t>
            </w:r>
          </w:p>
        </w:tc>
      </w:tr>
    </w:tbl>
    <w:p w14:paraId="46891BA7" w14:textId="77777777" w:rsidR="00121CE0" w:rsidRPr="00AF40EE" w:rsidRDefault="00121CE0" w:rsidP="00121CE0">
      <w:pPr>
        <w:tabs>
          <w:tab w:val="left" w:pos="1701"/>
          <w:tab w:val="left" w:pos="3402"/>
          <w:tab w:val="left" w:pos="5103"/>
        </w:tabs>
        <w:spacing w:line="360" w:lineRule="auto"/>
        <w:jc w:val="both"/>
        <w:rPr>
          <w:rFonts w:ascii="Calibri" w:hAnsi="Calibri" w:cs="Times New Roman"/>
          <w:sz w:val="22"/>
          <w:szCs w:val="22"/>
          <w:lang w:val="pt-PT"/>
        </w:rPr>
      </w:pPr>
    </w:p>
    <w:p w14:paraId="21E16604" w14:textId="5A35BBD0" w:rsidR="0018488C" w:rsidRPr="00AF40EE" w:rsidRDefault="0018488C" w:rsidP="0018488C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AF40EE">
        <w:rPr>
          <w:rFonts w:ascii="Calibri" w:hAnsi="Calibri" w:cs="Times New Roman"/>
          <w:b/>
          <w:sz w:val="24"/>
          <w:szCs w:val="24"/>
        </w:rPr>
        <w:t xml:space="preserve">Uma aplicação financeira oferece a quantia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q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=C×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0,04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  <w:r w:rsidRPr="00AF40EE">
        <w:rPr>
          <w:rFonts w:ascii="Calibri" w:hAnsi="Calibri" w:cs="Times New Roman"/>
          <w:b/>
          <w:sz w:val="24"/>
          <w:szCs w:val="24"/>
        </w:rPr>
        <w:t xml:space="preserve">, em euros, sendo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AF40EE">
        <w:rPr>
          <w:rFonts w:ascii="Calibri" w:hAnsi="Calibri" w:cs="Times New Roman"/>
          <w:b/>
          <w:sz w:val="24"/>
          <w:szCs w:val="24"/>
        </w:rPr>
        <w:t xml:space="preserve"> o capital investido 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AF40EE">
        <w:rPr>
          <w:rFonts w:ascii="Calibri" w:hAnsi="Calibri" w:cs="Times New Roman"/>
          <w:b/>
          <w:sz w:val="24"/>
          <w:szCs w:val="24"/>
        </w:rPr>
        <w:t xml:space="preserve"> o tempo decorrido desde o investimento, em meses.</w:t>
      </w:r>
      <w:r w:rsidRPr="00AF40EE">
        <w:rPr>
          <w:rFonts w:ascii="Calibri" w:hAnsi="Calibri" w:cs="Times New Roman"/>
          <w:b/>
          <w:noProof/>
          <w:sz w:val="24"/>
          <w:szCs w:val="24"/>
        </w:rPr>
        <w:t xml:space="preserve"> </w:t>
      </w:r>
    </w:p>
    <w:p w14:paraId="5F137DEB" w14:textId="77777777" w:rsidR="0018488C" w:rsidRPr="00AF40EE" w:rsidRDefault="0018488C" w:rsidP="00573821">
      <w:pPr>
        <w:pStyle w:val="ListParagraph"/>
        <w:spacing w:after="0" w:line="48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  <w:r w:rsidRPr="00AF40EE">
        <w:rPr>
          <w:rFonts w:ascii="Calibri" w:hAnsi="Calibri" w:cs="Times New Roman"/>
          <w:b/>
          <w:sz w:val="24"/>
          <w:szCs w:val="24"/>
        </w:rPr>
        <w:t>O menor tempo possível para um investidor quadruplicar o capital investido nesta aplicação é:</w:t>
      </w:r>
    </w:p>
    <w:p w14:paraId="09D291BE" w14:textId="77777777" w:rsidR="0018488C" w:rsidRPr="00AF40EE" w:rsidRDefault="0018488C" w:rsidP="0018488C">
      <w:pPr>
        <w:pStyle w:val="ListParagraph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  <w:sectPr w:rsidR="0018488C" w:rsidRPr="00AF40EE" w:rsidSect="00B77D85">
          <w:footerReference w:type="even" r:id="rId7"/>
          <w:footerReference w:type="default" r:id="rId8"/>
          <w:type w:val="continuous"/>
          <w:pgSz w:w="11906" w:h="16838"/>
          <w:pgMar w:top="851" w:right="1134" w:bottom="851" w:left="1134" w:header="709" w:footer="709" w:gutter="0"/>
          <w:cols w:space="720"/>
        </w:sectPr>
      </w:pPr>
    </w:p>
    <w:p w14:paraId="6E2DD2AE" w14:textId="467B5D53" w:rsidR="0018488C" w:rsidRPr="00AF40EE" w:rsidRDefault="0018488C" w:rsidP="0018488C">
      <w:pPr>
        <w:pStyle w:val="ListParagraph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lastRenderedPageBreak/>
        <w:t>5 meses</w:t>
      </w:r>
      <w:r w:rsidR="003D2945">
        <w:rPr>
          <w:rFonts w:ascii="Calibri" w:hAnsi="Calibri" w:cs="Times New Roman"/>
          <w:sz w:val="24"/>
          <w:szCs w:val="24"/>
        </w:rPr>
        <w:t>;</w:t>
      </w:r>
    </w:p>
    <w:p w14:paraId="6EF840F0" w14:textId="2E24A9B8" w:rsidR="0018488C" w:rsidRPr="00AF40EE" w:rsidRDefault="0018488C" w:rsidP="0018488C">
      <w:pPr>
        <w:pStyle w:val="ListParagraph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t>4 anos</w:t>
      </w:r>
      <w:r w:rsidR="008204CF">
        <w:rPr>
          <w:rFonts w:ascii="Calibri" w:hAnsi="Calibri" w:cs="Times New Roman"/>
          <w:sz w:val="24"/>
          <w:szCs w:val="24"/>
        </w:rPr>
        <w:t xml:space="preserve"> e 2 meses</w:t>
      </w:r>
      <w:r w:rsidR="003D2945">
        <w:rPr>
          <w:rFonts w:ascii="Calibri" w:hAnsi="Calibri" w:cs="Times New Roman"/>
          <w:sz w:val="24"/>
          <w:szCs w:val="24"/>
        </w:rPr>
        <w:t>;</w:t>
      </w:r>
    </w:p>
    <w:p w14:paraId="44E02E66" w14:textId="03FC5216" w:rsidR="0018488C" w:rsidRPr="00AF40EE" w:rsidRDefault="0018488C" w:rsidP="0018488C">
      <w:pPr>
        <w:pStyle w:val="ListParagraph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lastRenderedPageBreak/>
        <w:t>3 anos e 4 meses</w:t>
      </w:r>
      <w:r w:rsidR="003D2945">
        <w:rPr>
          <w:rFonts w:ascii="Calibri" w:hAnsi="Calibri" w:cs="Times New Roman"/>
          <w:sz w:val="24"/>
          <w:szCs w:val="24"/>
        </w:rPr>
        <w:t>;</w:t>
      </w:r>
    </w:p>
    <w:p w14:paraId="6760D898" w14:textId="01E5B671" w:rsidR="0018488C" w:rsidRPr="00AF40EE" w:rsidRDefault="0018488C" w:rsidP="0018488C">
      <w:pPr>
        <w:pStyle w:val="ListParagraph"/>
        <w:numPr>
          <w:ilvl w:val="0"/>
          <w:numId w:val="33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t>6 anos e 8 meses</w:t>
      </w:r>
      <w:r w:rsidR="003D2945">
        <w:rPr>
          <w:rFonts w:ascii="Calibri" w:hAnsi="Calibri" w:cs="Times New Roman"/>
          <w:sz w:val="24"/>
          <w:szCs w:val="24"/>
        </w:rPr>
        <w:t>.</w:t>
      </w:r>
    </w:p>
    <w:p w14:paraId="09621B62" w14:textId="77777777" w:rsidR="0018488C" w:rsidRPr="00AF40EE" w:rsidRDefault="0018488C" w:rsidP="0018488C">
      <w:pPr>
        <w:pStyle w:val="ListParagraph"/>
        <w:spacing w:after="0" w:line="360" w:lineRule="auto"/>
        <w:ind w:left="284" w:hanging="284"/>
        <w:jc w:val="both"/>
        <w:rPr>
          <w:rFonts w:ascii="Calibri" w:hAnsi="Calibri" w:cs="Times New Roman"/>
          <w:noProof/>
          <w:sz w:val="24"/>
          <w:szCs w:val="24"/>
        </w:rPr>
        <w:sectPr w:rsidR="0018488C" w:rsidRPr="00AF40EE" w:rsidSect="006634B1">
          <w:type w:val="continuous"/>
          <w:pgSz w:w="11906" w:h="16838"/>
          <w:pgMar w:top="851" w:right="1134" w:bottom="851" w:left="1134" w:header="709" w:footer="709" w:gutter="0"/>
          <w:cols w:num="2" w:space="720"/>
        </w:sectPr>
      </w:pPr>
    </w:p>
    <w:p w14:paraId="13C1421D" w14:textId="77777777" w:rsidR="0018488C" w:rsidRPr="00AF40EE" w:rsidRDefault="0018488C" w:rsidP="0018488C">
      <w:pPr>
        <w:pStyle w:val="ListParagraph"/>
        <w:spacing w:after="0" w:line="360" w:lineRule="auto"/>
        <w:ind w:left="284" w:hanging="284"/>
        <w:jc w:val="both"/>
        <w:rPr>
          <w:rFonts w:ascii="Calibri" w:hAnsi="Calibri" w:cs="Times New Roman"/>
          <w:noProof/>
          <w:sz w:val="24"/>
          <w:szCs w:val="24"/>
        </w:rPr>
      </w:pPr>
    </w:p>
    <w:p w14:paraId="78121F42" w14:textId="3ADA6715" w:rsidR="0018488C" w:rsidRPr="00AF40EE" w:rsidRDefault="0018488C" w:rsidP="0018488C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AF40EE">
        <w:rPr>
          <w:rFonts w:ascii="Calibri" w:hAnsi="Calibri" w:cs="Times New Roman"/>
          <w:b/>
          <w:sz w:val="24"/>
          <w:szCs w:val="24"/>
        </w:rPr>
        <w:t xml:space="preserve">Indique as coordenadas do ponto de interseção dos gráficos das funções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AF40EE">
        <w:rPr>
          <w:rFonts w:ascii="Calibri" w:hAnsi="Calibri" w:cs="Times New Roman"/>
          <w:b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AF40EE">
        <w:rPr>
          <w:rFonts w:ascii="Calibri" w:hAnsi="Calibri" w:cs="Times New Roman"/>
          <w:b/>
          <w:sz w:val="24"/>
          <w:szCs w:val="24"/>
        </w:rPr>
        <w:t xml:space="preserve"> definidas por</w:t>
      </w:r>
      <w:r w:rsidR="00B20DF9">
        <w:rPr>
          <w:rFonts w:ascii="Calibri" w:hAnsi="Calibri" w:cs="Times New Roman"/>
          <w:b/>
          <w:sz w:val="24"/>
          <w:szCs w:val="24"/>
        </w:rPr>
        <w:t>:</w:t>
      </w:r>
    </w:p>
    <w:p w14:paraId="5D238B24" w14:textId="114072E2" w:rsidR="00AF40EE" w:rsidRPr="003D2945" w:rsidRDefault="00AF40EE" w:rsidP="003D2945">
      <w:pPr>
        <w:pStyle w:val="ListParagraph"/>
        <w:spacing w:after="0" w:line="360" w:lineRule="auto"/>
        <w:ind w:left="284"/>
        <w:jc w:val="both"/>
        <w:rPr>
          <w:rFonts w:ascii="Calibri" w:eastAsiaTheme="minorEastAsia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x+1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 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e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 g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x+1</m:t>
              </m:r>
            </m:sup>
          </m:sSup>
        </m:oMath>
      </m:oMathPara>
    </w:p>
    <w:p w14:paraId="55E2F692" w14:textId="77777777" w:rsidR="00573821" w:rsidRDefault="00573821" w:rsidP="008439BA">
      <w:pPr>
        <w:pStyle w:val="ListParagraph"/>
        <w:numPr>
          <w:ilvl w:val="0"/>
          <w:numId w:val="34"/>
        </w:numPr>
        <w:spacing w:after="0" w:line="480" w:lineRule="auto"/>
        <w:ind w:hanging="436"/>
        <w:jc w:val="both"/>
        <w:rPr>
          <w:rFonts w:ascii="Cambria Math" w:hAnsi="Cambria Math" w:cs="Times New Roman"/>
          <w:sz w:val="24"/>
          <w:szCs w:val="24"/>
          <w:oMath/>
        </w:rPr>
        <w:sectPr w:rsidR="00573821" w:rsidSect="00573821">
          <w:type w:val="continuous"/>
          <w:pgSz w:w="11906" w:h="16838"/>
          <w:pgMar w:top="851" w:right="1134" w:bottom="851" w:left="1134" w:header="709" w:footer="709" w:gutter="0"/>
          <w:cols w:space="720"/>
        </w:sectPr>
      </w:pPr>
    </w:p>
    <w:p w14:paraId="332B25DD" w14:textId="4FBE62D9" w:rsidR="0018488C" w:rsidRPr="00AF40EE" w:rsidRDefault="000462A4" w:rsidP="008439BA">
      <w:pPr>
        <w:pStyle w:val="ListParagraph"/>
        <w:numPr>
          <w:ilvl w:val="0"/>
          <w:numId w:val="34"/>
        </w:numPr>
        <w:spacing w:after="0" w:line="48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1,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d>
      </m:oMath>
    </w:p>
    <w:p w14:paraId="19585964" w14:textId="63E8CA4E" w:rsidR="0018488C" w:rsidRPr="00AF40EE" w:rsidRDefault="000462A4" w:rsidP="008439BA">
      <w:pPr>
        <w:pStyle w:val="ListParagraph"/>
        <w:numPr>
          <w:ilvl w:val="0"/>
          <w:numId w:val="34"/>
        </w:numPr>
        <w:spacing w:after="0" w:line="48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-1, </m:t>
            </m:r>
            <m:r>
              <w:rPr>
                <w:rFonts w:ascii="Cambria Math" w:hAnsi="Cambria Math" w:cs="Times New Roman"/>
                <w:sz w:val="24"/>
                <w:szCs w:val="24"/>
              </w:rPr>
              <m:t>—</m:t>
            </m:r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</m:oMath>
    </w:p>
    <w:p w14:paraId="6D6A1D74" w14:textId="77777777" w:rsidR="0018488C" w:rsidRPr="00AF40EE" w:rsidRDefault="000462A4" w:rsidP="008439BA">
      <w:pPr>
        <w:pStyle w:val="ListParagraph"/>
        <w:numPr>
          <w:ilvl w:val="0"/>
          <w:numId w:val="34"/>
        </w:numPr>
        <w:spacing w:after="0" w:line="48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3,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den>
            </m:f>
          </m:e>
        </m:d>
      </m:oMath>
    </w:p>
    <w:p w14:paraId="1AF8D9F6" w14:textId="58FD06B4" w:rsidR="0018488C" w:rsidRPr="00AF40EE" w:rsidRDefault="000462A4" w:rsidP="008439BA">
      <w:pPr>
        <w:pStyle w:val="ListParagraph"/>
        <w:numPr>
          <w:ilvl w:val="0"/>
          <w:numId w:val="34"/>
        </w:numPr>
        <w:spacing w:after="0" w:line="48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—1,</m:t>
            </m:r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</m:oMath>
    </w:p>
    <w:p w14:paraId="57CE7EB8" w14:textId="77777777" w:rsidR="0018488C" w:rsidRPr="00AF40EE" w:rsidRDefault="0018488C" w:rsidP="0018488C">
      <w:pPr>
        <w:spacing w:line="360" w:lineRule="auto"/>
        <w:ind w:left="284" w:hanging="284"/>
        <w:jc w:val="both"/>
        <w:rPr>
          <w:rFonts w:ascii="Calibri" w:hAnsi="Calibri" w:cs="Times New Roman"/>
        </w:rPr>
        <w:sectPr w:rsidR="0018488C" w:rsidRPr="00AF40EE" w:rsidSect="00573821">
          <w:type w:val="continuous"/>
          <w:pgSz w:w="11906" w:h="16838"/>
          <w:pgMar w:top="851" w:right="1134" w:bottom="851" w:left="1134" w:header="709" w:footer="709" w:gutter="0"/>
          <w:cols w:num="2" w:space="720"/>
        </w:sectPr>
      </w:pPr>
    </w:p>
    <w:p w14:paraId="27E03635" w14:textId="77777777" w:rsidR="0018488C" w:rsidRPr="00AF40EE" w:rsidRDefault="0018488C" w:rsidP="0018488C">
      <w:pPr>
        <w:spacing w:line="360" w:lineRule="auto"/>
        <w:ind w:left="284" w:hanging="284"/>
        <w:jc w:val="both"/>
        <w:rPr>
          <w:rFonts w:ascii="Calibri" w:hAnsi="Calibri" w:cs="Times New Roman"/>
        </w:rPr>
      </w:pPr>
    </w:p>
    <w:p w14:paraId="5F8C4F2B" w14:textId="7C82EE38" w:rsidR="0018488C" w:rsidRPr="00AF40EE" w:rsidRDefault="0018488C" w:rsidP="0018488C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AF40EE">
        <w:rPr>
          <w:rFonts w:ascii="Calibri" w:hAnsi="Calibri" w:cs="Times New Roman"/>
          <w:b/>
          <w:sz w:val="24"/>
          <w:szCs w:val="24"/>
        </w:rPr>
        <w:t>Considere a função rea</w:t>
      </w:r>
      <w:r w:rsidR="00AF40EE">
        <w:rPr>
          <w:rFonts w:ascii="Calibri" w:hAnsi="Calibri" w:cs="Times New Roman"/>
          <w:b/>
          <w:sz w:val="24"/>
          <w:szCs w:val="24"/>
        </w:rPr>
        <w:t>l de variável real definida por</w:t>
      </w:r>
      <w:r w:rsidRPr="00AF40EE">
        <w:rPr>
          <w:rFonts w:ascii="Calibri" w:hAnsi="Calibri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kx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+5</m:t>
        </m:r>
      </m:oMath>
      <w:r w:rsidR="003D2945">
        <w:rPr>
          <w:rFonts w:ascii="Calibri" w:eastAsiaTheme="minorEastAsia" w:hAnsi="Calibri" w:cs="Times New Roman"/>
          <w:b/>
          <w:sz w:val="24"/>
          <w:szCs w:val="24"/>
        </w:rPr>
        <w:t>,</w:t>
      </w:r>
      <w:r w:rsidRPr="00AF40EE">
        <w:rPr>
          <w:rFonts w:ascii="Calibri" w:hAnsi="Calibri" w:cs="Times New Roman"/>
          <w:b/>
          <w:sz w:val="24"/>
          <w:szCs w:val="24"/>
        </w:rPr>
        <w:t xml:space="preserve"> onde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AF40EE">
        <w:rPr>
          <w:rFonts w:ascii="Calibri" w:hAnsi="Calibri" w:cs="Times New Roman"/>
          <w:b/>
          <w:sz w:val="24"/>
          <w:szCs w:val="24"/>
        </w:rPr>
        <w:t xml:space="preserve"> é uma constante real positiva.</w:t>
      </w:r>
    </w:p>
    <w:p w14:paraId="24C5FC24" w14:textId="50DCD85A" w:rsidR="0018488C" w:rsidRPr="00AF40EE" w:rsidRDefault="0018488C" w:rsidP="0018488C">
      <w:pPr>
        <w:pStyle w:val="ListParagraph"/>
        <w:spacing w:after="0" w:line="360" w:lineRule="auto"/>
        <w:ind w:left="284"/>
        <w:jc w:val="both"/>
        <w:rPr>
          <w:rFonts w:ascii="Calibri" w:eastAsiaTheme="minorEastAsia" w:hAnsi="Calibri" w:cs="Times New Roman"/>
          <w:b/>
          <w:sz w:val="24"/>
          <w:szCs w:val="24"/>
        </w:rPr>
      </w:pPr>
      <w:r w:rsidRPr="00AF40EE">
        <w:rPr>
          <w:rFonts w:ascii="Calibri" w:hAnsi="Calibri" w:cs="Times New Roman"/>
          <w:b/>
          <w:sz w:val="24"/>
          <w:szCs w:val="24"/>
        </w:rPr>
        <w:t xml:space="preserve">Sabe-se que a reta tangente ao gráfico de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AF40EE">
        <w:rPr>
          <w:rFonts w:ascii="Calibri" w:hAnsi="Calibri" w:cs="Times New Roman"/>
          <w:b/>
          <w:sz w:val="24"/>
          <w:szCs w:val="24"/>
        </w:rPr>
        <w:t xml:space="preserve"> no ponto de abcissa zero interseta o eixo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AF40EE">
        <w:rPr>
          <w:rFonts w:ascii="Calibri" w:hAnsi="Calibri" w:cs="Times New Roman"/>
          <w:b/>
          <w:sz w:val="24"/>
          <w:szCs w:val="24"/>
        </w:rPr>
        <w:t xml:space="preserve"> no ponto de abcissa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—2</m:t>
        </m:r>
      </m:oMath>
      <w:r w:rsidRPr="00AF40EE">
        <w:rPr>
          <w:rFonts w:ascii="Calibri" w:hAnsi="Calibri" w:cs="Times New Roman"/>
          <w:b/>
          <w:sz w:val="24"/>
          <w:szCs w:val="24"/>
        </w:rPr>
        <w:t>.</w:t>
      </w:r>
    </w:p>
    <w:p w14:paraId="5A66AA8C" w14:textId="441BC143" w:rsidR="0018488C" w:rsidRPr="00AF40EE" w:rsidRDefault="0018488C" w:rsidP="00573821">
      <w:pPr>
        <w:pStyle w:val="ListParagraph"/>
        <w:spacing w:after="0" w:line="48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  <w:r w:rsidRPr="00AF40EE">
        <w:rPr>
          <w:rFonts w:ascii="Calibri" w:hAnsi="Calibri" w:cs="Times New Roman"/>
          <w:b/>
          <w:sz w:val="24"/>
          <w:szCs w:val="24"/>
        </w:rPr>
        <w:t xml:space="preserve">O valor de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AF40EE">
        <w:rPr>
          <w:rFonts w:ascii="Calibri" w:hAnsi="Calibri" w:cs="Times New Roman"/>
          <w:b/>
          <w:sz w:val="24"/>
          <w:szCs w:val="24"/>
        </w:rPr>
        <w:t xml:space="preserve"> é igual a:</w:t>
      </w:r>
    </w:p>
    <w:p w14:paraId="2FA9A2EA" w14:textId="77777777" w:rsidR="0018488C" w:rsidRPr="00AF40EE" w:rsidRDefault="0018488C" w:rsidP="0018488C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Cambria Math" w:hAnsi="Cambria Math" w:cs="Times New Roman"/>
          <w:sz w:val="24"/>
          <w:szCs w:val="24"/>
          <w:oMath/>
        </w:rPr>
        <w:sectPr w:rsidR="0018488C" w:rsidRPr="00AF40EE" w:rsidSect="00B77D85">
          <w:type w:val="continuous"/>
          <w:pgSz w:w="11906" w:h="16838"/>
          <w:pgMar w:top="851" w:right="1134" w:bottom="851" w:left="1134" w:header="709" w:footer="709" w:gutter="0"/>
          <w:cols w:space="720"/>
        </w:sectPr>
      </w:pPr>
    </w:p>
    <w:p w14:paraId="19DBAD9F" w14:textId="1D675CDA" w:rsidR="0018488C" w:rsidRPr="00AF40EE" w:rsidRDefault="003D2945" w:rsidP="00AF40EE">
      <w:pPr>
        <w:pStyle w:val="ListParagraph"/>
        <w:numPr>
          <w:ilvl w:val="0"/>
          <w:numId w:val="35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—6</m:t>
        </m:r>
      </m:oMath>
    </w:p>
    <w:p w14:paraId="1BA07299" w14:textId="430FF2F8" w:rsidR="0018488C" w:rsidRPr="00AF40EE" w:rsidRDefault="003D2945" w:rsidP="00AF40EE">
      <w:pPr>
        <w:pStyle w:val="ListParagraph"/>
        <w:numPr>
          <w:ilvl w:val="0"/>
          <w:numId w:val="35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—3</m:t>
        </m:r>
      </m:oMath>
    </w:p>
    <w:p w14:paraId="75591625" w14:textId="77777777" w:rsidR="0018488C" w:rsidRPr="00AF40EE" w:rsidRDefault="0018488C" w:rsidP="00AF40EE">
      <w:pPr>
        <w:pStyle w:val="ListParagraph"/>
        <w:numPr>
          <w:ilvl w:val="0"/>
          <w:numId w:val="35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3</m:t>
        </m:r>
      </m:oMath>
    </w:p>
    <w:p w14:paraId="75B37CFA" w14:textId="77777777" w:rsidR="0018488C" w:rsidRPr="00AF40EE" w:rsidRDefault="0018488C" w:rsidP="00AF40EE">
      <w:pPr>
        <w:pStyle w:val="ListParagraph"/>
        <w:numPr>
          <w:ilvl w:val="0"/>
          <w:numId w:val="35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6</m:t>
        </m:r>
      </m:oMath>
    </w:p>
    <w:p w14:paraId="01CE86A0" w14:textId="77777777" w:rsidR="0018488C" w:rsidRPr="00AF40EE" w:rsidRDefault="0018488C" w:rsidP="0018488C">
      <w:pPr>
        <w:spacing w:line="360" w:lineRule="auto"/>
        <w:ind w:left="284" w:hanging="284"/>
        <w:jc w:val="both"/>
        <w:rPr>
          <w:rFonts w:ascii="Calibri" w:hAnsi="Calibri" w:cs="Times New Roman"/>
        </w:rPr>
        <w:sectPr w:rsidR="0018488C" w:rsidRPr="00AF40EE" w:rsidSect="00561C63">
          <w:type w:val="continuous"/>
          <w:pgSz w:w="11906" w:h="16838"/>
          <w:pgMar w:top="851" w:right="1134" w:bottom="851" w:left="1134" w:header="709" w:footer="709" w:gutter="0"/>
          <w:cols w:num="4" w:space="709"/>
        </w:sectPr>
      </w:pPr>
    </w:p>
    <w:p w14:paraId="6B0F48B7" w14:textId="77777777" w:rsidR="0018488C" w:rsidRDefault="0018488C" w:rsidP="0018488C">
      <w:pPr>
        <w:spacing w:line="360" w:lineRule="auto"/>
        <w:ind w:left="284" w:hanging="284"/>
        <w:jc w:val="both"/>
        <w:rPr>
          <w:rFonts w:ascii="Calibri" w:hAnsi="Calibri" w:cs="Times New Roman"/>
        </w:rPr>
      </w:pPr>
    </w:p>
    <w:p w14:paraId="43D6E1F7" w14:textId="77777777" w:rsidR="00AF40EE" w:rsidRDefault="00AF40EE" w:rsidP="0018488C">
      <w:pPr>
        <w:spacing w:line="360" w:lineRule="auto"/>
        <w:ind w:left="284" w:hanging="284"/>
        <w:jc w:val="both"/>
        <w:rPr>
          <w:rFonts w:ascii="Calibri" w:hAnsi="Calibri" w:cs="Times New Roman"/>
        </w:rPr>
      </w:pPr>
    </w:p>
    <w:p w14:paraId="25A786A4" w14:textId="77777777" w:rsidR="00AF40EE" w:rsidRDefault="00AF40EE" w:rsidP="0018488C">
      <w:pPr>
        <w:spacing w:line="360" w:lineRule="auto"/>
        <w:ind w:left="284" w:hanging="284"/>
        <w:jc w:val="both"/>
        <w:rPr>
          <w:rFonts w:ascii="Calibri" w:hAnsi="Calibri" w:cs="Times New Roman"/>
        </w:rPr>
      </w:pPr>
    </w:p>
    <w:p w14:paraId="26E5071D" w14:textId="77777777" w:rsidR="00AF40EE" w:rsidRPr="00AF40EE" w:rsidRDefault="00AF40EE" w:rsidP="0018488C">
      <w:pPr>
        <w:spacing w:line="360" w:lineRule="auto"/>
        <w:ind w:left="284" w:hanging="284"/>
        <w:jc w:val="both"/>
        <w:rPr>
          <w:rFonts w:ascii="Calibri" w:hAnsi="Calibri" w:cs="Times New Roman"/>
        </w:rPr>
      </w:pPr>
    </w:p>
    <w:p w14:paraId="408F597D" w14:textId="77777777" w:rsidR="00121CE0" w:rsidRPr="00AF40EE" w:rsidRDefault="00121CE0" w:rsidP="002768C6">
      <w:pPr>
        <w:spacing w:line="360" w:lineRule="auto"/>
        <w:rPr>
          <w:rFonts w:ascii="Calibri" w:hAnsi="Calibri" w:cs="Times New Roman"/>
          <w:b/>
          <w:bCs/>
          <w:color w:val="FF0000"/>
          <w:lang w:val="pt-PT"/>
        </w:rPr>
        <w:sectPr w:rsidR="00121CE0" w:rsidRPr="00AF40EE" w:rsidSect="00B20DF9">
          <w:footerReference w:type="even" r:id="rId9"/>
          <w:footerReference w:type="default" r:id="rId10"/>
          <w:type w:val="continuous"/>
          <w:pgSz w:w="11906" w:h="16838"/>
          <w:pgMar w:top="851" w:right="1134" w:bottom="851" w:left="1134" w:header="708" w:footer="708" w:gutter="0"/>
          <w:cols w:num="2" w:space="720"/>
          <w:docGrid w:linePitch="360"/>
        </w:sectPr>
      </w:pPr>
    </w:p>
    <w:p w14:paraId="14F6B50E" w14:textId="77777777" w:rsidR="00121CE0" w:rsidRPr="00AF40EE" w:rsidRDefault="00121CE0" w:rsidP="00121CE0">
      <w:pPr>
        <w:tabs>
          <w:tab w:val="left" w:pos="1701"/>
          <w:tab w:val="left" w:pos="3402"/>
          <w:tab w:val="left" w:pos="5103"/>
        </w:tabs>
        <w:spacing w:line="360" w:lineRule="auto"/>
        <w:jc w:val="both"/>
        <w:rPr>
          <w:rFonts w:ascii="Calibri" w:hAnsi="Calibri" w:cs="Times New Roman"/>
          <w:lang w:val="pt-PT"/>
        </w:rPr>
        <w:sectPr w:rsidR="00121CE0" w:rsidRPr="00AF40EE" w:rsidSect="009701EE">
          <w:footerReference w:type="default" r:id="rId11"/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58A0E208" w14:textId="77777777" w:rsidR="008439BA" w:rsidRPr="00AF40EE" w:rsidRDefault="008439BA" w:rsidP="008439BA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AF40EE">
        <w:rPr>
          <w:rFonts w:ascii="Calibri" w:hAnsi="Calibri" w:cs="Times New Roman"/>
          <w:b/>
          <w:sz w:val="24"/>
          <w:szCs w:val="24"/>
        </w:rPr>
        <w:lastRenderedPageBreak/>
        <w:t xml:space="preserve">Para que valores de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AF40EE">
        <w:rPr>
          <w:rFonts w:ascii="Calibri" w:hAnsi="Calibri" w:cs="Times New Roman"/>
          <w:b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Calibri" w:hAnsi="Calibri" w:cs="Times New Roman"/>
          <w:b/>
          <w:sz w:val="24"/>
          <w:szCs w:val="24"/>
        </w:rPr>
        <w:t xml:space="preserve"> se verifica a igualdade:</w:t>
      </w:r>
    </w:p>
    <w:p w14:paraId="2F0C2B3E" w14:textId="77777777" w:rsidR="008439BA" w:rsidRPr="00632D3B" w:rsidRDefault="000462A4" w:rsidP="008439BA">
      <w:pPr>
        <w:pStyle w:val="ListParagraph"/>
        <w:spacing w:after="0" w:line="480" w:lineRule="auto"/>
        <w:ind w:left="284"/>
        <w:jc w:val="both"/>
        <w:rPr>
          <w:rFonts w:ascii="Calibri" w:eastAsiaTheme="minorEastAsia" w:hAnsi="Calibri" w:cs="Times New Roman"/>
          <w:b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 — 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a — 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func>
                </m:e>
              </m:func>
            </m:e>
          </m:func>
        </m:oMath>
      </m:oMathPara>
    </w:p>
    <w:p w14:paraId="4B38B673" w14:textId="77777777" w:rsidR="008439BA" w:rsidRDefault="008439BA" w:rsidP="008439BA">
      <w:pPr>
        <w:pStyle w:val="ListParagraph"/>
        <w:numPr>
          <w:ilvl w:val="0"/>
          <w:numId w:val="36"/>
        </w:numPr>
        <w:spacing w:after="0" w:line="360" w:lineRule="auto"/>
        <w:ind w:hanging="436"/>
        <w:jc w:val="both"/>
        <w:rPr>
          <w:rFonts w:ascii="Cambria Math" w:hAnsi="Cambria Math" w:cs="Times New Roman"/>
          <w:sz w:val="24"/>
          <w:szCs w:val="24"/>
          <w:oMath/>
        </w:rPr>
        <w:sectPr w:rsidR="008439BA" w:rsidSect="00F94F44">
          <w:footerReference w:type="default" r:id="rId12"/>
          <w:pgSz w:w="11905" w:h="16837"/>
          <w:pgMar w:top="1134" w:right="1134" w:bottom="1134" w:left="1134" w:header="720" w:footer="720" w:gutter="0"/>
          <w:cols w:space="720"/>
          <w:docGrid w:linePitch="326"/>
        </w:sectPr>
      </w:pPr>
    </w:p>
    <w:p w14:paraId="00E3B74E" w14:textId="763ADCE2" w:rsidR="008439BA" w:rsidRPr="008439BA" w:rsidRDefault="008439BA" w:rsidP="008439BA">
      <w:pPr>
        <w:pStyle w:val="ListParagraph"/>
        <w:numPr>
          <w:ilvl w:val="0"/>
          <w:numId w:val="36"/>
        </w:numPr>
        <w:spacing w:after="0" w:line="48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a=b=1</m:t>
        </m:r>
      </m:oMath>
    </w:p>
    <w:p w14:paraId="68FF017F" w14:textId="77777777" w:rsidR="008439BA" w:rsidRPr="00AF40EE" w:rsidRDefault="008439BA" w:rsidP="008439BA">
      <w:pPr>
        <w:pStyle w:val="ListParagraph"/>
        <w:numPr>
          <w:ilvl w:val="0"/>
          <w:numId w:val="36"/>
        </w:numPr>
        <w:spacing w:after="0" w:line="48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 — 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∧b&gt;1</m:t>
        </m:r>
      </m:oMath>
    </w:p>
    <w:p w14:paraId="2691926E" w14:textId="77777777" w:rsidR="008439BA" w:rsidRPr="008439BA" w:rsidRDefault="008439BA" w:rsidP="008439BA">
      <w:pPr>
        <w:pStyle w:val="ListParagraph"/>
        <w:numPr>
          <w:ilvl w:val="0"/>
          <w:numId w:val="36"/>
        </w:numPr>
        <w:spacing w:after="0" w:line="480" w:lineRule="auto"/>
        <w:ind w:hanging="436"/>
        <w:jc w:val="both"/>
        <w:rPr>
          <w:rFonts w:ascii="Calibri" w:eastAsia="Andale Sans U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 — 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∧b&gt;1</m:t>
        </m:r>
      </m:oMath>
    </w:p>
    <w:p w14:paraId="7CACC27B" w14:textId="77777777" w:rsidR="008439BA" w:rsidRPr="00AF40EE" w:rsidRDefault="008439BA" w:rsidP="008439BA">
      <w:pPr>
        <w:pStyle w:val="ListParagraph"/>
        <w:numPr>
          <w:ilvl w:val="0"/>
          <w:numId w:val="36"/>
        </w:numPr>
        <w:spacing w:after="0" w:line="48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∧b&gt;0</m:t>
        </m:r>
      </m:oMath>
    </w:p>
    <w:p w14:paraId="221B1CD5" w14:textId="77777777" w:rsidR="008439BA" w:rsidRDefault="008439BA" w:rsidP="008439BA">
      <w:pPr>
        <w:spacing w:line="360" w:lineRule="auto"/>
        <w:jc w:val="both"/>
        <w:rPr>
          <w:rFonts w:ascii="Calibri" w:hAnsi="Calibri" w:cs="Times New Roman"/>
        </w:rPr>
        <w:sectPr w:rsidR="008439BA" w:rsidSect="008439BA">
          <w:type w:val="continuous"/>
          <w:pgSz w:w="11905" w:h="16837"/>
          <w:pgMar w:top="1134" w:right="1134" w:bottom="1134" w:left="1134" w:header="720" w:footer="720" w:gutter="0"/>
          <w:cols w:num="2" w:space="720"/>
          <w:docGrid w:linePitch="326"/>
        </w:sectPr>
      </w:pPr>
    </w:p>
    <w:p w14:paraId="0AADDDE0" w14:textId="59BC266E" w:rsidR="008439BA" w:rsidRPr="00AF40EE" w:rsidRDefault="008439BA" w:rsidP="008439BA">
      <w:pPr>
        <w:spacing w:line="360" w:lineRule="auto"/>
        <w:jc w:val="both"/>
        <w:rPr>
          <w:rFonts w:ascii="Calibri" w:hAnsi="Calibri" w:cs="Times New Roman"/>
        </w:rPr>
      </w:pPr>
    </w:p>
    <w:p w14:paraId="4B259126" w14:textId="77777777" w:rsidR="008439BA" w:rsidRPr="00AF40EE" w:rsidRDefault="008439BA" w:rsidP="008439BA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AF40EE">
        <w:rPr>
          <w:rFonts w:ascii="Calibri" w:hAnsi="Calibri" w:cs="Times New Roman"/>
          <w:b/>
          <w:sz w:val="24"/>
          <w:szCs w:val="24"/>
        </w:rPr>
        <w:t>Indique qual das funções seguintes é solução da equação</w:t>
      </w:r>
      <w:r>
        <w:rPr>
          <w:rFonts w:ascii="Calibri" w:hAnsi="Calibri" w:cs="Times New Roman"/>
          <w:b/>
          <w:sz w:val="24"/>
          <w:szCs w:val="24"/>
        </w:rPr>
        <w:t>:</w:t>
      </w:r>
    </w:p>
    <w:p w14:paraId="1520C565" w14:textId="77777777" w:rsidR="008439BA" w:rsidRPr="008439BA" w:rsidRDefault="000462A4" w:rsidP="008439BA">
      <w:pPr>
        <w:pStyle w:val="ListParagraph"/>
        <w:spacing w:after="0" w:line="480" w:lineRule="auto"/>
        <w:ind w:left="284"/>
        <w:jc w:val="both"/>
        <w:rPr>
          <w:rFonts w:ascii="Calibri" w:eastAsiaTheme="minorEastAsia" w:hAnsi="Calibri" w:cs="Times New Roman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=5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</m:oMath>
      </m:oMathPara>
    </w:p>
    <w:p w14:paraId="31DDEA3D" w14:textId="77777777" w:rsidR="008439BA" w:rsidRDefault="008439BA" w:rsidP="008439BA">
      <w:pPr>
        <w:pStyle w:val="ListParagraph"/>
        <w:numPr>
          <w:ilvl w:val="0"/>
          <w:numId w:val="37"/>
        </w:numPr>
        <w:spacing w:after="0" w:line="480" w:lineRule="auto"/>
        <w:ind w:hanging="436"/>
        <w:jc w:val="both"/>
        <w:rPr>
          <w:rFonts w:ascii="Cambria Math" w:hAnsi="Cambria Math" w:cs="Times New Roman"/>
          <w:sz w:val="24"/>
          <w:szCs w:val="24"/>
          <w:oMath/>
        </w:rPr>
        <w:sectPr w:rsidR="008439BA" w:rsidSect="008439BA">
          <w:type w:val="continuous"/>
          <w:pgSz w:w="11905" w:h="16837"/>
          <w:pgMar w:top="1134" w:right="1134" w:bottom="1134" w:left="1134" w:header="720" w:footer="720" w:gutter="0"/>
          <w:cols w:space="720"/>
          <w:docGrid w:linePitch="326"/>
        </w:sectPr>
      </w:pPr>
    </w:p>
    <w:p w14:paraId="1BCB123B" w14:textId="30DD38EF" w:rsidR="008439BA" w:rsidRPr="008439BA" w:rsidRDefault="008439BA" w:rsidP="008439BA">
      <w:pPr>
        <w:pStyle w:val="ListParagraph"/>
        <w:numPr>
          <w:ilvl w:val="0"/>
          <w:numId w:val="37"/>
        </w:numPr>
        <w:spacing w:after="0" w:line="480" w:lineRule="auto"/>
        <w:ind w:hanging="436"/>
        <w:jc w:val="both"/>
        <w:rPr>
          <w:rFonts w:ascii="Cambria Math" w:hAnsi="Cambria Math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—2x</m:t>
            </m:r>
          </m:sup>
        </m:sSup>
      </m:oMath>
    </w:p>
    <w:p w14:paraId="588719DA" w14:textId="77777777" w:rsidR="008439BA" w:rsidRPr="00AF40EE" w:rsidRDefault="008439BA" w:rsidP="008439BA">
      <w:pPr>
        <w:pStyle w:val="ListParagraph"/>
        <w:numPr>
          <w:ilvl w:val="0"/>
          <w:numId w:val="37"/>
        </w:numPr>
        <w:spacing w:after="0" w:line="48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</w:p>
    <w:p w14:paraId="51F7B7C8" w14:textId="77777777" w:rsidR="008439BA" w:rsidRPr="008439BA" w:rsidRDefault="008439BA" w:rsidP="008439BA">
      <w:pPr>
        <w:pStyle w:val="ListParagraph"/>
        <w:numPr>
          <w:ilvl w:val="0"/>
          <w:numId w:val="37"/>
        </w:numPr>
        <w:spacing w:after="0" w:line="48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5x</m:t>
            </m:r>
          </m:sup>
        </m:sSup>
      </m:oMath>
    </w:p>
    <w:p w14:paraId="2752499A" w14:textId="77777777" w:rsidR="008439BA" w:rsidRPr="00AF40EE" w:rsidRDefault="008439BA" w:rsidP="008439BA">
      <w:pPr>
        <w:pStyle w:val="ListParagraph"/>
        <w:numPr>
          <w:ilvl w:val="0"/>
          <w:numId w:val="37"/>
        </w:numPr>
        <w:spacing w:after="0" w:line="48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—5x</m:t>
            </m:r>
          </m:sup>
        </m:sSup>
      </m:oMath>
    </w:p>
    <w:p w14:paraId="1395C6BF" w14:textId="77777777" w:rsidR="008439BA" w:rsidRDefault="008439BA" w:rsidP="002768C6">
      <w:pPr>
        <w:pStyle w:val="Standard"/>
        <w:jc w:val="center"/>
        <w:rPr>
          <w:rFonts w:ascii="Calibri" w:hAnsi="Calibri"/>
          <w:b/>
          <w:lang w:val="pt-PT"/>
        </w:rPr>
        <w:sectPr w:rsidR="008439BA" w:rsidSect="008439BA">
          <w:type w:val="continuous"/>
          <w:pgSz w:w="11905" w:h="16837"/>
          <w:pgMar w:top="1134" w:right="1134" w:bottom="1134" w:left="1134" w:header="720" w:footer="720" w:gutter="0"/>
          <w:cols w:num="2" w:space="720"/>
          <w:docGrid w:linePitch="326"/>
        </w:sectPr>
      </w:pPr>
    </w:p>
    <w:p w14:paraId="1ADE5989" w14:textId="1FEAF3C0" w:rsidR="008439BA" w:rsidRDefault="008439BA" w:rsidP="008439BA">
      <w:pPr>
        <w:pStyle w:val="Standard"/>
        <w:spacing w:line="276" w:lineRule="auto"/>
        <w:jc w:val="center"/>
        <w:rPr>
          <w:rFonts w:ascii="Calibri" w:hAnsi="Calibri"/>
          <w:b/>
          <w:lang w:val="pt-PT"/>
        </w:rPr>
      </w:pPr>
    </w:p>
    <w:p w14:paraId="5F1DA646" w14:textId="77777777" w:rsidR="008439BA" w:rsidRDefault="008439BA" w:rsidP="008439BA">
      <w:pPr>
        <w:pStyle w:val="Standard"/>
        <w:spacing w:line="276" w:lineRule="auto"/>
        <w:jc w:val="center"/>
        <w:rPr>
          <w:rFonts w:ascii="Calibri" w:hAnsi="Calibri"/>
          <w:b/>
          <w:lang w:val="pt-PT"/>
        </w:rPr>
      </w:pPr>
    </w:p>
    <w:p w14:paraId="0F80AC8A" w14:textId="77777777" w:rsidR="008439BA" w:rsidRDefault="008439BA" w:rsidP="008439BA">
      <w:pPr>
        <w:pStyle w:val="Standard"/>
        <w:spacing w:line="276" w:lineRule="auto"/>
        <w:jc w:val="center"/>
        <w:rPr>
          <w:rFonts w:ascii="Calibri" w:hAnsi="Calibri"/>
          <w:b/>
          <w:lang w:val="pt-PT"/>
        </w:rPr>
      </w:pPr>
    </w:p>
    <w:p w14:paraId="6460A49F" w14:textId="1728B6BD" w:rsidR="00B92119" w:rsidRPr="00AF40EE" w:rsidRDefault="002768C6" w:rsidP="002768C6">
      <w:pPr>
        <w:pStyle w:val="Standard"/>
        <w:jc w:val="center"/>
        <w:rPr>
          <w:rFonts w:ascii="Calibri" w:hAnsi="Calibri"/>
          <w:b/>
          <w:lang w:val="pt-PT"/>
        </w:rPr>
      </w:pPr>
      <w:r w:rsidRPr="00AF40EE">
        <w:rPr>
          <w:rFonts w:ascii="Calibri" w:hAnsi="Calibri"/>
          <w:b/>
          <w:lang w:val="pt-PT"/>
        </w:rPr>
        <w:t>Grupo II</w:t>
      </w:r>
    </w:p>
    <w:p w14:paraId="6A984F6A" w14:textId="77777777" w:rsidR="00B92119" w:rsidRPr="00AF40EE" w:rsidRDefault="00B92119">
      <w:pPr>
        <w:pStyle w:val="Standard"/>
        <w:jc w:val="both"/>
        <w:rPr>
          <w:rFonts w:ascii="Calibri" w:hAnsi="Calibri"/>
          <w:lang w:val="pt-PT"/>
        </w:rPr>
      </w:pPr>
    </w:p>
    <w:tbl>
      <w:tblPr>
        <w:tblW w:w="97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1"/>
      </w:tblGrid>
      <w:tr w:rsidR="009F46B6" w:rsidRPr="00AF40EE" w14:paraId="40C1A4C3" w14:textId="77777777" w:rsidTr="00B20DF9">
        <w:tc>
          <w:tcPr>
            <w:tcW w:w="9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01AE4" w14:textId="6BEC9DB3" w:rsidR="009F46B6" w:rsidRPr="00AF40EE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AF40EE">
              <w:rPr>
                <w:rFonts w:ascii="Calibri" w:hAnsi="Calibri"/>
                <w:lang w:val="pt-PT"/>
              </w:rPr>
              <w:t>Este grupo é constituído por cinco (5) itens de construção, pelo que deverá justificar convenientemente as suas respostas.</w:t>
            </w:r>
          </w:p>
          <w:p w14:paraId="26447CE3" w14:textId="77777777" w:rsidR="009F46B6" w:rsidRPr="00AF40EE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AF40EE">
              <w:rPr>
                <w:rFonts w:ascii="Calibri" w:hAnsi="Calibri"/>
                <w:lang w:val="pt-PT"/>
              </w:rPr>
              <w:t>Deverá registar todos os cálculos que efetuar.</w:t>
            </w:r>
          </w:p>
          <w:p w14:paraId="65FD480A" w14:textId="164EEAD3" w:rsidR="009F46B6" w:rsidRPr="00AF40EE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AF40EE">
              <w:rPr>
                <w:rFonts w:ascii="Calibri" w:hAnsi="Calibri"/>
                <w:lang w:val="pt-PT"/>
              </w:rPr>
              <w:t>Atenção: quando, para o resultado, não é pedida a aproximação, pretende-se sempre o valor exato.</w:t>
            </w:r>
          </w:p>
        </w:tc>
      </w:tr>
    </w:tbl>
    <w:p w14:paraId="4A64DAC9" w14:textId="77777777" w:rsidR="00AA18D1" w:rsidRPr="00AF40EE" w:rsidRDefault="00AA18D1" w:rsidP="00B30854">
      <w:pPr>
        <w:pStyle w:val="Standard"/>
        <w:spacing w:line="360" w:lineRule="auto"/>
        <w:jc w:val="both"/>
        <w:rPr>
          <w:rFonts w:ascii="Calibri" w:hAnsi="Calibri"/>
        </w:rPr>
      </w:pPr>
    </w:p>
    <w:p w14:paraId="171AC2AE" w14:textId="6342B488" w:rsidR="0018488C" w:rsidRPr="00AF40EE" w:rsidRDefault="0018488C" w:rsidP="0018488C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AF40EE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AF40EE">
        <w:rPr>
          <w:rFonts w:ascii="Calibri" w:hAnsi="Calibri" w:cs="Times New Roman"/>
          <w:b/>
          <w:sz w:val="24"/>
          <w:szCs w:val="24"/>
        </w:rPr>
        <w:t xml:space="preserve">, de domínio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AF40EE">
        <w:rPr>
          <w:rFonts w:ascii="Calibri" w:hAnsi="Calibri" w:cs="Times New Roman"/>
          <w:b/>
          <w:sz w:val="24"/>
          <w:szCs w:val="24"/>
        </w:rPr>
        <w:t>, definida por:</w:t>
      </w:r>
    </w:p>
    <w:p w14:paraId="78AB5AC2" w14:textId="3DC8EF46" w:rsidR="0018488C" w:rsidRPr="00AF40EE" w:rsidRDefault="00AF40EE" w:rsidP="008439BA">
      <w:pPr>
        <w:pStyle w:val="ListParagraph"/>
        <w:spacing w:after="0" w:line="480" w:lineRule="auto"/>
        <w:ind w:left="284" w:firstLine="76"/>
        <w:jc w:val="both"/>
        <w:rPr>
          <w:rFonts w:ascii="Calibri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=x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— 2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</m:oMath>
      </m:oMathPara>
    </w:p>
    <w:p w14:paraId="60C5C49A" w14:textId="5A7E6ECD" w:rsidR="0018488C" w:rsidRPr="00AF40EE" w:rsidRDefault="0018488C" w:rsidP="0018488C">
      <w:pPr>
        <w:pStyle w:val="ListParagraph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t xml:space="preserve">Utilizando a definição de derivada de uma função num ponto, mostre que </w:t>
      </w:r>
      <m:oMath>
        <m:r>
          <w:rPr>
            <w:rFonts w:ascii="Cambria Math" w:hAnsi="Cambria Math" w:cs="Times New Roman"/>
            <w:sz w:val="24"/>
            <w:szCs w:val="24"/>
          </w:rPr>
          <m:t>f´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AF40EE">
        <w:rPr>
          <w:rFonts w:ascii="Calibri" w:hAnsi="Calibri" w:cs="Times New Roman"/>
          <w:sz w:val="24"/>
          <w:szCs w:val="24"/>
        </w:rPr>
        <w:t>.</w:t>
      </w:r>
    </w:p>
    <w:p w14:paraId="08E1C558" w14:textId="47CC1033" w:rsidR="0018488C" w:rsidRPr="00B20DF9" w:rsidRDefault="0018488C" w:rsidP="00B20DF9">
      <w:pPr>
        <w:pStyle w:val="ListParagraph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t xml:space="preserve">Estude a função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AF40EE">
        <w:rPr>
          <w:rFonts w:ascii="Calibri" w:hAnsi="Calibri" w:cs="Times New Roman"/>
          <w:sz w:val="24"/>
          <w:szCs w:val="24"/>
        </w:rPr>
        <w:t xml:space="preserve"> quanto ao sentido das concavidades do seu gráfico e quanto à existência de pontos de inflexão.</w:t>
      </w:r>
    </w:p>
    <w:p w14:paraId="585C8693" w14:textId="77777777" w:rsidR="0018488C" w:rsidRPr="00AF40EE" w:rsidRDefault="0018488C" w:rsidP="0018488C">
      <w:pPr>
        <w:spacing w:line="360" w:lineRule="auto"/>
        <w:ind w:left="284" w:firstLine="76"/>
        <w:jc w:val="both"/>
        <w:rPr>
          <w:rFonts w:ascii="Calibri" w:hAnsi="Calibri" w:cs="Times New Roman"/>
          <w:b/>
        </w:rPr>
      </w:pPr>
    </w:p>
    <w:p w14:paraId="70A3ABC9" w14:textId="1113FFBD" w:rsidR="0018488C" w:rsidRPr="00AF40EE" w:rsidRDefault="0018488C" w:rsidP="0018488C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AF40EE">
        <w:rPr>
          <w:rFonts w:ascii="Calibri" w:hAnsi="Calibri" w:cs="Times New Roman"/>
          <w:b/>
          <w:sz w:val="24"/>
          <w:szCs w:val="24"/>
        </w:rPr>
        <w:t xml:space="preserve">Considere a função de domínio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F40EE">
        <w:rPr>
          <w:rFonts w:ascii="Calibri" w:hAnsi="Calibri" w:cs="Times New Roman"/>
          <w:b/>
          <w:sz w:val="24"/>
          <w:szCs w:val="24"/>
        </w:rPr>
        <w:t xml:space="preserve"> definida por:</w:t>
      </w:r>
    </w:p>
    <w:p w14:paraId="52023DEC" w14:textId="59C9A857" w:rsidR="0018488C" w:rsidRPr="00AF40EE" w:rsidRDefault="00AF40EE" w:rsidP="008439BA">
      <w:pPr>
        <w:pStyle w:val="ListParagraph"/>
        <w:spacing w:after="0" w:line="480" w:lineRule="auto"/>
        <w:ind w:left="284" w:firstLine="76"/>
        <w:jc w:val="both"/>
        <w:rPr>
          <w:rFonts w:ascii="Calibri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x)</m:t>
              </m:r>
            </m:e>
          </m:func>
        </m:oMath>
      </m:oMathPara>
    </w:p>
    <w:p w14:paraId="3B0E62F9" w14:textId="77777777" w:rsidR="0018488C" w:rsidRPr="00AF40EE" w:rsidRDefault="0018488C" w:rsidP="0018488C">
      <w:pPr>
        <w:pStyle w:val="ListParagraph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t xml:space="preserve">Sabendo que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AF40EE">
        <w:rPr>
          <w:rFonts w:ascii="Calibri" w:hAnsi="Calibri" w:cs="Times New Roman"/>
          <w:sz w:val="24"/>
          <w:szCs w:val="24"/>
        </w:rPr>
        <w:t xml:space="preserve"> é bijetiva, caraterize a função inversa de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AF40EE">
        <w:rPr>
          <w:rFonts w:ascii="Calibri" w:hAnsi="Calibri" w:cs="Times New Roman"/>
          <w:sz w:val="24"/>
          <w:szCs w:val="24"/>
        </w:rPr>
        <w:t>.</w:t>
      </w:r>
    </w:p>
    <w:p w14:paraId="06E523CC" w14:textId="30950084" w:rsidR="0018488C" w:rsidRPr="00B20DF9" w:rsidRDefault="0018488C" w:rsidP="00B20DF9">
      <w:pPr>
        <w:pStyle w:val="ListParagraph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t xml:space="preserve">Sem recorrer à calculadora, determine as coordenadas dos pontos de interseção de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AF40EE">
        <w:rPr>
          <w:rFonts w:ascii="Calibri" w:hAnsi="Calibri" w:cs="Times New Roman"/>
          <w:sz w:val="24"/>
          <w:szCs w:val="24"/>
        </w:rPr>
        <w:t xml:space="preserve"> com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1+log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 — x</m:t>
                </m:r>
              </m:e>
            </m:d>
          </m:e>
        </m:func>
      </m:oMath>
      <w:r w:rsidRPr="00AF40EE">
        <w:rPr>
          <w:rFonts w:ascii="Calibri" w:hAnsi="Calibri" w:cs="Times New Roman"/>
          <w:sz w:val="24"/>
          <w:szCs w:val="24"/>
        </w:rPr>
        <w:t>.</w:t>
      </w:r>
    </w:p>
    <w:p w14:paraId="1F9AFCF6" w14:textId="77777777" w:rsidR="0018488C" w:rsidRPr="00AF40EE" w:rsidRDefault="0018488C" w:rsidP="0018488C">
      <w:pPr>
        <w:spacing w:line="360" w:lineRule="auto"/>
        <w:ind w:left="284" w:firstLine="76"/>
        <w:jc w:val="both"/>
        <w:rPr>
          <w:rFonts w:ascii="Calibri" w:hAnsi="Calibri" w:cs="Times New Roman"/>
          <w:b/>
        </w:rPr>
      </w:pPr>
    </w:p>
    <w:p w14:paraId="46474DFF" w14:textId="77777777" w:rsidR="008439BA" w:rsidRDefault="008439BA">
      <w:pPr>
        <w:rPr>
          <w:rFonts w:ascii="Calibri" w:eastAsiaTheme="minorHAnsi" w:hAnsi="Calibri" w:cs="Times New Roman"/>
          <w:b/>
          <w:kern w:val="0"/>
          <w:lang w:eastAsia="en-US" w:bidi="ar-SA"/>
        </w:rPr>
      </w:pPr>
      <w:r>
        <w:rPr>
          <w:rFonts w:ascii="Calibri" w:hAnsi="Calibri" w:cs="Times New Roman"/>
          <w:b/>
        </w:rPr>
        <w:br w:type="page"/>
      </w:r>
    </w:p>
    <w:p w14:paraId="17E73785" w14:textId="296FEF97" w:rsidR="0018488C" w:rsidRPr="00AF40EE" w:rsidRDefault="0018488C" w:rsidP="0018488C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  <w:lang w:val="de-DE"/>
        </w:rPr>
      </w:pPr>
      <w:proofErr w:type="spellStart"/>
      <w:r w:rsidRPr="00AF40EE">
        <w:rPr>
          <w:rFonts w:ascii="Calibri" w:hAnsi="Calibri" w:cs="Times New Roman"/>
          <w:b/>
          <w:sz w:val="24"/>
          <w:szCs w:val="24"/>
          <w:lang w:val="de-DE"/>
        </w:rPr>
        <w:lastRenderedPageBreak/>
        <w:t>Seja</w:t>
      </w:r>
      <w:proofErr w:type="spellEnd"/>
      <w:r w:rsidRPr="00AF40EE">
        <w:rPr>
          <w:rFonts w:ascii="Calibri" w:hAnsi="Calibri" w:cs="Times New Roman"/>
          <w:b/>
          <w:sz w:val="24"/>
          <w:szCs w:val="24"/>
          <w:lang w:val="de-DE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de-DE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de-DE"/>
          </w:rPr>
          <m:t xml:space="preserve"> — 2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de-DE"/>
              </w:rPr>
              <m:t xml:space="preserve"> — 1</m:t>
            </m:r>
          </m:e>
        </m:d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AF40EE">
        <w:rPr>
          <w:rFonts w:ascii="Calibri" w:hAnsi="Calibri" w:cs="Times New Roman"/>
          <w:b/>
          <w:sz w:val="24"/>
          <w:szCs w:val="24"/>
          <w:lang w:val="de-DE"/>
        </w:rPr>
        <w:t>.</w:t>
      </w:r>
      <w:bookmarkStart w:id="0" w:name="_GoBack"/>
      <w:bookmarkEnd w:id="0"/>
    </w:p>
    <w:p w14:paraId="1C49AE1A" w14:textId="23C6027A" w:rsidR="0018488C" w:rsidRPr="00AF40EE" w:rsidRDefault="0018488C" w:rsidP="0018488C">
      <w:pPr>
        <w:pStyle w:val="ListParagraph"/>
        <w:numPr>
          <w:ilvl w:val="0"/>
          <w:numId w:val="41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t xml:space="preserve">Usando o teorema de Bolzano, mostre que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AF40EE">
        <w:rPr>
          <w:rFonts w:ascii="Calibri" w:hAnsi="Calibri" w:cs="Times New Roman"/>
          <w:sz w:val="24"/>
          <w:szCs w:val="24"/>
        </w:rPr>
        <w:t xml:space="preserve"> tem pelo menos um zero em </w:t>
      </w:r>
      <m:oMath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AF40EE">
        <w:rPr>
          <w:rFonts w:ascii="Calibri" w:hAnsi="Calibri" w:cs="Times New Roman"/>
          <w:sz w:val="24"/>
          <w:szCs w:val="24"/>
        </w:rPr>
        <w:t>.</w:t>
      </w:r>
    </w:p>
    <w:p w14:paraId="51A8EB8B" w14:textId="77777777" w:rsidR="0018488C" w:rsidRPr="00AF40EE" w:rsidRDefault="0018488C" w:rsidP="0018488C">
      <w:pPr>
        <w:pStyle w:val="ListParagraph"/>
        <w:numPr>
          <w:ilvl w:val="0"/>
          <w:numId w:val="41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t xml:space="preserve">Estude a função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AF40EE">
        <w:rPr>
          <w:rFonts w:ascii="Calibri" w:hAnsi="Calibri" w:cs="Times New Roman"/>
          <w:sz w:val="24"/>
          <w:szCs w:val="24"/>
        </w:rPr>
        <w:t xml:space="preserve"> quanto à existência de extremos relativos.</w:t>
      </w:r>
    </w:p>
    <w:p w14:paraId="1F494268" w14:textId="77777777" w:rsidR="0018488C" w:rsidRPr="00AF40EE" w:rsidRDefault="0018488C" w:rsidP="0018488C">
      <w:pPr>
        <w:spacing w:line="360" w:lineRule="auto"/>
        <w:jc w:val="both"/>
        <w:rPr>
          <w:rFonts w:ascii="Calibri" w:hAnsi="Calibri" w:cs="Times New Roman"/>
          <w:b/>
        </w:rPr>
      </w:pPr>
    </w:p>
    <w:p w14:paraId="4C15A19A" w14:textId="77777777" w:rsidR="00AF40EE" w:rsidRDefault="0018488C" w:rsidP="0018488C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AF40EE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AF40EE">
        <w:rPr>
          <w:rFonts w:ascii="Calibri" w:hAnsi="Calibri" w:cs="Times New Roman"/>
          <w:b/>
          <w:sz w:val="24"/>
          <w:szCs w:val="24"/>
        </w:rPr>
        <w:t xml:space="preserve">, de domínio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AF40EE">
        <w:rPr>
          <w:rFonts w:ascii="Calibri" w:hAnsi="Calibri" w:cs="Times New Roman"/>
          <w:b/>
          <w:sz w:val="24"/>
          <w:szCs w:val="24"/>
        </w:rPr>
        <w:t>, definida por:</w:t>
      </w:r>
      <w:r w:rsidR="00AF40EE">
        <w:rPr>
          <w:rFonts w:ascii="Calibri" w:hAnsi="Calibri" w:cs="Times New Roman"/>
          <w:b/>
          <w:sz w:val="24"/>
          <w:szCs w:val="24"/>
        </w:rPr>
        <w:t xml:space="preserve"> </w:t>
      </w:r>
    </w:p>
    <w:p w14:paraId="588553AA" w14:textId="6A16821B" w:rsidR="0018488C" w:rsidRPr="00AF40EE" w:rsidRDefault="00AF40EE" w:rsidP="008439BA">
      <w:pPr>
        <w:spacing w:line="480" w:lineRule="auto"/>
        <w:jc w:val="both"/>
        <w:rPr>
          <w:rFonts w:ascii="Calibri" w:hAnsi="Calibri" w:cs="Times New Roman"/>
          <w:b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</w:rPr>
            <m:t>g</m:t>
          </m:r>
          <m:d>
            <m:dPr>
              <m:ctrlPr>
                <w:rPr>
                  <w:rFonts w:ascii="Cambria Math" w:hAnsi="Cambria Math" w:cs="Times New Roman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</w:rPr>
            <m:t>=2+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</w:rPr>
                <m:t>—2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x</m:t>
              </m:r>
            </m:sup>
          </m:sSup>
        </m:oMath>
      </m:oMathPara>
    </w:p>
    <w:p w14:paraId="0DE79054" w14:textId="56C9458B" w:rsidR="0018488C" w:rsidRPr="00AF40EE" w:rsidRDefault="0018488C" w:rsidP="0018488C">
      <w:pPr>
        <w:pStyle w:val="ListParagraph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t xml:space="preserve">Mostre que o gráfico da função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AF40EE">
        <w:rPr>
          <w:rFonts w:ascii="Calibri" w:hAnsi="Calibri" w:cs="Times New Roman"/>
          <w:sz w:val="24"/>
          <w:szCs w:val="24"/>
        </w:rPr>
        <w:t xml:space="preserve"> tem uma única assíntota</w:t>
      </w:r>
      <w:r w:rsidR="002159A2">
        <w:rPr>
          <w:rFonts w:ascii="Calibri" w:hAnsi="Calibri" w:cs="Times New Roman"/>
          <w:sz w:val="24"/>
          <w:szCs w:val="24"/>
        </w:rPr>
        <w:t xml:space="preserve"> e indique a equação d</w:t>
      </w:r>
      <w:r w:rsidRPr="00AF40EE">
        <w:rPr>
          <w:rFonts w:ascii="Calibri" w:hAnsi="Calibri" w:cs="Times New Roman"/>
          <w:sz w:val="24"/>
          <w:szCs w:val="24"/>
        </w:rPr>
        <w:t>a assíntota.</w:t>
      </w:r>
    </w:p>
    <w:p w14:paraId="0798ABC1" w14:textId="77777777" w:rsidR="0018488C" w:rsidRPr="00AF40EE" w:rsidRDefault="0018488C" w:rsidP="0018488C">
      <w:pPr>
        <w:pStyle w:val="ListParagraph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t xml:space="preserve">Estude a função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AF40EE">
        <w:rPr>
          <w:rFonts w:ascii="Calibri" w:hAnsi="Calibri" w:cs="Times New Roman"/>
          <w:sz w:val="24"/>
          <w:szCs w:val="24"/>
        </w:rPr>
        <w:t xml:space="preserve"> quanto à monotonia e à existência de extremos relativos.</w:t>
      </w:r>
    </w:p>
    <w:p w14:paraId="1A50171D" w14:textId="5F419F9E" w:rsidR="00AF40EE" w:rsidRPr="00AF40EE" w:rsidRDefault="00AF40EE" w:rsidP="00B20DF9">
      <w:pPr>
        <w:spacing w:line="360" w:lineRule="auto"/>
        <w:rPr>
          <w:rFonts w:ascii="Calibri" w:hAnsi="Calibri" w:cs="Times New Roman"/>
          <w:b/>
        </w:rPr>
      </w:pPr>
    </w:p>
    <w:p w14:paraId="68080363" w14:textId="556811B2" w:rsidR="0018488C" w:rsidRPr="00AF40EE" w:rsidRDefault="0018488C" w:rsidP="0018488C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AF40EE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AF40EE">
        <w:rPr>
          <w:rFonts w:ascii="Calibri" w:hAnsi="Calibri" w:cs="Times New Roman"/>
          <w:b/>
          <w:sz w:val="24"/>
          <w:szCs w:val="24"/>
        </w:rPr>
        <w:t xml:space="preserve">, de domínio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AF40EE">
        <w:rPr>
          <w:rFonts w:ascii="Calibri" w:hAnsi="Calibri" w:cs="Times New Roman"/>
          <w:b/>
          <w:sz w:val="24"/>
          <w:szCs w:val="24"/>
        </w:rPr>
        <w:t>, definida por</w:t>
      </w:r>
      <w:r w:rsidR="00AF40EE">
        <w:rPr>
          <w:rFonts w:ascii="Calibri" w:hAnsi="Calibri" w:cs="Times New Roman"/>
          <w:b/>
          <w:sz w:val="24"/>
          <w:szCs w:val="24"/>
        </w:rPr>
        <w:t>:</w:t>
      </w:r>
    </w:p>
    <w:p w14:paraId="1676ED9F" w14:textId="2E202F45" w:rsidR="0018488C" w:rsidRPr="00AF40EE" w:rsidRDefault="00AF40EE" w:rsidP="008439BA">
      <w:pPr>
        <w:pStyle w:val="ListParagraph"/>
        <w:spacing w:after="0" w:line="480" w:lineRule="auto"/>
        <w:ind w:left="284"/>
        <w:contextualSpacing w:val="0"/>
        <w:jc w:val="both"/>
        <w:rPr>
          <w:rFonts w:ascii="Calibri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— 1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se  x&gt;0     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—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se  x≤0</m:t>
                  </m:r>
                </m:e>
              </m:eqArr>
            </m:e>
          </m:d>
        </m:oMath>
      </m:oMathPara>
    </w:p>
    <w:p w14:paraId="6B869B84" w14:textId="77777777" w:rsidR="0018488C" w:rsidRPr="00AF40EE" w:rsidRDefault="0018488C" w:rsidP="0018488C">
      <w:pPr>
        <w:pStyle w:val="ListParagraph"/>
        <w:numPr>
          <w:ilvl w:val="0"/>
          <w:numId w:val="43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t xml:space="preserve">Determine a equação reduzida da reta tangente ao gráfico de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AF40EE">
        <w:rPr>
          <w:rFonts w:ascii="Calibri" w:hAnsi="Calibri" w:cs="Times New Roman"/>
          <w:sz w:val="24"/>
          <w:szCs w:val="24"/>
        </w:rPr>
        <w:t xml:space="preserve"> no ponto de abcissa 4.</w:t>
      </w:r>
    </w:p>
    <w:p w14:paraId="2644174D" w14:textId="3887F6D2" w:rsidR="00B92119" w:rsidRPr="00B20DF9" w:rsidRDefault="0018488C" w:rsidP="002768C6">
      <w:pPr>
        <w:pStyle w:val="ListParagraph"/>
        <w:numPr>
          <w:ilvl w:val="0"/>
          <w:numId w:val="43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AF40EE">
        <w:rPr>
          <w:rFonts w:ascii="Calibri" w:hAnsi="Calibri" w:cs="Times New Roman"/>
          <w:sz w:val="24"/>
          <w:szCs w:val="24"/>
        </w:rPr>
        <w:t xml:space="preserve">Estude a função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AF40EE">
        <w:rPr>
          <w:rFonts w:ascii="Calibri" w:hAnsi="Calibri" w:cs="Times New Roman"/>
          <w:sz w:val="24"/>
          <w:szCs w:val="24"/>
        </w:rPr>
        <w:t xml:space="preserve"> quanto à existência de assíntotas ao seu gráfico, paralelas aos eixos </w:t>
      </w:r>
      <w:r w:rsidR="008439BA">
        <w:rPr>
          <w:rFonts w:ascii="Calibri" w:hAnsi="Calibri" w:cs="Times New Roman"/>
          <w:sz w:val="24"/>
          <w:szCs w:val="24"/>
        </w:rPr>
        <w:br/>
      </w:r>
      <w:r w:rsidRPr="00AF40EE">
        <w:rPr>
          <w:rFonts w:ascii="Calibri" w:hAnsi="Calibri" w:cs="Times New Roman"/>
          <w:sz w:val="24"/>
          <w:szCs w:val="24"/>
        </w:rPr>
        <w:t>coordenados.</w:t>
      </w:r>
    </w:p>
    <w:sectPr w:rsidR="00B92119" w:rsidRPr="00B20DF9" w:rsidSect="008439BA">
      <w:type w:val="continuous"/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9BCBE" w14:textId="77777777" w:rsidR="000462A4" w:rsidRDefault="000462A4">
      <w:r>
        <w:separator/>
      </w:r>
    </w:p>
  </w:endnote>
  <w:endnote w:type="continuationSeparator" w:id="0">
    <w:p w14:paraId="40704AA2" w14:textId="77777777" w:rsidR="000462A4" w:rsidRDefault="0004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ngsana New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7EE0" w14:textId="77777777" w:rsidR="0018488C" w:rsidRDefault="0018488C" w:rsidP="00B25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A12A4" w14:textId="77777777" w:rsidR="0018488C" w:rsidRDefault="0018488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3BB10" w14:textId="38AC733F" w:rsidR="002159A2" w:rsidRPr="002159A2" w:rsidRDefault="002159A2" w:rsidP="002159A2">
    <w:pPr>
      <w:tabs>
        <w:tab w:val="center" w:pos="4252"/>
        <w:tab w:val="right" w:pos="8504"/>
      </w:tabs>
      <w:rPr>
        <w:rFonts w:asciiTheme="minorHAnsi" w:hAnsiTheme="minorHAnsi"/>
        <w:sz w:val="20"/>
        <w:szCs w:val="20"/>
        <w:lang w:val="pt-PT"/>
      </w:rPr>
    </w:pPr>
    <w:r>
      <w:rPr>
        <w:rFonts w:asciiTheme="minorHAnsi" w:hAnsiTheme="minorHAnsi"/>
        <w:sz w:val="20"/>
        <w:lang w:val="pt-PT"/>
      </w:rPr>
      <w:t>DIMENSÕES • Matemática • 12</w:t>
    </w:r>
    <w:r w:rsidRPr="00AA18D1">
      <w:rPr>
        <w:rFonts w:asciiTheme="minorHAnsi" w:hAnsiTheme="minorHAnsi"/>
        <w:sz w:val="20"/>
        <w:lang w:val="pt-PT"/>
      </w:rPr>
      <w:t xml:space="preserve">.º ano © </w:t>
    </w:r>
    <w:proofErr w:type="spellStart"/>
    <w:r w:rsidRPr="00AA18D1">
      <w:rPr>
        <w:rFonts w:asciiTheme="minorHAnsi" w:hAnsiTheme="minorHAnsi"/>
        <w:sz w:val="20"/>
        <w:lang w:val="pt-PT"/>
      </w:rPr>
      <w:t>Santillana</w:t>
    </w:r>
    <w:proofErr w:type="spellEnd"/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fldChar w:fldCharType="begin"/>
    </w:r>
    <w:r w:rsidRPr="00AA18D1">
      <w:rPr>
        <w:rFonts w:asciiTheme="minorHAnsi" w:hAnsiTheme="minorHAnsi"/>
        <w:sz w:val="20"/>
        <w:lang w:val="pt-PT"/>
      </w:rPr>
      <w:instrText>PAGE   \* MERGEFORMAT</w:instrText>
    </w:r>
    <w:r w:rsidRPr="00AA18D1">
      <w:rPr>
        <w:rFonts w:asciiTheme="minorHAnsi" w:hAnsiTheme="minorHAnsi"/>
        <w:sz w:val="20"/>
        <w:lang w:val="pt-PT"/>
      </w:rPr>
      <w:fldChar w:fldCharType="separate"/>
    </w:r>
    <w:r w:rsidR="008204CF">
      <w:rPr>
        <w:rFonts w:asciiTheme="minorHAnsi" w:hAnsiTheme="minorHAnsi"/>
        <w:noProof/>
        <w:sz w:val="20"/>
        <w:lang w:val="pt-PT"/>
      </w:rPr>
      <w:t>1</w:t>
    </w:r>
    <w:r w:rsidRPr="00AA18D1">
      <w:rPr>
        <w:rFonts w:asciiTheme="minorHAnsi" w:hAnsiTheme="minorHAnsi"/>
        <w:sz w:val="20"/>
        <w:lang w:val="pt-PT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62794" w14:textId="77777777" w:rsidR="00121CE0" w:rsidRDefault="00121CE0" w:rsidP="00AB42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394170" w14:textId="77777777" w:rsidR="00121CE0" w:rsidRDefault="00121CE0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CB92" w14:textId="4C93D8F8" w:rsidR="00F94F44" w:rsidRPr="00F94F44" w:rsidRDefault="00F94F44" w:rsidP="00F94F44">
    <w:pPr>
      <w:tabs>
        <w:tab w:val="center" w:pos="4252"/>
        <w:tab w:val="right" w:pos="8504"/>
      </w:tabs>
      <w:rPr>
        <w:rFonts w:asciiTheme="minorHAnsi" w:hAnsiTheme="minorHAnsi"/>
        <w:sz w:val="20"/>
        <w:szCs w:val="20"/>
        <w:lang w:val="pt-PT"/>
      </w:rPr>
    </w:pPr>
    <w:r>
      <w:rPr>
        <w:rFonts w:asciiTheme="minorHAnsi" w:hAnsiTheme="minorHAnsi"/>
        <w:sz w:val="20"/>
        <w:lang w:val="pt-PT"/>
      </w:rPr>
      <w:t>DIMENSÕES • Matemática • 12</w:t>
    </w:r>
    <w:r w:rsidRPr="00AA18D1">
      <w:rPr>
        <w:rFonts w:asciiTheme="minorHAnsi" w:hAnsiTheme="minorHAnsi"/>
        <w:sz w:val="20"/>
        <w:lang w:val="pt-PT"/>
      </w:rPr>
      <w:t xml:space="preserve">.º ano © </w:t>
    </w:r>
    <w:proofErr w:type="spellStart"/>
    <w:r w:rsidRPr="00AA18D1">
      <w:rPr>
        <w:rFonts w:asciiTheme="minorHAnsi" w:hAnsiTheme="minorHAnsi"/>
        <w:sz w:val="20"/>
        <w:lang w:val="pt-PT"/>
      </w:rPr>
      <w:t>Santillana</w:t>
    </w:r>
    <w:proofErr w:type="spellEnd"/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fldChar w:fldCharType="begin"/>
    </w:r>
    <w:r w:rsidRPr="00AA18D1">
      <w:rPr>
        <w:rFonts w:asciiTheme="minorHAnsi" w:hAnsiTheme="minorHAnsi"/>
        <w:sz w:val="20"/>
        <w:lang w:val="pt-PT"/>
      </w:rPr>
      <w:instrText>PAGE   \* MERGEFORMAT</w:instrText>
    </w:r>
    <w:r w:rsidRPr="00AA18D1">
      <w:rPr>
        <w:rFonts w:asciiTheme="minorHAnsi" w:hAnsiTheme="minorHAnsi"/>
        <w:sz w:val="20"/>
        <w:lang w:val="pt-PT"/>
      </w:rPr>
      <w:fldChar w:fldCharType="separate"/>
    </w:r>
    <w:r w:rsidR="00573821">
      <w:rPr>
        <w:rFonts w:asciiTheme="minorHAnsi" w:hAnsiTheme="minorHAnsi"/>
        <w:noProof/>
        <w:sz w:val="20"/>
        <w:lang w:val="pt-PT"/>
      </w:rPr>
      <w:t>2</w:t>
    </w:r>
    <w:r w:rsidRPr="00AA18D1">
      <w:rPr>
        <w:rFonts w:asciiTheme="minorHAnsi" w:hAnsiTheme="minorHAnsi"/>
        <w:sz w:val="20"/>
        <w:lang w:val="pt-PT"/>
      </w:rPr>
      <w:fldChar w:fldCharType="end"/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EC27" w14:textId="77777777" w:rsidR="009F46B6" w:rsidRPr="00D27884" w:rsidRDefault="009F46B6" w:rsidP="009701EE">
    <w:pPr>
      <w:pStyle w:val="Footer"/>
      <w:spacing w:line="360" w:lineRule="auto"/>
      <w:jc w:val="right"/>
      <w:rPr>
        <w:b/>
        <w:color w:val="7F7F7F"/>
      </w:rPr>
    </w:pPr>
    <w:proofErr w:type="spellStart"/>
    <w:r w:rsidRPr="00AF1993">
      <w:rPr>
        <w:b/>
        <w:snapToGrid w:val="0"/>
        <w:color w:val="7F7F7F"/>
        <w:sz w:val="16"/>
      </w:rPr>
      <w:t>Página</w:t>
    </w:r>
    <w:proofErr w:type="spellEnd"/>
    <w:r w:rsidRPr="00AF1993">
      <w:rPr>
        <w:b/>
        <w:snapToGrid w:val="0"/>
        <w:color w:val="7F7F7F"/>
        <w:sz w:val="16"/>
      </w:rPr>
      <w:t xml:space="preserve"> </w:t>
    </w:r>
    <w:r w:rsidRPr="00AF1993">
      <w:rPr>
        <w:b/>
        <w:snapToGrid w:val="0"/>
        <w:color w:val="7F7F7F"/>
        <w:sz w:val="16"/>
      </w:rPr>
      <w:fldChar w:fldCharType="begin"/>
    </w:r>
    <w:r w:rsidRPr="00AF1993">
      <w:rPr>
        <w:b/>
        <w:snapToGrid w:val="0"/>
        <w:color w:val="7F7F7F"/>
        <w:sz w:val="16"/>
      </w:rPr>
      <w:instrText xml:space="preserve"> PAGE </w:instrText>
    </w:r>
    <w:r w:rsidRPr="00AF1993">
      <w:rPr>
        <w:b/>
        <w:snapToGrid w:val="0"/>
        <w:color w:val="7F7F7F"/>
        <w:sz w:val="16"/>
      </w:rPr>
      <w:fldChar w:fldCharType="separate"/>
    </w:r>
    <w:r w:rsidR="002768C6">
      <w:rPr>
        <w:b/>
        <w:noProof/>
        <w:snapToGrid w:val="0"/>
        <w:color w:val="7F7F7F"/>
        <w:sz w:val="16"/>
      </w:rPr>
      <w:t>2</w:t>
    </w:r>
    <w:r w:rsidRPr="00AF1993">
      <w:rPr>
        <w:b/>
        <w:snapToGrid w:val="0"/>
        <w:color w:val="7F7F7F"/>
        <w:sz w:val="16"/>
      </w:rPr>
      <w:fldChar w:fldCharType="end"/>
    </w:r>
    <w:r w:rsidRPr="00AF1993">
      <w:rPr>
        <w:b/>
        <w:snapToGrid w:val="0"/>
        <w:color w:val="7F7F7F"/>
        <w:sz w:val="16"/>
      </w:rPr>
      <w:t xml:space="preserve"> de </w:t>
    </w:r>
    <w:r w:rsidRPr="00AF1993">
      <w:rPr>
        <w:b/>
        <w:snapToGrid w:val="0"/>
        <w:color w:val="7F7F7F"/>
        <w:sz w:val="16"/>
      </w:rPr>
      <w:fldChar w:fldCharType="begin"/>
    </w:r>
    <w:r w:rsidRPr="00AF1993">
      <w:rPr>
        <w:b/>
        <w:snapToGrid w:val="0"/>
        <w:color w:val="7F7F7F"/>
        <w:sz w:val="16"/>
      </w:rPr>
      <w:instrText xml:space="preserve"> NUMPAGES </w:instrText>
    </w:r>
    <w:r w:rsidRPr="00AF1993">
      <w:rPr>
        <w:b/>
        <w:snapToGrid w:val="0"/>
        <w:color w:val="7F7F7F"/>
        <w:sz w:val="16"/>
      </w:rPr>
      <w:fldChar w:fldCharType="separate"/>
    </w:r>
    <w:r w:rsidR="002768C6">
      <w:rPr>
        <w:b/>
        <w:noProof/>
        <w:snapToGrid w:val="0"/>
        <w:color w:val="7F7F7F"/>
        <w:sz w:val="16"/>
      </w:rPr>
      <w:t>3</w:t>
    </w:r>
    <w:r w:rsidRPr="00AF1993">
      <w:rPr>
        <w:b/>
        <w:snapToGrid w:val="0"/>
        <w:color w:val="7F7F7F"/>
        <w:sz w:val="16"/>
      </w:rPr>
      <w:fldChar w:fldCharType="end"/>
    </w:r>
  </w:p>
  <w:p w14:paraId="313BEBC4" w14:textId="77777777" w:rsidR="005B0CD2" w:rsidRDefault="005B0CD2"/>
  <w:p w14:paraId="40118297" w14:textId="77777777" w:rsidR="005B0CD2" w:rsidRDefault="005B0CD2"/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75958" w14:textId="241A2561" w:rsidR="00802004" w:rsidRPr="00AA18D1" w:rsidRDefault="002A227F" w:rsidP="00AA18D1">
    <w:pPr>
      <w:tabs>
        <w:tab w:val="center" w:pos="4252"/>
        <w:tab w:val="right" w:pos="8504"/>
      </w:tabs>
      <w:rPr>
        <w:rFonts w:asciiTheme="minorHAnsi" w:hAnsiTheme="minorHAnsi"/>
        <w:sz w:val="20"/>
        <w:szCs w:val="20"/>
        <w:lang w:val="pt-PT"/>
      </w:rPr>
    </w:pPr>
    <w:r>
      <w:rPr>
        <w:rFonts w:asciiTheme="minorHAnsi" w:hAnsiTheme="minorHAnsi"/>
        <w:sz w:val="20"/>
        <w:lang w:val="pt-PT"/>
      </w:rPr>
      <w:t>DIMENSÕES • Matemática • 1</w:t>
    </w:r>
    <w:r w:rsidR="00F94F44">
      <w:rPr>
        <w:rFonts w:asciiTheme="minorHAnsi" w:hAnsiTheme="minorHAnsi"/>
        <w:sz w:val="20"/>
        <w:lang w:val="pt-PT"/>
      </w:rPr>
      <w:t>2</w:t>
    </w:r>
    <w:r w:rsidR="00802004" w:rsidRPr="00AA18D1">
      <w:rPr>
        <w:rFonts w:asciiTheme="minorHAnsi" w:hAnsiTheme="minorHAnsi"/>
        <w:sz w:val="20"/>
        <w:lang w:val="pt-PT"/>
      </w:rPr>
      <w:t xml:space="preserve">.º ano © </w:t>
    </w:r>
    <w:proofErr w:type="spellStart"/>
    <w:r w:rsidR="00802004" w:rsidRPr="00AA18D1">
      <w:rPr>
        <w:rFonts w:asciiTheme="minorHAnsi" w:hAnsiTheme="minorHAnsi"/>
        <w:sz w:val="20"/>
        <w:lang w:val="pt-PT"/>
      </w:rPr>
      <w:t>Santillana</w:t>
    </w:r>
    <w:proofErr w:type="spellEnd"/>
    <w:r w:rsidR="00802004" w:rsidRPr="00AA18D1">
      <w:rPr>
        <w:rFonts w:asciiTheme="minorHAnsi" w:hAnsiTheme="minorHAnsi"/>
        <w:sz w:val="20"/>
        <w:lang w:val="pt-PT"/>
      </w:rPr>
      <w:tab/>
    </w:r>
    <w:r w:rsidR="00802004" w:rsidRPr="00AA18D1">
      <w:rPr>
        <w:rFonts w:asciiTheme="minorHAnsi" w:hAnsiTheme="minorHAnsi"/>
        <w:sz w:val="20"/>
        <w:lang w:val="pt-PT"/>
      </w:rPr>
      <w:tab/>
    </w:r>
    <w:r w:rsidR="00802004" w:rsidRPr="00AA18D1">
      <w:rPr>
        <w:rFonts w:asciiTheme="minorHAnsi" w:hAnsiTheme="minorHAnsi"/>
        <w:sz w:val="20"/>
        <w:lang w:val="pt-PT"/>
      </w:rPr>
      <w:tab/>
    </w:r>
    <w:r w:rsidR="00802004" w:rsidRPr="00AA18D1">
      <w:rPr>
        <w:rFonts w:asciiTheme="minorHAnsi" w:hAnsiTheme="minorHAnsi"/>
        <w:sz w:val="20"/>
        <w:lang w:val="pt-PT"/>
      </w:rPr>
      <w:fldChar w:fldCharType="begin"/>
    </w:r>
    <w:r w:rsidR="00802004" w:rsidRPr="00AA18D1">
      <w:rPr>
        <w:rFonts w:asciiTheme="minorHAnsi" w:hAnsiTheme="minorHAnsi"/>
        <w:sz w:val="20"/>
        <w:lang w:val="pt-PT"/>
      </w:rPr>
      <w:instrText>PAGE   \* MERGEFORMAT</w:instrText>
    </w:r>
    <w:r w:rsidR="00802004" w:rsidRPr="00AA18D1">
      <w:rPr>
        <w:rFonts w:asciiTheme="minorHAnsi" w:hAnsiTheme="minorHAnsi"/>
        <w:sz w:val="20"/>
        <w:lang w:val="pt-PT"/>
      </w:rPr>
      <w:fldChar w:fldCharType="separate"/>
    </w:r>
    <w:r w:rsidR="008204CF">
      <w:rPr>
        <w:rFonts w:asciiTheme="minorHAnsi" w:hAnsiTheme="minorHAnsi"/>
        <w:noProof/>
        <w:sz w:val="20"/>
        <w:lang w:val="pt-PT"/>
      </w:rPr>
      <w:t>2</w:t>
    </w:r>
    <w:r w:rsidR="00802004" w:rsidRPr="00AA18D1">
      <w:rPr>
        <w:rFonts w:asciiTheme="minorHAnsi" w:hAnsiTheme="minorHAnsi"/>
        <w:sz w:val="20"/>
        <w:lang w:val="pt-PT"/>
      </w:rPr>
      <w:fldChar w:fldCharType="end"/>
    </w:r>
  </w:p>
  <w:p w14:paraId="71B0686C" w14:textId="77777777" w:rsidR="005C4077" w:rsidRDefault="005C407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7A7CD" w14:textId="77777777" w:rsidR="000462A4" w:rsidRDefault="000462A4">
      <w:r>
        <w:rPr>
          <w:color w:val="000000"/>
        </w:rPr>
        <w:separator/>
      </w:r>
    </w:p>
  </w:footnote>
  <w:footnote w:type="continuationSeparator" w:id="0">
    <w:p w14:paraId="71E92A5F" w14:textId="77777777" w:rsidR="000462A4" w:rsidRDefault="0004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363C"/>
    <w:multiLevelType w:val="hybridMultilevel"/>
    <w:tmpl w:val="212A9824"/>
    <w:lvl w:ilvl="0" w:tplc="3D28B940">
      <w:start w:val="1"/>
      <w:numFmt w:val="decimal"/>
      <w:lvlText w:val="3.%1"/>
      <w:lvlJc w:val="left"/>
      <w:pPr>
        <w:ind w:left="1080" w:hanging="360"/>
      </w:pPr>
      <w:rPr>
        <w:rFonts w:ascii="Calibri" w:hAnsi="Calibri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501B8"/>
    <w:multiLevelType w:val="hybridMultilevel"/>
    <w:tmpl w:val="182CD996"/>
    <w:lvl w:ilvl="0" w:tplc="4BF4449A">
      <w:start w:val="1"/>
      <w:numFmt w:val="upperLetter"/>
      <w:lvlText w:val="(%1)"/>
      <w:lvlJc w:val="left"/>
      <w:pPr>
        <w:ind w:left="10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A6528D"/>
    <w:multiLevelType w:val="hybridMultilevel"/>
    <w:tmpl w:val="4D36726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745BA"/>
    <w:multiLevelType w:val="multilevel"/>
    <w:tmpl w:val="5F56E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AD07350"/>
    <w:multiLevelType w:val="hybridMultilevel"/>
    <w:tmpl w:val="51242406"/>
    <w:lvl w:ilvl="0" w:tplc="5C0C8F8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33733"/>
    <w:multiLevelType w:val="hybridMultilevel"/>
    <w:tmpl w:val="AF9EAB50"/>
    <w:lvl w:ilvl="0" w:tplc="4BF4449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F3828"/>
    <w:multiLevelType w:val="hybridMultilevel"/>
    <w:tmpl w:val="F370B1A2"/>
    <w:lvl w:ilvl="0" w:tplc="27E4B020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5772FD2"/>
    <w:multiLevelType w:val="multilevel"/>
    <w:tmpl w:val="0F627B16"/>
    <w:lvl w:ilvl="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E01BFD"/>
    <w:multiLevelType w:val="multilevel"/>
    <w:tmpl w:val="D92C2AE6"/>
    <w:lvl w:ilvl="0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E29DD"/>
    <w:multiLevelType w:val="multilevel"/>
    <w:tmpl w:val="766ED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4AB6F31"/>
    <w:multiLevelType w:val="multilevel"/>
    <w:tmpl w:val="2DDCD1D8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2CBF"/>
    <w:multiLevelType w:val="hybridMultilevel"/>
    <w:tmpl w:val="1026BEEC"/>
    <w:lvl w:ilvl="0" w:tplc="12824B04">
      <w:start w:val="1"/>
      <w:numFmt w:val="upperLetter"/>
      <w:lvlText w:val="(%1)"/>
      <w:lvlJc w:val="left"/>
      <w:pPr>
        <w:ind w:left="1146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7854AD6"/>
    <w:multiLevelType w:val="hybridMultilevel"/>
    <w:tmpl w:val="84149CFC"/>
    <w:lvl w:ilvl="0" w:tplc="8DA0C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E5CFE"/>
    <w:multiLevelType w:val="hybridMultilevel"/>
    <w:tmpl w:val="2E1A2648"/>
    <w:lvl w:ilvl="0" w:tplc="08C275BE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31A2B"/>
    <w:multiLevelType w:val="hybridMultilevel"/>
    <w:tmpl w:val="6900B836"/>
    <w:lvl w:ilvl="0" w:tplc="84622BE0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D490B1D"/>
    <w:multiLevelType w:val="hybridMultilevel"/>
    <w:tmpl w:val="2DBA9B8A"/>
    <w:lvl w:ilvl="0" w:tplc="8DA0C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75E0A"/>
    <w:multiLevelType w:val="hybridMultilevel"/>
    <w:tmpl w:val="49B6343C"/>
    <w:lvl w:ilvl="0" w:tplc="2EA03AC6">
      <w:start w:val="1"/>
      <w:numFmt w:val="upperLetter"/>
      <w:lvlText w:val="(%1)"/>
      <w:lvlJc w:val="left"/>
      <w:pPr>
        <w:ind w:left="1004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3DA627A"/>
    <w:multiLevelType w:val="multilevel"/>
    <w:tmpl w:val="8A706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8">
    <w:nsid w:val="37C40D18"/>
    <w:multiLevelType w:val="multilevel"/>
    <w:tmpl w:val="9E7ED742"/>
    <w:lvl w:ilvl="0">
      <w:start w:val="1"/>
      <w:numFmt w:val="decimal"/>
      <w:lvlText w:val="4.%1."/>
      <w:lvlJc w:val="left"/>
      <w:pPr>
        <w:ind w:left="1146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0C59C7"/>
    <w:multiLevelType w:val="multilevel"/>
    <w:tmpl w:val="CE6A30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38140ECB"/>
    <w:multiLevelType w:val="hybridMultilevel"/>
    <w:tmpl w:val="459AB80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65916"/>
    <w:multiLevelType w:val="hybridMultilevel"/>
    <w:tmpl w:val="EF8A21FA"/>
    <w:lvl w:ilvl="0" w:tplc="4BF4449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B4D62"/>
    <w:multiLevelType w:val="multilevel"/>
    <w:tmpl w:val="F2A2B18A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5048"/>
    <w:multiLevelType w:val="hybridMultilevel"/>
    <w:tmpl w:val="4D005EC4"/>
    <w:lvl w:ilvl="0" w:tplc="8DA0C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40504"/>
    <w:multiLevelType w:val="multilevel"/>
    <w:tmpl w:val="D0DE5456"/>
    <w:lvl w:ilvl="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81D5E"/>
    <w:multiLevelType w:val="multilevel"/>
    <w:tmpl w:val="77A6B69A"/>
    <w:lvl w:ilvl="0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1906F6E"/>
    <w:multiLevelType w:val="multilevel"/>
    <w:tmpl w:val="1BA4D19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41E7758B"/>
    <w:multiLevelType w:val="multilevel"/>
    <w:tmpl w:val="479A72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6DC2066"/>
    <w:multiLevelType w:val="hybridMultilevel"/>
    <w:tmpl w:val="687AB232"/>
    <w:lvl w:ilvl="0" w:tplc="BB78A01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924F6"/>
    <w:multiLevelType w:val="hybridMultilevel"/>
    <w:tmpl w:val="39C82EC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64B36"/>
    <w:multiLevelType w:val="hybridMultilevel"/>
    <w:tmpl w:val="9C62F4B2"/>
    <w:lvl w:ilvl="0" w:tplc="0924FA84">
      <w:start w:val="1"/>
      <w:numFmt w:val="decimal"/>
      <w:lvlText w:val="3.%1"/>
      <w:lvlJc w:val="left"/>
      <w:pPr>
        <w:ind w:left="1004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A206F82"/>
    <w:multiLevelType w:val="multilevel"/>
    <w:tmpl w:val="9E8E19D6"/>
    <w:lvl w:ilvl="0">
      <w:start w:val="1"/>
      <w:numFmt w:val="decimal"/>
      <w:lvlText w:val="5.%1."/>
      <w:lvlJc w:val="left"/>
      <w:pPr>
        <w:ind w:left="1146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EBC41B0"/>
    <w:multiLevelType w:val="hybridMultilevel"/>
    <w:tmpl w:val="4E9E77A0"/>
    <w:lvl w:ilvl="0" w:tplc="CDD852F8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7A4F84"/>
    <w:multiLevelType w:val="hybridMultilevel"/>
    <w:tmpl w:val="9C782A38"/>
    <w:lvl w:ilvl="0" w:tplc="4BF4449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1341D"/>
    <w:multiLevelType w:val="multilevel"/>
    <w:tmpl w:val="E6C0D7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56D152A7"/>
    <w:multiLevelType w:val="hybridMultilevel"/>
    <w:tmpl w:val="D8FCD6FE"/>
    <w:lvl w:ilvl="0" w:tplc="88209300">
      <w:start w:val="1"/>
      <w:numFmt w:val="upperLetter"/>
      <w:lvlText w:val="(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53692"/>
    <w:multiLevelType w:val="hybridMultilevel"/>
    <w:tmpl w:val="943AEF5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580A75"/>
    <w:multiLevelType w:val="multilevel"/>
    <w:tmpl w:val="E4F63994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8B7F49"/>
    <w:multiLevelType w:val="hybridMultilevel"/>
    <w:tmpl w:val="BF12B49A"/>
    <w:lvl w:ilvl="0" w:tplc="994EE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4167B"/>
    <w:multiLevelType w:val="hybridMultilevel"/>
    <w:tmpl w:val="78A82DE8"/>
    <w:lvl w:ilvl="0" w:tplc="E98E72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3B8E27C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1F4607"/>
    <w:multiLevelType w:val="hybridMultilevel"/>
    <w:tmpl w:val="5E6A9054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A529FD"/>
    <w:multiLevelType w:val="hybridMultilevel"/>
    <w:tmpl w:val="A438A392"/>
    <w:lvl w:ilvl="0" w:tplc="C4601656">
      <w:start w:val="1"/>
      <w:numFmt w:val="decimal"/>
      <w:lvlText w:val="4.%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157EFD"/>
    <w:multiLevelType w:val="hybridMultilevel"/>
    <w:tmpl w:val="564623CE"/>
    <w:lvl w:ilvl="0" w:tplc="56EAC93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5FB74BA6"/>
    <w:multiLevelType w:val="multilevel"/>
    <w:tmpl w:val="E44E4B1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>
    <w:nsid w:val="6197318C"/>
    <w:multiLevelType w:val="hybridMultilevel"/>
    <w:tmpl w:val="8B3287BA"/>
    <w:lvl w:ilvl="0" w:tplc="90EE9592">
      <w:start w:val="1"/>
      <w:numFmt w:val="upperLetter"/>
      <w:lvlText w:val="(%1)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33F2910"/>
    <w:multiLevelType w:val="multilevel"/>
    <w:tmpl w:val="E49260D8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D04DC0"/>
    <w:multiLevelType w:val="hybridMultilevel"/>
    <w:tmpl w:val="BB844F68"/>
    <w:lvl w:ilvl="0" w:tplc="A426E30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E10EB2"/>
    <w:multiLevelType w:val="hybridMultilevel"/>
    <w:tmpl w:val="8A9279B4"/>
    <w:lvl w:ilvl="0" w:tplc="92C872CA">
      <w:start w:val="1"/>
      <w:numFmt w:val="upperLetter"/>
      <w:lvlText w:val="(%1)"/>
      <w:lvlJc w:val="left"/>
      <w:pPr>
        <w:ind w:left="1004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DC24D8B"/>
    <w:multiLevelType w:val="hybridMultilevel"/>
    <w:tmpl w:val="056C6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9"/>
  </w:num>
  <w:num w:numId="4">
    <w:abstractNumId w:val="34"/>
  </w:num>
  <w:num w:numId="5">
    <w:abstractNumId w:val="26"/>
  </w:num>
  <w:num w:numId="6">
    <w:abstractNumId w:val="19"/>
  </w:num>
  <w:num w:numId="7">
    <w:abstractNumId w:val="43"/>
  </w:num>
  <w:num w:numId="8">
    <w:abstractNumId w:val="39"/>
  </w:num>
  <w:num w:numId="9">
    <w:abstractNumId w:val="29"/>
  </w:num>
  <w:num w:numId="10">
    <w:abstractNumId w:val="48"/>
  </w:num>
  <w:num w:numId="11">
    <w:abstractNumId w:val="36"/>
  </w:num>
  <w:num w:numId="12">
    <w:abstractNumId w:val="2"/>
  </w:num>
  <w:num w:numId="13">
    <w:abstractNumId w:val="20"/>
  </w:num>
  <w:num w:numId="14">
    <w:abstractNumId w:val="40"/>
  </w:num>
  <w:num w:numId="15">
    <w:abstractNumId w:val="17"/>
  </w:num>
  <w:num w:numId="16">
    <w:abstractNumId w:val="0"/>
  </w:num>
  <w:num w:numId="17">
    <w:abstractNumId w:val="46"/>
  </w:num>
  <w:num w:numId="18">
    <w:abstractNumId w:val="8"/>
  </w:num>
  <w:num w:numId="19">
    <w:abstractNumId w:val="45"/>
  </w:num>
  <w:num w:numId="20">
    <w:abstractNumId w:val="44"/>
  </w:num>
  <w:num w:numId="21">
    <w:abstractNumId w:val="47"/>
  </w:num>
  <w:num w:numId="22">
    <w:abstractNumId w:val="12"/>
  </w:num>
  <w:num w:numId="23">
    <w:abstractNumId w:val="35"/>
  </w:num>
  <w:num w:numId="24">
    <w:abstractNumId w:val="13"/>
  </w:num>
  <w:num w:numId="25">
    <w:abstractNumId w:val="11"/>
  </w:num>
  <w:num w:numId="26">
    <w:abstractNumId w:val="16"/>
  </w:num>
  <w:num w:numId="27">
    <w:abstractNumId w:val="6"/>
  </w:num>
  <w:num w:numId="28">
    <w:abstractNumId w:val="42"/>
  </w:num>
  <w:num w:numId="29">
    <w:abstractNumId w:val="38"/>
  </w:num>
  <w:num w:numId="30">
    <w:abstractNumId w:val="18"/>
  </w:num>
  <w:num w:numId="31">
    <w:abstractNumId w:val="31"/>
  </w:num>
  <w:num w:numId="32">
    <w:abstractNumId w:val="23"/>
  </w:num>
  <w:num w:numId="33">
    <w:abstractNumId w:val="1"/>
  </w:num>
  <w:num w:numId="34">
    <w:abstractNumId w:val="5"/>
  </w:num>
  <w:num w:numId="35">
    <w:abstractNumId w:val="33"/>
  </w:num>
  <w:num w:numId="36">
    <w:abstractNumId w:val="21"/>
  </w:num>
  <w:num w:numId="37">
    <w:abstractNumId w:val="28"/>
  </w:num>
  <w:num w:numId="38">
    <w:abstractNumId w:val="15"/>
  </w:num>
  <w:num w:numId="39">
    <w:abstractNumId w:val="14"/>
  </w:num>
  <w:num w:numId="40">
    <w:abstractNumId w:val="32"/>
  </w:num>
  <w:num w:numId="41">
    <w:abstractNumId w:val="30"/>
  </w:num>
  <w:num w:numId="42">
    <w:abstractNumId w:val="41"/>
  </w:num>
  <w:num w:numId="43">
    <w:abstractNumId w:val="4"/>
  </w:num>
  <w:num w:numId="44">
    <w:abstractNumId w:val="37"/>
  </w:num>
  <w:num w:numId="45">
    <w:abstractNumId w:val="25"/>
  </w:num>
  <w:num w:numId="46">
    <w:abstractNumId w:val="22"/>
  </w:num>
  <w:num w:numId="47">
    <w:abstractNumId w:val="10"/>
  </w:num>
  <w:num w:numId="48">
    <w:abstractNumId w:val="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6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9"/>
    <w:rsid w:val="000462A4"/>
    <w:rsid w:val="000515D1"/>
    <w:rsid w:val="00121CE0"/>
    <w:rsid w:val="001502DA"/>
    <w:rsid w:val="0018488C"/>
    <w:rsid w:val="001A6FFB"/>
    <w:rsid w:val="001E28B5"/>
    <w:rsid w:val="00205B9C"/>
    <w:rsid w:val="002159A2"/>
    <w:rsid w:val="002768C6"/>
    <w:rsid w:val="002A227F"/>
    <w:rsid w:val="002C2F32"/>
    <w:rsid w:val="002E71A9"/>
    <w:rsid w:val="00301247"/>
    <w:rsid w:val="00321121"/>
    <w:rsid w:val="0037673D"/>
    <w:rsid w:val="003D2945"/>
    <w:rsid w:val="003E5404"/>
    <w:rsid w:val="004805F0"/>
    <w:rsid w:val="004A67F9"/>
    <w:rsid w:val="004B5C18"/>
    <w:rsid w:val="0053587C"/>
    <w:rsid w:val="00573821"/>
    <w:rsid w:val="005B0CD2"/>
    <w:rsid w:val="005C4077"/>
    <w:rsid w:val="00632D3B"/>
    <w:rsid w:val="00646D41"/>
    <w:rsid w:val="006955FE"/>
    <w:rsid w:val="00787BD4"/>
    <w:rsid w:val="00802004"/>
    <w:rsid w:val="008204CF"/>
    <w:rsid w:val="00822456"/>
    <w:rsid w:val="008419A5"/>
    <w:rsid w:val="008439BA"/>
    <w:rsid w:val="00860BF6"/>
    <w:rsid w:val="0086369C"/>
    <w:rsid w:val="008C043E"/>
    <w:rsid w:val="009F46B6"/>
    <w:rsid w:val="00A94FDF"/>
    <w:rsid w:val="00AA18D1"/>
    <w:rsid w:val="00AB38A2"/>
    <w:rsid w:val="00AD0A59"/>
    <w:rsid w:val="00AD3F07"/>
    <w:rsid w:val="00AF40EE"/>
    <w:rsid w:val="00B20DF9"/>
    <w:rsid w:val="00B30854"/>
    <w:rsid w:val="00B72601"/>
    <w:rsid w:val="00B92119"/>
    <w:rsid w:val="00B9554C"/>
    <w:rsid w:val="00C16215"/>
    <w:rsid w:val="00C31BFB"/>
    <w:rsid w:val="00D471CF"/>
    <w:rsid w:val="00D6241B"/>
    <w:rsid w:val="00D670EF"/>
    <w:rsid w:val="00E24AE3"/>
    <w:rsid w:val="00EB6ED5"/>
    <w:rsid w:val="00ED5528"/>
    <w:rsid w:val="00F63C9E"/>
    <w:rsid w:val="00F9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FA6E34"/>
  <w15:docId w15:val="{8A91D448-7946-4654-8557-95419F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Header">
    <w:name w:val="header"/>
    <w:basedOn w:val="Normal"/>
    <w:link w:val="HeaderChar"/>
    <w:uiPriority w:val="99"/>
    <w:unhideWhenUsed/>
    <w:rsid w:val="00802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004"/>
  </w:style>
  <w:style w:type="paragraph" w:styleId="Footer">
    <w:name w:val="footer"/>
    <w:basedOn w:val="Normal"/>
    <w:link w:val="FooterChar"/>
    <w:unhideWhenUsed/>
    <w:rsid w:val="00802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004"/>
  </w:style>
  <w:style w:type="paragraph" w:styleId="ListParagraph">
    <w:name w:val="List Paragraph"/>
    <w:basedOn w:val="Normal"/>
    <w:uiPriority w:val="34"/>
    <w:qFormat/>
    <w:rsid w:val="009F46B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PT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D471CF"/>
    <w:rPr>
      <w:color w:val="808080"/>
    </w:rPr>
  </w:style>
  <w:style w:type="character" w:styleId="PageNumber">
    <w:name w:val="page number"/>
    <w:basedOn w:val="DefaultParagraphFont"/>
    <w:rsid w:val="0012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486</Words>
  <Characters>2774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GRUPO SATA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Soares</dc:creator>
  <cp:lastModifiedBy>Microsoft Office User</cp:lastModifiedBy>
  <cp:revision>10</cp:revision>
  <dcterms:created xsi:type="dcterms:W3CDTF">2017-06-27T14:04:00Z</dcterms:created>
  <dcterms:modified xsi:type="dcterms:W3CDTF">2017-07-10T13:49:00Z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